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USE CASE MODEL</w:t>
            </w:r>
          </w:p>
          <w:p>
            <w:pPr>
              <w:pStyle w:val="TitoloDocumento"/>
              <w:widowControl w:val="false"/>
              <w:rPr>
                <w:lang w:val="en-US"/>
              </w:rPr>
            </w:pPr>
            <w:r>
              <w:rPr>
                <w:lang w:val="en-US"/>
              </w:rPr>
              <w:t>Progetto</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44">
                      <wp:simplePos x="0" y="0"/>
                      <wp:positionH relativeFrom="margin">
                        <wp:align>right</wp:align>
                      </wp:positionH>
                      <wp:positionV relativeFrom="paragraph">
                        <wp:posOffset>6985</wp:posOffset>
                      </wp:positionV>
                      <wp:extent cx="4531995" cy="2239645"/>
                      <wp:effectExtent l="0" t="0" r="0" b="0"/>
                      <wp:wrapSquare wrapText="bothSides"/>
                      <wp:docPr id="1" name="Cornice1"/>
                      <a:graphic xmlns:a="http://schemas.openxmlformats.org/drawingml/2006/main">
                        <a:graphicData uri="http://schemas.microsoft.com/office/word/2010/wordprocessingShape">
                          <wps:wsp>
                            <wps:cNvSpPr/>
                            <wps:spPr>
                              <a:xfrm>
                                <a:off x="0" y="0"/>
                                <a:ext cx="4531320" cy="223884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0.2</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spAutoFit/>
                            </wps:bodyPr>
                          </wps:wsp>
                        </a:graphicData>
                      </a:graphic>
                    </wp:anchor>
                  </w:drawing>
                </mc:Choice>
                <mc:Fallback>
                  <w:pict>
                    <v:rect id="shape_0" ID="Cornice1" path="m0,0l-2147483645,0l-2147483645,-2147483646l0,-2147483646xe" stroked="f" style="position:absolute;margin-left:101pt;margin-top:0.55pt;width:356.75pt;height:176.2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0.2</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header="708" w:top="1417" w:footer="0" w:bottom="1134" w:gutter="0"/>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ind w:hanging="0"/>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24/10/2021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31/10/2021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Correzioni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pPr>
            <w:r>
              <w:rPr/>
              <w:t>Muriel Rossi</w:t>
            </w:r>
          </w:p>
        </w:tc>
      </w:tr>
    </w:tbl>
    <w:p>
      <w:pPr>
        <w:sectPr>
          <w:headerReference w:type="default" r:id="rId3"/>
          <w:type w:val="nextPage"/>
          <w:pgSz w:w="11906" w:h="16838"/>
          <w:pgMar w:left="1134" w:right="1134" w:header="708" w:top="1417" w:footer="0" w:bottom="1134" w:gutter="0"/>
          <w:pgNumType w:fmt="decimal"/>
          <w:formProt w:val="false"/>
          <w:textDirection w:val="lrTb"/>
          <w:docGrid w:type="default" w:linePitch="360" w:charSpace="4096"/>
        </w:sectPr>
      </w:pPr>
    </w:p>
    <w:p>
      <w:pPr>
        <w:pStyle w:val="GpsTitolo"/>
        <w:ind w:hanging="0"/>
        <w:rPr/>
      </w:pPr>
      <w:r>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rStyle w:val="Saltoaindice"/>
            </w:rPr>
            <w:instrText> TOC \f \o "1-9" \h</w:instrText>
          </w:r>
          <w:r>
            <w:rPr>
              <w:rStyle w:val="Saltoaindice"/>
            </w:rPr>
            <w:fldChar w:fldCharType="separate"/>
          </w:r>
          <w:hyperlink w:anchor="__RefHeading___Toc2980_1234530958">
            <w:r>
              <w:rPr>
                <w:rStyle w:val="Saltoaindice"/>
              </w:rPr>
              <w:t>1.0 Requisiti Funzionali</w:t>
              <w:tab/>
              <w:t>5</w:t>
            </w:r>
          </w:hyperlink>
        </w:p>
        <w:p>
          <w:pPr>
            <w:pStyle w:val="Indice2"/>
            <w:tabs>
              <w:tab w:val="clear" w:pos="708"/>
              <w:tab w:val="right" w:pos="9638" w:leader="dot"/>
            </w:tabs>
            <w:rPr/>
          </w:pPr>
          <w:hyperlink w:anchor="__RefHeading___Toc2982_1234530958">
            <w:r>
              <w:rPr>
                <w:rStyle w:val="Saltoaindice"/>
              </w:rPr>
              <w:t>1.1 Gestione Account</w:t>
              <w:tab/>
              <w:t>5</w:t>
            </w:r>
          </w:hyperlink>
        </w:p>
        <w:p>
          <w:pPr>
            <w:pStyle w:val="Indice2"/>
            <w:tabs>
              <w:tab w:val="clear" w:pos="708"/>
              <w:tab w:val="right" w:pos="9638" w:leader="dot"/>
            </w:tabs>
            <w:rPr/>
          </w:pPr>
          <w:hyperlink w:anchor="__RefHeading___Toc3557_2010560777">
            <w:r>
              <w:rPr>
                <w:rStyle w:val="Saltoaindice"/>
              </w:rPr>
              <w:t>1.2 Gestione bacheca</w:t>
              <w:tab/>
              <w:t>5</w:t>
            </w:r>
          </w:hyperlink>
        </w:p>
        <w:p>
          <w:pPr>
            <w:pStyle w:val="Indice1"/>
            <w:tabs>
              <w:tab w:val="clear" w:pos="708"/>
              <w:tab w:val="right" w:pos="9638" w:leader="dot"/>
            </w:tabs>
            <w:rPr/>
          </w:pPr>
          <w:hyperlink w:anchor="__RefHeading___Toc3559_2010560777">
            <w:r>
              <w:rPr>
                <w:rStyle w:val="Saltoaindice"/>
              </w:rPr>
              <w:t>2.0 Requisiti Non Funzionali</w:t>
              <w:tab/>
              <w:t>7</w:t>
            </w:r>
          </w:hyperlink>
        </w:p>
        <w:p>
          <w:pPr>
            <w:pStyle w:val="Indice2"/>
            <w:tabs>
              <w:tab w:val="clear" w:pos="708"/>
              <w:tab w:val="right" w:pos="9638" w:leader="dot"/>
            </w:tabs>
            <w:rPr/>
          </w:pPr>
          <w:hyperlink w:anchor="__RefHeading___Toc3561_2010560777">
            <w:r>
              <w:rPr>
                <w:rStyle w:val="Saltoaindice"/>
              </w:rPr>
              <w:t>2.1 RNF_1: Usabilità</w:t>
              <w:tab/>
              <w:t>7</w:t>
            </w:r>
          </w:hyperlink>
        </w:p>
        <w:p>
          <w:pPr>
            <w:pStyle w:val="Indice2"/>
            <w:tabs>
              <w:tab w:val="clear" w:pos="708"/>
              <w:tab w:val="right" w:pos="9638" w:leader="dot"/>
            </w:tabs>
            <w:rPr/>
          </w:pPr>
          <w:hyperlink w:anchor="__RefHeading___Toc3563_2010560777">
            <w:r>
              <w:rPr>
                <w:rStyle w:val="Saltoaindice"/>
              </w:rPr>
              <w:t>2.2 RNF_2: Affidabilità</w:t>
              <w:tab/>
              <w:t>7</w:t>
            </w:r>
          </w:hyperlink>
        </w:p>
        <w:p>
          <w:pPr>
            <w:pStyle w:val="Indice2"/>
            <w:tabs>
              <w:tab w:val="clear" w:pos="708"/>
              <w:tab w:val="right" w:pos="9638" w:leader="dot"/>
            </w:tabs>
            <w:rPr/>
          </w:pPr>
          <w:hyperlink w:anchor="__RefHeading___Toc3565_2010560777">
            <w:r>
              <w:rPr>
                <w:rStyle w:val="Saltoaindice"/>
              </w:rPr>
              <w:t>2.3 RNF_3: Legali</w:t>
              <w:tab/>
              <w:t>7</w:t>
            </w:r>
          </w:hyperlink>
        </w:p>
        <w:p>
          <w:pPr>
            <w:pStyle w:val="Indice1"/>
            <w:tabs>
              <w:tab w:val="clear" w:pos="708"/>
              <w:tab w:val="right" w:pos="9638" w:leader="dot"/>
            </w:tabs>
            <w:rPr/>
          </w:pPr>
          <w:hyperlink w:anchor="__RefHeading___Toc3567_2010560777">
            <w:r>
              <w:rPr>
                <w:rStyle w:val="Saltoaindice"/>
              </w:rPr>
              <w:t>3.0 Scenari/Scenarios</w:t>
              <w:tab/>
              <w:t>8</w:t>
            </w:r>
          </w:hyperlink>
        </w:p>
        <w:p>
          <w:pPr>
            <w:pStyle w:val="Indice3"/>
            <w:tabs>
              <w:tab w:val="clear" w:pos="9071"/>
              <w:tab w:val="right" w:pos="9638" w:leader="dot"/>
            </w:tabs>
            <w:rPr/>
          </w:pPr>
          <w:hyperlink w:anchor="__RefHeading___Toc3307_2763684958">
            <w:r>
              <w:rPr>
                <w:rStyle w:val="Saltoaindice"/>
              </w:rPr>
              <w:t xml:space="preserve">​ </w:t>
            </w:r>
            <w:r>
              <w:rPr>
                <w:rStyle w:val="Saltoaindice"/>
              </w:rPr>
              <w:t>3.4.1 Scenari</w:t>
              <w:tab/>
              <w:t>9</w:t>
            </w:r>
          </w:hyperlink>
        </w:p>
        <w:p>
          <w:pPr>
            <w:pStyle w:val="Indice1"/>
            <w:tabs>
              <w:tab w:val="clear" w:pos="708"/>
              <w:tab w:val="right" w:pos="9638" w:leader="dot"/>
            </w:tabs>
            <w:rPr/>
          </w:pPr>
          <w:hyperlink w:anchor="__RefHeading___Toc3569_2010560777">
            <w:r>
              <w:rPr>
                <w:rStyle w:val="Saltoaindice"/>
              </w:rPr>
              <w:t>3.1 Casi d’Uso/Use Case</w:t>
              <w:tab/>
              <w:t>18</w:t>
            </w:r>
          </w:hyperlink>
        </w:p>
        <w:p>
          <w:pPr>
            <w:pStyle w:val="Indice3"/>
            <w:tabs>
              <w:tab w:val="clear" w:pos="9071"/>
              <w:tab w:val="right" w:pos="9638" w:leader="dot"/>
            </w:tabs>
            <w:rPr/>
          </w:pPr>
          <w:hyperlink w:anchor="__RefHeading___Toc3309_2763684958">
            <w:r>
              <w:rPr>
                <w:rStyle w:val="Saltoaindice"/>
              </w:rPr>
              <w:t xml:space="preserve">​ </w:t>
            </w:r>
            <w:r>
              <w:rPr>
                <w:rStyle w:val="Saltoaindice"/>
              </w:rPr>
              <w:t>3.4.2 Modelli Caso D’uso</w:t>
              <w:tab/>
              <w:t>18</w:t>
            </w:r>
          </w:hyperlink>
        </w:p>
        <w:p>
          <w:pPr>
            <w:pStyle w:val="Indice1"/>
            <w:tabs>
              <w:tab w:val="clear" w:pos="708"/>
              <w:tab w:val="right" w:pos="9638" w:leader="dot"/>
            </w:tabs>
            <w:rPr/>
          </w:pPr>
          <w:hyperlink w:anchor="__RefHeading___Toc3609_2010560777">
            <w:r>
              <w:rPr>
                <w:rStyle w:val="Saltoaindice"/>
              </w:rPr>
              <w:t>3.3. Modello ad Oggetti</w:t>
              <w:tab/>
              <w:t>33</w:t>
            </w:r>
          </w:hyperlink>
        </w:p>
        <w:p>
          <w:pPr>
            <w:pStyle w:val="Indice3"/>
            <w:tabs>
              <w:tab w:val="clear" w:pos="9071"/>
              <w:tab w:val="right" w:pos="9638" w:leader="dot"/>
            </w:tabs>
            <w:rPr/>
          </w:pPr>
          <w:hyperlink w:anchor="__RefHeading___Toc3611_2010560777">
            <w:r>
              <w:rPr>
                <w:rStyle w:val="Saltoaindice"/>
              </w:rPr>
              <w:t xml:space="preserve">​  </w:t>
            </w:r>
            <w:r>
              <w:rPr>
                <w:rStyle w:val="Saltoaindice"/>
              </w:rPr>
              <w:t xml:space="preserve">3.3.1. </w:t>
            </w:r>
            <w:r>
              <w:rPr>
                <w:rStyle w:val="Saltoaindice"/>
                <w:i/>
                <w:iCs/>
              </w:rPr>
              <w:t>Tabella riassuntiva di tutti gli oggetti</w:t>
            </w:r>
            <w:r>
              <w:rPr>
                <w:rStyle w:val="Saltoaindice"/>
              </w:rPr>
              <w:tab/>
              <w:t>33</w:t>
            </w:r>
          </w:hyperlink>
        </w:p>
        <w:p>
          <w:pPr>
            <w:pStyle w:val="Indice4"/>
            <w:tabs>
              <w:tab w:val="clear" w:pos="8789"/>
              <w:tab w:val="right" w:pos="9638" w:leader="dot"/>
            </w:tabs>
            <w:rPr/>
          </w:pPr>
          <w:hyperlink w:anchor="__RefHeading___Toc3311_2763684958">
            <w:r>
              <w:rPr>
                <w:rStyle w:val="Saltoaindice"/>
              </w:rPr>
              <w:t>3.4.3.3 Class Diagram</w:t>
              <w:tab/>
              <w:t>37</w:t>
            </w:r>
          </w:hyperlink>
          <w:r>
            <w:rPr>
              <w:rStyle w:val="Saltoaindice"/>
            </w:rPr>
            <w:fldChar w:fldCharType="end"/>
          </w:r>
        </w:p>
      </w:sdtContent>
    </w:sdt>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Titolo1"/>
        <w:ind w:hanging="0"/>
        <w:rPr>
          <w:rFonts w:eastAsia="Droid Sans"/>
          <w:sz w:val="36"/>
          <w:szCs w:val="36"/>
          <w:u w:val="none"/>
        </w:rPr>
      </w:pPr>
      <w:r>
        <w:rPr>
          <w:rFonts w:eastAsia="Droid Sans"/>
          <w:sz w:val="36"/>
          <w:szCs w:val="36"/>
          <w:u w:val="none"/>
        </w:rPr>
      </w:r>
    </w:p>
    <w:p>
      <w:pPr>
        <w:pStyle w:val="Titolo1"/>
        <w:ind w:hanging="0"/>
        <w:rPr>
          <w:rFonts w:eastAsia="Droid Sans"/>
          <w:sz w:val="36"/>
          <w:szCs w:val="36"/>
          <w:u w:val="none"/>
        </w:rPr>
      </w:pPr>
      <w:r>
        <w:rPr>
          <w:rFonts w:eastAsia="Droid Sans"/>
          <w:sz w:val="36"/>
          <w:szCs w:val="36"/>
          <w:u w:val="none"/>
        </w:rPr>
      </w:r>
    </w:p>
    <w:p>
      <w:pPr>
        <w:pStyle w:val="Titolo1"/>
        <w:ind w:hanging="0"/>
        <w:rPr>
          <w:rFonts w:eastAsia="Droid Sans"/>
          <w:sz w:val="36"/>
          <w:szCs w:val="36"/>
          <w:u w:val="none"/>
        </w:rPr>
      </w:pPr>
      <w:r>
        <w:rPr>
          <w:rFonts w:eastAsia="Droid Sans"/>
          <w:sz w:val="36"/>
          <w:szCs w:val="36"/>
          <w:u w:val="none"/>
        </w:rPr>
      </w:r>
    </w:p>
    <w:p>
      <w:pPr>
        <w:pStyle w:val="Titolo1"/>
        <w:ind w:hanging="0"/>
        <w:rPr/>
      </w:pPr>
      <w:bookmarkStart w:id="1" w:name="__RefHeading___Toc2980_1234530958"/>
      <w:bookmarkEnd w:id="1"/>
      <w:r>
        <w:rPr>
          <w:rFonts w:eastAsia="Droid Sans"/>
          <w:sz w:val="36"/>
          <w:szCs w:val="36"/>
          <w:u w:val="none"/>
        </w:rPr>
        <w:t>1.0 R</w:t>
      </w:r>
      <w:r>
        <w:rPr>
          <w:rFonts w:eastAsia="Droid Sans" w:cs="DejaVu Sans"/>
          <w:color w:val="1F4E79"/>
          <w:kern w:val="0"/>
          <w:sz w:val="36"/>
          <w:szCs w:val="36"/>
          <w:u w:val="none"/>
          <w:lang w:val="it-IT" w:eastAsia="en-US" w:bidi="ar-SA"/>
        </w:rPr>
        <w:t>equisiti Funzionali</w:t>
      </w:r>
    </w:p>
    <w:p>
      <w:pPr>
        <w:pStyle w:val="Titolo2"/>
        <w:ind w:hanging="0"/>
        <w:rPr/>
      </w:pPr>
      <w:bookmarkStart w:id="2" w:name="__RefHeading___Toc2982_1234530958"/>
      <w:bookmarkEnd w:id="2"/>
      <w:r>
        <w:rPr/>
        <w:t>1.1 Gestione Account</w:t>
      </w:r>
    </w:p>
    <w:p>
      <w:pPr>
        <w:pStyle w:val="Normal"/>
        <w:rPr>
          <w:sz w:val="24"/>
          <w:szCs w:val="24"/>
        </w:rPr>
      </w:pPr>
      <w:r>
        <w:rPr>
          <w:sz w:val="24"/>
          <w:szCs w:val="24"/>
        </w:rPr>
      </w:r>
    </w:p>
    <w:tbl>
      <w:tblPr>
        <w:tblW w:w="9405" w:type="dxa"/>
        <w:jc w:val="left"/>
        <w:tblInd w:w="66" w:type="dxa"/>
        <w:tblLayout w:type="fixed"/>
        <w:tblCellMar>
          <w:top w:w="0" w:type="dxa"/>
          <w:left w:w="0" w:type="dxa"/>
          <w:bottom w:w="0" w:type="dxa"/>
          <w:right w:w="0" w:type="dxa"/>
        </w:tblCellMar>
      </w:tblPr>
      <w:tblGrid>
        <w:gridCol w:w="1305"/>
        <w:gridCol w:w="1808"/>
        <w:gridCol w:w="2498"/>
        <w:gridCol w:w="1897"/>
        <w:gridCol w:w="1897"/>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0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RF_GA.1</w:t>
            </w:r>
          </w:p>
        </w:tc>
        <w:tc>
          <w:tcPr>
            <w:tcW w:w="180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Registrazione account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nuovo utente deve registrarsi alla piattaforma</w:t>
            </w:r>
          </w:p>
        </w:tc>
        <w:tc>
          <w:tcPr>
            <w:tcW w:w="1897"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RF_GA.2</w:t>
            </w:r>
          </w:p>
        </w:tc>
        <w:tc>
          <w:tcPr>
            <w:tcW w:w="180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Login</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già registrato deve poter effettuare il login</w:t>
            </w:r>
          </w:p>
        </w:tc>
        <w:tc>
          <w:tcPr>
            <w:tcW w:w="1897"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RF_GA.3</w:t>
            </w:r>
          </w:p>
        </w:tc>
        <w:tc>
          <w:tcPr>
            <w:tcW w:w="180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Logout</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in sessione deve poter effettuare il logout</w:t>
            </w:r>
          </w:p>
        </w:tc>
        <w:tc>
          <w:tcPr>
            <w:tcW w:w="1897"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1808" w:type="dxa"/>
            <w:tcBorders/>
            <w:shd w:fill="DDDDDD" w:val="clear"/>
            <w:vAlign w:val="center"/>
          </w:tcPr>
          <w:p>
            <w:pPr>
              <w:pStyle w:val="Normal"/>
              <w:widowControl w:val="false"/>
              <w:suppressAutoHyphens w:val="true"/>
              <w:spacing w:lineRule="auto" w:line="240" w:before="0" w:after="0"/>
              <w:jc w:val="left"/>
              <w:rPr>
                <w:rFonts w:ascii="Liberation Sans" w:hAnsi="Liberation Sans"/>
                <w:color w:val="000000"/>
                <w:sz w:val="24"/>
                <w:szCs w:val="24"/>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Rimozione</w:t>
            </w:r>
            <w:r>
              <w:rPr>
                <w:rFonts w:ascii="Liberation Sans" w:hAnsi="Liberation Sans"/>
                <w:b w:val="false"/>
                <w:bCs w:val="false"/>
                <w:i w:val="false"/>
                <w:iCs w:val="false"/>
                <w:strike w:val="false"/>
                <w:dstrike w:val="false"/>
                <w:outline w:val="false"/>
                <w:shadow w:val="false"/>
                <w:color w:val="000000"/>
                <w:sz w:val="24"/>
                <w:szCs w:val="24"/>
                <w:u w:val="none"/>
              </w:rPr>
              <w:t xml:space="preserve"> Account</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registrato deve poter essere cancellato dalla piattaforma.</w:t>
            </w:r>
          </w:p>
        </w:tc>
        <w:tc>
          <w:tcPr>
            <w:tcW w:w="1897"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0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7"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7"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Titolo2"/>
        <w:ind w:hanging="0"/>
        <w:rPr/>
      </w:pPr>
      <w:bookmarkStart w:id="3" w:name="__RefHeading___Toc3557_2010560777"/>
      <w:bookmarkEnd w:id="3"/>
      <w:r>
        <w:rPr/>
        <w:t>1.2 Gestione bacheca</w:t>
      </w:r>
    </w:p>
    <w:p>
      <w:pPr>
        <w:pStyle w:val="Normal"/>
        <w:rPr>
          <w:sz w:val="24"/>
          <w:szCs w:val="24"/>
        </w:rPr>
      </w:pPr>
      <w:r>
        <w:rPr>
          <w:sz w:val="24"/>
          <w:szCs w:val="24"/>
        </w:rPr>
      </w:r>
    </w:p>
    <w:tbl>
      <w:tblPr>
        <w:tblW w:w="9405" w:type="dxa"/>
        <w:jc w:val="left"/>
        <w:tblInd w:w="66" w:type="dxa"/>
        <w:tblLayout w:type="fixed"/>
        <w:tblCellMar>
          <w:top w:w="0" w:type="dxa"/>
          <w:left w:w="0" w:type="dxa"/>
          <w:bottom w:w="0" w:type="dxa"/>
          <w:right w:w="0" w:type="dxa"/>
        </w:tblCellMar>
      </w:tblPr>
      <w:tblGrid>
        <w:gridCol w:w="1305"/>
        <w:gridCol w:w="1808"/>
        <w:gridCol w:w="2498"/>
        <w:gridCol w:w="1897"/>
        <w:gridCol w:w="1897"/>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0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180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Pubblicazione storia</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utente deve poter inserire una storia nella bacheca</w:t>
            </w:r>
          </w:p>
        </w:tc>
        <w:tc>
          <w:tcPr>
            <w:tcW w:w="1897"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B</w:t>
            </w: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808" w:type="dxa"/>
            <w:tcBorders/>
            <w:shd w:fill="DDDDDD" w:val="clear"/>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reazione</w:t>
            </w:r>
          </w:p>
        </w:tc>
        <w:tc>
          <w:tcPr>
            <w:tcW w:w="2498" w:type="dxa"/>
            <w:tcBorders/>
            <w:shd w:fill="DDDDDD" w:val="clear"/>
            <w:vAlign w:val="center"/>
          </w:tcPr>
          <w:p>
            <w:pPr>
              <w:pStyle w:val="Normal"/>
              <w:widowControl w:val="false"/>
              <w:suppressAutoHyphens w:val="true"/>
              <w:spacing w:lineRule="auto" w:line="240" w:before="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 xml:space="preserve">Un utente </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deve poter inserire una reazione alla storia di un utente</w:t>
            </w:r>
          </w:p>
        </w:tc>
        <w:tc>
          <w:tcPr>
            <w:tcW w:w="1897"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7"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RF_GB.3</w:t>
            </w:r>
          </w:p>
        </w:tc>
        <w:tc>
          <w:tcPr>
            <w:tcW w:w="1808"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deve poter inserire un commento ad una storia</w:t>
            </w:r>
          </w:p>
        </w:tc>
        <w:tc>
          <w:tcPr>
            <w:tcW w:w="1897"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pPr>
            <w:r>
              <w:rPr/>
              <w:t>RF_GB.4</w:t>
            </w:r>
          </w:p>
        </w:tc>
        <w:tc>
          <w:tcPr>
            <w:tcW w:w="1808" w:type="dxa"/>
            <w:tcBorders/>
            <w:vAlign w:val="center"/>
          </w:tcPr>
          <w:p>
            <w:pPr>
              <w:pStyle w:val="Normal"/>
              <w:widowControl w:val="false"/>
              <w:suppressAutoHyphens w:val="true"/>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Visualizzazione post</w:t>
            </w:r>
          </w:p>
        </w:tc>
        <w:tc>
          <w:tcPr>
            <w:tcW w:w="2498" w:type="dxa"/>
            <w:tcBorders/>
            <w:vAlign w:val="center"/>
          </w:tcPr>
          <w:p>
            <w:pPr>
              <w:pStyle w:val="Normal"/>
              <w:widowControl w:val="false"/>
              <w:suppressAutoHyphens w:val="true"/>
              <w:spacing w:lineRule="auto" w:line="240" w:before="0" w:after="0"/>
              <w:jc w:val="left"/>
              <w:rPr/>
            </w:pPr>
            <w:r>
              <w:rPr/>
              <w:t>Un utente deve poter i</w:t>
            </w:r>
            <w:r>
              <w:rPr>
                <w:rFonts w:eastAsia="Calibri" w:cs="DejaVu Sans"/>
                <w:color w:val="auto"/>
                <w:kern w:val="0"/>
                <w:sz w:val="22"/>
                <w:szCs w:val="22"/>
                <w:lang w:val="it-IT" w:eastAsia="en-US" w:bidi="ar-SA"/>
              </w:rPr>
              <w:t>visualizzare un post</w:t>
            </w:r>
          </w:p>
        </w:tc>
        <w:tc>
          <w:tcPr>
            <w:tcW w:w="1897" w:type="dxa"/>
            <w:tcBorders/>
            <w:vAlign w:val="center"/>
          </w:tcPr>
          <w:p>
            <w:pPr>
              <w:pStyle w:val="Normal"/>
              <w:widowControl w:val="false"/>
              <w:tabs>
                <w:tab w:val="clear" w:pos="708"/>
                <w:tab w:val="left" w:pos="1910" w:leader="none"/>
              </w:tabs>
              <w:suppressAutoHyphens w:val="true"/>
              <w:spacing w:before="0" w:after="160"/>
              <w:jc w:val="left"/>
              <w:rPr/>
            </w:pPr>
            <w:r>
              <w:rPr/>
              <w:t>Utente 1, Utente 2</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pPr>
            <w:r>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pPr>
            <w:r>
              <w:rPr/>
              <w:t>RF_GB.5</w:t>
            </w:r>
          </w:p>
        </w:tc>
        <w:tc>
          <w:tcPr>
            <w:tcW w:w="1808" w:type="dxa"/>
            <w:tcBorders/>
            <w:vAlign w:val="center"/>
          </w:tcPr>
          <w:p>
            <w:pPr>
              <w:pStyle w:val="Normal"/>
              <w:widowControl w:val="false"/>
              <w:suppressAutoHyphens w:val="true"/>
              <w:spacing w:lineRule="auto" w:line="240" w:before="0" w:after="0"/>
              <w:jc w:val="left"/>
              <w:rPr/>
            </w:pPr>
            <w:r>
              <w:rPr/>
              <w:t>Visualizzazione Bacheca</w:t>
            </w:r>
          </w:p>
        </w:tc>
        <w:tc>
          <w:tcPr>
            <w:tcW w:w="2498" w:type="dxa"/>
            <w:tcBorders/>
            <w:vAlign w:val="center"/>
          </w:tcPr>
          <w:p>
            <w:pPr>
              <w:pStyle w:val="Normal"/>
              <w:widowControl w:val="false"/>
              <w:suppressAutoHyphens w:val="true"/>
              <w:spacing w:lineRule="auto" w:line="240" w:before="0" w:after="0"/>
              <w:jc w:val="left"/>
              <w:rPr/>
            </w:pPr>
            <w:r>
              <w:rPr/>
              <w:t>Un utente deve poter visualizzare la lista delle storie degli altri utenti</w:t>
            </w:r>
          </w:p>
        </w:tc>
        <w:tc>
          <w:tcPr>
            <w:tcW w:w="1897" w:type="dxa"/>
            <w:tcBorders/>
            <w:vAlign w:val="center"/>
          </w:tcPr>
          <w:p>
            <w:pPr>
              <w:pStyle w:val="Normal"/>
              <w:widowControl w:val="false"/>
              <w:tabs>
                <w:tab w:val="clear" w:pos="708"/>
                <w:tab w:val="left" w:pos="1910" w:leader="none"/>
              </w:tabs>
              <w:suppressAutoHyphens w:val="true"/>
              <w:spacing w:before="0" w:after="160"/>
              <w:jc w:val="left"/>
              <w:rPr/>
            </w:pPr>
            <w:r>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pPr>
            <w:r>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0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7"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7"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sectPr>
          <w:headerReference w:type="default" r:id="rId4"/>
          <w:headerReference w:type="first" r:id="rId5"/>
          <w:footerReference w:type="default" r:id="rId6"/>
          <w:type w:val="nextPage"/>
          <w:pgSz w:w="11906" w:h="16838"/>
          <w:pgMar w:left="1134" w:right="1134" w:header="708" w:top="1417" w:footer="708" w:bottom="1134" w:gutter="0"/>
          <w:pgNumType w:fmt="decimal"/>
          <w:formProt w:val="false"/>
          <w:titlePg/>
          <w:textDirection w:val="lrTb"/>
          <w:docGrid w:type="default" w:linePitch="360" w:charSpace="4096"/>
        </w:sectPr>
      </w:pPr>
    </w:p>
    <w:p>
      <w:pPr>
        <w:pStyle w:val="Titolo1"/>
        <w:ind w:hanging="0"/>
        <w:rPr/>
      </w:pPr>
      <w:bookmarkStart w:id="4" w:name="__RefHeading___Toc3559_2010560777"/>
      <w:bookmarkEnd w:id="4"/>
      <w:r>
        <w:rPr/>
        <w:t>2.0 Requisiti Non Funzionali</w:t>
      </w:r>
    </w:p>
    <w:p>
      <w:pPr>
        <w:pStyle w:val="Normal"/>
        <w:rPr/>
      </w:pPr>
      <w:r>
        <w:rPr/>
      </w:r>
    </w:p>
    <w:p>
      <w:pPr>
        <w:pStyle w:val="Titolo2"/>
        <w:ind w:hanging="0"/>
        <w:rPr/>
      </w:pPr>
      <w:bookmarkStart w:id="5" w:name="__RefHeading___Toc3561_2010560777"/>
      <w:bookmarkEnd w:id="5"/>
      <w:r>
        <w:rPr/>
        <w:t>2.1 RNF_1: Usabilità</w:t>
      </w:r>
    </w:p>
    <w:p>
      <w:pPr>
        <w:pStyle w:val="Corpodeltesto"/>
        <w:rPr/>
      </w:pPr>
      <w:r>
        <w:rPr/>
        <w:t>Il Sistema deve:</w:t>
      </w:r>
    </w:p>
    <w:p>
      <w:pPr>
        <w:pStyle w:val="Corpodeltesto"/>
        <w:numPr>
          <w:ilvl w:val="0"/>
          <w:numId w:val="3"/>
        </w:numPr>
        <w:rPr/>
      </w:pPr>
      <w:r>
        <w:rPr/>
        <w:t>essere facilmente utilizzabile da utenti poco esperti nell’uso della tecnologia;</w:t>
      </w:r>
    </w:p>
    <w:p>
      <w:pPr>
        <w:pStyle w:val="Corpodeltesto"/>
        <w:numPr>
          <w:ilvl w:val="0"/>
          <w:numId w:val="3"/>
        </w:numPr>
        <w:rPr/>
      </w:pPr>
      <w:r>
        <w:rPr/>
        <w:t>contenere pulsanti ben in vista per facilitare l’utilizzo delle funzionalità del sistema;</w:t>
      </w:r>
    </w:p>
    <w:p>
      <w:pPr>
        <w:pStyle w:val="GpsTitolo"/>
        <w:ind w:hanging="0"/>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r>
    </w:p>
    <w:p>
      <w:pPr>
        <w:pStyle w:val="Titolo2"/>
        <w:rPr/>
      </w:pPr>
      <w:bookmarkStart w:id="6" w:name="__RefHeading___Toc3563_2010560777"/>
      <w:bookmarkEnd w:id="6"/>
      <w:r>
        <w:rPr/>
        <w:t>2.2 RNF_2: Affidabilità</w:t>
      </w:r>
    </w:p>
    <w:p>
      <w:pPr>
        <w:pStyle w:val="Corpodeltesto"/>
        <w:rPr/>
      </w:pPr>
      <w:r>
        <w:rPr/>
        <w:t>Il Sistema deve permettere ai propri utenti di poter utilizzare le funzionalità ogni giorno ad ogni ora.</w:t>
      </w:r>
    </w:p>
    <w:p>
      <w:pPr>
        <w:pStyle w:val="Corpodeltesto"/>
        <w:rPr/>
      </w:pPr>
      <w:r>
        <w:rPr/>
      </w:r>
    </w:p>
    <w:p>
      <w:pPr>
        <w:pStyle w:val="Titolo2"/>
        <w:ind w:hanging="0"/>
        <w:rPr/>
      </w:pPr>
      <w:bookmarkStart w:id="7" w:name="__RefHeading___Toc3565_2010560777"/>
      <w:bookmarkEnd w:id="7"/>
      <w:r>
        <w:rPr/>
        <w:t>2.3 RNF_3: Legali</w:t>
      </w:r>
    </w:p>
    <w:p>
      <w:pPr>
        <w:pStyle w:val="Corpodeltesto"/>
        <w:rPr/>
      </w:pPr>
      <w:r>
        <w:rPr/>
        <w:t xml:space="preserve">Il Sistema deve garantire il rispetto delle norme sulla privacy in riferimento al codice per la protezione dei dati personali, emanato con il Decreto legislativo del 30 giungo 2003, n.196, in vigore dal 1° gennaio 2004. </w:t>
      </w:r>
    </w:p>
    <w:p>
      <w:pPr>
        <w:pStyle w:val="GpsTitolo"/>
        <w:ind w:hanging="0"/>
        <w:rPr>
          <w:rFonts w:eastAsia="Droid Sans"/>
          <w:u w:val="single"/>
        </w:rPr>
      </w:pPr>
      <w:r>
        <w:rPr>
          <w:rFonts w:eastAsia="Droid Sans"/>
          <w:u w:val="single"/>
        </w:rPr>
      </w:r>
      <w:r>
        <w:br w:type="page"/>
      </w:r>
    </w:p>
    <w:p>
      <w:pPr>
        <w:pStyle w:val="GpsTitolo"/>
        <w:ind w:hanging="0"/>
        <w:jc w:val="center"/>
        <w:rPr/>
      </w:pPr>
      <w:r>
        <w:rPr>
          <w:color w:val="1F4E79"/>
          <w:kern w:val="0"/>
          <w:sz w:val="36"/>
          <w:szCs w:val="36"/>
          <w:u w:val="none"/>
          <w:lang w:val="en-US" w:eastAsia="en-US" w:bidi="ar-SA"/>
        </w:rPr>
        <w:t>Use Case Model</w:t>
      </w:r>
      <w:r>
        <w:rPr>
          <w:lang w:val="en-US"/>
        </w:rPr>
        <w:t xml:space="preserve"> (UCM) del Progetto</w:t>
      </w:r>
      <w:bookmarkStart w:id="8" w:name="_Toc465941688"/>
      <w:bookmarkEnd w:id="8"/>
      <w:r>
        <w:rPr>
          <w:lang w:val="en-US"/>
        </w:rPr>
        <w:t xml:space="preserve"> Storytelling</w:t>
      </w:r>
    </w:p>
    <w:p>
      <w:pPr>
        <w:pStyle w:val="Titolo1"/>
        <w:ind w:hanging="0"/>
        <w:rPr/>
      </w:pPr>
      <w:bookmarkStart w:id="9" w:name="__RefHeading___Toc3567_2010560777"/>
      <w:bookmarkEnd w:id="9"/>
      <w:r>
        <w:rPr/>
        <w:t>3.0 Scenari/Scenarios</w:t>
      </w:r>
    </w:p>
    <w:p>
      <w:pPr>
        <w:pStyle w:val="Normal"/>
        <w:rPr>
          <w:rFonts w:eastAsia="Droid Sans"/>
          <w:u w:val="single"/>
        </w:rPr>
      </w:pPr>
      <w:r>
        <w:rPr>
          <w:rFonts w:eastAsia="Droid Sans"/>
          <w:u w:val="single"/>
        </w:rPr>
      </w:r>
    </w:p>
    <w:tbl>
      <w:tblPr>
        <w:tblW w:w="9405" w:type="dxa"/>
        <w:jc w:val="left"/>
        <w:tblInd w:w="174" w:type="dxa"/>
        <w:tblLayout w:type="fixed"/>
        <w:tblCellMar>
          <w:top w:w="0" w:type="dxa"/>
          <w:left w:w="108" w:type="dxa"/>
          <w:bottom w:w="0" w:type="dxa"/>
          <w:right w:w="108" w:type="dxa"/>
        </w:tblCellMar>
      </w:tblPr>
      <w:tblGrid>
        <w:gridCol w:w="2670"/>
        <w:gridCol w:w="2483"/>
        <w:gridCol w:w="4252"/>
      </w:tblGrid>
      <w:tr>
        <w:trPr>
          <w:trHeight w:val="568" w:hRule="atLeast"/>
        </w:trPr>
        <w:tc>
          <w:tcPr>
            <w:tcW w:w="26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248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Partecipanti</w:t>
            </w:r>
          </w:p>
        </w:tc>
        <w:tc>
          <w:tcPr>
            <w:tcW w:w="425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r>
      <w:tr>
        <w:trPr>
          <w:trHeight w:val="525" w:hRule="atLeast"/>
        </w:trPr>
        <w:tc>
          <w:tcPr>
            <w:tcW w:w="26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sz w:val="22"/>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 xml:space="preserve">SC_1 </w:t>
            </w:r>
            <w:r>
              <w:rPr>
                <w:rFonts w:eastAsia="Droid Sans" w:cs="Droid Sans" w:ascii="Century Gothic" w:hAnsi="Century Gothic"/>
                <w:color w:val="auto"/>
                <w:kern w:val="0"/>
                <w:sz w:val="22"/>
                <w:szCs w:val="22"/>
                <w:lang w:val="it-IT" w:eastAsia="en-US" w:bidi="ar-SA"/>
              </w:rPr>
              <w:t>Registrazione</w:t>
            </w: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account</w:t>
            </w:r>
          </w:p>
        </w:tc>
        <w:tc>
          <w:tcPr>
            <w:tcW w:w="248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(utente)</w:t>
            </w:r>
          </w:p>
        </w:tc>
        <w:tc>
          <w:tcPr>
            <w:tcW w:w="425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è interessata alla piattaforma storytelling e desidera iscriversi per poterne sapere di più.</w:t>
            </w:r>
          </w:p>
        </w:tc>
      </w:tr>
      <w:tr>
        <w:trPr>
          <w:trHeight w:val="694"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SC_2 Pubblicazione storia</w:t>
            </w:r>
          </w:p>
        </w:tc>
        <w:tc>
          <w:tcPr>
            <w:tcW w:w="248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è molto creativa e desidera pubblicare una storia per raccontare di se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SC_3 Aggiunta reazione</w:t>
            </w:r>
          </w:p>
        </w:tc>
        <w:tc>
          <w:tcPr>
            <w:tcW w:w="248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Alessia(utente 1), </w:t>
            </w:r>
            <w:r>
              <w:rPr>
                <w:rFonts w:eastAsia="Calibri" w:cs="DejaVu Sans"/>
                <w:color w:val="auto"/>
                <w:kern w:val="0"/>
                <w:sz w:val="22"/>
                <w:szCs w:val="22"/>
                <w:lang w:val="it-IT" w:eastAsia="en-US" w:bidi="ar-SA"/>
              </w:rPr>
              <w:t>Silvio</w:t>
            </w:r>
            <w:r>
              <w:rPr/>
              <w:t>(utente 2)</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ha pubblicato una storia, Riccardo l’ha letta in bacheca e trovandola gradevole, ha deciso di aggiungerle una reazione.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SC_4 Visualizzazione </w:t>
            </w:r>
            <w:r>
              <w:rPr>
                <w:rFonts w:eastAsia="Calibri" w:cs="DejaVu Sans"/>
                <w:color w:val="auto"/>
                <w:kern w:val="0"/>
                <w:sz w:val="22"/>
                <w:szCs w:val="22"/>
                <w:lang w:val="it-IT" w:eastAsia="en-US" w:bidi="ar-SA"/>
              </w:rPr>
              <w:t>Bacheca</w:t>
            </w:r>
          </w:p>
        </w:tc>
        <w:tc>
          <w:tcPr>
            <w:tcW w:w="248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 1)</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visualizzare la lista di tutte le storie presenti in bacheca, dei suoi amici ed anche le proprie.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SC_5 Scambio messaggi</w:t>
            </w:r>
          </w:p>
        </w:tc>
        <w:tc>
          <w:tcPr>
            <w:tcW w:w="248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 1),</w:t>
            </w:r>
          </w:p>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Silvio</w:t>
            </w:r>
            <w:r>
              <w:rPr/>
              <w:t xml:space="preserve"> (utente 2)</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e Riccardo reagiscono da molto tempo alle storie l’uno dell’altra. Hanno così deciso di scambiarsi dei messaggi in privato per conoscersi meglio.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SC_6 Eliminazione utente</w:t>
            </w:r>
          </w:p>
        </w:tc>
        <w:tc>
          <w:tcPr>
            <w:tcW w:w="248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Silvio</w:t>
            </w:r>
            <w:r>
              <w:rPr/>
              <w:t xml:space="preserve"> (utente)</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Riccardo non è più interessato ai contenuti della piattaforma.</w:t>
            </w:r>
            <w:r>
              <w:rPr/>
              <w:t xml:space="preserve"> Dovrà quindi essere cancellato.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SC_7 Login utente</w:t>
            </w:r>
          </w:p>
        </w:tc>
        <w:tc>
          <w:tcPr>
            <w:tcW w:w="248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visualizzare la bacheca e dovrà quindi effettuare il login</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SC_8 Logout utente</w:t>
            </w:r>
          </w:p>
        </w:tc>
        <w:tc>
          <w:tcPr>
            <w:tcW w:w="248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ha finito di utilizzare la piattaforma e deve adesso effettuare il logout e terminare la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SC_9 Visualizzazione Post</w:t>
            </w:r>
          </w:p>
        </w:tc>
        <w:tc>
          <w:tcPr>
            <w:tcW w:w="248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visualizzare il contenuto, completo dei commenti e delle reazioni, ad una storia cui è interessata.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SC_10 Scrivi Commento</w:t>
            </w:r>
          </w:p>
        </w:tc>
        <w:tc>
          <w:tcPr>
            <w:tcW w:w="248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scrivere il suo commento riguardante una  storia.</w:t>
            </w:r>
          </w:p>
        </w:tc>
      </w:tr>
    </w:tbl>
    <w:p>
      <w:pPr>
        <w:pStyle w:val="Normal"/>
        <w:rPr>
          <w:rFonts w:eastAsia="Droid Sans"/>
          <w:u w:val="single"/>
        </w:rPr>
      </w:pPr>
      <w:r>
        <w:rPr>
          <w:rFonts w:eastAsia="Droid Sans"/>
          <w:u w:val="single"/>
        </w:rPr>
      </w:r>
    </w:p>
    <w:p>
      <w:pPr>
        <w:pStyle w:val="Titolo1"/>
        <w:ind w:hanging="0"/>
        <w:rPr>
          <w:color w:val="1F4E79"/>
          <w:kern w:val="0"/>
          <w:sz w:val="36"/>
          <w:szCs w:val="36"/>
          <w:u w:val="none"/>
          <w:lang w:val="it-IT" w:eastAsia="en-US" w:bidi="ar-SA"/>
        </w:rPr>
      </w:pPr>
      <w:r>
        <w:rPr>
          <w:color w:val="1F4E79"/>
          <w:kern w:val="0"/>
          <w:sz w:val="36"/>
          <w:szCs w:val="36"/>
          <w:u w:val="none"/>
          <w:lang w:val="it-IT" w:eastAsia="en-US" w:bidi="ar-SA"/>
        </w:rPr>
      </w:r>
    </w:p>
    <w:p>
      <w:pPr>
        <w:pStyle w:val="Titolo3"/>
        <w:jc w:val="center"/>
        <w:rPr/>
      </w:pPr>
      <w:bookmarkStart w:id="10" w:name="__RefHeading___Toc3307_2763684958"/>
      <w:bookmarkEnd w:id="10"/>
      <w:r>
        <w:rPr/>
        <w:t xml:space="preserve">3.4.1 </w:t>
      </w:r>
      <w:r>
        <w:rPr/>
        <w:t>Scenari</w:t>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SC_GA.1:</w:t>
            </w:r>
            <w:r>
              <w:rPr>
                <w:rFonts w:eastAsia="Droid Sans" w:cs="Droid Sans" w:ascii="Century Gothic" w:hAnsi="Century Gothic"/>
                <w:b w:val="false"/>
                <w:bCs w:val="false"/>
                <w:color w:val="111111"/>
                <w:kern w:val="0"/>
                <w:sz w:val="28"/>
                <w:szCs w:val="28"/>
                <w:lang w:val="it-IT" w:eastAsia="en-US" w:bidi="ar-SA"/>
              </w:rPr>
              <w:t xml:space="preserve"> REGISTRAZIONE UTENTE</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La piattaforma non permette ai non iscritti di visualizzare storie o pubblicarne di proprie o di usufruire di qualsiasi funzionalità interna ad essa. L’utente interessato ad usufruire di una o più di queste funzionalità dovrà quindi registrarsi con la propria email e con una propria password.</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accede alla schermata di registrazione del Sistema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una pagina con le operazioni che Alessia può effettuare (login o registrazione)</w:t>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decide di registrarsi, premendo sul comando apposito</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form in cui inserire i propri dati ed il comando apposito per confermare la registrazione</w:t>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L’utente inserisce i propri dati e poi conferma la registrazione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controlla che i dati inseriti siano corretti, poi salva i dati dell'utente ed invia un messaggio di avvenuta registrazione</w:t>
            </w:r>
          </w:p>
        </w:tc>
      </w:tr>
      <w:tr>
        <w:trPr>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SC_GA.2:</w:t>
            </w:r>
            <w:r>
              <w:rPr>
                <w:rFonts w:eastAsia="Droid Sans" w:cs="Droid Sans" w:ascii="Century Gothic" w:hAnsi="Century Gothic"/>
                <w:b w:val="false"/>
                <w:bCs w:val="false"/>
                <w:color w:val="111111"/>
                <w:kern w:val="0"/>
                <w:sz w:val="28"/>
                <w:szCs w:val="28"/>
                <w:lang w:val="it-IT" w:eastAsia="en-US" w:bidi="ar-SA"/>
              </w:rPr>
              <w:t xml:space="preserve"> LOGIN</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Per poter usufruire delle funzionalità della piattaforma, occorrerà prima effettuare il login. Il login si presenta come un form in cui inserire i propri dati di registrazione (email e password) ed un apposito comando per la conferma.</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accede alla schermata di login del sistema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una pagina con le operazioni che Alessia può effettuare (login o registrazione)</w:t>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decide di </w:t>
            </w:r>
            <w:r>
              <w:rPr>
                <w:rFonts w:eastAsia="Calibri" w:cs="DejaVu Sans"/>
                <w:color w:val="auto"/>
                <w:kern w:val="0"/>
                <w:sz w:val="22"/>
                <w:szCs w:val="22"/>
                <w:lang w:val="it-IT" w:eastAsia="en-US" w:bidi="ar-SA"/>
              </w:rPr>
              <w:t>effettuare il login</w:t>
            </w:r>
            <w:r>
              <w:rPr/>
              <w:t>, premendo sul comando apposito</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form in cui inserire i propri dati ed il comando apposito per confermare il login</w:t>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L’utente inserisce i propri dati e poi conferma il login</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controlla che i dati inseriti siano già registrati nella piattaforma, poi effettua il login e mostra la schermata home del Sistema</w:t>
            </w:r>
          </w:p>
        </w:tc>
      </w:tr>
    </w:tbl>
    <w:p>
      <w:pPr>
        <w:pStyle w:val="Corpodeltesto"/>
        <w:rPr/>
      </w:pPr>
      <w:r>
        <w:rPr/>
      </w:r>
    </w:p>
    <w:p>
      <w:pPr>
        <w:pStyle w:val="Corpodeltesto"/>
        <w:rPr/>
      </w:pPr>
      <w:r>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SC_GA.3:</w:t>
            </w:r>
            <w:r>
              <w:rPr>
                <w:rFonts w:eastAsia="Droid Sans" w:cs="Droid Sans" w:ascii="Century Gothic" w:hAnsi="Century Gothic"/>
                <w:b w:val="false"/>
                <w:bCs w:val="false"/>
                <w:color w:val="111111"/>
                <w:kern w:val="0"/>
                <w:sz w:val="28"/>
                <w:szCs w:val="28"/>
                <w:lang w:val="it-IT" w:eastAsia="en-US" w:bidi="ar-SA"/>
              </w:rPr>
              <w:t xml:space="preserve"> LOGOUT</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L’utente deve potersi disconnettere dalla piattaforma nel momento in cui ne vuole cessare l’utilizzo.</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esegue il comando apposito per effettuare il logout</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messaggio dove chiede all’utente se è sicuro di voler essere disconnesso</w:t>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effettua il comando apposito per effettuare il logout</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overflowPunct w:val="true"/>
              <w:bidi w:val="0"/>
              <w:spacing w:lineRule="auto" w:line="259" w:before="0" w:after="160"/>
              <w:jc w:val="left"/>
              <w:rPr/>
            </w:pPr>
            <w:r>
              <w:rPr/>
              <w:t>Il Sistema mostra un messaggio dove avvisa Alessia della disconnessione</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359" w:type="dxa"/>
        <w:jc w:val="left"/>
        <w:tblInd w:w="220" w:type="dxa"/>
        <w:tblLayout w:type="fixed"/>
        <w:tblCellMar>
          <w:top w:w="0" w:type="dxa"/>
          <w:left w:w="108" w:type="dxa"/>
          <w:bottom w:w="0" w:type="dxa"/>
          <w:right w:w="108" w:type="dxa"/>
        </w:tblCellMar>
      </w:tblPr>
      <w:tblGrid>
        <w:gridCol w:w="2617"/>
        <w:gridCol w:w="3356"/>
        <w:gridCol w:w="3386"/>
      </w:tblGrid>
      <w:tr>
        <w:trPr>
          <w:tblHeader w:val="true"/>
          <w:trHeight w:val="1187" w:hRule="atLeast"/>
        </w:trPr>
        <w:tc>
          <w:tcPr>
            <w:tcW w:w="2617"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42"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SC_GA.4:</w:t>
            </w:r>
            <w:r>
              <w:rPr>
                <w:rFonts w:eastAsia="Droid Sans" w:cs="Droid Sans" w:ascii="Century Gothic" w:hAnsi="Century Gothic"/>
                <w:b w:val="false"/>
                <w:bCs w:val="false"/>
                <w:color w:val="111111"/>
                <w:kern w:val="0"/>
                <w:sz w:val="28"/>
                <w:szCs w:val="28"/>
                <w:lang w:val="it-IT" w:eastAsia="en-US" w:bidi="ar-SA"/>
              </w:rPr>
              <w:t xml:space="preserve"> ELIMINAZIONE ACCOUNT</w:t>
            </w:r>
          </w:p>
        </w:tc>
      </w:tr>
      <w:tr>
        <w:trPr>
          <w:trHeight w:val="791" w:hRule="atLeast"/>
        </w:trPr>
        <w:tc>
          <w:tcPr>
            <w:tcW w:w="2617"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42"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17"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42"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eliminare i propri dati dal Sistema nel momento in cui non è più interessato ad usufruire delle funzionalità dello stesso.</w:t>
            </w:r>
          </w:p>
        </w:tc>
      </w:tr>
      <w:tr>
        <w:trPr>
          <w:trHeight w:val="917" w:hRule="atLeast"/>
        </w:trPr>
        <w:tc>
          <w:tcPr>
            <w:tcW w:w="2617"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86"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17"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esegue il comando apposito per eliminare il proprio account</w:t>
            </w:r>
          </w:p>
        </w:tc>
        <w:tc>
          <w:tcPr>
            <w:tcW w:w="3386"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17"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86"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form in cui inserire i propri dati</w:t>
            </w:r>
          </w:p>
        </w:tc>
      </w:tr>
      <w:tr>
        <w:trPr>
          <w:trHeight w:val="796" w:hRule="atLeast"/>
        </w:trPr>
        <w:tc>
          <w:tcPr>
            <w:tcW w:w="2617"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inserisce i propri dati e poi esegue il comando per confermare l’eliminazione</w:t>
            </w:r>
          </w:p>
        </w:tc>
        <w:tc>
          <w:tcPr>
            <w:tcW w:w="3386"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17"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86"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overflowPunct w:val="true"/>
              <w:bidi w:val="0"/>
              <w:spacing w:lineRule="auto" w:line="259" w:before="0" w:after="160"/>
              <w:jc w:val="left"/>
              <w:rPr/>
            </w:pPr>
            <w:r>
              <w:rPr/>
              <w:t>Il Sistema mostra un messaggio dove avvisa Alessia dell’avvenuta eliminazione</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SC_GB.1:</w:t>
            </w:r>
            <w:r>
              <w:rPr>
                <w:rFonts w:eastAsia="Droid Sans" w:cs="Droid Sans" w:ascii="Century Gothic" w:hAnsi="Century Gothic"/>
                <w:b w:val="false"/>
                <w:bCs w:val="false"/>
                <w:color w:val="111111"/>
                <w:kern w:val="0"/>
                <w:sz w:val="28"/>
                <w:szCs w:val="28"/>
                <w:lang w:val="it-IT" w:eastAsia="en-US" w:bidi="ar-SA"/>
              </w:rPr>
              <w:t xml:space="preserve"> PUBBLICAZIONE STORIA</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pubblicare la propria storia all’interno della piattaforma in modo che si visibile  tutti gli utenti.</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inserisce la storia nell’apposito form e conferma la pubblicazione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aggiunge l</w:t>
            </w:r>
            <w:r>
              <w:rPr>
                <w:b w:val="false"/>
                <w:bCs w:val="false"/>
              </w:rPr>
              <w:t>a storia alla piattaforma e poi manda un messaggio in cui avvisa l’utente dell’avvenuta pubblicazione</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SC_GB.2:</w:t>
            </w:r>
            <w:r>
              <w:rPr>
                <w:rFonts w:eastAsia="Droid Sans" w:cs="Droid Sans" w:ascii="Century Gothic" w:hAnsi="Century Gothic"/>
                <w:b w:val="false"/>
                <w:bCs w:val="false"/>
                <w:color w:val="111111"/>
                <w:kern w:val="0"/>
                <w:sz w:val="28"/>
                <w:szCs w:val="28"/>
                <w:lang w:val="it-IT" w:eastAsia="en-US" w:bidi="ar-SA"/>
              </w:rPr>
              <w:t xml:space="preserve">  INSERIMENTO REAZIONE</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 RICCARDO: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inserire una reazione ad una storia di un altro utente.</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esegue il comando apposito per inserire la reazione alla storia desiderata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aggiunge la reazione alla storia</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359" w:type="dxa"/>
        <w:jc w:val="left"/>
        <w:tblInd w:w="220" w:type="dxa"/>
        <w:tblLayout w:type="fixed"/>
        <w:tblCellMar>
          <w:top w:w="0" w:type="dxa"/>
          <w:left w:w="108" w:type="dxa"/>
          <w:bottom w:w="0" w:type="dxa"/>
          <w:right w:w="108" w:type="dxa"/>
        </w:tblCellMar>
      </w:tblPr>
      <w:tblGrid>
        <w:gridCol w:w="2617"/>
        <w:gridCol w:w="3356"/>
        <w:gridCol w:w="3386"/>
      </w:tblGrid>
      <w:tr>
        <w:trPr>
          <w:tblHeader w:val="true"/>
          <w:trHeight w:val="1187" w:hRule="atLeast"/>
        </w:trPr>
        <w:tc>
          <w:tcPr>
            <w:tcW w:w="2617"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42"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SC_GB.3:</w:t>
            </w:r>
            <w:r>
              <w:rPr>
                <w:rFonts w:eastAsia="Droid Sans" w:cs="Droid Sans" w:ascii="Century Gothic" w:hAnsi="Century Gothic"/>
                <w:b w:val="false"/>
                <w:bCs w:val="false"/>
                <w:color w:val="111111"/>
                <w:kern w:val="0"/>
                <w:sz w:val="28"/>
                <w:szCs w:val="28"/>
                <w:lang w:val="it-IT" w:eastAsia="en-US" w:bidi="ar-SA"/>
              </w:rPr>
              <w:t xml:space="preserve"> INSERIMENTO COMMENTO</w:t>
            </w:r>
          </w:p>
        </w:tc>
      </w:tr>
      <w:tr>
        <w:trPr>
          <w:trHeight w:val="791" w:hRule="atLeast"/>
        </w:trPr>
        <w:tc>
          <w:tcPr>
            <w:tcW w:w="2617"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42"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17"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42"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inserire un commento alla storia  di un altro utente.</w:t>
            </w:r>
          </w:p>
        </w:tc>
      </w:tr>
      <w:tr>
        <w:trPr>
          <w:trHeight w:val="917" w:hRule="atLeast"/>
        </w:trPr>
        <w:tc>
          <w:tcPr>
            <w:tcW w:w="2617"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86"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17"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esegue il comando apposito per </w:t>
            </w:r>
            <w:r>
              <w:rPr>
                <w:rFonts w:eastAsia="Calibri" w:cs="DejaVu Sans"/>
                <w:color w:val="auto"/>
                <w:kern w:val="0"/>
                <w:sz w:val="22"/>
                <w:szCs w:val="22"/>
                <w:lang w:val="it-IT" w:eastAsia="en-US" w:bidi="ar-SA"/>
              </w:rPr>
              <w:t>inserire  il commento al di sotto della storia desiderata</w:t>
            </w:r>
          </w:p>
        </w:tc>
        <w:tc>
          <w:tcPr>
            <w:tcW w:w="3386"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17"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86"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form in cui inserire il commento</w:t>
            </w:r>
          </w:p>
        </w:tc>
      </w:tr>
      <w:tr>
        <w:trPr>
          <w:trHeight w:val="796" w:hRule="atLeast"/>
        </w:trPr>
        <w:tc>
          <w:tcPr>
            <w:tcW w:w="2617"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inserisce il commento e poi conferma la pubblicazione dello stesso</w:t>
            </w:r>
          </w:p>
        </w:tc>
        <w:tc>
          <w:tcPr>
            <w:tcW w:w="3386"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17"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86"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pubblica il commento al di sotto della storia desiderata</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SC_GB.4:</w:t>
            </w:r>
            <w:r>
              <w:rPr>
                <w:rFonts w:eastAsia="Droid Sans" w:cs="Droid Sans" w:ascii="Century Gothic" w:hAnsi="Century Gothic"/>
                <w:b w:val="false"/>
                <w:bCs w:val="false"/>
                <w:color w:val="111111"/>
                <w:kern w:val="0"/>
                <w:sz w:val="28"/>
                <w:szCs w:val="28"/>
                <w:lang w:val="it-IT" w:eastAsia="en-US" w:bidi="ar-SA"/>
              </w:rPr>
              <w:t xml:space="preserve"> VISUALIZZAZIONE POST</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 RICCARDO: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inserire una reazione ad una storia di un altro utente.</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esegue il comando apposito per inserire la reazione alla storia desiderata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aggiunge la reazione alla storia</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t>f</w:t>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SC_GB.5:</w:t>
            </w:r>
            <w:r>
              <w:rPr>
                <w:rFonts w:eastAsia="Droid Sans" w:cs="Droid Sans" w:ascii="Century Gothic" w:hAnsi="Century Gothic"/>
                <w:b w:val="false"/>
                <w:bCs w:val="false"/>
                <w:color w:val="111111"/>
                <w:kern w:val="0"/>
                <w:sz w:val="28"/>
                <w:szCs w:val="28"/>
                <w:lang w:val="it-IT" w:eastAsia="en-US" w:bidi="ar-SA"/>
              </w:rPr>
              <w:t xml:space="preserve"> VISUALIZZAZIONE BACHECA</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 RICCARDO: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bCs/>
                <w:i/>
                <w:iCs/>
                <w:color w:val="auto"/>
                <w:kern w:val="0"/>
                <w:sz w:val="28"/>
                <w:szCs w:val="28"/>
                <w:lang w:val="it-IT" w:eastAsia="en-US" w:bidi="ar-SA"/>
              </w:rPr>
              <w:t xml:space="preserve">L’utente deve essere in grado </w:t>
            </w:r>
            <w:r>
              <w:rPr>
                <w:rFonts w:eastAsia="Calibri" w:cs="DejaVu Sans"/>
                <w:bCs/>
                <w:i w:val="false"/>
                <w:iCs w:val="false"/>
                <w:color w:val="auto"/>
                <w:kern w:val="0"/>
                <w:sz w:val="28"/>
                <w:szCs w:val="28"/>
                <w:lang w:val="it-IT" w:eastAsia="en-US" w:bidi="ar-SA"/>
              </w:rPr>
              <w:t xml:space="preserve">di </w:t>
            </w:r>
            <w:r>
              <w:rPr>
                <w:rFonts w:eastAsia="Calibri" w:cs="DejaVu Sans"/>
                <w:bCs/>
                <w:i w:val="false"/>
                <w:iCs w:val="false"/>
                <w:color w:val="auto"/>
                <w:kern w:val="0"/>
                <w:sz w:val="22"/>
                <w:szCs w:val="22"/>
                <w:lang w:val="it-IT" w:eastAsia="en-US" w:bidi="ar-SA"/>
              </w:rPr>
              <w:t>Visualizzare le storie pubblicate dagli altri utenti, disposte dalla più recente fino alla più vecchia, per un massimo di 500 storie</w:t>
            </w:r>
            <w:r>
              <w:rPr>
                <w:rFonts w:eastAsia="Calibri" w:cs="DejaVu Sans"/>
                <w:bCs/>
                <w:i w:val="false"/>
                <w:iCs w:val="false"/>
                <w:color w:val="auto"/>
                <w:kern w:val="0"/>
                <w:sz w:val="28"/>
                <w:szCs w:val="28"/>
                <w:lang w:val="it-IT" w:eastAsia="en-US" w:bidi="ar-SA"/>
              </w:rPr>
              <w:t>.</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Alessia esegue il comando apposito per tornare alla home page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lo riporta home page e  visualizza tutte le storie</w:t>
            </w:r>
          </w:p>
        </w:tc>
      </w:tr>
    </w:tbl>
    <w:p>
      <w:pPr>
        <w:pStyle w:val="Titolo1"/>
        <w:rPr>
          <w:lang w:val="it-IT" w:eastAsia="en-US" w:bidi="ar-SA"/>
        </w:rPr>
      </w:pPr>
      <w:r>
        <w:rPr/>
      </w:r>
    </w:p>
    <w:p>
      <w:pPr>
        <w:pStyle w:val="Normal"/>
        <w:rPr>
          <w:lang w:val="it-IT" w:eastAsia="en-US" w:bidi="ar-SA"/>
        </w:rPr>
      </w:pPr>
      <w:r>
        <w:rPr/>
      </w:r>
    </w:p>
    <w:p>
      <w:pPr>
        <w:pStyle w:val="Normal"/>
        <w:rPr>
          <w:lang w:val="it-IT" w:eastAsia="en-US" w:bidi="ar-SA"/>
        </w:rPr>
      </w:pPr>
      <w:r>
        <w:rPr/>
      </w:r>
    </w:p>
    <w:p>
      <w:pPr>
        <w:pStyle w:val="Normal"/>
        <w:rPr>
          <w:lang w:val="it-IT" w:eastAsia="en-US" w:bidi="ar-SA"/>
        </w:rPr>
      </w:pPr>
      <w:r>
        <w:rPr/>
      </w:r>
    </w:p>
    <w:p>
      <w:pPr>
        <w:pStyle w:val="Normal"/>
        <w:rPr>
          <w:lang w:val="it-IT" w:eastAsia="en-US" w:bidi="ar-SA"/>
        </w:rPr>
      </w:pPr>
      <w:r>
        <w:rPr/>
      </w:r>
    </w:p>
    <w:p>
      <w:pPr>
        <w:pStyle w:val="Normal"/>
        <w:rPr>
          <w:lang w:val="it-IT" w:eastAsia="en-US" w:bidi="ar-SA"/>
        </w:rPr>
      </w:pPr>
      <w:r>
        <w:rPr/>
      </w:r>
    </w:p>
    <w:p>
      <w:pPr>
        <w:pStyle w:val="Normal"/>
        <w:rPr>
          <w:lang w:val="it-IT" w:eastAsia="en-US" w:bidi="ar-SA"/>
        </w:rPr>
      </w:pPr>
      <w:r>
        <w:rPr/>
      </w:r>
    </w:p>
    <w:p>
      <w:pPr>
        <w:pStyle w:val="Normal"/>
        <w:rPr>
          <w:lang w:val="it-IT" w:eastAsia="en-US" w:bidi="ar-SA"/>
        </w:rPr>
      </w:pPr>
      <w:r>
        <w:rPr/>
      </w:r>
    </w:p>
    <w:p>
      <w:pPr>
        <w:pStyle w:val="Normal"/>
        <w:rPr>
          <w:lang w:val="it-IT" w:eastAsia="en-US" w:bidi="ar-SA"/>
        </w:rPr>
      </w:pPr>
      <w:r>
        <w:rPr/>
      </w:r>
    </w:p>
    <w:p>
      <w:pPr>
        <w:pStyle w:val="Normal"/>
        <w:rPr>
          <w:lang w:val="it-IT" w:eastAsia="en-US" w:bidi="ar-SA"/>
        </w:rPr>
      </w:pPr>
      <w:r>
        <w:rPr/>
      </w:r>
    </w:p>
    <w:p>
      <w:pPr>
        <w:pStyle w:val="Normal"/>
        <w:rPr>
          <w:lang w:val="it-IT" w:eastAsia="en-US" w:bidi="ar-SA"/>
        </w:rPr>
      </w:pPr>
      <w:r>
        <w:rPr/>
      </w:r>
    </w:p>
    <w:p>
      <w:pPr>
        <w:pStyle w:val="Normal"/>
        <w:rPr>
          <w:lang w:val="it-IT" w:eastAsia="en-US" w:bidi="ar-SA"/>
        </w:rPr>
      </w:pPr>
      <w:r>
        <w:rPr/>
      </w:r>
    </w:p>
    <w:p>
      <w:pPr>
        <w:pStyle w:val="Normal"/>
        <w:rPr>
          <w:lang w:val="it-IT" w:eastAsia="en-US" w:bidi="ar-SA"/>
        </w:rPr>
      </w:pPr>
      <w:r>
        <w:rPr/>
      </w:r>
    </w:p>
    <w:p>
      <w:pPr>
        <w:pStyle w:val="Normal"/>
        <w:rPr>
          <w:lang w:val="it-IT" w:eastAsia="en-US" w:bidi="ar-SA"/>
        </w:rPr>
      </w:pPr>
      <w:r>
        <w:rPr/>
      </w:r>
    </w:p>
    <w:p>
      <w:pPr>
        <w:pStyle w:val="Titolo1"/>
        <w:rPr/>
      </w:pPr>
      <w:bookmarkStart w:id="11" w:name="__RefHeading___Toc3569_2010560777"/>
      <w:bookmarkEnd w:id="11"/>
      <w:r>
        <w:rPr>
          <w:lang w:val="it-IT" w:eastAsia="en-US" w:bidi="ar-SA"/>
        </w:rPr>
        <w:t>3.1 Casi d’Uso</w:t>
      </w:r>
      <w:r>
        <w:rPr/>
        <w:t>/Use Case</w:t>
      </w:r>
    </w:p>
    <w:p>
      <w:pPr>
        <w:pStyle w:val="Normal"/>
        <w:rPr/>
      </w:pPr>
      <w:r>
        <w:rPr/>
      </w:r>
    </w:p>
    <w:p>
      <w:pPr>
        <w:pStyle w:val="Titolo3"/>
        <w:rPr>
          <w:b/>
          <w:b/>
          <w:sz w:val="28"/>
          <w:szCs w:val="28"/>
        </w:rPr>
      </w:pPr>
      <w:bookmarkStart w:id="12" w:name="__RefHeading___Toc3309_2763684958"/>
      <w:bookmarkEnd w:id="12"/>
      <w:r>
        <w:rPr/>
        <w:t>3.4.2 Modelli Caso D’uso</w:t>
      </w:r>
    </w:p>
    <w:p>
      <w:pPr>
        <w:pStyle w:val="Corpodeltesto"/>
        <w:rPr>
          <w:b/>
          <w:b/>
          <w:sz w:val="28"/>
          <w:szCs w:val="28"/>
        </w:rPr>
      </w:pPr>
      <w:r>
        <w:rP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4632960" cy="2133600"/>
            <wp:effectExtent l="0" t="0" r="0" b="0"/>
            <wp:wrapSquare wrapText="bothSides"/>
            <wp:docPr id="7"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15" descr=""/>
                    <pic:cNvPicPr>
                      <a:picLocks noChangeAspect="1" noChangeArrowheads="1"/>
                    </pic:cNvPicPr>
                  </pic:nvPicPr>
                  <pic:blipFill>
                    <a:blip r:embed="rId7"/>
                    <a:stretch>
                      <a:fillRect/>
                    </a:stretch>
                  </pic:blipFill>
                  <pic:spPr bwMode="auto">
                    <a:xfrm>
                      <a:off x="0" y="0"/>
                      <a:ext cx="4632960" cy="2133600"/>
                    </a:xfrm>
                    <a:prstGeom prst="rect">
                      <a:avLst/>
                    </a:prstGeom>
                  </pic:spPr>
                </pic:pic>
              </a:graphicData>
            </a:graphic>
          </wp:anchor>
        </w:drawing>
      </w:r>
    </w:p>
    <w:p>
      <w:pPr>
        <w:pStyle w:val="Corpodeltesto"/>
        <w:rPr>
          <w:b/>
          <w:b/>
          <w:sz w:val="28"/>
          <w:szCs w:val="28"/>
        </w:rPr>
      </w:pPr>
      <w:r>
        <w:rPr/>
      </w:r>
    </w:p>
    <w:p>
      <w:pPr>
        <w:pStyle w:val="Corpodeltesto"/>
        <w:rPr>
          <w:b/>
          <w:b/>
          <w:sz w:val="28"/>
          <w:szCs w:val="28"/>
        </w:rPr>
      </w:pPr>
      <w:r>
        <w:rPr/>
      </w:r>
    </w:p>
    <w:p>
      <w:pPr>
        <w:pStyle w:val="Corpodeltesto"/>
        <w:rPr>
          <w:b/>
          <w:b/>
          <w:sz w:val="28"/>
          <w:szCs w:val="28"/>
        </w:rPr>
      </w:pPr>
      <w:r>
        <w:rPr/>
      </w:r>
    </w:p>
    <w:p>
      <w:pPr>
        <w:pStyle w:val="Corpodeltesto"/>
        <w:rPr>
          <w:b/>
          <w:b/>
          <w:sz w:val="28"/>
          <w:szCs w:val="28"/>
        </w:rPr>
      </w:pPr>
      <w:r>
        <w:rPr/>
      </w:r>
    </w:p>
    <w:p>
      <w:pPr>
        <w:pStyle w:val="Corpodeltesto"/>
        <w:rPr>
          <w:b/>
          <w:b/>
          <w:sz w:val="28"/>
          <w:szCs w:val="28"/>
        </w:rPr>
      </w:pPr>
      <w:r>
        <w:rPr/>
      </w:r>
    </w:p>
    <w:p>
      <w:pPr>
        <w:pStyle w:val="Corpodeltesto"/>
        <w:rPr>
          <w:b/>
          <w:b/>
          <w:sz w:val="28"/>
          <w:szCs w:val="28"/>
        </w:rPr>
      </w:pPr>
      <w:r>
        <w:rPr/>
      </w:r>
    </w:p>
    <w:p>
      <w:pPr>
        <w:pStyle w:val="Corpodeltesto"/>
        <w:rPr>
          <w:b/>
          <w:b/>
          <w:sz w:val="28"/>
          <w:szCs w:val="28"/>
        </w:rPr>
      </w:pPr>
      <w:r>
        <w:rPr/>
      </w:r>
    </w:p>
    <w:p>
      <w:pPr>
        <w:pStyle w:val="Corpodeltesto"/>
        <w:rPr>
          <w:b/>
          <w:b/>
          <w:sz w:val="28"/>
          <w:szCs w:val="28"/>
        </w:rPr>
      </w:pPr>
      <w:r>
        <w:rPr/>
        <w:drawing>
          <wp:anchor behindDoc="0" distT="0" distB="0" distL="0" distR="0" simplePos="0" locked="0" layoutInCell="0" allowOverlap="1" relativeHeight="56">
            <wp:simplePos x="0" y="0"/>
            <wp:positionH relativeFrom="column">
              <wp:posOffset>693420</wp:posOffset>
            </wp:positionH>
            <wp:positionV relativeFrom="paragraph">
              <wp:posOffset>83820</wp:posOffset>
            </wp:positionV>
            <wp:extent cx="5212080" cy="4859020"/>
            <wp:effectExtent l="0" t="0" r="0" b="0"/>
            <wp:wrapSquare wrapText="bothSides"/>
            <wp:docPr id="8" name="Immagin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6" descr=""/>
                    <pic:cNvPicPr>
                      <a:picLocks noChangeAspect="1" noChangeArrowheads="1"/>
                    </pic:cNvPicPr>
                  </pic:nvPicPr>
                  <pic:blipFill>
                    <a:blip r:embed="rId8"/>
                    <a:stretch>
                      <a:fillRect/>
                    </a:stretch>
                  </pic:blipFill>
                  <pic:spPr bwMode="auto">
                    <a:xfrm>
                      <a:off x="0" y="0"/>
                      <a:ext cx="5212080" cy="4859020"/>
                    </a:xfrm>
                    <a:prstGeom prst="rect">
                      <a:avLst/>
                    </a:prstGeom>
                  </pic:spPr>
                </pic:pic>
              </a:graphicData>
            </a:graphic>
          </wp:anchor>
        </w:drawing>
      </w:r>
    </w:p>
    <w:p>
      <w:pPr>
        <w:pStyle w:val="Titolo"/>
        <w:jc w:val="center"/>
        <w:rPr/>
      </w:pPr>
      <w:r>
        <w:rPr/>
      </w:r>
    </w:p>
    <w:p>
      <w:pPr>
        <w:pStyle w:val="Titolo"/>
        <w:jc w:val="center"/>
        <w:rPr/>
      </w:pPr>
      <w:r>
        <w:rPr/>
        <w:drawing>
          <wp:anchor behindDoc="0" distT="0" distB="0" distL="0" distR="0" simplePos="0" locked="0" layoutInCell="0" allowOverlap="1" relativeHeight="57">
            <wp:simplePos x="0" y="0"/>
            <wp:positionH relativeFrom="column">
              <wp:posOffset>652145</wp:posOffset>
            </wp:positionH>
            <wp:positionV relativeFrom="paragraph">
              <wp:posOffset>15875</wp:posOffset>
            </wp:positionV>
            <wp:extent cx="5418455" cy="4965700"/>
            <wp:effectExtent l="0" t="0" r="0" b="0"/>
            <wp:wrapSquare wrapText="largest"/>
            <wp:docPr id="9" name="Immagin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7" descr=""/>
                    <pic:cNvPicPr>
                      <a:picLocks noChangeAspect="1" noChangeArrowheads="1"/>
                    </pic:cNvPicPr>
                  </pic:nvPicPr>
                  <pic:blipFill>
                    <a:blip r:embed="rId9"/>
                    <a:stretch>
                      <a:fillRect/>
                    </a:stretch>
                  </pic:blipFill>
                  <pic:spPr bwMode="auto">
                    <a:xfrm>
                      <a:off x="0" y="0"/>
                      <a:ext cx="5418455" cy="4965700"/>
                    </a:xfrm>
                    <a:prstGeom prst="rect">
                      <a:avLst/>
                    </a:prstGeom>
                  </pic:spPr>
                </pic:pic>
              </a:graphicData>
            </a:graphic>
          </wp:anchor>
        </w:drawing>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bookmarkStart w:id="13" w:name="__RefHeading___Toc3593_2010560777"/>
      <w:bookmarkStart w:id="14" w:name="__RefHeading___Toc3593_2010560777"/>
      <w:bookmarkEnd w:id="14"/>
    </w:p>
    <w:p>
      <w:pPr>
        <w:pStyle w:val="Normal"/>
        <w:jc w:val="center"/>
        <w:rPr/>
      </w:pPr>
      <w:r>
        <w:rPr/>
      </w:r>
    </w:p>
    <w:tbl>
      <w:tblPr>
        <w:tblW w:w="9854" w:type="dxa"/>
        <w:jc w:val="left"/>
        <w:tblInd w:w="108" w:type="dxa"/>
        <w:tblLayout w:type="fixed"/>
        <w:tblCellMar>
          <w:top w:w="0" w:type="dxa"/>
          <w:left w:w="108" w:type="dxa"/>
          <w:bottom w:w="0" w:type="dxa"/>
          <w:right w:w="108" w:type="dxa"/>
        </w:tblCellMar>
      </w:tblPr>
      <w:tblGrid>
        <w:gridCol w:w="534"/>
        <w:gridCol w:w="825"/>
        <w:gridCol w:w="450"/>
        <w:gridCol w:w="929"/>
        <w:gridCol w:w="3606"/>
        <w:gridCol w:w="1757"/>
        <w:gridCol w:w="1752"/>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Calibri" w:cs="DejaVu Sans"/>
                <w:bCs/>
                <w:i/>
                <w:iCs/>
                <w:color w:val="auto"/>
                <w:kern w:val="0"/>
                <w:sz w:val="22"/>
                <w:szCs w:val="22"/>
                <w:lang w:val="it-IT" w:eastAsia="en-US" w:bidi="ar-SA"/>
              </w:rPr>
              <w:t>GA</w:t>
            </w:r>
            <w:r>
              <w:rPr>
                <w:bCs/>
                <w:i/>
                <w:iCs/>
              </w:rPr>
              <w:t>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Registrazione Utente</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04/11/21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Emmanuele Virginio</w:t>
            </w:r>
          </w:p>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Coppola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Un utente interessato alla piattaforma vuole registrarsi ad essa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Cliente</w:t>
            </w:r>
          </w:p>
          <w:p>
            <w:pPr>
              <w:pStyle w:val="Normal"/>
              <w:widowControl w:val="false"/>
              <w:bidi w:val="0"/>
              <w:spacing w:lineRule="auto" w:line="240" w:before="0" w:after="0"/>
              <w:jc w:val="left"/>
              <w:rPr>
                <w:b w:val="false"/>
                <w:b w:val="false"/>
                <w:bCs w:val="false"/>
              </w:rPr>
            </w:pPr>
            <w:r>
              <w:rPr>
                <w:b w:val="false"/>
                <w:bCs w:val="false"/>
              </w:rPr>
              <w:t>Il cliente il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E’ visualizzata una finestra per inserire i dati dell’utente.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è inserito nel Sistema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non viene registrato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50 usi/giorno</w:t>
            </w:r>
          </w:p>
        </w:tc>
      </w:tr>
      <w:tr>
        <w:trPr>
          <w:trHeight w:val="588"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Times New Roman"/>
                <w:bCs/>
                <w:color w:val="auto"/>
                <w:kern w:val="0"/>
                <w:sz w:val="22"/>
                <w:szCs w:val="22"/>
                <w:lang w:val="it-IT" w:eastAsia="en-US" w:bidi="ar-SA"/>
              </w:rPr>
            </w:pPr>
            <w:r>
              <w:rPr>
                <w:rFonts w:eastAsia="Calibri" w:cs="Times New Roman"/>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Times New Roman"/>
                <w:bCs/>
                <w:color w:val="auto"/>
                <w:kern w:val="0"/>
                <w:sz w:val="22"/>
                <w:szCs w:val="22"/>
                <w:lang w:val="it-IT" w:eastAsia="en-US" w:bidi="ar-SA"/>
              </w:rPr>
            </w:pPr>
            <w:r>
              <w:rPr>
                <w:rFonts w:eastAsia="Calibri" w:cs="Times New Roman"/>
                <w:bCs/>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color w:val="auto"/>
                <w:kern w:val="0"/>
                <w:sz w:val="22"/>
                <w:szCs w:val="22"/>
                <w:lang w:val="it-IT" w:eastAsia="en-US" w:bidi="ar-SA"/>
              </w:rPr>
            </w:pPr>
            <w:r>
              <w:rPr>
                <w:rFonts w:eastAsia="Calibri"/>
                <w:color w:val="auto"/>
                <w:kern w:val="0"/>
                <w:sz w:val="22"/>
                <w:szCs w:val="22"/>
                <w:lang w:val="it-IT" w:eastAsia="en-US" w:bidi="ar-SA"/>
              </w:rPr>
              <w:t>Richiede di potersi registrare presso il sito attraverso il comando apposito.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kern w:val="0"/>
                <w:sz w:val="22"/>
                <w:szCs w:val="22"/>
                <w:lang w:val="it-IT" w:eastAsia="en-US" w:bidi="ar-SA"/>
              </w:rPr>
            </w:pPr>
            <w:r>
              <w:rPr>
                <w:rFonts w:eastAsia="Calibri"/>
                <w:kern w:val="0"/>
                <w:sz w:val="22"/>
                <w:szCs w:val="22"/>
                <w:lang w:val="it-IT" w:eastAsia="en-US" w:bidi="ar-SA"/>
              </w:rPr>
              <w:t>Visualizza una form che richiede l'inserimento di:</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Indirizzo e-mail: Stringa.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Password: Stringa di almeno 8 caratteri, di cui almeno una cifra e almeno una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lettera.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Conferma password: Stringa formato analogo alla password.</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Conferma regolamento sulla privacy, accanto ad una sezione in cui la stessa è riportata.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Tutti i campi suddetti sono obbligatori</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olor w:val="auto"/>
                <w:kern w:val="0"/>
                <w:sz w:val="22"/>
                <w:szCs w:val="22"/>
                <w:lang w:val="it-IT" w:eastAsia="en-US" w:bidi="ar-SA"/>
              </w:rPr>
            </w:pPr>
            <w:r>
              <w:rPr>
                <w:rFonts w:eastAsia="Calibri"/>
                <w:color w:val="auto"/>
                <w:kern w:val="0"/>
                <w:sz w:val="22"/>
                <w:szCs w:val="22"/>
                <w:lang w:val="it-IT" w:eastAsia="en-US" w:bidi="ar-SA"/>
              </w:rPr>
              <w:t>Riempie tutti i campi obbligatori e sottomette la form compilata.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Verifica che:</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l’username non sia già in uso.</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le password inserite siano uguali.</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la password sia lunga almeno 8 caratteri e che contenga almeno una cifra ed una lettera.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il cliente non sia già presente nel sistema.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siano state accettate le condizioni generali sulla privacy.</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kern w:val="0"/>
                <w:sz w:val="22"/>
                <w:szCs w:val="22"/>
                <w:lang w:val="it-IT" w:eastAsia="en-US" w:bidi="ar-SA"/>
              </w:rPr>
            </w:pPr>
            <w:r>
              <w:rPr>
                <w:rFonts w:eastAsia="Calibri"/>
                <w:kern w:val="0"/>
                <w:sz w:val="22"/>
                <w:szCs w:val="22"/>
                <w:lang w:val="it-IT" w:eastAsia="en-US" w:bidi="ar-SA"/>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Salva i dati del cliente.</w:t>
            </w:r>
          </w:p>
        </w:tc>
      </w:tr>
      <w:tr>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6</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kern w:val="0"/>
                <w:sz w:val="22"/>
                <w:szCs w:val="22"/>
                <w:lang w:val="it-IT" w:eastAsia="en-US" w:bidi="ar-SA"/>
              </w:rPr>
            </w:pPr>
            <w:r>
              <w:rPr>
                <w:rFonts w:eastAsia="Calibri"/>
                <w:kern w:val="0"/>
                <w:sz w:val="22"/>
                <w:szCs w:val="22"/>
                <w:lang w:val="it-IT" w:eastAsia="en-US" w:bidi="ar-SA"/>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Mostra una schermata al cliente con email e username inseriti e con un messaggio di conferma.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Fonts w:eastAsia="Droid Sans"/>
                <w:u w:val="single"/>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Fonts w:eastAsia="Droid Sans"/>
                <w:u w:val="single"/>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Alternativo:  </w:t>
            </w:r>
            <w:r>
              <w:rPr>
                <w:rFonts w:eastAsia="Calibri"/>
                <w:b w:val="false"/>
                <w:bCs w:val="false"/>
                <w:kern w:val="0"/>
                <w:sz w:val="22"/>
                <w:szCs w:val="22"/>
                <w:lang w:val="it-IT" w:eastAsia="en-US" w:bidi="ar-SA"/>
              </w:rPr>
              <w:t>qualche campo obbligatorio non è stato compilato</w:t>
            </w:r>
          </w:p>
        </w:tc>
      </w:tr>
      <w:tr>
        <w:trPr/>
        <w:tc>
          <w:tcPr>
            <w:tcW w:w="135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4.a1</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Visualizza un messaggio di errore che segnala all’utente che non ha inserito tutti i dati obbligatori..</w:t>
            </w:r>
          </w:p>
        </w:tc>
      </w:tr>
      <w:tr>
        <w:trPr/>
        <w:tc>
          <w:tcPr>
            <w:tcW w:w="1359"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4.a2</w:t>
            </w:r>
          </w:p>
        </w:tc>
        <w:tc>
          <w:tcPr>
            <w:tcW w:w="1379"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Resta in attesa di una nuova sottomissione della form.</w:t>
            </w:r>
          </w:p>
        </w:tc>
      </w:tr>
      <w:tr>
        <w:trPr>
          <w:cantSplit w:val="true"/>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2"/>
              </w:rPr>
            </w:pPr>
            <w:r>
              <w:rPr>
                <w:rFonts w:eastAsia="Calibri"/>
                <w:b/>
                <w:bCs/>
                <w:kern w:val="0"/>
                <w:sz w:val="22"/>
                <w:szCs w:val="22"/>
                <w:lang w:val="it-IT" w:eastAsia="en-US" w:bidi="ar-SA"/>
              </w:rPr>
              <w:t xml:space="preserve">Scenario/Flusso di eventi Alternativo:  </w:t>
            </w:r>
            <w:r>
              <w:rPr>
                <w:rFonts w:eastAsia="Calibri"/>
                <w:kern w:val="0"/>
                <w:sz w:val="22"/>
                <w:szCs w:val="22"/>
                <w:lang w:val="it-IT" w:eastAsia="en-US" w:bidi="ar-SA"/>
              </w:rPr>
              <w:t>"password" e "conferma password" hanno contenuti diversi</w:t>
            </w:r>
          </w:p>
        </w:tc>
      </w:tr>
      <w:tr>
        <w:trPr/>
        <w:tc>
          <w:tcPr>
            <w:tcW w:w="1359"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4b.1</w:t>
            </w:r>
          </w:p>
        </w:tc>
        <w:tc>
          <w:tcPr>
            <w:tcW w:w="1379"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Visualizza un messaggio di errore che segnala all’utente che i campi password e conferma password non matchano.</w:t>
            </w:r>
          </w:p>
        </w:tc>
      </w:tr>
      <w:tr>
        <w:trPr/>
        <w:tc>
          <w:tcPr>
            <w:tcW w:w="273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4b.2</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2"/>
              </w:rPr>
            </w:pPr>
            <w:r>
              <w:rPr>
                <w:rFonts w:eastAsia="Calibri"/>
                <w:b/>
                <w:bCs/>
                <w:kern w:val="0"/>
                <w:sz w:val="22"/>
                <w:szCs w:val="22"/>
                <w:lang w:val="it-IT" w:eastAsia="en-US" w:bidi="ar-SA"/>
              </w:rPr>
              <w:t xml:space="preserve">Scenario/Flusso di eventi Alternativo:  </w:t>
            </w:r>
            <w:r>
              <w:rPr>
                <w:rFonts w:eastAsia="Calibri"/>
                <w:kern w:val="0"/>
                <w:sz w:val="22"/>
                <w:szCs w:val="22"/>
                <w:lang w:val="it-IT" w:eastAsia="en-US" w:bidi="ar-SA"/>
              </w:rPr>
              <w:t>la username inserita dall’utente è già in uso</w:t>
            </w:r>
          </w:p>
        </w:tc>
      </w:tr>
      <w:tr>
        <w:trPr/>
        <w:tc>
          <w:tcPr>
            <w:tcW w:w="1359"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4c.1</w:t>
            </w:r>
          </w:p>
        </w:tc>
        <w:tc>
          <w:tcPr>
            <w:tcW w:w="1379"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Visualizza un messaggio di errore all'utente che gli segnala che l’username scelto già è presente all’interno del sistema e pertanto deve cambiarlo.</w:t>
            </w:r>
          </w:p>
        </w:tc>
      </w:tr>
      <w:tr>
        <w:trPr/>
        <w:tc>
          <w:tcPr>
            <w:tcW w:w="1359"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4c.2</w:t>
            </w:r>
          </w:p>
        </w:tc>
        <w:tc>
          <w:tcPr>
            <w:tcW w:w="1379"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Resta in attesa di una nuova sottomissione della form.</w:t>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Scenario/Flusso di eventi di ERRORE: sistema non riesce ad effettuare il salvataggio dei dati</w:t>
            </w:r>
          </w:p>
        </w:tc>
      </w:tr>
      <w:tr>
        <w:trPr/>
        <w:tc>
          <w:tcPr>
            <w:tcW w:w="1359"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5.1</w:t>
            </w:r>
          </w:p>
        </w:tc>
        <w:tc>
          <w:tcPr>
            <w:tcW w:w="1379"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Visualizza un messaggio di errore all'utente. Il messaggio segnala che non è stato possibile salvare i dati e invita a riprovare più tardi.</w:t>
            </w:r>
          </w:p>
        </w:tc>
      </w:tr>
      <w:tr>
        <w:trPr/>
        <w:tc>
          <w:tcPr>
            <w:tcW w:w="1359"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5.2</w:t>
            </w:r>
          </w:p>
        </w:tc>
        <w:tc>
          <w:tcPr>
            <w:tcW w:w="1379"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Termina con un insuccesso</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1</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 w:hAnsi="Helvetica" w:eastAsia="Calibri" w:cs="Helvetica"/>
                <w:color w:val="010000"/>
                <w:kern w:val="0"/>
                <w:sz w:val="17"/>
                <w:szCs w:val="17"/>
                <w:lang w:val="it-IT" w:eastAsia="en-US" w:bidi="ar-SA"/>
              </w:rPr>
            </w:pPr>
            <w:r>
              <w:rPr>
                <w:rFonts w:eastAsia="Calibri" w:cs="Helvetica" w:ascii="Helvetica" w:hAnsi="Helvetica"/>
                <w:color w:val="010000"/>
                <w:kern w:val="0"/>
                <w:sz w:val="17"/>
                <w:szCs w:val="17"/>
                <w:lang w:val="it-IT" w:eastAsia="en-US" w:bidi="ar-SA"/>
              </w:rPr>
              <w:t>In condizioni di massimo utilizzo, il servizio di registrazione dovrebbe essere fruito,</w:t>
            </w:r>
          </w:p>
          <w:p>
            <w:pPr>
              <w:pStyle w:val="Normal"/>
              <w:widowControl w:val="false"/>
              <w:bidi w:val="0"/>
              <w:spacing w:lineRule="auto" w:line="240" w:before="0" w:after="0"/>
              <w:jc w:val="left"/>
              <w:rPr>
                <w:rFonts w:ascii="Helvetica" w:hAnsi="Helvetica" w:eastAsia="Calibri" w:cs="Helvetica"/>
                <w:b/>
                <w:b/>
                <w:bCs/>
                <w:color w:val="010000"/>
                <w:kern w:val="0"/>
                <w:sz w:val="17"/>
                <w:szCs w:val="17"/>
                <w:lang w:val="it-IT" w:eastAsia="en-US" w:bidi="ar-SA"/>
              </w:rPr>
            </w:pPr>
            <w:r>
              <w:rPr>
                <w:rFonts w:eastAsia="Calibri" w:cs="Helvetica" w:ascii="Helvetica" w:hAnsi="Helvetica"/>
                <w:b/>
                <w:bCs/>
                <w:color w:val="010000"/>
                <w:kern w:val="0"/>
                <w:sz w:val="17"/>
                <w:szCs w:val="17"/>
                <w:lang w:val="it-IT" w:eastAsia="en-US" w:bidi="ar-SA"/>
              </w:rPr>
              <w:t>contemporaneamente, da 50 utenti.</w:t>
            </w:r>
          </w:p>
        </w:tc>
      </w:tr>
    </w:tbl>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tbl>
      <w:tblPr>
        <w:tblW w:w="9854" w:type="dxa"/>
        <w:jc w:val="left"/>
        <w:tblInd w:w="108" w:type="dxa"/>
        <w:tblLayout w:type="fixed"/>
        <w:tblCellMar>
          <w:top w:w="0" w:type="dxa"/>
          <w:left w:w="108" w:type="dxa"/>
          <w:bottom w:w="0" w:type="dxa"/>
          <w:right w:w="108" w:type="dxa"/>
        </w:tblCellMar>
      </w:tblPr>
      <w:tblGrid>
        <w:gridCol w:w="534"/>
        <w:gridCol w:w="825"/>
        <w:gridCol w:w="450"/>
        <w:gridCol w:w="929"/>
        <w:gridCol w:w="3606"/>
        <w:gridCol w:w="1758"/>
        <w:gridCol w:w="1751"/>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RF_GA.2</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Login Utente</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Marigliano Alessandro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rFonts w:eastAsia="Calibri" w:cs="DejaVu Sans"/>
                <w:bCs/>
                <w:i/>
                <w:iCs/>
                <w:color w:val="auto"/>
                <w:kern w:val="0"/>
                <w:sz w:val="22"/>
                <w:szCs w:val="22"/>
                <w:lang w:val="it-IT" w:eastAsia="en-US" w:bidi="ar-SA"/>
              </w:rPr>
              <w:t>L’utente deve essere in grado di poter accedere al proprio account attraverso una schermata di inserimento dati.</w:t>
            </w:r>
            <w:r>
              <w:rPr>
                <w:bCs/>
                <w:i/>
                <w:iCs/>
              </w:rPr>
              <w:t xml:space="preserve"> Successivamente, se il login viene effettuato con successo, l’utente entrerà nella propria sessione e potrà accedere alla propria bacheca e ai servizi offerti dal sito.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Cliente</w:t>
            </w:r>
          </w:p>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Vorrebbe accedere al proprio account</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Sono visualizzati i form per inserire i propri dati</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L’utente accede al proprio profilo e viene creata la sessione a esso associata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non accede al profilo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rFonts w:eastAsia="Calibri" w:cs="DejaVu Sans"/>
                <w:color w:val="auto"/>
                <w:kern w:val="0"/>
                <w:sz w:val="22"/>
                <w:szCs w:val="22"/>
                <w:lang w:val="it-IT" w:eastAsia="en-US" w:bidi="ar-SA"/>
              </w:rPr>
              <w:t>5</w:t>
            </w:r>
            <w:r>
              <w:rPr/>
              <w:t>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Richiede di poter accedere al proprio profilo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form che richiede l’inserimento di :</w:t>
            </w:r>
          </w:p>
          <w:p>
            <w:pPr>
              <w:pStyle w:val="Normal"/>
              <w:widowControl w:val="false"/>
              <w:numPr>
                <w:ilvl w:val="0"/>
                <w:numId w:val="3"/>
              </w:numPr>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Indirizzo E-mail: Stringa</w:t>
            </w:r>
          </w:p>
          <w:p>
            <w:pPr>
              <w:pStyle w:val="Normal"/>
              <w:widowControl w:val="false"/>
              <w:numPr>
                <w:ilvl w:val="0"/>
                <w:numId w:val="3"/>
              </w:numPr>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Password: Stringa</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il form e clicca sul tasto di login</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Verifica che i dati corrispondano a un profilo registrato sul 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Crea una sessione relativa all’utente</w:t>
            </w:r>
          </w:p>
        </w:tc>
      </w:tr>
      <w:tr>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6</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Cliente</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Visualizza la propria bacheca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Alternativo:  </w:t>
            </w:r>
            <w:r>
              <w:rPr>
                <w:rFonts w:eastAsia="Calibri" w:cs="DejaVu Sans"/>
                <w:b w:val="false"/>
                <w:bCs w:val="false"/>
                <w:color w:val="auto"/>
                <w:kern w:val="0"/>
                <w:sz w:val="22"/>
                <w:szCs w:val="22"/>
                <w:lang w:val="it-IT" w:eastAsia="en-US" w:bidi="ar-SA"/>
              </w:rPr>
              <w:t>l’utente inserisce dati errati</w:t>
            </w:r>
          </w:p>
        </w:tc>
      </w:tr>
      <w:tr>
        <w:trPr/>
        <w:tc>
          <w:tcPr>
            <w:tcW w:w="135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4.1</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4"/>
                <w:szCs w:val="24"/>
                <w:lang w:val="it-IT" w:eastAsia="en-US" w:bidi="ar-SA"/>
              </w:rPr>
            </w:pPr>
            <w:r>
              <w:rPr>
                <w:rFonts w:eastAsia="Calibri" w:cs="DejaVu Sans"/>
                <w:color w:val="auto"/>
                <w:kern w:val="0"/>
                <w:sz w:val="24"/>
                <w:szCs w:val="24"/>
                <w:lang w:val="it-IT" w:eastAsia="en-US" w:bidi="ar-SA"/>
              </w:rPr>
              <w:t>Manda un messaggio di errore di inserimento dati, chiedendo di reinserirli</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di ERRORE: </w:t>
            </w:r>
            <w:r>
              <w:rPr>
                <w:b w:val="false"/>
                <w:bCs w:val="false"/>
              </w:rPr>
              <w:t>il sistema non riesce a far accedere l’utente al profilo</w:t>
            </w:r>
          </w:p>
        </w:tc>
      </w:tr>
      <w:tr>
        <w:trPr>
          <w:trHeight w:val="408" w:hRule="atLeast"/>
        </w:trPr>
        <w:tc>
          <w:tcPr>
            <w:tcW w:w="135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5.1</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sistema avverte l’utente con un messaggio di errore e lo invita a riprovare più tardi.</w:t>
            </w:r>
          </w:p>
        </w:tc>
      </w:tr>
      <w:tr>
        <w:trPr>
          <w:trHeight w:val="786"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w:t>
            </w:r>
          </w:p>
          <w:p>
            <w:pPr>
              <w:pStyle w:val="Normal"/>
              <w:widowControl w:val="false"/>
              <w:bidi w:val="0"/>
              <w:spacing w:lineRule="auto" w:line="240" w:before="0" w:after="0"/>
              <w:jc w:val="left"/>
              <w:rPr>
                <w:b/>
                <w:b/>
                <w:bCs/>
              </w:rPr>
            </w:pPr>
            <w:r>
              <w:rPr>
                <w:b/>
                <w:bCs/>
              </w:rPr>
              <w:t>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eastAsia="Calibri" w:cs="Helvetica-Bold"/>
                <w:b w:val="false"/>
                <w:b w:val="false"/>
                <w:bCs w:val="false"/>
                <w:color w:val="010000"/>
                <w:kern w:val="0"/>
                <w:sz w:val="16"/>
                <w:szCs w:val="16"/>
                <w:lang w:val="it-IT" w:eastAsia="en-US" w:bidi="ar-SA"/>
              </w:rPr>
            </w:pPr>
            <w:r>
              <w:rPr>
                <w:rFonts w:eastAsia="Calibri" w:cs="Helvetica-Bold" w:ascii="Helvetica-Bold" w:hAnsi="Helvetica-Bold"/>
                <w:b w:val="false"/>
                <w:bCs w:val="false"/>
                <w:color w:val="010000"/>
                <w:kern w:val="0"/>
                <w:sz w:val="16"/>
                <w:szCs w:val="16"/>
                <w:lang w:val="it-IT" w:eastAsia="en-US" w:bidi="ar-SA"/>
              </w:rPr>
              <w:t>In condizioni di massimo utilizzo, il servizio di login dovrebbe essere fruito, contemporaneamente, da 1000 clienti</w:t>
            </w:r>
          </w:p>
        </w:tc>
      </w:tr>
    </w:tbl>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tbl>
      <w:tblPr>
        <w:tblW w:w="9854" w:type="dxa"/>
        <w:jc w:val="left"/>
        <w:tblInd w:w="109" w:type="dxa"/>
        <w:tblLayout w:type="fixed"/>
        <w:tblCellMar>
          <w:top w:w="0" w:type="dxa"/>
          <w:left w:w="108" w:type="dxa"/>
          <w:bottom w:w="0" w:type="dxa"/>
          <w:right w:w="108" w:type="dxa"/>
        </w:tblCellMar>
      </w:tblPr>
      <w:tblGrid>
        <w:gridCol w:w="535"/>
        <w:gridCol w:w="826"/>
        <w:gridCol w:w="449"/>
        <w:gridCol w:w="929"/>
        <w:gridCol w:w="3605"/>
        <w:gridCol w:w="1758"/>
        <w:gridCol w:w="1751"/>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pPr>
            <w:r>
              <w:rPr>
                <w:bCs/>
                <w:i/>
                <w:iCs/>
              </w:rPr>
              <w:t>UC_</w:t>
            </w:r>
            <w:r>
              <w:rPr>
                <w:rFonts w:eastAsia="Droid Sans" w:cs="Droid Sans" w:ascii="Century Gothic" w:hAnsi="Century Gothic"/>
                <w:color w:val="000000"/>
              </w:rPr>
              <w:t>RF_GA.3</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Logout</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04/11/21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Scotellaro Antonio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L’utente in sessione deve avere la possibilità, tramite una funzione del sistema, di poter effettuare il logout, quindi uscire dal sistema e terminare la sessione.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Cliente</w:t>
            </w:r>
          </w:p>
          <w:p>
            <w:pPr>
              <w:pStyle w:val="Normal"/>
              <w:widowControl w:val="false"/>
              <w:spacing w:lineRule="auto" w:line="240" w:before="0" w:after="0"/>
              <w:rPr>
                <w:bCs/>
              </w:rPr>
            </w:pPr>
            <w:r>
              <w:rPr>
                <w:bCs/>
              </w:rPr>
              <w:t>Ha smesso di usufruire dei servizi del sistema e vorrebbe uscire da questo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L’utente è in sessione ed è visualizzato il comando per il logout.</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rPr>
            </w:pPr>
            <w:r>
              <w:rPr>
                <w:bCs/>
              </w:rPr>
              <w:t>L’utente effettua il logout e termina la sessione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L’utente non riesce ad effettuare il logout ed il sistema fallisce mandando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Elevata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500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Richiede di poter uscire dal sistema attraverso il comando apposito.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Visualizza un messaggio di conferma sull’uscita dal sistema.</w:t>
            </w:r>
          </w:p>
        </w:tc>
      </w:tr>
      <w:tr>
        <w:trPr>
          <w:trHeight w:val="199"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Clicca sul comando di conferma</w:t>
            </w:r>
          </w:p>
        </w:tc>
      </w:tr>
      <w:tr>
        <w:trPr>
          <w:trHeight w:val="199" w:hRule="atLeast"/>
        </w:trPr>
        <w:tc>
          <w:tcPr>
            <w:tcW w:w="535"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Sistema:</w:t>
            </w:r>
          </w:p>
        </w:tc>
        <w:tc>
          <w:tcPr>
            <w:tcW w:w="8043"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Verifica l’avvenuta conferma da parte del cliente</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t>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Termina la sessione</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t>6</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Visualizza un messaggio di completamento dell’operazione</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di ERRORE: </w:t>
            </w:r>
            <w:r>
              <w:rPr/>
              <w:t>il sistema non riesce ad effettuare il logout</w:t>
            </w:r>
          </w:p>
        </w:tc>
      </w:tr>
      <w:tr>
        <w:trPr/>
        <w:tc>
          <w:tcPr>
            <w:tcW w:w="136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4.1</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avverte l’utente con un messaggio di errore e lo invita a riprovare più tardi.</w:t>
            </w:r>
          </w:p>
        </w:tc>
      </w:tr>
      <w:tr>
        <w:trPr/>
        <w:tc>
          <w:tcPr>
            <w:tcW w:w="2739"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5</w:t>
            </w:r>
          </w:p>
        </w:tc>
        <w:tc>
          <w:tcPr>
            <w:tcW w:w="7114"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non si effettua il logout?</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 logout contemporaneamente.</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tbl>
      <w:tblPr>
        <w:tblW w:w="9853" w:type="dxa"/>
        <w:jc w:val="left"/>
        <w:tblInd w:w="108" w:type="dxa"/>
        <w:tblLayout w:type="fixed"/>
        <w:tblCellMar>
          <w:top w:w="0" w:type="dxa"/>
          <w:left w:w="108" w:type="dxa"/>
          <w:bottom w:w="0" w:type="dxa"/>
          <w:right w:w="108" w:type="dxa"/>
        </w:tblCellMar>
      </w:tblPr>
      <w:tblGrid>
        <w:gridCol w:w="533"/>
        <w:gridCol w:w="826"/>
        <w:gridCol w:w="449"/>
        <w:gridCol w:w="929"/>
        <w:gridCol w:w="3605"/>
        <w:gridCol w:w="1765"/>
        <w:gridCol w:w="1745"/>
      </w:tblGrid>
      <w:tr>
        <w:trPr>
          <w:trHeight w:val="143" w:hRule="atLeast"/>
        </w:trPr>
        <w:tc>
          <w:tcPr>
            <w:tcW w:w="2737" w:type="dxa"/>
            <w:gridSpan w:val="4"/>
            <w:vMerge w:val="restart"/>
            <w:tcBorders>
              <w:top w:val="single" w:sz="2" w:space="0" w:color="000000"/>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Identificativo</w:t>
            </w:r>
          </w:p>
          <w:p>
            <w:pPr>
              <w:pStyle w:val="Normal"/>
              <w:widowControl w:val="false"/>
              <w:spacing w:lineRule="auto" w:line="240" w:before="0" w:after="0"/>
              <w:rPr/>
            </w:pPr>
            <w:r>
              <w:rPr>
                <w:bCs/>
                <w:i/>
                <w:iCs/>
                <w:szCs w:val="24"/>
              </w:rPr>
              <w:t>UC_</w:t>
            </w: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3605" w:type="dxa"/>
            <w:vMerge w:val="restart"/>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jc w:val="center"/>
              <w:rPr>
                <w:rFonts w:eastAsia="Calibri" w:cs="DejaVu Sans"/>
                <w:bCs w:val="false"/>
                <w:i/>
                <w:i/>
                <w:iCs w:val="false"/>
                <w:color w:val="auto"/>
                <w:kern w:val="0"/>
                <w:sz w:val="22"/>
                <w:szCs w:val="24"/>
                <w:lang w:val="it-IT" w:eastAsia="en-US" w:bidi="ar-SA"/>
              </w:rPr>
            </w:pPr>
            <w:r>
              <w:rPr>
                <w:rFonts w:eastAsia="Calibri" w:cs="DejaVu Sans"/>
                <w:bCs w:val="false"/>
                <w:i/>
                <w:iCs w:val="false"/>
                <w:color w:val="auto"/>
                <w:kern w:val="0"/>
                <w:sz w:val="22"/>
                <w:szCs w:val="24"/>
                <w:lang w:val="it-IT" w:eastAsia="en-US" w:bidi="ar-SA"/>
              </w:rPr>
              <w:t>Rimozione Account</w:t>
            </w:r>
          </w:p>
        </w:tc>
        <w:tc>
          <w:tcPr>
            <w:tcW w:w="1765" w:type="dxa"/>
            <w:tcBorders>
              <w:top w:val="single" w:sz="2" w:space="0" w:color="000000"/>
              <w:left w:val="single" w:sz="2" w:space="0" w:color="000000"/>
              <w:bottom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Data</w:t>
            </w:r>
          </w:p>
        </w:tc>
        <w:tc>
          <w:tcPr>
            <w:tcW w:w="1745" w:type="dxa"/>
            <w:tcBorders>
              <w:top w:val="single" w:sz="2" w:space="0" w:color="000000"/>
              <w:left w:val="single" w:sz="2" w:space="0" w:color="000000"/>
              <w:bottom w:val="single" w:sz="2" w:space="0" w:color="000000"/>
              <w:right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30/10/21</w:t>
            </w:r>
          </w:p>
        </w:tc>
      </w:tr>
      <w:tr>
        <w:trPr>
          <w:trHeight w:val="270" w:hRule="atLeast"/>
        </w:trPr>
        <w:tc>
          <w:tcPr>
            <w:tcW w:w="2737" w:type="dxa"/>
            <w:gridSpan w:val="4"/>
            <w:vMerge w:val="continue"/>
            <w:tcBorders>
              <w:left w:val="single" w:sz="2" w:space="0" w:color="000000"/>
              <w:bottom w:val="single" w:sz="2"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2" w:space="0" w:color="000000"/>
              <w:left w:val="single" w:sz="2" w:space="0" w:color="000000"/>
              <w:bottom w:val="single" w:sz="2" w:space="0" w:color="000000"/>
            </w:tcBorders>
          </w:tcPr>
          <w:p>
            <w:pPr>
              <w:pStyle w:val="Normal"/>
              <w:widowControl w:val="false"/>
              <w:suppressAutoHyphens w:val="true"/>
              <w:overflowPunct w:val="true"/>
              <w:bidi w:val="0"/>
              <w:spacing w:lineRule="auto" w:line="259" w:before="0" w:after="160"/>
              <w:jc w:val="left"/>
              <w:rPr/>
            </w:pPr>
            <w:r>
              <w:rPr/>
            </w:r>
          </w:p>
        </w:tc>
        <w:tc>
          <w:tcPr>
            <w:tcW w:w="1765" w:type="dxa"/>
            <w:tcBorders>
              <w:left w:val="single" w:sz="2" w:space="0" w:color="000000"/>
              <w:bottom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Vers.</w:t>
            </w:r>
          </w:p>
        </w:tc>
        <w:tc>
          <w:tcPr>
            <w:tcW w:w="1745" w:type="dxa"/>
            <w:tcBorders>
              <w:left w:val="single" w:sz="2" w:space="0" w:color="000000"/>
              <w:bottom w:val="single" w:sz="2" w:space="0" w:color="000000"/>
              <w:right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0.00.001</w:t>
            </w:r>
          </w:p>
        </w:tc>
      </w:tr>
      <w:tr>
        <w:trPr>
          <w:trHeight w:val="270" w:hRule="atLeast"/>
        </w:trPr>
        <w:tc>
          <w:tcPr>
            <w:tcW w:w="2737" w:type="dxa"/>
            <w:gridSpan w:val="4"/>
            <w:vMerge w:val="continue"/>
            <w:tcBorders>
              <w:left w:val="single" w:sz="2" w:space="0" w:color="000000"/>
              <w:bottom w:val="single" w:sz="2"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2" w:space="0" w:color="000000"/>
              <w:left w:val="single" w:sz="2" w:space="0" w:color="000000"/>
              <w:bottom w:val="single" w:sz="2" w:space="0" w:color="000000"/>
            </w:tcBorders>
          </w:tcPr>
          <w:p>
            <w:pPr>
              <w:pStyle w:val="Normal"/>
              <w:widowControl w:val="false"/>
              <w:suppressAutoHyphens w:val="true"/>
              <w:overflowPunct w:val="true"/>
              <w:bidi w:val="0"/>
              <w:spacing w:lineRule="auto" w:line="259" w:before="0" w:after="160"/>
              <w:jc w:val="left"/>
              <w:rPr/>
            </w:pPr>
            <w:r>
              <w:rPr/>
            </w:r>
          </w:p>
        </w:tc>
        <w:tc>
          <w:tcPr>
            <w:tcW w:w="1765" w:type="dxa"/>
            <w:tcBorders>
              <w:left w:val="single" w:sz="2" w:space="0" w:color="000000"/>
              <w:bottom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Autore</w:t>
            </w:r>
          </w:p>
        </w:tc>
        <w:tc>
          <w:tcPr>
            <w:tcW w:w="1745" w:type="dxa"/>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rFonts w:eastAsia="Calibri" w:cs="DejaVu Sans"/>
                <w:bCs/>
                <w:i/>
                <w:iCs/>
                <w:color w:val="auto"/>
                <w:kern w:val="0"/>
                <w:sz w:val="22"/>
                <w:szCs w:val="22"/>
                <w:lang w:val="it-IT" w:eastAsia="en-US" w:bidi="ar-SA"/>
              </w:rPr>
              <w:t>Rossi</w:t>
            </w:r>
            <w:r>
              <w:rPr>
                <w:bCs/>
                <w:i/>
                <w:iCs/>
                <w:szCs w:val="24"/>
              </w:rPr>
              <w:t xml:space="preserve"> </w:t>
            </w:r>
            <w:r>
              <w:rPr>
                <w:rFonts w:eastAsia="Calibri" w:cs="DejaVu Sans"/>
                <w:bCs/>
                <w:i/>
                <w:iCs/>
                <w:color w:val="auto"/>
                <w:kern w:val="0"/>
                <w:sz w:val="22"/>
                <w:szCs w:val="22"/>
                <w:lang w:val="it-IT" w:eastAsia="en-US" w:bidi="ar-SA"/>
              </w:rPr>
              <w:t>Muriel</w:t>
            </w:r>
          </w:p>
        </w:tc>
      </w:tr>
      <w:tr>
        <w:trPr>
          <w:trHeight w:val="334"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Descrizione</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bCs w:val="false"/>
                <w:iCs w:val="false"/>
                <w:szCs w:val="24"/>
              </w:rPr>
            </w:pPr>
            <w:r>
              <w:rPr>
                <w:bCs w:val="false"/>
                <w:iCs w:val="false"/>
                <w:szCs w:val="24"/>
              </w:rPr>
              <w:t>Lo UC fornisce la funzionalità di eliminazione di un account precedentemente registrato.</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Attore Principale</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
                <w:b/>
                <w:bCs w:val="false"/>
                <w:iCs w:val="false"/>
                <w:color w:val="auto"/>
                <w:kern w:val="0"/>
                <w:sz w:val="22"/>
                <w:szCs w:val="24"/>
                <w:lang w:val="it-IT" w:eastAsia="en-US" w:bidi="ar-SA"/>
              </w:rPr>
            </w:pPr>
            <w:r>
              <w:rPr>
                <w:rFonts w:eastAsia="Calibri" w:cs="DejaVu Sans"/>
                <w:b/>
                <w:bCs w:val="false"/>
                <w:iCs w:val="false"/>
                <w:color w:val="auto"/>
                <w:kern w:val="0"/>
                <w:sz w:val="22"/>
                <w:szCs w:val="24"/>
                <w:lang w:val="it-IT" w:eastAsia="en-US" w:bidi="ar-SA"/>
              </w:rPr>
              <w:t>Cliente</w:t>
            </w:r>
          </w:p>
          <w:p>
            <w:pPr>
              <w:pStyle w:val="Normal"/>
              <w:widowControl w:val="false"/>
              <w:spacing w:lineRule="auto" w:line="240" w:before="0" w:after="0"/>
              <w:rPr>
                <w:bCs w:val="false"/>
                <w:iCs w:val="false"/>
                <w:szCs w:val="24"/>
              </w:rPr>
            </w:pPr>
            <w:r>
              <w:rPr>
                <w:bCs w:val="false"/>
                <w:iCs w:val="false"/>
                <w:szCs w:val="24"/>
              </w:rPr>
              <w:t>E’ interessato ad eliminare la registrazione al sistema in quanto non desidera più usufruire della piattaforma.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Attori secondari</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
                <w:b/>
                <w:bCs w:val="false"/>
                <w:iCs w:val="false"/>
                <w:color w:val="auto"/>
                <w:kern w:val="0"/>
                <w:sz w:val="22"/>
                <w:szCs w:val="24"/>
                <w:lang w:val="it-IT" w:eastAsia="en-US" w:bidi="ar-SA"/>
              </w:rPr>
            </w:pPr>
            <w:r>
              <w:rPr>
                <w:rFonts w:eastAsia="Calibri" w:cs="DejaVu Sans"/>
                <w:b/>
                <w:bCs w:val="false"/>
                <w:iCs w:val="false"/>
                <w:color w:val="auto"/>
                <w:kern w:val="0"/>
                <w:sz w:val="22"/>
                <w:szCs w:val="24"/>
                <w:lang w:val="it-IT" w:eastAsia="en-US" w:bidi="ar-SA"/>
              </w:rPr>
              <w:t>NA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Entry Condition</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E’ visualizzato il comando per eliminare l’account.</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Exit condition</w:t>
            </w:r>
          </w:p>
          <w:p>
            <w:pPr>
              <w:pStyle w:val="Normal"/>
              <w:widowControl w:val="false"/>
              <w:spacing w:lineRule="auto" w:line="240" w:before="0" w:after="0"/>
              <w:rPr>
                <w:bCs w:val="false"/>
                <w:iCs w:val="false"/>
                <w:szCs w:val="24"/>
              </w:rPr>
            </w:pPr>
            <w:r>
              <w:rPr>
                <w:bCs w:val="false"/>
                <w:iCs w:val="false"/>
                <w:szCs w:val="24"/>
              </w:rPr>
              <w:t xml:space="preserve">                       </w:t>
            </w:r>
            <w:r>
              <w:rPr>
                <w:bCs w:val="false"/>
                <w:iCs w:val="false"/>
                <w:szCs w:val="24"/>
              </w:rPr>
              <w:t>On success</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bCs w:val="false"/>
                <w:iCs w:val="false"/>
                <w:szCs w:val="24"/>
              </w:rPr>
            </w:pPr>
            <w:r>
              <w:rPr>
                <w:bCs w:val="false"/>
                <w:iCs w:val="false"/>
                <w:szCs w:val="24"/>
              </w:rPr>
              <w:t>L’account è stato eliminato dalla piattaforma.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Exit condition</w:t>
            </w:r>
          </w:p>
          <w:p>
            <w:pPr>
              <w:pStyle w:val="Normal"/>
              <w:widowControl w:val="false"/>
              <w:spacing w:lineRule="auto" w:line="240" w:before="0" w:after="0"/>
              <w:rPr>
                <w:bCs w:val="false"/>
                <w:iCs w:val="false"/>
                <w:szCs w:val="24"/>
              </w:rPr>
            </w:pPr>
            <w:r>
              <w:rPr>
                <w:bCs w:val="false"/>
                <w:iCs w:val="false"/>
                <w:szCs w:val="24"/>
              </w:rPr>
              <w:t xml:space="preserve">                       </w:t>
            </w:r>
            <w:r>
              <w:rPr>
                <w:bCs w:val="false"/>
                <w:iCs w:val="false"/>
                <w:szCs w:val="24"/>
              </w:rPr>
              <w:t>On failure</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rFonts w:eastAsia="Calibri" w:cs="DejaVu Sans"/>
                <w:bCs/>
                <w:iCs w:val="false"/>
                <w:color w:val="auto"/>
                <w:kern w:val="0"/>
                <w:sz w:val="22"/>
                <w:szCs w:val="22"/>
                <w:lang w:val="it-IT" w:eastAsia="en-US" w:bidi="ar-SA"/>
              </w:rPr>
              <w:t>L’account non è stato eliminato</w:t>
            </w:r>
            <w:r>
              <w:rPr>
                <w:bCs/>
                <w:iCs w:val="false"/>
                <w:szCs w:val="24"/>
              </w:rPr>
              <w:t>.</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Rilevanza/User Priority</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Elevata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Frequenza stimata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20 usi/giorno</w:t>
            </w:r>
          </w:p>
        </w:tc>
      </w:tr>
      <w:tr>
        <w:trPr>
          <w:trHeight w:val="283" w:hRule="atLeast"/>
        </w:trPr>
        <w:tc>
          <w:tcPr>
            <w:tcW w:w="2737" w:type="dxa"/>
            <w:gridSpan w:val="4"/>
            <w:tcBorders>
              <w:left w:val="single" w:sz="2" w:space="0" w:color="000000"/>
              <w:bottom w:val="single" w:sz="2" w:space="0" w:color="000000"/>
            </w:tcBorders>
            <w:vAlign w:val="center"/>
          </w:tcPr>
          <w:p>
            <w:pPr>
              <w:pStyle w:val="Normal"/>
              <w:widowControl w:val="false"/>
              <w:spacing w:lineRule="auto" w:line="240" w:before="0" w:after="0"/>
              <w:rPr>
                <w:rFonts w:eastAsia="Calibri" w:cs="Times New Roman"/>
                <w:b/>
                <w:b/>
                <w:bCs w:val="false"/>
                <w:iCs w:val="false"/>
                <w:szCs w:val="24"/>
              </w:rPr>
            </w:pPr>
            <w:r>
              <w:rPr>
                <w:rFonts w:eastAsia="Calibri" w:cs="Times New Roman"/>
                <w:b/>
                <w:bCs w:val="false"/>
                <w:iCs w:val="false"/>
                <w:szCs w:val="24"/>
              </w:rPr>
              <w:t>Extension point</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NA</w:t>
            </w:r>
          </w:p>
        </w:tc>
      </w:tr>
      <w:tr>
        <w:trPr>
          <w:trHeight w:val="283" w:hRule="atLeast"/>
        </w:trPr>
        <w:tc>
          <w:tcPr>
            <w:tcW w:w="2737" w:type="dxa"/>
            <w:gridSpan w:val="4"/>
            <w:tcBorders>
              <w:left w:val="single" w:sz="2" w:space="0" w:color="000000"/>
              <w:bottom w:val="single" w:sz="2" w:space="0" w:color="000000"/>
            </w:tcBorders>
            <w:vAlign w:val="center"/>
          </w:tcPr>
          <w:p>
            <w:pPr>
              <w:pStyle w:val="Normal"/>
              <w:widowControl w:val="false"/>
              <w:spacing w:lineRule="auto" w:line="240" w:before="0" w:after="0"/>
              <w:rPr>
                <w:rFonts w:eastAsia="Calibri" w:cs="Times New Roman"/>
                <w:b/>
                <w:b/>
                <w:bCs w:val="false"/>
                <w:iCs w:val="false"/>
                <w:szCs w:val="24"/>
              </w:rPr>
            </w:pPr>
            <w:r>
              <w:rPr>
                <w:rFonts w:eastAsia="Calibri" w:cs="Times New Roman"/>
                <w:b/>
                <w:bCs w:val="false"/>
                <w:iCs w:val="false"/>
                <w:szCs w:val="24"/>
              </w:rPr>
              <w:t>Generalization of</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NA</w:t>
            </w:r>
          </w:p>
        </w:tc>
      </w:tr>
      <w:tr>
        <w:trPr/>
        <w:tc>
          <w:tcPr>
            <w:tcW w:w="9852" w:type="dxa"/>
            <w:gridSpan w:val="7"/>
            <w:tcBorders>
              <w:left w:val="single" w:sz="2" w:space="0" w:color="000000"/>
              <w:bottom w:val="single" w:sz="2" w:space="0" w:color="000000"/>
              <w:right w:val="single" w:sz="2" w:space="0" w:color="000000"/>
            </w:tcBorders>
            <w:vAlign w:val="center"/>
          </w:tcPr>
          <w:p>
            <w:pPr>
              <w:pStyle w:val="Normal"/>
              <w:widowControl w:val="false"/>
              <w:spacing w:lineRule="auto" w:line="240" w:before="0" w:after="0"/>
              <w:jc w:val="center"/>
              <w:rPr>
                <w:b/>
                <w:b/>
                <w:bCs w:val="false"/>
                <w:iCs w:val="false"/>
                <w:caps/>
                <w:szCs w:val="24"/>
              </w:rPr>
            </w:pPr>
            <w:r>
              <w:rPr>
                <w:b/>
                <w:bCs w:val="false"/>
                <w:iCs w:val="false"/>
                <w:caps/>
                <w:szCs w:val="24"/>
              </w:rPr>
              <w:t>Flusso di Eventi Principale/Main Scenario</w:t>
            </w:r>
          </w:p>
        </w:tc>
      </w:tr>
      <w:tr>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1</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pPr>
            <w:r>
              <w:rPr>
                <w:rFonts w:eastAsia="Calibri" w:cs="DejaVu Sans"/>
                <w:bCs w:val="false"/>
                <w:iCs w:val="false"/>
                <w:color w:val="auto"/>
                <w:kern w:val="0"/>
                <w:sz w:val="22"/>
                <w:szCs w:val="22"/>
                <w:lang w:val="it-IT" w:eastAsia="en-US" w:bidi="ar-SA"/>
              </w:rPr>
              <w:t>Utente</w:t>
            </w:r>
            <w:r>
              <w:rPr>
                <w:bCs w:val="false"/>
                <w:iCs w:val="false"/>
                <w:szCs w:val="24"/>
              </w:rPr>
              <w:t>:</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Richiede l’eliminazione del proprio account tramite l’apposito comando.</w:t>
            </w:r>
          </w:p>
        </w:tc>
      </w:tr>
      <w:tr>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2</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4" w:right="0" w:hanging="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Visualizza:</w:t>
            </w:r>
          </w:p>
          <w:p>
            <w:pPr>
              <w:pStyle w:val="Normal"/>
              <w:widowControl w:val="false"/>
              <w:numPr>
                <w:ilvl w:val="0"/>
                <w:numId w:val="3"/>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una casella di testo in cui inserire l’email;</w:t>
            </w:r>
          </w:p>
          <w:p>
            <w:pPr>
              <w:pStyle w:val="Normal"/>
              <w:widowControl w:val="false"/>
              <w:numPr>
                <w:ilvl w:val="0"/>
                <w:numId w:val="3"/>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una casella di testo in cui inserire la password;</w:t>
            </w:r>
          </w:p>
          <w:p>
            <w:pPr>
              <w:pStyle w:val="Normal"/>
              <w:widowControl w:val="false"/>
              <w:numPr>
                <w:ilvl w:val="0"/>
                <w:numId w:val="3"/>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un comando con cui confermare l’eliminazione del proprio account.</w:t>
            </w:r>
          </w:p>
          <w:p>
            <w:pPr>
              <w:pStyle w:val="Normal"/>
              <w:widowControl w:val="false"/>
              <w:spacing w:lineRule="auto" w:line="240" w:before="0" w:after="0"/>
              <w:ind w:left="22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tc>
      </w:tr>
      <w:tr>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3</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Utente:</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Riempie tutti i campi e clicca sul comando per confermare l’operazione.</w:t>
            </w:r>
          </w:p>
        </w:tc>
      </w:tr>
      <w:tr>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4</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17" w:right="0" w:hanging="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Verifica che:</w:t>
            </w:r>
          </w:p>
          <w:p>
            <w:pPr>
              <w:pStyle w:val="Normal"/>
              <w:widowControl w:val="false"/>
              <w:numPr>
                <w:ilvl w:val="0"/>
                <w:numId w:val="3"/>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tutti i campi siano stati compilati;</w:t>
            </w:r>
          </w:p>
          <w:p>
            <w:pPr>
              <w:pStyle w:val="Normal"/>
              <w:widowControl w:val="false"/>
              <w:numPr>
                <w:ilvl w:val="0"/>
                <w:numId w:val="3"/>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l’email risulti già registrata;</w:t>
            </w:r>
          </w:p>
          <w:p>
            <w:pPr>
              <w:pStyle w:val="Normal"/>
              <w:widowControl w:val="false"/>
              <w:numPr>
                <w:ilvl w:val="0"/>
                <w:numId w:val="3"/>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la password inserita sia corretta.</w:t>
            </w:r>
          </w:p>
        </w:tc>
      </w:tr>
      <w:tr>
        <w:trPr>
          <w:trHeight w:val="458" w:hRule="atLeast"/>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5</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17" w:right="0" w:hanging="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Elimina i dati del cliente.</w:t>
            </w:r>
          </w:p>
        </w:tc>
      </w:tr>
      <w:tr>
        <w:trPr>
          <w:trHeight w:val="624" w:hRule="atLeast"/>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6</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17" w:right="0" w:hanging="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Mostra una schermata che informa il cliente dell’avvenuta eliminazione.</w:t>
            </w:r>
          </w:p>
        </w:tc>
      </w:tr>
      <w:tr>
        <w:trPr>
          <w:trHeight w:val="505" w:hRule="atLeast"/>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b/>
                <w:bCs/>
                <w:iCs w:val="false"/>
                <w:szCs w:val="24"/>
              </w:rPr>
              <w:t xml:space="preserve">I Scenario/Flusso di eventi Alternativo:  </w:t>
            </w:r>
            <w:r>
              <w:rPr>
                <w:rFonts w:eastAsia="Calibri" w:cs="DejaVu Sans"/>
                <w:b w:val="false"/>
                <w:bCs w:val="false"/>
                <w:iCs w:val="false"/>
                <w:color w:val="auto"/>
                <w:kern w:val="0"/>
                <w:sz w:val="22"/>
                <w:szCs w:val="22"/>
                <w:lang w:val="it-IT" w:eastAsia="en-US" w:bidi="ar-SA"/>
              </w:rPr>
              <w:t>qualche campo non è stato compilato</w:t>
            </w:r>
          </w:p>
        </w:tc>
      </w:tr>
      <w:tr>
        <w:trPr/>
        <w:tc>
          <w:tcPr>
            <w:tcW w:w="1359"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4.a1</w:t>
            </w:r>
          </w:p>
        </w:tc>
        <w:tc>
          <w:tcPr>
            <w:tcW w:w="1378"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Visualizza un messaggio di errore in cui informa che non tutti i campi sono stati compilati.</w:t>
            </w:r>
          </w:p>
        </w:tc>
      </w:tr>
      <w:tr>
        <w:trPr/>
        <w:tc>
          <w:tcPr>
            <w:tcW w:w="1359"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4.a2</w:t>
            </w:r>
          </w:p>
        </w:tc>
        <w:tc>
          <w:tcPr>
            <w:tcW w:w="1378"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Resta in attesa di un nuovo comando.</w:t>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b/>
                <w:b/>
                <w:bCs/>
              </w:rPr>
            </w:pPr>
            <w:r>
              <w:rPr>
                <w:b/>
                <w:bCs/>
              </w:rPr>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b/>
                <w:bCs/>
                <w:iCs w:val="false"/>
                <w:szCs w:val="24"/>
              </w:rPr>
              <w:t xml:space="preserve">II Scenario/Flusso di eventi Alternativo:  </w:t>
            </w:r>
            <w:r>
              <w:rPr>
                <w:rFonts w:eastAsia="Calibri" w:cs="DejaVu Sans"/>
                <w:bCs w:val="false"/>
                <w:iCs w:val="false"/>
                <w:color w:val="auto"/>
                <w:kern w:val="0"/>
                <w:sz w:val="22"/>
                <w:szCs w:val="22"/>
                <w:lang w:val="it-IT" w:eastAsia="en-US" w:bidi="ar-SA"/>
              </w:rPr>
              <w:t>email o password non risultano validi</w:t>
            </w:r>
          </w:p>
        </w:tc>
      </w:tr>
      <w:tr>
        <w:trPr/>
        <w:tc>
          <w:tcPr>
            <w:tcW w:w="1359"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4.b1</w:t>
            </w:r>
          </w:p>
        </w:tc>
        <w:tc>
          <w:tcPr>
            <w:tcW w:w="1378"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Visualizza un messaggio di errore in cui informa il cliente che alcuni campi sono stati compilati erroneamente.</w:t>
            </w:r>
          </w:p>
        </w:tc>
      </w:tr>
      <w:tr>
        <w:trPr>
          <w:trHeight w:val="316" w:hRule="atLeast"/>
        </w:trPr>
        <w:tc>
          <w:tcPr>
            <w:tcW w:w="1359"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4.b2</w:t>
            </w:r>
          </w:p>
        </w:tc>
        <w:tc>
          <w:tcPr>
            <w:tcW w:w="1378"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Resta in attesa di un nuovo comando.</w:t>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b/>
                <w:bCs/>
                <w:iCs w:val="false"/>
                <w:szCs w:val="24"/>
              </w:rPr>
              <w:t xml:space="preserve">I Scenario/Flusso di eventi di ERRORE:  </w:t>
            </w:r>
            <w:r>
              <w:rPr>
                <w:rFonts w:eastAsia="Calibri" w:cs="DejaVu Sans"/>
                <w:bCs w:val="false"/>
                <w:iCs w:val="false"/>
                <w:color w:val="auto"/>
                <w:kern w:val="0"/>
                <w:sz w:val="22"/>
                <w:szCs w:val="22"/>
                <w:lang w:val="it-IT" w:eastAsia="en-US" w:bidi="ar-SA"/>
              </w:rPr>
              <w:t>il sistema non riesce ad effettuare l’eliminazione dei dati</w:t>
            </w:r>
          </w:p>
        </w:tc>
      </w:tr>
      <w:tr>
        <w:trPr/>
        <w:tc>
          <w:tcPr>
            <w:tcW w:w="1359"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5.1</w:t>
            </w:r>
          </w:p>
        </w:tc>
        <w:tc>
          <w:tcPr>
            <w:tcW w:w="1378"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Visualizza un messaggio di errore all’utente in cui è segnalato che il sistema non è riuscito ad eliminare l’account e si invita a riprovare più tardi.</w:t>
            </w:r>
          </w:p>
        </w:tc>
      </w:tr>
      <w:tr>
        <w:trPr/>
        <w:tc>
          <w:tcPr>
            <w:tcW w:w="1359"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5.2</w:t>
            </w:r>
          </w:p>
        </w:tc>
        <w:tc>
          <w:tcPr>
            <w:tcW w:w="1378"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Termina con insuccesso</w:t>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b/>
                <w:b/>
                <w:bCs/>
              </w:rPr>
            </w:pPr>
            <w:r>
              <w:rPr>
                <w:b/>
                <w:bCs/>
              </w:rPr>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Note</w:t>
            </w:r>
          </w:p>
        </w:tc>
      </w:tr>
      <w:tr>
        <w:trPr/>
        <w:tc>
          <w:tcPr>
            <w:tcW w:w="2737" w:type="dxa"/>
            <w:gridSpan w:val="4"/>
            <w:tcBorders/>
          </w:tcPr>
          <w:p>
            <w:pPr>
              <w:pStyle w:val="Normal"/>
              <w:widowControl w:val="false"/>
              <w:spacing w:lineRule="auto" w:line="240" w:before="0" w:after="0"/>
              <w:rPr>
                <w:b/>
                <w:b/>
                <w:bCs w:val="false"/>
                <w:iCs w:val="false"/>
                <w:szCs w:val="24"/>
              </w:rPr>
            </w:pPr>
            <w:r>
              <w:rPr>
                <w:b/>
                <w:bCs w:val="false"/>
                <w:iCs w:val="false"/>
                <w:szCs w:val="24"/>
              </w:rPr>
              <w:t>5.1</w:t>
            </w:r>
          </w:p>
        </w:tc>
        <w:tc>
          <w:tcPr>
            <w:tcW w:w="7115" w:type="dxa"/>
            <w:gridSpan w:val="3"/>
            <w:tcBorders/>
          </w:tcPr>
          <w:tbl>
            <w:tblPr>
              <w:tblW w:w="9873" w:type="dxa"/>
              <w:jc w:val="left"/>
              <w:tblInd w:w="0" w:type="dxa"/>
              <w:tblLayout w:type="fixed"/>
              <w:tblCellMar>
                <w:top w:w="0" w:type="dxa"/>
                <w:left w:w="108" w:type="dxa"/>
                <w:bottom w:w="0" w:type="dxa"/>
                <w:right w:w="108" w:type="dxa"/>
              </w:tblCellMar>
            </w:tblPr>
            <w:tblGrid>
              <w:gridCol w:w="9873"/>
            </w:tblGrid>
            <w:tr>
              <w:trPr/>
              <w:tc>
                <w:tcPr>
                  <w:tcW w:w="9873" w:type="dxa"/>
                  <w:tcBorders/>
                </w:tcPr>
                <w:p>
                  <w:pPr>
                    <w:pStyle w:val="Normal"/>
                    <w:widowControl w:val="false"/>
                    <w:spacing w:lineRule="auto" w:line="240" w:before="0" w:after="0"/>
                    <w:rPr/>
                  </w:pPr>
                  <w:r>
                    <w:rPr>
                      <w:rFonts w:cs="Helvetica-Bold" w:ascii="Helvetica-Bold" w:hAnsi="Helvetica-Bold"/>
                      <w:b/>
                      <w:bCs/>
                      <w:iCs w:val="false"/>
                      <w:color w:val="010000"/>
                      <w:sz w:val="16"/>
                      <w:szCs w:val="16"/>
                    </w:rPr>
                    <w:t xml:space="preserve">PUNTO DA DISCUTERE: </w:t>
                  </w:r>
                  <w:r>
                    <w:rPr>
                      <w:rFonts w:cs="Helvetica" w:ascii="Helvetica" w:hAnsi="Helvetica"/>
                      <w:bCs w:val="false"/>
                      <w:iCs w:val="false"/>
                      <w:color w:val="010000"/>
                      <w:sz w:val="16"/>
                      <w:szCs w:val="16"/>
                    </w:rPr>
                    <w:t>Cosa fare quando si fallisce il salvataggio dei dati?</w:t>
                  </w:r>
                </w:p>
                <w:p>
                  <w:pPr>
                    <w:pStyle w:val="Normal"/>
                    <w:widowControl w:val="false"/>
                    <w:spacing w:lineRule="auto" w:line="240" w:before="0" w:after="0"/>
                    <w:rPr>
                      <w:rFonts w:ascii="Helvetica" w:hAnsi="Helvetica" w:cs="Helvetica"/>
                      <w:bCs w:val="false"/>
                      <w:iCs w:val="false"/>
                      <w:color w:val="010000"/>
                      <w:sz w:val="16"/>
                      <w:szCs w:val="24"/>
                    </w:rPr>
                  </w:pPr>
                  <w:r>
                    <w:rPr>
                      <w:rFonts w:cs="Helvetica" w:ascii="Helvetica" w:hAnsi="Helvetica"/>
                      <w:bCs w:val="false"/>
                      <w:iCs w:val="false"/>
                      <w:color w:val="010000"/>
                      <w:sz w:val="16"/>
                      <w:szCs w:val="24"/>
                    </w:rPr>
                    <w:t>Sufficiente registrare l’anomalia in un opportuno file?</w:t>
                  </w:r>
                </w:p>
              </w:tc>
            </w:tr>
          </w:tbl>
          <w:p>
            <w:pPr>
              <w:pStyle w:val="Normal"/>
              <w:widowControl w:val="false"/>
              <w:spacing w:before="0" w:after="160"/>
              <w:rPr>
                <w:rFonts w:eastAsia="Droid Sans"/>
                <w:u w:val="single"/>
              </w:rPr>
            </w:pPr>
            <w:r>
              <w:rPr>
                <w:rFonts w:eastAsia="Droid Sans"/>
                <w:u w:val="single"/>
              </w:rPr>
            </w:r>
          </w:p>
        </w:tc>
      </w:tr>
      <w:tr>
        <w:trPr/>
        <w:tc>
          <w:tcPr>
            <w:tcW w:w="9852"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r>
      <w:tr>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val="false"/>
                <w:iCs w:val="false"/>
                <w:szCs w:val="24"/>
              </w:rPr>
            </w:pPr>
            <w:r>
              <w:rPr>
                <w:b/>
                <w:bCs w:val="false"/>
                <w:iCs w:val="false"/>
                <w:szCs w:val="24"/>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val="false"/>
                <w:iCs w:val="false"/>
                <w:szCs w:val="24"/>
              </w:rPr>
            </w:pPr>
            <w:r>
              <w:rPr>
                <w:b/>
                <w:bCs w:val="false"/>
                <w:iCs w:val="false"/>
                <w:szCs w:val="24"/>
              </w:rPr>
              <w:t>1</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val="false"/>
                <w:b w:val="false"/>
                <w:bCs w:val="false"/>
                <w:iCs w:val="false"/>
                <w:color w:val="010000"/>
                <w:sz w:val="16"/>
                <w:szCs w:val="24"/>
              </w:rPr>
            </w:pPr>
            <w:r>
              <w:rPr>
                <w:rFonts w:cs="Helvetica-Bold" w:ascii="Helvetica-Bold" w:hAnsi="Helvetica-Bold"/>
                <w:b w:val="false"/>
                <w:bCs w:val="false"/>
                <w:iCs w:val="false"/>
                <w:color w:val="010000"/>
                <w:sz w:val="16"/>
                <w:szCs w:val="24"/>
              </w:rPr>
              <w:t>In condizioni di massimo utilizzo, il servizio di eliminazione dovrebbe essere fruito contemporaneamente da 500 utenti.</w:t>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tbl>
      <w:tblPr>
        <w:tblW w:w="9854" w:type="dxa"/>
        <w:jc w:val="left"/>
        <w:tblInd w:w="108" w:type="dxa"/>
        <w:tblLayout w:type="fixed"/>
        <w:tblCellMar>
          <w:top w:w="0" w:type="dxa"/>
          <w:left w:w="108" w:type="dxa"/>
          <w:bottom w:w="0" w:type="dxa"/>
          <w:right w:w="108" w:type="dxa"/>
        </w:tblCellMar>
      </w:tblPr>
      <w:tblGrid>
        <w:gridCol w:w="534"/>
        <w:gridCol w:w="825"/>
        <w:gridCol w:w="450"/>
        <w:gridCol w:w="929"/>
        <w:gridCol w:w="3606"/>
        <w:gridCol w:w="1758"/>
        <w:gridCol w:w="1751"/>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Pubblicazione Storia</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L’utente deve essere in grado di aggiungere un breve scritto, dal contenuto minimo di 1 lettera fino a 100. Successivamente alla scrittura, l’utente dovrà essere in grado di ‘pubblicarlo’, ovvero di renderlo visibile agli altri utenti aggiungendolo ad una ‘bacheca’: una finestra scorrevole contenente tutte le pubblicazioni egli utenti iscritti alla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b/>
                <w:b/>
                <w:bCs/>
              </w:rPr>
            </w:pPr>
            <w:r>
              <w:rPr>
                <w:b/>
                <w:bCs/>
              </w:rPr>
              <w:t>Utente</w:t>
            </w:r>
          </w:p>
          <w:p>
            <w:pPr>
              <w:pStyle w:val="Normal"/>
              <w:widowControl w:val="false"/>
              <w:spacing w:lineRule="auto" w:line="240" w:before="0" w:after="0"/>
              <w:rPr>
                <w:bCs/>
              </w:rPr>
            </w:pPr>
            <w:r>
              <w:rPr>
                <w:bCs/>
              </w:rPr>
              <w:t>Vorrebbe scrivere una storia per poterne condividere il contenuto con gli altri utenti della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 visualizzato il </w:t>
            </w:r>
            <w:r>
              <w:rPr>
                <w:rFonts w:eastAsia="Calibri" w:cs="DejaVu Sans"/>
                <w:color w:val="auto"/>
                <w:kern w:val="0"/>
                <w:sz w:val="22"/>
                <w:szCs w:val="22"/>
                <w:lang w:val="it-IT" w:eastAsia="en-US" w:bidi="ar-SA"/>
              </w:rPr>
              <w:t>form per</w:t>
            </w:r>
            <w:r>
              <w:rPr/>
              <w:t xml:space="preserve"> scrivere una storia.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rPr>
            </w:pPr>
            <w:r>
              <w:rPr>
                <w:bCs/>
              </w:rPr>
              <w:t>Viene pubblicata la storia all’interno della bacheca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nuova storia non è pubblicata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Utente: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il form per la scrittura di una storia e clicca sul comando di conferma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Verifica che la box contenga almeno un carattere e che non ne contenga più di 500</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Invia un messaggio dove richiede all’utente la conferma per la pubblicazione della storia.</w:t>
            </w:r>
          </w:p>
        </w:tc>
      </w:tr>
      <w:tr>
        <w:trPr/>
        <w:tc>
          <w:tcPr>
            <w:tcW w:w="534"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Utente:</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Conferma la pubblicazione della storia.</w:t>
            </w:r>
          </w:p>
        </w:tc>
      </w:tr>
      <w:tr>
        <w:trPr/>
        <w:tc>
          <w:tcPr>
            <w:tcW w:w="534"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5</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pPr>
            <w:r>
              <w:rPr/>
              <w:t>Pubblica la storia all</w:t>
            </w:r>
            <w:r>
              <w:rPr>
                <w:rFonts w:eastAsia="Calibri" w:cs="DejaVu Sans"/>
                <w:i w:val="false"/>
                <w:iCs w:val="false"/>
                <w:color w:val="auto"/>
                <w:kern w:val="0"/>
                <w:sz w:val="22"/>
                <w:szCs w:val="22"/>
                <w:lang w:val="it-IT" w:eastAsia="en-US" w:bidi="ar-SA"/>
              </w:rPr>
              <w:t>’interno all’interno della piattaforma.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Alternativo:  </w:t>
            </w:r>
            <w:r>
              <w:rPr>
                <w:b w:val="false"/>
                <w:bCs w:val="false"/>
              </w:rPr>
              <w:t>la storia contiene un numero non adeguato di caratteri</w:t>
            </w:r>
          </w:p>
        </w:tc>
      </w:tr>
      <w:tr>
        <w:trPr/>
        <w:tc>
          <w:tcPr>
            <w:tcW w:w="135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2.1</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t>Manda un messaggio di errore al cliente e rimane in attesa di un altro comando.</w:t>
            </w:r>
          </w:p>
        </w:tc>
      </w:tr>
      <w:tr>
        <w:trPr>
          <w:trHeight w:val="145" w:hRule="atLeast"/>
        </w:trPr>
        <w:tc>
          <w:tcPr>
            <w:tcW w:w="9853"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II Scenario/Flusso di eventi Alternativo:  </w:t>
            </w:r>
            <w:r>
              <w:rPr>
                <w:rFonts w:eastAsia="Calibri" w:cs="DejaVu Sans"/>
                <w:b w:val="false"/>
                <w:bCs w:val="false"/>
                <w:color w:val="auto"/>
                <w:kern w:val="0"/>
                <w:sz w:val="22"/>
                <w:szCs w:val="22"/>
                <w:lang w:val="it-IT" w:eastAsia="en-US" w:bidi="ar-SA"/>
              </w:rPr>
              <w:t>l</w:t>
            </w:r>
            <w:r>
              <w:rPr>
                <w:rFonts w:eastAsia="Calibri" w:cs="DejaVu Sans"/>
                <w:b w:val="false"/>
                <w:bCs/>
                <w:i/>
                <w:iCs/>
                <w:color w:val="auto"/>
                <w:kern w:val="0"/>
                <w:sz w:val="22"/>
                <w:szCs w:val="22"/>
                <w:lang w:val="it-IT" w:eastAsia="en-US" w:bidi="ar-SA"/>
              </w:rPr>
              <w:t>‘</w:t>
            </w:r>
            <w:r>
              <w:rPr>
                <w:rFonts w:eastAsia="Calibri" w:cs="DejaVu Sans"/>
                <w:b w:val="false"/>
                <w:bCs/>
                <w:i w:val="false"/>
                <w:iCs w:val="false"/>
                <w:color w:val="auto"/>
                <w:kern w:val="0"/>
                <w:sz w:val="22"/>
                <w:szCs w:val="22"/>
                <w:lang w:val="it-IT" w:eastAsia="en-US" w:bidi="ar-SA"/>
              </w:rPr>
              <w:t>utente decide di non confermare la pubblicazione della storia</w:t>
            </w:r>
          </w:p>
        </w:tc>
      </w:tr>
      <w:tr>
        <w:trPr/>
        <w:tc>
          <w:tcPr>
            <w:tcW w:w="1359"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4.1</w:t>
            </w:r>
          </w:p>
        </w:tc>
        <w:tc>
          <w:tcPr>
            <w:tcW w:w="1379"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Non pubblica la storia.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di ERRORE: </w:t>
            </w:r>
            <w:r>
              <w:rPr>
                <w:b w:val="false"/>
                <w:bCs w:val="false"/>
              </w:rPr>
              <w:t>il sistema non riesce a pubblicare la</w:t>
            </w:r>
            <w:r>
              <w:rPr>
                <w:b/>
                <w:bCs/>
              </w:rPr>
              <w:t xml:space="preserve"> </w:t>
            </w:r>
            <w:r>
              <w:rPr>
                <w:b w:val="false"/>
                <w:bCs w:val="false"/>
              </w:rPr>
              <w:t>storia</w:t>
            </w:r>
          </w:p>
        </w:tc>
      </w:tr>
      <w:tr>
        <w:trPr/>
        <w:tc>
          <w:tcPr>
            <w:tcW w:w="135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2.1</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w:t>
            </w:r>
          </w:p>
        </w:tc>
        <w:tc>
          <w:tcPr>
            <w:tcW w:w="7115"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ila pubblicazione della storia?</w:t>
            </w:r>
          </w:p>
          <w:p>
            <w:pPr>
              <w:pStyle w:val="Normal"/>
              <w:widowControl w:val="false"/>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Il sistema deve riuscire a sostenere, in una condizione di massimo utilizzo, circa 1000 pubblicazioni in contemporanea.</w:t>
            </w:r>
          </w:p>
        </w:tc>
      </w:tr>
    </w:tbl>
    <w:p>
      <w:pPr>
        <w:sectPr>
          <w:headerReference w:type="default" r:id="rId10"/>
          <w:footerReference w:type="default" r:id="rId11"/>
          <w:type w:val="nextPage"/>
          <w:pgSz w:w="11906" w:h="16838"/>
          <w:pgMar w:left="1134" w:right="1134" w:header="708" w:top="1417" w:footer="708" w:bottom="1134" w:gutter="0"/>
          <w:pgNumType w:fmt="decimal"/>
          <w:formProt w:val="false"/>
          <w:textDirection w:val="lrTb"/>
          <w:docGrid w:type="default" w:linePitch="360" w:charSpace="4096"/>
        </w:sectPr>
      </w:pPr>
    </w:p>
    <w:p>
      <w:pPr>
        <w:pStyle w:val="Normal"/>
        <w:bidi w:val="0"/>
        <w:jc w:val="center"/>
        <w:rPr>
          <w:b/>
          <w:b/>
          <w:sz w:val="28"/>
          <w:szCs w:val="28"/>
        </w:rPr>
      </w:pPr>
      <w:r>
        <w:rPr>
          <w:b/>
          <w:sz w:val="28"/>
          <w:szCs w:val="28"/>
        </w:rPr>
        <w:t xml:space="preserve"> </w:t>
      </w:r>
    </w:p>
    <w:p>
      <w:pPr>
        <w:pStyle w:val="Titolo"/>
        <w:jc w:val="center"/>
        <w:rPr/>
      </w:pPr>
      <w:bookmarkStart w:id="15" w:name="__RefHeading___Toc3601_2010560777"/>
      <w:bookmarkEnd w:id="15"/>
      <w:r>
        <w:rPr/>
        <w:t xml:space="preserve">UC_RF_GB.2 Inserimento Reazione Use Case </w:t>
      </w:r>
    </w:p>
    <w:p>
      <w:pPr>
        <w:pStyle w:val="Normal"/>
        <w:jc w:val="center"/>
        <w:rPr/>
      </w:pPr>
      <w:r>
        <w:rPr/>
      </w:r>
    </w:p>
    <w:tbl>
      <w:tblPr>
        <w:tblW w:w="9854" w:type="dxa"/>
        <w:jc w:val="left"/>
        <w:tblInd w:w="109" w:type="dxa"/>
        <w:tblLayout w:type="fixed"/>
        <w:tblCellMar>
          <w:top w:w="0" w:type="dxa"/>
          <w:left w:w="108" w:type="dxa"/>
          <w:bottom w:w="0" w:type="dxa"/>
          <w:right w:w="108" w:type="dxa"/>
        </w:tblCellMar>
      </w:tblPr>
      <w:tblGrid>
        <w:gridCol w:w="535"/>
        <w:gridCol w:w="827"/>
        <w:gridCol w:w="448"/>
        <w:gridCol w:w="929"/>
        <w:gridCol w:w="3605"/>
        <w:gridCol w:w="1758"/>
        <w:gridCol w:w="1751"/>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pPr>
            <w:r>
              <w:rPr>
                <w:bCs/>
                <w:i/>
                <w:iCs/>
              </w:rPr>
              <w:t>UC_</w:t>
            </w:r>
            <w:r>
              <w:rPr>
                <w:rFonts w:eastAsia="Droid Sans" w:cs="Droid Sans" w:ascii="Century Gothic" w:hAnsi="Century Gothic"/>
                <w:color w:val="000000"/>
              </w:rPr>
              <w:t>RF_GB.2</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Inserimento reazione</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04/11/21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Scotellaro Antonio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L’utente in sessione deve avere la possibilità, tramite una funzione del sistema, di poter inserire una reazione ad una storia presente in sistema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Cliente</w:t>
            </w:r>
          </w:p>
          <w:p>
            <w:pPr>
              <w:pStyle w:val="Normal"/>
              <w:widowControl w:val="false"/>
              <w:spacing w:lineRule="auto" w:line="240" w:before="0" w:after="0"/>
              <w:rPr>
                <w:bCs/>
              </w:rPr>
            </w:pPr>
            <w:r>
              <w:rPr>
                <w:bCs/>
              </w:rPr>
              <w:t>Legge una storia caricata da un altro utente ed esprime il suo parere tramite una selezione di diversi messaggi di reazione.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L’utente è in sessione ed è presente una storia pubblicata.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rPr>
            </w:pPr>
            <w:r>
              <w:rPr>
                <w:bCs/>
              </w:rPr>
              <w:t>L’utente inserisce la reazione alla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L’utente non riesce ad inserire la reazione ed il sistema manda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Elevata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Richiede di poter inserire una reazione tramite il comando apposito.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Visualizza una serie di reazioni disponibili da inserire</w:t>
            </w:r>
          </w:p>
        </w:tc>
      </w:tr>
      <w:tr>
        <w:trPr>
          <w:trHeight w:val="199"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Seleziona il tipo di reazione</w:t>
            </w:r>
          </w:p>
        </w:tc>
      </w:tr>
      <w:tr>
        <w:trPr>
          <w:trHeight w:val="199" w:hRule="atLeast"/>
        </w:trPr>
        <w:tc>
          <w:tcPr>
            <w:tcW w:w="535"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Sistema:</w:t>
            </w:r>
          </w:p>
        </w:tc>
        <w:tc>
          <w:tcPr>
            <w:tcW w:w="8043"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Salva la reazione nella storia corrente</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di ERRORE: </w:t>
            </w:r>
            <w:r>
              <w:rPr/>
              <w:t>il sistema non riesce a salvare la reazione nella storia interessata</w:t>
            </w:r>
          </w:p>
        </w:tc>
      </w:tr>
      <w:tr>
        <w:trPr/>
        <w:tc>
          <w:tcPr>
            <w:tcW w:w="136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4.1</w:t>
            </w:r>
          </w:p>
        </w:tc>
        <w:tc>
          <w:tcPr>
            <w:tcW w:w="137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avverte l’utente con un messaggio di errore e lo invita a riprovare più tardi.</w:t>
            </w:r>
          </w:p>
        </w:tc>
      </w:tr>
      <w:tr>
        <w:trPr/>
        <w:tc>
          <w:tcPr>
            <w:tcW w:w="2739"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5</w:t>
            </w:r>
          </w:p>
        </w:tc>
        <w:tc>
          <w:tcPr>
            <w:tcW w:w="7114"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non si riesce ad inserire la reazione?</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 inserimenti di reazione contemporaneamente.</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Titolo"/>
        <w:jc w:val="center"/>
        <w:rPr/>
      </w:pPr>
      <w:r>
        <w:br w:type="page"/>
      </w:r>
      <w:bookmarkStart w:id="16" w:name="__RefHeading___Toc3603_2010560777"/>
      <w:bookmarkEnd w:id="16"/>
      <w:r>
        <w:rPr/>
        <w:t>UC_RF_GB.3 Inserimento Commento Use Case</w:t>
      </w:r>
    </w:p>
    <w:p>
      <w:pPr>
        <w:pStyle w:val="Normal"/>
        <w:widowControl w:val="false"/>
        <w:suppressAutoHyphens w:val="true"/>
        <w:bidi w:val="0"/>
        <w:spacing w:lineRule="auto" w:line="240" w:before="0" w:after="0"/>
        <w:jc w:val="center"/>
        <w:rPr>
          <w:rFonts w:ascii="Calibri" w:hAnsi="Calibri" w:eastAsia="Droid Sans" w:cs="DejaVu Sans"/>
          <w:b/>
          <w:b/>
          <w:bCs/>
          <w:i w:val="false"/>
          <w:i w:val="false"/>
          <w:iCs w:val="false"/>
          <w:color w:val="auto"/>
          <w:kern w:val="0"/>
          <w:sz w:val="28"/>
          <w:szCs w:val="28"/>
          <w:u w:val="none"/>
          <w:lang w:val="it-IT" w:eastAsia="en-US" w:bidi="ar-SA"/>
        </w:rPr>
      </w:pPr>
      <w:r>
        <w:rPr>
          <w:rFonts w:eastAsia="Droid Sans" w:cs="DejaVu Sans"/>
          <w:b/>
          <w:bCs/>
          <w:i w:val="false"/>
          <w:iCs w:val="false"/>
          <w:color w:val="auto"/>
          <w:kern w:val="0"/>
          <w:sz w:val="28"/>
          <w:szCs w:val="28"/>
          <w:u w:val="none"/>
          <w:lang w:val="it-IT" w:eastAsia="en-US" w:bidi="ar-SA"/>
        </w:rPr>
      </w:r>
    </w:p>
    <w:tbl>
      <w:tblPr>
        <w:tblW w:w="9859" w:type="dxa"/>
        <w:jc w:val="left"/>
        <w:tblInd w:w="109" w:type="dxa"/>
        <w:tblLayout w:type="fixed"/>
        <w:tblCellMar>
          <w:top w:w="0" w:type="dxa"/>
          <w:left w:w="108" w:type="dxa"/>
          <w:bottom w:w="0" w:type="dxa"/>
          <w:right w:w="108" w:type="dxa"/>
        </w:tblCellMar>
      </w:tblPr>
      <w:tblGrid>
        <w:gridCol w:w="535"/>
        <w:gridCol w:w="825"/>
        <w:gridCol w:w="450"/>
        <w:gridCol w:w="922"/>
        <w:gridCol w:w="3612"/>
        <w:gridCol w:w="1763"/>
        <w:gridCol w:w="1751"/>
      </w:tblGrid>
      <w:tr>
        <w:trPr>
          <w:trHeight w:val="143" w:hRule="atLeast"/>
        </w:trPr>
        <w:tc>
          <w:tcPr>
            <w:tcW w:w="2732"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Droid Sans" w:cs="Droid Sans" w:ascii="Century Gothic" w:hAnsi="Century Gothic"/>
                <w:color w:val="000000"/>
              </w:rPr>
              <w:t>RF_GB.3</w:t>
            </w:r>
          </w:p>
        </w:tc>
        <w:tc>
          <w:tcPr>
            <w:tcW w:w="361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176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11/11/21</w:t>
            </w:r>
          </w:p>
        </w:tc>
      </w:tr>
      <w:tr>
        <w:trPr>
          <w:trHeight w:val="270" w:hRule="atLeast"/>
        </w:trPr>
        <w:tc>
          <w:tcPr>
            <w:tcW w:w="2732"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1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6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2"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1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6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Alessandro Marigliano</w:t>
            </w:r>
          </w:p>
        </w:tc>
      </w:tr>
      <w:tr>
        <w:trPr>
          <w:trHeight w:val="283" w:hRule="atLeast"/>
        </w:trPr>
        <w:tc>
          <w:tcPr>
            <w:tcW w:w="27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L’utente scrive un commento ad una storia con un numero di caratteri compresi tra l’1 e il 100.</w:t>
            </w:r>
          </w:p>
        </w:tc>
      </w:tr>
      <w:tr>
        <w:trPr>
          <w:trHeight w:val="283" w:hRule="atLeast"/>
        </w:trPr>
        <w:tc>
          <w:tcPr>
            <w:tcW w:w="27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1</w:t>
            </w:r>
          </w:p>
          <w:p>
            <w:pPr>
              <w:pStyle w:val="Normal"/>
              <w:widowControl w:val="false"/>
              <w:bidi w:val="0"/>
              <w:spacing w:lineRule="auto" w:line="240" w:before="0" w:after="0"/>
              <w:jc w:val="left"/>
              <w:rPr>
                <w:bCs/>
              </w:rPr>
            </w:pPr>
            <w:r>
              <w:rPr>
                <w:bCs/>
              </w:rPr>
              <w:t>Visualizza i commenti della storia</w:t>
            </w:r>
          </w:p>
        </w:tc>
      </w:tr>
      <w:tr>
        <w:trPr>
          <w:trHeight w:val="283" w:hRule="atLeast"/>
        </w:trPr>
        <w:tc>
          <w:tcPr>
            <w:tcW w:w="27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2</w:t>
            </w:r>
          </w:p>
          <w:p>
            <w:pPr>
              <w:pStyle w:val="Normal"/>
              <w:widowControl w:val="false"/>
              <w:bidi w:val="0"/>
              <w:spacing w:lineRule="auto" w:line="240" w:before="0" w:after="0"/>
              <w:jc w:val="left"/>
              <w:rPr>
                <w:b w:val="false"/>
                <w:b w:val="false"/>
                <w:bCs w:val="false"/>
              </w:rPr>
            </w:pPr>
            <w:r>
              <w:rPr>
                <w:b w:val="false"/>
                <w:bCs w:val="false"/>
              </w:rPr>
              <w:t>Colui che ha scritto la storia.</w:t>
            </w:r>
          </w:p>
        </w:tc>
      </w:tr>
      <w:tr>
        <w:trPr>
          <w:trHeight w:val="283" w:hRule="atLeast"/>
        </w:trPr>
        <w:tc>
          <w:tcPr>
            <w:tcW w:w="27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L’utente deve visualizzare la storia</w:t>
            </w:r>
          </w:p>
        </w:tc>
      </w:tr>
      <w:tr>
        <w:trPr>
          <w:trHeight w:val="283" w:hRule="atLeast"/>
        </w:trPr>
        <w:tc>
          <w:tcPr>
            <w:tcW w:w="27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Viene aggiunto il commento in riferimento alla storia</w:t>
            </w:r>
          </w:p>
        </w:tc>
      </w:tr>
      <w:tr>
        <w:trPr>
          <w:trHeight w:val="283" w:hRule="atLeast"/>
        </w:trPr>
        <w:tc>
          <w:tcPr>
            <w:tcW w:w="27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Viene visualizzato un messaggio di errore</w:t>
            </w:r>
          </w:p>
        </w:tc>
      </w:tr>
      <w:tr>
        <w:trPr>
          <w:trHeight w:val="283" w:hRule="atLeast"/>
        </w:trPr>
        <w:tc>
          <w:tcPr>
            <w:tcW w:w="27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Bassa</w:t>
            </w:r>
          </w:p>
        </w:tc>
      </w:tr>
      <w:tr>
        <w:trPr>
          <w:trHeight w:val="283" w:hRule="atLeast"/>
        </w:trPr>
        <w:tc>
          <w:tcPr>
            <w:tcW w:w="27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500 usi/giorno</w:t>
            </w:r>
          </w:p>
        </w:tc>
      </w:tr>
      <w:tr>
        <w:trPr>
          <w:trHeight w:val="283" w:hRule="atLeast"/>
        </w:trPr>
        <w:tc>
          <w:tcPr>
            <w:tcW w:w="2732"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Extension point</w:t>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rHeight w:val="283" w:hRule="atLeast"/>
        </w:trPr>
        <w:tc>
          <w:tcPr>
            <w:tcW w:w="2732"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Generalization of</w:t>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c>
          <w:tcPr>
            <w:tcW w:w="9858"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val="false"/>
                <w:b w:val="false"/>
                <w:bCs w:val="false"/>
                <w:sz w:val="24"/>
                <w:szCs w:val="24"/>
              </w:rPr>
            </w:pPr>
            <w:r>
              <w:rPr>
                <w:b w:val="false"/>
                <w:bCs w:val="false"/>
                <w:sz w:val="24"/>
                <w:szCs w:val="24"/>
              </w:rPr>
              <w:t>Esegue il comando per visualizzare il post completo relativo ad una determinata storia.</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Visualizza il post completo di commenti e reazioni relativi alla storia.</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3</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Visualizza un form per scrivere un commento.</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Compila il form ed esegue il comando per pubblicarlo.</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Verifica che il contenuto del commento rientri nel numero adeguato di caratteri (fra 1 e 100).</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6</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Pubblica il commento in fondo alla lista dei commenti precedentemente pubblicati.</w:t>
            </w:r>
          </w:p>
        </w:tc>
      </w:tr>
      <w:tr>
        <w:trPr/>
        <w:tc>
          <w:tcPr>
            <w:tcW w:w="9858"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8"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Alternativo: </w:t>
            </w:r>
            <w:r>
              <w:rPr/>
              <w:t>il commento non contiene un numero adeguato di caratteri</w:t>
            </w:r>
          </w:p>
        </w:tc>
      </w:tr>
      <w:tr>
        <w:trPr/>
        <w:tc>
          <w:tcPr>
            <w:tcW w:w="1360" w:type="dxa"/>
            <w:gridSpan w:val="2"/>
            <w:tcBorders>
              <w:left w:val="single" w:sz="4" w:space="0" w:color="000000"/>
              <w:bottom w:val="single" w:sz="4" w:space="0" w:color="000000"/>
            </w:tcBorders>
          </w:tcPr>
          <w:p>
            <w:pPr>
              <w:pStyle w:val="Normal"/>
              <w:widowControl w:val="false"/>
              <w:bidi w:val="0"/>
              <w:spacing w:lineRule="auto" w:line="240" w:before="0" w:after="0"/>
              <w:jc w:val="left"/>
              <w:rPr>
                <w:b/>
                <w:b/>
                <w:bCs/>
                <w:sz w:val="24"/>
                <w:szCs w:val="24"/>
              </w:rPr>
            </w:pPr>
            <w:r>
              <w:rPr>
                <w:b/>
                <w:bCs/>
                <w:sz w:val="24"/>
                <w:szCs w:val="24"/>
              </w:rPr>
              <w:t>5.1</w:t>
            </w:r>
          </w:p>
        </w:tc>
        <w:tc>
          <w:tcPr>
            <w:tcW w:w="1372" w:type="dxa"/>
            <w:gridSpan w:val="2"/>
            <w:tcBorders>
              <w:left w:val="single" w:sz="4" w:space="0" w:color="000000"/>
              <w:bottom w:val="single" w:sz="4" w:space="0" w:color="000000"/>
            </w:tcBorders>
          </w:tcPr>
          <w:p>
            <w:pPr>
              <w:pStyle w:val="Normal"/>
              <w:widowControl w:val="false"/>
              <w:bidi w:val="0"/>
              <w:spacing w:lineRule="auto" w:line="240" w:before="0" w:after="0"/>
              <w:ind w:left="34" w:right="0" w:hanging="0"/>
              <w:jc w:val="left"/>
              <w:rPr>
                <w:b/>
                <w:b/>
                <w:bCs/>
                <w:sz w:val="24"/>
                <w:szCs w:val="24"/>
              </w:rPr>
            </w:pPr>
            <w:r>
              <w:rPr>
                <w:b/>
                <w:bCs/>
                <w:sz w:val="24"/>
                <w:szCs w:val="24"/>
              </w:rPr>
              <w:t>Sistema:</w:t>
            </w:r>
          </w:p>
        </w:tc>
        <w:tc>
          <w:tcPr>
            <w:tcW w:w="7126"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Manda un messaggio di errore all’utente e rimane in attesa di un comando.</w:t>
            </w:r>
          </w:p>
        </w:tc>
      </w:tr>
      <w:tr>
        <w:trPr/>
        <w:tc>
          <w:tcPr>
            <w:tcW w:w="9858"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8"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di ERRORE: </w:t>
            </w:r>
            <w:r>
              <w:rPr/>
              <w:t>il sistema non riesce a pubblicare il commento.</w:t>
            </w:r>
          </w:p>
        </w:tc>
      </w:tr>
      <w:tr>
        <w:trPr/>
        <w:tc>
          <w:tcPr>
            <w:tcW w:w="13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6.1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sistema avverte l’utente con un messaggio di errore e lo invita a riprovare più tardi.</w:t>
            </w:r>
          </w:p>
        </w:tc>
      </w:tr>
      <w:tr>
        <w:trPr/>
        <w:tc>
          <w:tcPr>
            <w:tcW w:w="27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 pubblicazioni in contemporanea.</w:t>
            </w:r>
          </w:p>
        </w:tc>
      </w:tr>
      <w:tr>
        <w:trPr/>
        <w:tc>
          <w:tcPr>
            <w:tcW w:w="27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Titolo"/>
        <w:jc w:val="center"/>
        <w:rPr/>
      </w:pPr>
      <w:r>
        <w:br w:type="page"/>
      </w:r>
      <w:bookmarkStart w:id="17" w:name="__RefHeading___Toc3605_2010560777"/>
      <w:bookmarkEnd w:id="17"/>
      <w:r>
        <w:rPr/>
        <w:t>UC_RF_GB.4 Visualizzazione Post Use Case</w:t>
      </w:r>
    </w:p>
    <w:p>
      <w:pPr>
        <w:pStyle w:val="Normal"/>
        <w:bidi w:val="0"/>
        <w:spacing w:before="120" w:after="120"/>
        <w:ind w:left="720" w:right="0" w:hanging="0"/>
        <w:jc w:val="left"/>
        <w:rPr>
          <w:rFonts w:eastAsia="Droid Sans"/>
          <w:u w:val="single"/>
        </w:rPr>
      </w:pPr>
      <w:r>
        <w:rPr>
          <w:rFonts w:eastAsia="Droid Sans"/>
          <w:u w:val="single"/>
        </w:rPr>
      </w:r>
    </w:p>
    <w:tbl>
      <w:tblPr>
        <w:tblW w:w="9854" w:type="dxa"/>
        <w:jc w:val="left"/>
        <w:tblInd w:w="109" w:type="dxa"/>
        <w:tblLayout w:type="fixed"/>
        <w:tblCellMar>
          <w:top w:w="0" w:type="dxa"/>
          <w:left w:w="108" w:type="dxa"/>
          <w:bottom w:w="0" w:type="dxa"/>
          <w:right w:w="108" w:type="dxa"/>
        </w:tblCellMar>
      </w:tblPr>
      <w:tblGrid>
        <w:gridCol w:w="535"/>
        <w:gridCol w:w="822"/>
        <w:gridCol w:w="453"/>
        <w:gridCol w:w="929"/>
        <w:gridCol w:w="3605"/>
        <w:gridCol w:w="1757"/>
        <w:gridCol w:w="1752"/>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Droid Sans" w:cs="Droid Sans" w:ascii="Century Gothic" w:hAnsi="Century Gothic"/>
                <w:color w:val="000000"/>
              </w:rPr>
              <w:t>RF_GB.4</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Cs/>
                <w:i/>
                <w:i/>
                <w:iCs/>
              </w:rPr>
            </w:pPr>
            <w:r>
              <w:rPr>
                <w:bCs/>
                <w:i/>
                <w:iCs/>
              </w:rPr>
              <w:t>Visualizzazione Post</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11/11/21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Emmanuele Virginio</w:t>
            </w:r>
          </w:p>
          <w:p>
            <w:pPr>
              <w:pStyle w:val="Normal"/>
              <w:widowControl w:val="false"/>
              <w:bidi w:val="0"/>
              <w:spacing w:lineRule="auto" w:line="240" w:before="0" w:after="0"/>
              <w:jc w:val="left"/>
              <w:rPr>
                <w:rFonts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Coppola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L’utente deve accedere all’elenco di commenti relativo ad una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1</w:t>
            </w:r>
          </w:p>
          <w:p>
            <w:pPr>
              <w:pStyle w:val="Normal"/>
              <w:widowControl w:val="false"/>
              <w:bidi w:val="0"/>
              <w:spacing w:lineRule="auto" w:line="240" w:before="0" w:after="0"/>
              <w:jc w:val="left"/>
              <w:rPr>
                <w:bCs/>
              </w:rPr>
            </w:pPr>
            <w:r>
              <w:rPr>
                <w:bCs/>
              </w:rPr>
              <w:t>Visualizza il post completo, ovvero la storia con i corrispettivi commenti e reazioni.</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2</w:t>
            </w:r>
          </w:p>
          <w:p>
            <w:pPr>
              <w:pStyle w:val="Normal"/>
              <w:widowControl w:val="false"/>
              <w:bidi w:val="0"/>
              <w:spacing w:lineRule="auto" w:line="240" w:before="0" w:after="0"/>
              <w:jc w:val="left"/>
              <w:rPr>
                <w:rFonts w:eastAsia="NSimSun" w:cs="Arial"/>
                <w:b w:val="false"/>
                <w:b w:val="false"/>
                <w:bCs w:val="false"/>
                <w:color w:val="auto"/>
                <w:kern w:val="2"/>
                <w:sz w:val="24"/>
                <w:szCs w:val="24"/>
                <w:lang w:val="it-IT" w:eastAsia="zh-CN" w:bidi="hi-IN"/>
              </w:rPr>
            </w:pPr>
            <w:r>
              <w:rPr>
                <w:rFonts w:eastAsia="NSimSun" w:cs="Arial"/>
                <w:b w:val="false"/>
                <w:bCs w:val="false"/>
                <w:color w:val="auto"/>
                <w:kern w:val="2"/>
                <w:sz w:val="24"/>
                <w:szCs w:val="24"/>
                <w:lang w:val="it-IT" w:eastAsia="zh-CN" w:bidi="hi-IN"/>
              </w:rPr>
              <w:t>Autore della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L’utente si trova nella bacheca, in corrispondenza della storia cui è interessato.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Viene visualizzato il post completo, comprensivo dell’elenco dei commenti e le reazioni relativi alla determinata storia .</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post non viene visualizzato ed è mostrato all’utente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Bassa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Esegue il comando per visualizzare il post completo relativo ad una determinata storia.</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Visualizza il post completo di commenti e reazioni relativi alla storia.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di ERRORE: </w:t>
            </w:r>
            <w:r>
              <w:rPr/>
              <w:t>il sistema non riesce a visualizzare i commenti.</w:t>
            </w:r>
          </w:p>
        </w:tc>
      </w:tr>
      <w:tr>
        <w:trPr>
          <w:trHeight w:val="287" w:hRule="atLeast"/>
        </w:trPr>
        <w:tc>
          <w:tcPr>
            <w:tcW w:w="1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sistema avverte l’utente con un messaggio di errore e lo invita a riprovare più tardi.</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10000 pubblicazioni in contemporanea.</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tbl>
      <w:tblPr>
        <w:tblW w:w="9854" w:type="dxa"/>
        <w:jc w:val="left"/>
        <w:tblInd w:w="109" w:type="dxa"/>
        <w:tblLayout w:type="fixed"/>
        <w:tblCellMar>
          <w:top w:w="0" w:type="dxa"/>
          <w:left w:w="108" w:type="dxa"/>
          <w:bottom w:w="0" w:type="dxa"/>
          <w:right w:w="108" w:type="dxa"/>
        </w:tblCellMar>
      </w:tblPr>
      <w:tblGrid>
        <w:gridCol w:w="535"/>
        <w:gridCol w:w="822"/>
        <w:gridCol w:w="453"/>
        <w:gridCol w:w="929"/>
        <w:gridCol w:w="3605"/>
        <w:gridCol w:w="1757"/>
        <w:gridCol w:w="1752"/>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Droid Sans" w:cs="Droid Sans" w:ascii="Century Gothic" w:hAnsi="Century Gothic"/>
                <w:color w:val="000000"/>
              </w:rPr>
              <w:t>RF_GB.</w:t>
            </w:r>
            <w:r>
              <w:rPr>
                <w:rFonts w:eastAsia="Droid Sans" w:cs="Droid Sans" w:ascii="Century Gothic" w:hAnsi="Century Gothic"/>
                <w:color w:val="000000"/>
              </w:rPr>
              <w:t>5</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bCs/>
                <w:i/>
                <w:iCs/>
              </w:rPr>
              <w:t xml:space="preserve">Visualizzazione </w:t>
            </w:r>
            <w:r>
              <w:rPr>
                <w:rFonts w:eastAsia="Calibri" w:cs="DejaVu Sans"/>
                <w:bCs/>
                <w:i/>
                <w:iCs/>
                <w:color w:val="auto"/>
                <w:kern w:val="0"/>
                <w:sz w:val="22"/>
                <w:szCs w:val="22"/>
                <w:lang w:val="it-IT" w:eastAsia="en-US" w:bidi="ar-SA"/>
              </w:rPr>
              <w:t>Bacheca</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11/11/21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Emmanuele Virginio</w:t>
            </w:r>
          </w:p>
          <w:p>
            <w:pPr>
              <w:pStyle w:val="Normal"/>
              <w:widowControl w:val="false"/>
              <w:bidi w:val="0"/>
              <w:spacing w:lineRule="auto" w:line="240" w:before="0" w:after="0"/>
              <w:jc w:val="left"/>
              <w:rPr>
                <w:rFonts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Coppola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 xml:space="preserve">L’utente deve accedere all’elenco </w:t>
            </w:r>
            <w:r>
              <w:rPr>
                <w:rFonts w:eastAsia="Calibri" w:cs="DejaVu Sans"/>
                <w:bCs/>
                <w:i/>
                <w:iCs/>
                <w:color w:val="auto"/>
                <w:kern w:val="0"/>
                <w:sz w:val="22"/>
                <w:szCs w:val="22"/>
                <w:lang w:val="it-IT" w:eastAsia="en-US" w:bidi="ar-SA"/>
              </w:rPr>
              <w:t>di Storie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1</w:t>
            </w:r>
          </w:p>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Visualizza l’elenco di Storie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2</w:t>
            </w:r>
          </w:p>
          <w:p>
            <w:pPr>
              <w:pStyle w:val="Normal"/>
              <w:widowControl w:val="false"/>
              <w:bidi w:val="0"/>
              <w:spacing w:lineRule="auto" w:line="240" w:before="0" w:after="0"/>
              <w:jc w:val="left"/>
              <w:rPr>
                <w:rFonts w:eastAsia="NSimSun" w:cs="Arial"/>
                <w:b w:val="false"/>
                <w:b w:val="false"/>
                <w:bCs w:val="false"/>
                <w:color w:val="auto"/>
                <w:kern w:val="2"/>
                <w:sz w:val="24"/>
                <w:szCs w:val="24"/>
                <w:lang w:val="it-IT" w:eastAsia="zh-CN" w:bidi="hi-IN"/>
              </w:rPr>
            </w:pPr>
            <w:r>
              <w:rPr>
                <w:rFonts w:eastAsia="NSimSun" w:cs="Arial"/>
                <w:b w:val="false"/>
                <w:bCs w:val="false"/>
                <w:color w:val="auto"/>
                <w:kern w:val="2"/>
                <w:sz w:val="24"/>
                <w:szCs w:val="24"/>
                <w:lang w:val="it-IT" w:eastAsia="zh-CN" w:bidi="hi-IN"/>
              </w:rPr>
              <w:t>Autore della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L’utente si deve trovare alla pagina principale del servizio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Viene visualizzata la lista di storie ordinate per data di pubblicazione dalla più recente.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La bacheca non viene visualizzato ed è mostrato all’utente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Bassa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Esegue il comando per visualizzare il post completo relativo ad una determinata storia.</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Visualizza la bacheca con le storie ordinate per periodo di pubblicazione dalla più recente alla meno recente.</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di ERRORE: </w:t>
            </w:r>
            <w:r>
              <w:rPr/>
              <w:t>il sistema non riesce a visualizzare i commenti.</w:t>
            </w:r>
          </w:p>
        </w:tc>
      </w:tr>
      <w:tr>
        <w:trPr>
          <w:trHeight w:val="287" w:hRule="atLeast"/>
        </w:trPr>
        <w:tc>
          <w:tcPr>
            <w:tcW w:w="1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sistema avverte l’utente con un messaggio di errore e lo invita a riprovare più tardi.</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10000 pubblicazioni in contemporanea.</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Titolo1"/>
        <w:ind w:hanging="0"/>
        <w:rPr/>
      </w:pPr>
      <w:bookmarkStart w:id="18" w:name="__RefHeading___Toc3609_2010560777"/>
      <w:bookmarkEnd w:id="18"/>
      <w:r>
        <w:rPr/>
        <w:t>3.3. Modello ad Oggetti</w:t>
      </w:r>
    </w:p>
    <w:p>
      <w:pPr>
        <w:pStyle w:val="Normal"/>
        <w:rPr/>
      </w:pPr>
      <w:r>
        <w:rPr/>
      </w:r>
    </w:p>
    <w:p>
      <w:pPr>
        <w:pStyle w:val="Titolo3"/>
        <w:numPr>
          <w:ilvl w:val="2"/>
          <w:numId w:val="2"/>
        </w:numPr>
        <w:rPr/>
      </w:pPr>
      <w:bookmarkStart w:id="19" w:name="__RefHeading___Toc3611_2010560777"/>
      <w:bookmarkEnd w:id="19"/>
      <w:r>
        <w:rPr/>
        <w:tab/>
        <w:t xml:space="preserve">3.3.1. </w:t>
      </w:r>
      <w:r>
        <w:rPr>
          <w:i/>
          <w:iCs/>
          <w:sz w:val="30"/>
          <w:szCs w:val="30"/>
        </w:rPr>
        <w:t>Tabella riassuntiva di tutti gli oggetti</w:t>
      </w:r>
    </w:p>
    <w:p>
      <w:pPr>
        <w:pStyle w:val="Normal"/>
        <w:rPr>
          <w:i/>
          <w:i/>
          <w:iCs/>
          <w:sz w:val="30"/>
          <w:szCs w:val="30"/>
        </w:rPr>
      </w:pPr>
      <w:r>
        <w:rPr>
          <w:i/>
          <w:iCs/>
          <w:sz w:val="30"/>
          <w:szCs w:val="30"/>
        </w:rPr>
      </w:r>
    </w:p>
    <w:tbl>
      <w:tblPr>
        <w:tblW w:w="9405" w:type="dxa"/>
        <w:jc w:val="left"/>
        <w:tblInd w:w="174" w:type="dxa"/>
        <w:tblLayout w:type="fixed"/>
        <w:tblCellMar>
          <w:top w:w="0" w:type="dxa"/>
          <w:left w:w="108" w:type="dxa"/>
          <w:bottom w:w="0" w:type="dxa"/>
          <w:right w:w="108" w:type="dxa"/>
        </w:tblCellMar>
      </w:tblPr>
      <w:tblGrid>
        <w:gridCol w:w="3177"/>
        <w:gridCol w:w="1976"/>
        <w:gridCol w:w="4252"/>
      </w:tblGrid>
      <w:tr>
        <w:trPr>
          <w:trHeight w:val="568" w:hRule="atLeast"/>
        </w:trPr>
        <w:tc>
          <w:tcPr>
            <w:tcW w:w="317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976"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Tipo</w:t>
            </w:r>
          </w:p>
        </w:tc>
        <w:tc>
          <w:tcPr>
            <w:tcW w:w="425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r>
      <w:tr>
        <w:trPr>
          <w:trHeight w:val="525" w:hRule="atLeast"/>
        </w:trPr>
        <w:tc>
          <w:tcPr>
            <w:tcW w:w="317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Utente</w:t>
            </w:r>
          </w:p>
        </w:tc>
        <w:tc>
          <w:tcPr>
            <w:tcW w:w="1976"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Entity</w:t>
            </w:r>
          </w:p>
        </w:tc>
        <w:tc>
          <w:tcPr>
            <w:tcW w:w="425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2"/>
                <w:szCs w:val="22"/>
                <w:lang w:val="it-IT" w:eastAsia="en-US" w:bidi="ar-SA"/>
              </w:rPr>
            </w:pPr>
            <w:r>
              <w:rPr>
                <w:rFonts w:eastAsia="Droid Sans" w:cs="Droid Sans" w:ascii="Century Gothic" w:hAnsi="Century Gothic"/>
                <w:color w:val="auto"/>
                <w:kern w:val="0"/>
                <w:sz w:val="22"/>
                <w:szCs w:val="22"/>
                <w:lang w:val="it-IT" w:eastAsia="en-US" w:bidi="ar-SA"/>
              </w:rPr>
              <w:t>Contiene i dati relativi all’Utente</w:t>
            </w:r>
          </w:p>
        </w:tc>
      </w:tr>
      <w:tr>
        <w:trPr>
          <w:trHeight w:val="694"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Storia</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Entity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Contiene i dati relativi alla Storia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Reazione</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Entity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Contiene i dati relativi alla Reazione</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RegistrazioneUtente</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w:t>
            </w:r>
            <w:r>
              <w:rPr>
                <w:rFonts w:eastAsia="Calibri" w:cs="DejaVu Sans"/>
                <w:color w:val="auto"/>
                <w:kern w:val="0"/>
                <w:sz w:val="22"/>
                <w:szCs w:val="22"/>
                <w:lang w:val="it-IT" w:eastAsia="en-US" w:bidi="ar-SA"/>
              </w:rPr>
              <w:t>RF_GA.1</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Login</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w:t>
            </w:r>
            <w:r>
              <w:rPr>
                <w:rFonts w:eastAsia="Calibri" w:cs="DejaVu Sans"/>
                <w:color w:val="auto"/>
                <w:kern w:val="0"/>
                <w:sz w:val="22"/>
                <w:szCs w:val="22"/>
                <w:lang w:val="it-IT" w:eastAsia="en-US" w:bidi="ar-SA"/>
              </w:rPr>
              <w:t>RF_GA.2</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Logout</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w:t>
            </w:r>
            <w:r>
              <w:rPr>
                <w:rFonts w:eastAsia="Calibri" w:cs="DejaVu Sans"/>
                <w:color w:val="auto"/>
                <w:kern w:val="0"/>
                <w:sz w:val="22"/>
                <w:szCs w:val="22"/>
                <w:lang w:val="it-IT" w:eastAsia="en-US" w:bidi="ar-SA"/>
              </w:rPr>
              <w:t>RF_GA.3</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EliminazioneUtente</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w:t>
            </w:r>
            <w:r>
              <w:rPr>
                <w:rFonts w:eastAsia="Calibri" w:cs="DejaVu Sans"/>
                <w:color w:val="auto"/>
                <w:kern w:val="0"/>
                <w:sz w:val="22"/>
                <w:szCs w:val="22"/>
                <w:lang w:val="it-IT" w:eastAsia="en-US" w:bidi="ar-SA"/>
              </w:rPr>
              <w:t>RF_GA.4</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PubblicazioneStoria</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UC_RF_GB.1</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InserimentoReazione</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UC_RF_GB.2</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VisualizzaPost</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UC_RF_GB.3</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ScambioMessaggi</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UC_RF_GB.4</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RegistrazioneUtenteForm</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Form all’interno del quale l’utente scrive le proprie credenziali con le quali intende effettuare l’accesso alla piattaforma.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LoginUtenteForm</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Form all’interno del quale l’utente scrive </w:t>
            </w:r>
            <w:r>
              <w:rPr>
                <w:rFonts w:eastAsia="Calibri" w:cs="DejaVu Sans"/>
                <w:color w:val="auto"/>
                <w:kern w:val="0"/>
                <w:sz w:val="22"/>
                <w:szCs w:val="22"/>
                <w:lang w:val="it-IT" w:eastAsia="en-US" w:bidi="ar-SA"/>
              </w:rPr>
              <w:t>le proprie credenziali per il login</w:t>
            </w:r>
            <w:r>
              <w:rPr/>
              <w: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EliminazioneUtenteForm</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Form all’interno del quale l’utente scrive </w:t>
            </w:r>
            <w:r>
              <w:rPr>
                <w:rFonts w:eastAsia="Calibri" w:cs="DejaVu Sans"/>
                <w:color w:val="auto"/>
                <w:kern w:val="0"/>
                <w:sz w:val="22"/>
                <w:szCs w:val="22"/>
                <w:lang w:val="it-IT" w:eastAsia="en-US" w:bidi="ar-SA"/>
              </w:rPr>
              <w:t>i propri dati per l’eliminazione</w:t>
            </w:r>
            <w:r>
              <w:rPr/>
              <w: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ScriviStoriaForm</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Form all’interno del quale l’utente scrive la propria Storia.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ScriviMessaggioForm</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Form all’interno del quale l’utente scrive il proprio .</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RegistrazioneUtenteButton</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Oggetto usato per </w:t>
            </w:r>
            <w:r>
              <w:rPr>
                <w:rFonts w:eastAsia="Calibri" w:cs="DejaVu Sans"/>
                <w:color w:val="auto"/>
                <w:kern w:val="0"/>
                <w:sz w:val="22"/>
                <w:szCs w:val="22"/>
                <w:lang w:val="it-IT" w:eastAsia="en-US" w:bidi="ar-SA"/>
              </w:rPr>
              <w:t>richiedere la visualizzazione del form per la registrazione di un nuovo utente.</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LogoutButton</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Oggetto usato per </w:t>
            </w:r>
            <w:r>
              <w:rPr>
                <w:rFonts w:eastAsia="Calibri" w:cs="DejaVu Sans"/>
                <w:color w:val="auto"/>
                <w:kern w:val="0"/>
                <w:sz w:val="22"/>
                <w:szCs w:val="22"/>
                <w:lang w:val="it-IT" w:eastAsia="en-US" w:bidi="ar-SA"/>
              </w:rPr>
              <w:t>richiedere il logout</w:t>
            </w:r>
            <w:r>
              <w:rPr/>
              <w: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Conferma</w:t>
            </w:r>
            <w:r>
              <w:rPr>
                <w:rFonts w:eastAsia="Calibri" w:cs="DejaVu Sans"/>
                <w:color w:val="auto"/>
                <w:kern w:val="0"/>
                <w:sz w:val="22"/>
                <w:szCs w:val="22"/>
                <w:lang w:val="it-IT" w:eastAsia="en-US" w:bidi="ar-SA"/>
              </w:rPr>
              <w:t>Logout</w:t>
            </w:r>
            <w:r>
              <w:rPr/>
              <w:t>Button</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usato per confermare il logout.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EliminazioneUtenteButton</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Oggetto usato per </w:t>
            </w:r>
            <w:r>
              <w:rPr>
                <w:rFonts w:eastAsia="Calibri" w:cs="DejaVu Sans"/>
                <w:color w:val="auto"/>
                <w:kern w:val="0"/>
                <w:sz w:val="22"/>
                <w:szCs w:val="22"/>
                <w:lang w:val="it-IT" w:eastAsia="en-US" w:bidi="ar-SA"/>
              </w:rPr>
              <w:t>richiedere l’eliminazione dei propri dati</w:t>
            </w:r>
            <w:r>
              <w:rPr/>
              <w: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ConfermaPubblicazioneStoriaButton</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usato per confermare la pubblicazione della Storia.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AggiungiReazioneButton</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Oggetto usato per </w:t>
            </w:r>
            <w:r>
              <w:rPr>
                <w:rFonts w:eastAsia="Calibri" w:cs="DejaVu Sans"/>
                <w:color w:val="auto"/>
                <w:kern w:val="0"/>
                <w:sz w:val="22"/>
                <w:szCs w:val="22"/>
                <w:lang w:val="it-IT" w:eastAsia="en-US" w:bidi="ar-SA"/>
              </w:rPr>
              <w:t>aggiungere una reazione ad una</w:t>
            </w:r>
            <w:r>
              <w:rPr/>
              <w:t xml:space="preserve"> Storia.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HomeButton</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usato per tornare nella schermata principale della piattaforma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Bacheca</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Oggetto  che visualizza la lista di storie</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ScriviMessaggioButton</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cs="DejaVu Sans"/>
                <w:color w:val="auto"/>
                <w:kern w:val="0"/>
                <w:sz w:val="22"/>
                <w:szCs w:val="22"/>
                <w:u w:val="none"/>
                <w:lang w:val="it-IT" w:eastAsia="en-US" w:bidi="ar-SA"/>
              </w:rPr>
            </w:pPr>
            <w:r>
              <w:rPr>
                <w:rFonts w:eastAsia="Droid Sans" w:cs="DejaVu Sans"/>
                <w:color w:val="auto"/>
                <w:kern w:val="0"/>
                <w:sz w:val="22"/>
                <w:szCs w:val="22"/>
                <w:u w:val="none"/>
                <w:lang w:val="it-IT" w:eastAsia="en-US" w:bidi="ar-SA"/>
              </w:rPr>
              <w:t>PaginaListaCommenti</w:t>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t>Boundary</w:t>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t>Oggetto  usato  per visualizzare la lista dei commenti</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7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227" w:hRule="atLeast"/>
        </w:trPr>
        <w:tc>
          <w:tcPr>
            <w:tcW w:w="3177" w:type="dxa"/>
            <w:tcBorders>
              <w:left w:val="single" w:sz="4" w:space="0" w:color="FFFFFF"/>
              <w:bottom w:val="single" w:sz="4" w:space="0" w:color="FFFFFF"/>
            </w:tcBorders>
            <w:shd w:fill="DEEAF6" w:val="clear"/>
            <w:vAlign w:val="center"/>
          </w:tcPr>
          <w:p>
            <w:pPr>
              <w:pStyle w:val="Normal"/>
              <w:widowControl w:val="false"/>
              <w:suppressAutoHyphens w:val="true"/>
              <w:spacing w:lineRule="auto" w:line="240" w:before="0" w:after="0"/>
              <w:jc w:val="center"/>
              <w:rPr>
                <w:rFonts w:ascii="Calibri" w:hAnsi="Calibri" w:eastAsia="Droid Sans" w:cs="DejaVu Sans"/>
                <w:color w:val="auto"/>
                <w:kern w:val="0"/>
                <w:sz w:val="22"/>
                <w:szCs w:val="22"/>
                <w:u w:val="none"/>
                <w:lang w:val="it-IT" w:eastAsia="en-US" w:bidi="ar-SA"/>
              </w:rPr>
            </w:pPr>
            <w:r>
              <w:rPr>
                <w:rFonts w:eastAsia="Droid Sans" w:cs="DejaVu Sans"/>
                <w:color w:val="auto"/>
                <w:kern w:val="0"/>
                <w:sz w:val="22"/>
                <w:szCs w:val="22"/>
                <w:u w:val="none"/>
                <w:lang w:val="it-IT" w:eastAsia="en-US" w:bidi="ar-SA"/>
              </w:rPr>
            </w:r>
          </w:p>
        </w:tc>
        <w:tc>
          <w:tcPr>
            <w:tcW w:w="1976" w:type="dxa"/>
            <w:tcBorders>
              <w:left w:val="single" w:sz="4" w:space="0" w:color="FFFFFF"/>
              <w:bottom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r>
          </w:p>
        </w:tc>
        <w:tc>
          <w:tcPr>
            <w:tcW w:w="425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r>
          </w:p>
        </w:tc>
      </w:tr>
    </w:tbl>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drawing>
          <wp:anchor behindDoc="0" distT="0" distB="0" distL="0" distR="0" simplePos="0" locked="0" layoutInCell="0" allowOverlap="1" relativeHeight="47">
            <wp:simplePos x="0" y="0"/>
            <wp:positionH relativeFrom="column">
              <wp:posOffset>151130</wp:posOffset>
            </wp:positionH>
            <wp:positionV relativeFrom="paragraph">
              <wp:posOffset>53975</wp:posOffset>
            </wp:positionV>
            <wp:extent cx="4865370" cy="2358390"/>
            <wp:effectExtent l="0" t="0" r="0" b="0"/>
            <wp:wrapSquare wrapText="largest"/>
            <wp:docPr id="11"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7" descr=""/>
                    <pic:cNvPicPr>
                      <a:picLocks noChangeAspect="1" noChangeArrowheads="1"/>
                    </pic:cNvPicPr>
                  </pic:nvPicPr>
                  <pic:blipFill>
                    <a:blip r:embed="rId12"/>
                    <a:stretch>
                      <a:fillRect/>
                    </a:stretch>
                  </pic:blipFill>
                  <pic:spPr bwMode="auto">
                    <a:xfrm>
                      <a:off x="0" y="0"/>
                      <a:ext cx="4865370" cy="2358390"/>
                    </a:xfrm>
                    <a:prstGeom prst="rect">
                      <a:avLst/>
                    </a:prstGeom>
                  </pic:spPr>
                </pic:pic>
              </a:graphicData>
            </a:graphic>
          </wp:anchor>
        </w:drawing>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6120130" cy="1366520"/>
            <wp:effectExtent l="0" t="0" r="0" b="0"/>
            <wp:wrapSquare wrapText="largest"/>
            <wp:docPr id="12"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8" descr=""/>
                    <pic:cNvPicPr>
                      <a:picLocks noChangeAspect="1" noChangeArrowheads="1"/>
                    </pic:cNvPicPr>
                  </pic:nvPicPr>
                  <pic:blipFill>
                    <a:blip r:embed="rId13"/>
                    <a:stretch>
                      <a:fillRect/>
                    </a:stretch>
                  </pic:blipFill>
                  <pic:spPr bwMode="auto">
                    <a:xfrm>
                      <a:off x="0" y="0"/>
                      <a:ext cx="6120130" cy="136652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6120130" cy="1621155"/>
            <wp:effectExtent l="0" t="0" r="0" b="0"/>
            <wp:wrapSquare wrapText="largest"/>
            <wp:docPr id="13"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9" descr=""/>
                    <pic:cNvPicPr>
                      <a:picLocks noChangeAspect="1" noChangeArrowheads="1"/>
                    </pic:cNvPicPr>
                  </pic:nvPicPr>
                  <pic:blipFill>
                    <a:blip r:embed="rId14"/>
                    <a:stretch>
                      <a:fillRect/>
                    </a:stretch>
                  </pic:blipFill>
                  <pic:spPr bwMode="auto">
                    <a:xfrm>
                      <a:off x="0" y="0"/>
                      <a:ext cx="6120130" cy="1621155"/>
                    </a:xfrm>
                    <a:prstGeom prst="rect">
                      <a:avLst/>
                    </a:prstGeom>
                  </pic:spPr>
                </pic:pic>
              </a:graphicData>
            </a:graphic>
          </wp:anchor>
        </w:drawing>
      </w:r>
    </w:p>
    <w:p>
      <w:pPr>
        <w:pStyle w:val="Normal"/>
        <w:spacing w:before="0" w:after="160"/>
        <w:rPr/>
      </w:pPr>
      <w:r>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6120130" cy="3573145"/>
            <wp:effectExtent l="0" t="0" r="0" b="0"/>
            <wp:wrapSquare wrapText="largest"/>
            <wp:docPr id="14"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0" descr=""/>
                    <pic:cNvPicPr>
                      <a:picLocks noChangeAspect="1" noChangeArrowheads="1"/>
                    </pic:cNvPicPr>
                  </pic:nvPicPr>
                  <pic:blipFill>
                    <a:blip r:embed="rId15"/>
                    <a:stretch>
                      <a:fillRect/>
                    </a:stretch>
                  </pic:blipFill>
                  <pic:spPr bwMode="auto">
                    <a:xfrm>
                      <a:off x="0" y="0"/>
                      <a:ext cx="6120130" cy="357314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6120130" cy="1705610"/>
            <wp:effectExtent l="0" t="0" r="0" b="0"/>
            <wp:wrapSquare wrapText="largest"/>
            <wp:docPr id="15"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1" descr=""/>
                    <pic:cNvPicPr>
                      <a:picLocks noChangeAspect="1" noChangeArrowheads="1"/>
                    </pic:cNvPicPr>
                  </pic:nvPicPr>
                  <pic:blipFill>
                    <a:blip r:embed="rId16"/>
                    <a:stretch>
                      <a:fillRect/>
                    </a:stretch>
                  </pic:blipFill>
                  <pic:spPr bwMode="auto">
                    <a:xfrm>
                      <a:off x="0" y="0"/>
                      <a:ext cx="6120130" cy="1705610"/>
                    </a:xfrm>
                    <a:prstGeom prst="rect">
                      <a:avLst/>
                    </a:prstGeom>
                  </pic:spPr>
                </pic:pic>
              </a:graphicData>
            </a:graphic>
          </wp:anchor>
        </w:drawing>
      </w:r>
    </w:p>
    <w:p>
      <w:pPr>
        <w:pStyle w:val="Titolo4"/>
        <w:rPr/>
      </w:pPr>
      <w:bookmarkStart w:id="20" w:name="__RefHeading___Toc3311_2763684958"/>
      <w:bookmarkEnd w:id="20"/>
      <w:r>
        <w:rPr/>
        <w:t>3.4.3.3 Class Diagram</w:t>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3930650" cy="4011930"/>
            <wp:effectExtent l="0" t="0" r="0" b="0"/>
            <wp:wrapSquare wrapText="largest"/>
            <wp:docPr id="16" name="Immagin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8" descr=""/>
                    <pic:cNvPicPr>
                      <a:picLocks noChangeAspect="1" noChangeArrowheads="1"/>
                    </pic:cNvPicPr>
                  </pic:nvPicPr>
                  <pic:blipFill>
                    <a:blip r:embed="rId17"/>
                    <a:stretch>
                      <a:fillRect/>
                    </a:stretch>
                  </pic:blipFill>
                  <pic:spPr bwMode="auto">
                    <a:xfrm>
                      <a:off x="0" y="0"/>
                      <a:ext cx="3930650" cy="401193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46">
            <wp:simplePos x="0" y="0"/>
            <wp:positionH relativeFrom="column">
              <wp:posOffset>323215</wp:posOffset>
            </wp:positionH>
            <wp:positionV relativeFrom="paragraph">
              <wp:posOffset>-37465</wp:posOffset>
            </wp:positionV>
            <wp:extent cx="5057775" cy="4962525"/>
            <wp:effectExtent l="0" t="0" r="0" b="0"/>
            <wp:wrapSquare wrapText="largest"/>
            <wp:docPr id="17"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6" descr=""/>
                    <pic:cNvPicPr>
                      <a:picLocks noChangeAspect="1" noChangeArrowheads="1"/>
                    </pic:cNvPicPr>
                  </pic:nvPicPr>
                  <pic:blipFill>
                    <a:blip r:embed="rId18"/>
                    <a:stretch>
                      <a:fillRect/>
                    </a:stretch>
                  </pic:blipFill>
                  <pic:spPr bwMode="auto">
                    <a:xfrm>
                      <a:off x="0" y="0"/>
                      <a:ext cx="5057775" cy="496252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52">
            <wp:simplePos x="0" y="0"/>
            <wp:positionH relativeFrom="column">
              <wp:posOffset>12700</wp:posOffset>
            </wp:positionH>
            <wp:positionV relativeFrom="paragraph">
              <wp:posOffset>-59690</wp:posOffset>
            </wp:positionV>
            <wp:extent cx="6120130" cy="3568065"/>
            <wp:effectExtent l="0" t="0" r="0" b="0"/>
            <wp:wrapSquare wrapText="largest"/>
            <wp:docPr id="18"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2" descr=""/>
                    <pic:cNvPicPr>
                      <a:picLocks noChangeAspect="1" noChangeArrowheads="1"/>
                    </pic:cNvPicPr>
                  </pic:nvPicPr>
                  <pic:blipFill>
                    <a:blip r:embed="rId19"/>
                    <a:stretch>
                      <a:fillRect/>
                    </a:stretch>
                  </pic:blipFill>
                  <pic:spPr bwMode="auto">
                    <a:xfrm>
                      <a:off x="0" y="0"/>
                      <a:ext cx="6120130" cy="3568065"/>
                    </a:xfrm>
                    <a:prstGeom prst="rect">
                      <a:avLst/>
                    </a:prstGeom>
                  </pic:spPr>
                </pic:pic>
              </a:graphicData>
            </a:graphic>
          </wp:anchor>
        </w:drawing>
      </w:r>
    </w:p>
    <w:p>
      <w:pPr>
        <w:pStyle w:val="Normal"/>
        <w:spacing w:before="0" w:after="160"/>
        <w:rPr/>
      </w:pPr>
      <w:r>
        <w:rPr/>
      </w:r>
    </w:p>
    <w:p>
      <w:pPr>
        <w:pStyle w:val="Normal"/>
        <w:spacing w:before="0" w:after="160"/>
        <w:rPr/>
      </w:pPr>
      <w:r>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6120130" cy="5100955"/>
            <wp:effectExtent l="0" t="0" r="0" b="0"/>
            <wp:wrapSquare wrapText="largest"/>
            <wp:docPr id="19"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13" descr=""/>
                    <pic:cNvPicPr>
                      <a:picLocks noChangeAspect="1" noChangeArrowheads="1"/>
                    </pic:cNvPicPr>
                  </pic:nvPicPr>
                  <pic:blipFill>
                    <a:blip r:embed="rId20"/>
                    <a:stretch>
                      <a:fillRect/>
                    </a:stretch>
                  </pic:blipFill>
                  <pic:spPr bwMode="auto">
                    <a:xfrm>
                      <a:off x="0" y="0"/>
                      <a:ext cx="6120130" cy="510095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6120130" cy="5525770"/>
            <wp:effectExtent l="0" t="0" r="0" b="0"/>
            <wp:wrapSquare wrapText="largest"/>
            <wp:docPr id="20"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14" descr=""/>
                    <pic:cNvPicPr>
                      <a:picLocks noChangeAspect="1" noChangeArrowheads="1"/>
                    </pic:cNvPicPr>
                  </pic:nvPicPr>
                  <pic:blipFill>
                    <a:blip r:embed="rId21"/>
                    <a:stretch>
                      <a:fillRect/>
                    </a:stretch>
                  </pic:blipFill>
                  <pic:spPr bwMode="auto">
                    <a:xfrm>
                      <a:off x="0" y="0"/>
                      <a:ext cx="6120130" cy="552577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sectPr>
      <w:headerReference w:type="default" r:id="rId22"/>
      <w:footerReference w:type="default" r:id="rId23"/>
      <w:type w:val="nextPage"/>
      <w:pgSz w:w="11906" w:h="16838"/>
      <w:pgMar w:left="1134" w:right="1134"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w:charset w:val="01"/>
    <w:family w:val="swiss"/>
    <w:pitch w:val="default"/>
  </w:font>
  <w:font w:name="Century Gothic">
    <w:charset w:val="01"/>
    <w:family w:val="roman"/>
    <w:pitch w:val="variable"/>
  </w:font>
  <w:font w:name="Calibri Light">
    <w:charset w:val="01"/>
    <w:family w:val="roman"/>
    <w:pitch w:val="variable"/>
  </w:font>
  <w:font w:name="Garamond">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Droid Sans">
    <w:charset w:val="01"/>
    <w:family w:val="roman"/>
    <w:pitch w:val="variable"/>
  </w:font>
  <w:font w:name="Helvetica-Bold">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6</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42</w:t>
    </w:r>
    <w:r>
      <w:rPr>
        <w:sz w:val="16"/>
        <w:szCs w:val="16"/>
        <w:rFonts w:ascii="Century Gothic" w:hAnsi="Century Gothic"/>
        <w:color w:val="1F4E79"/>
      </w:rPr>
      <w:fldChar w:fldCharType="end"/>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27</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42</w:t>
    </w:r>
    <w:r>
      <w:rPr>
        <w:sz w:val="16"/>
        <w:szCs w:val="16"/>
        <w:rFonts w:ascii="Century Gothic" w:hAnsi="Century Gothic"/>
        <w:color w:val="1F4E79"/>
      </w:rPr>
      <w:fldChar w:fldCharType="end"/>
    </w:r>
  </w:p>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overflowPunct w:val="true"/>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41">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56"/>
              <wp:lineTo x="21229" y="20756"/>
              <wp:lineTo x="21229" y="0"/>
              <wp:lineTo x="-508"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43">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56"/>
              <wp:lineTo x="21229" y="20756"/>
              <wp:lineTo x="21229" y="0"/>
              <wp:lineTo x="-508"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40">
          <wp:simplePos x="0" y="0"/>
          <wp:positionH relativeFrom="column">
            <wp:posOffset>-35560</wp:posOffset>
          </wp:positionH>
          <wp:positionV relativeFrom="paragraph">
            <wp:posOffset>-60960</wp:posOffset>
          </wp:positionV>
          <wp:extent cx="895985" cy="86741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42">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56"/>
              <wp:lineTo x="21229" y="20756"/>
              <wp:lineTo x="21229" y="0"/>
              <wp:lineTo x="-508" y="0"/>
            </wp:wrapPolygon>
          </wp:wrapTigh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37">
          <wp:simplePos x="0" y="0"/>
          <wp:positionH relativeFrom="column">
            <wp:posOffset>-35560</wp:posOffset>
          </wp:positionH>
          <wp:positionV relativeFrom="paragraph">
            <wp:posOffset>-60960</wp:posOffset>
          </wp:positionV>
          <wp:extent cx="895985" cy="867410"/>
          <wp:effectExtent l="0" t="0" r="0" b="0"/>
          <wp:wrapSquare wrapText="largest"/>
          <wp:docPr id="10"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4"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34">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56"/>
              <wp:lineTo x="21229" y="20756"/>
              <wp:lineTo x="21229" y="0"/>
              <wp:lineTo x="-508" y="0"/>
            </wp:wrapPolygon>
          </wp:wrapTight>
          <wp:docPr id="2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pPr>
    <w:rPr>
      <w:rFonts w:ascii="Century Gothic" w:hAnsi="Century Gothic"/>
      <w:color w:val="1F4E79"/>
      <w:sz w:val="36"/>
      <w:szCs w:val="36"/>
      <w:u w:val="none"/>
    </w:rPr>
  </w:style>
  <w:style w:type="paragraph" w:styleId="Titoloprincipale">
    <w:name w:val="Title"/>
    <w:basedOn w:val="Normal"/>
    <w:next w:val="Normal"/>
    <w:qFormat/>
    <w:pPr>
      <w:tabs>
        <w:tab w:val="clear" w:pos="708"/>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OCHeading">
    <w:name w:val="TOC Heading"/>
    <w:basedOn w:val="Titolo1"/>
    <w:next w:val="Normal"/>
    <w:qFormat/>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itoloindiceanalitico">
    <w:name w:val="Index Heading"/>
    <w:basedOn w:val="Titolo"/>
    <w:pPr>
      <w:suppressLineNumbers/>
      <w:ind w:left="0" w:right="0" w:hanging="0"/>
    </w:pPr>
    <w:rPr>
      <w:b/>
      <w:bCs/>
      <w:sz w:val="32"/>
      <w:szCs w:val="32"/>
    </w:rPr>
  </w:style>
  <w:style w:type="paragraph" w:styleId="TOAHeading">
    <w:name w:val="TOA Heading"/>
    <w:basedOn w:val="Titoloindiceanalitico"/>
    <w:qFormat/>
    <w:pPr>
      <w:suppressLineNumbers/>
      <w:ind w:left="0" w:right="0" w:hanging="0"/>
    </w:pPr>
    <w:rPr>
      <w:rFonts w:ascii="Calibri Light" w:hAnsi="Calibri Light"/>
      <w:b w:val="false"/>
      <w:bCs/>
      <w:color w:val="729FCF"/>
      <w:sz w:val="48"/>
      <w:szCs w:val="32"/>
      <w:u w:val="single"/>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708"/>
        <w:tab w:val="right" w:pos="9071" w:leader="dot"/>
      </w:tabs>
      <w:ind w:left="567" w:hanging="0"/>
    </w:pPr>
    <w:rPr/>
  </w:style>
  <w:style w:type="paragraph" w:styleId="Titoloindice">
    <w:name w:val="TOA Heading"/>
    <w:basedOn w:val="Titoloindiceanalitico"/>
    <w:pPr>
      <w:suppressLineNumbers/>
      <w:ind w:left="0" w:hanging="0"/>
    </w:pPr>
    <w:rPr>
      <w:b/>
      <w:bCs/>
      <w:sz w:val="32"/>
      <w:szCs w:val="32"/>
    </w:rPr>
  </w:style>
  <w:style w:type="paragraph" w:styleId="Indice4">
    <w:name w:val="TOC 4"/>
    <w:basedOn w:val="Indice"/>
    <w:pPr>
      <w:tabs>
        <w:tab w:val="clear" w:pos="708"/>
        <w:tab w:val="right" w:pos="8789" w:leader="dot"/>
      </w:tabs>
      <w:ind w:left="849" w:hanging="0"/>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5.xml"/><Relationship Id="rId11" Type="http://schemas.openxmlformats.org/officeDocument/2006/relationships/footer" Target="footer2.xm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6.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8.png"/>
</Relationships>
</file>

<file path=word/_rels/header6.xml.rels><?xml version="1.0" encoding="UTF-8"?>
<Relationships xmlns="http://schemas.openxmlformats.org/package/2006/relationships"><Relationship Id="rId1" Type="http://schemas.openxmlformats.org/officeDocument/2006/relationships/image" Target="media/image19.png"/>
</Relationships>
</file>

<file path=docProps/app.xml><?xml version="1.0" encoding="utf-8"?>
<Properties xmlns="http://schemas.openxmlformats.org/officeDocument/2006/extended-properties" xmlns:vt="http://schemas.openxmlformats.org/officeDocument/2006/docPropsVTypes">
  <Template>Normal.dotm</Template>
  <TotalTime>1861</TotalTime>
  <Application>LibreOffice/7.1.6.2$Linux_X86_64 LibreOffice_project/10$Build-2</Application>
  <AppVersion>15.0000</AppVersion>
  <Pages>42</Pages>
  <Words>4161</Words>
  <Characters>24499</Characters>
  <CharactersWithSpaces>28264</CharactersWithSpaces>
  <Paragraphs>935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2021-11-20T18:39:35Z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