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98" w:type="dxa"/>
        <w:jc w:val="left"/>
        <w:tblInd w:w="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rFonts w:eastAsia="Droid Sans" w:cs="Droid Sans"/>
                <w:color w:val="1F4E79"/>
                <w:kern w:val="0"/>
                <w:sz w:val="96"/>
                <w:szCs w:val="96"/>
                <w:lang w:val="en-US" w:eastAsia="it-IT" w:bidi="ar-SA"/>
              </w:rPr>
            </w:pPr>
            <w:r>
              <w:rPr>
                <w:rFonts w:eastAsia="Droid Sans" w:cs="Droid Sans"/>
                <w:color w:val="1F4E79"/>
                <w:kern w:val="0"/>
                <w:sz w:val="96"/>
                <w:szCs w:val="96"/>
                <w:lang w:val="en-US" w:eastAsia="it-IT" w:bidi="ar-SA"/>
              </w:rPr>
              <w:t>Test Case Specification</w:t>
            </w:r>
          </w:p>
          <w:p>
            <w:pPr>
              <w:pStyle w:val="TitoloDocumento"/>
              <w:widowControl w:val="false"/>
              <w:rPr>
                <w:rFonts w:ascii="Century Gothic" w:hAnsi="Century Gothic" w:eastAsia="Droid Sans" w:cs="Droid Sans"/>
                <w:color w:val="1F4E79"/>
                <w:kern w:val="0"/>
                <w:sz w:val="96"/>
                <w:szCs w:val="96"/>
                <w:lang w:val="en-US" w:eastAsia="it-IT" w:bidi="ar-SA"/>
              </w:rPr>
            </w:pPr>
            <w:r>
              <w:rPr>
                <w:rFonts w:eastAsia="Droid Sans" w:cs="Droid Sans"/>
                <w:color w:val="1F4E79"/>
                <w:kern w:val="0"/>
                <w:sz w:val="96"/>
                <w:szCs w:val="96"/>
                <w:lang w:val="en-US" w:eastAsia="it-IT" w:bidi="ar-SA"/>
              </w:rPr>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6">
                      <wp:simplePos x="0" y="0"/>
                      <wp:positionH relativeFrom="margin">
                        <wp:align>right</wp:align>
                      </wp:positionH>
                      <wp:positionV relativeFrom="paragraph">
                        <wp:posOffset>6985</wp:posOffset>
                      </wp:positionV>
                      <wp:extent cx="454088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4032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3pt;margin-top:0.55pt;width:357.45pt;height:180.4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color w:val="000000"/>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r>
    </w:p>
    <w:p>
      <w:pPr>
        <w:pStyle w:val="Normal"/>
        <w:rPr/>
      </w:pPr>
      <w:r>
        <w:rPr/>
      </w:r>
    </w:p>
    <w:p>
      <w:pPr>
        <w:pStyle w:val="Normal"/>
        <w:rPr/>
      </w:pPr>
      <w:r>
        <w:rPr/>
      </w:r>
    </w:p>
    <w:p>
      <w:pPr>
        <w:sectPr>
          <w:headerReference w:type="default" r:id="rId2"/>
          <w:type w:val="continuous"/>
          <w:pgSz w:w="11906" w:h="16838"/>
          <w:pgMar w:left="1134" w:right="1134" w:gutter="0" w:header="708" w:top="1417" w:footer="0" w:bottom="1134"/>
          <w:formProt w:val="false"/>
          <w:textDirection w:val="lrTb"/>
          <w:docGrid w:type="default" w:linePitch="312" w:charSpace="4294965247"/>
        </w:sectPr>
      </w:pPr>
    </w:p>
    <w:p>
      <w:pPr>
        <w:pStyle w:val="GpsTitolo"/>
        <w:ind w:left="0" w:right="0"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tbl>
      <w:tblPr>
        <w:tblW w:w="9405" w:type="dxa"/>
        <w:jc w:val="left"/>
        <w:tblInd w:w="61"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10/12/2021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i w:val="false"/>
                <w:i w:val="false"/>
                <w:iCs w:val="false"/>
                <w:sz w:val="22"/>
                <w:szCs w:val="22"/>
                <w:lang w:val="it-IT" w:eastAsia="en-US" w:bidi="ar-SA"/>
              </w:rPr>
            </w:pPr>
            <w:r>
              <w:rPr>
                <w:b w:val="false"/>
                <w:bCs w:val="false"/>
                <w:i w:val="false"/>
                <w:iCs w:val="false"/>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i w:val="false"/>
                <w:i w:val="false"/>
                <w:iCs w:val="false"/>
                <w:sz w:val="22"/>
                <w:szCs w:val="22"/>
                <w:lang w:val="it-IT" w:eastAsia="en-US" w:bidi="ar-SA"/>
              </w:rPr>
            </w:pPr>
            <w:r>
              <w:rPr>
                <w:b w:val="false"/>
                <w:bCs w:val="false"/>
                <w:i w:val="false"/>
                <w:iCs w:val="false"/>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 w:val="false"/>
                <w:b w:val="false"/>
                <w:bCs w:val="false"/>
                <w:i w:val="false"/>
                <w:i w:val="false"/>
                <w:iCs w:val="false"/>
                <w:sz w:val="22"/>
                <w:szCs w:val="22"/>
              </w:rPr>
            </w:pPr>
            <w:r>
              <w:rPr>
                <w:b w:val="false"/>
                <w:bCs w:val="false"/>
                <w:i w:val="false"/>
                <w:iCs w:val="false"/>
                <w:sz w:val="22"/>
                <w:szCs w:val="22"/>
              </w:rPr>
              <w:t>Alessandro Marigliano</w:t>
            </w:r>
          </w:p>
          <w:p>
            <w:pPr>
              <w:pStyle w:val="Normal"/>
              <w:widowControl w:val="false"/>
              <w:suppressAutoHyphens w:val="true"/>
              <w:overflowPunct w:val="true"/>
              <w:bidi w:val="0"/>
              <w:spacing w:lineRule="auto" w:line="259" w:before="0" w:after="160"/>
              <w:jc w:val="center"/>
              <w:rPr>
                <w:b w:val="false"/>
                <w:b w:val="false"/>
                <w:bCs w:val="false"/>
                <w:i w:val="false"/>
                <w:i w:val="false"/>
                <w:iCs w:val="false"/>
                <w:sz w:val="22"/>
                <w:szCs w:val="22"/>
              </w:rPr>
            </w:pPr>
            <w:r>
              <w:rPr>
                <w:b w:val="false"/>
                <w:bCs w:val="false"/>
                <w:i w:val="false"/>
                <w:iCs w:val="false"/>
                <w:sz w:val="22"/>
                <w:szCs w:val="22"/>
              </w:rPr>
              <w:t>Emmanuele Virginio Coppola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0" w:bottom="1134"/>
          <w:formProt w:val="false"/>
          <w:textDirection w:val="lrTb"/>
          <w:docGrid w:type="default" w:linePitch="360" w:charSpace="4096"/>
        </w:sectPr>
      </w:pPr>
    </w:p>
    <w:p>
      <w:pPr>
        <w:pStyle w:val="GpsTitolo"/>
        <w:ind w:left="0" w:right="0" w:hanging="0"/>
        <w:rPr/>
      </w:pPr>
      <w:r>
        <w:rPr/>
      </w:r>
    </w:p>
    <w:sdt>
      <w:sdtPr>
        <w:docPartObj>
          <w:docPartGallery w:val="Table of Contents"/>
          <w:docPartUnique w:val="true"/>
        </w:docPartObj>
      </w:sdtPr>
      <w:sdtContent>
        <w:p>
          <w:pPr>
            <w:pStyle w:val="Titolo1"/>
            <w:keepNext w:val="true"/>
            <w:keepLines/>
            <w:numPr>
              <w:ilvl w:val="0"/>
              <w:numId w:val="0"/>
            </w:numPr>
            <w:spacing w:before="240" w:after="0"/>
            <w:ind w:left="0" w:hanging="0"/>
            <w:jc w:val="center"/>
            <w:rPr>
              <w:rFonts w:ascii="Calibri" w:hAnsi="Calibri" w:eastAsia="Calibri" w:cs="DejaVu Sans"/>
              <w:b w:val="false"/>
              <w:b w:val="false"/>
              <w:color w:val="2E74B5"/>
              <w:sz w:val="36"/>
              <w:szCs w:val="32"/>
            </w:rPr>
          </w:pPr>
          <w:r>
            <w:rPr>
              <w:rFonts w:eastAsia="Calibri" w:cs="DejaVu Sans"/>
              <w:b w:val="false"/>
              <w:color w:val="2E74B5"/>
              <w:sz w:val="36"/>
              <w:szCs w:val="32"/>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1677_2149938970">
            <w:r>
              <w:rPr>
                <w:rStyle w:val="Saltoaindice"/>
              </w:rPr>
              <w:t>1 Test di Sistema</w:t>
              <w:tab/>
              <w:t>4</w:t>
            </w:r>
          </w:hyperlink>
        </w:p>
        <w:p>
          <w:pPr>
            <w:pStyle w:val="Indice2"/>
            <w:tabs>
              <w:tab w:val="clear" w:pos="643"/>
              <w:tab w:val="right" w:pos="9638" w:leader="dot"/>
            </w:tabs>
            <w:rPr/>
          </w:pPr>
          <w:hyperlink w:anchor="__RefHeading___Toc1679_2149938970">
            <w:r>
              <w:rPr>
                <w:rStyle w:val="Saltoaindice"/>
              </w:rPr>
              <w:t>1.1 Gestione Utente</w:t>
              <w:tab/>
              <w:t>4</w:t>
            </w:r>
          </w:hyperlink>
        </w:p>
        <w:p>
          <w:pPr>
            <w:pStyle w:val="Indice3"/>
            <w:tabs>
              <w:tab w:val="clear" w:pos="9071"/>
              <w:tab w:val="right" w:pos="9638" w:leader="dot"/>
            </w:tabs>
            <w:rPr/>
          </w:pPr>
          <w:hyperlink w:anchor="__RefHeading___Toc1681_2149938970">
            <w:r>
              <w:rPr>
                <w:rStyle w:val="Saltoaindice"/>
              </w:rPr>
              <w:t>1.1.1 Registrazione Account</w:t>
              <w:tab/>
              <w:t>4</w:t>
            </w:r>
          </w:hyperlink>
        </w:p>
        <w:p>
          <w:pPr>
            <w:pStyle w:val="Indice3"/>
            <w:tabs>
              <w:tab w:val="clear" w:pos="9071"/>
              <w:tab w:val="right" w:pos="9638" w:leader="dot"/>
            </w:tabs>
            <w:rPr/>
          </w:pPr>
          <w:hyperlink w:anchor="__RefHeading___Toc1683_2149938970">
            <w:r>
              <w:rPr>
                <w:rStyle w:val="Saltoaindice"/>
              </w:rPr>
              <w:t>1.1.2 Login</w:t>
              <w:tab/>
              <w:t>7</w:t>
            </w:r>
          </w:hyperlink>
        </w:p>
        <w:p>
          <w:pPr>
            <w:pStyle w:val="Indice3"/>
            <w:tabs>
              <w:tab w:val="clear" w:pos="9071"/>
              <w:tab w:val="right" w:pos="9638" w:leader="dot"/>
            </w:tabs>
            <w:rPr/>
          </w:pPr>
          <w:hyperlink w:anchor="__RefHeading___Toc1685_2149938970">
            <w:r>
              <w:rPr>
                <w:rStyle w:val="Saltoaindice"/>
              </w:rPr>
              <w:t>1.1.2 Eliminazione Account</w:t>
              <w:tab/>
              <w:t>9</w:t>
            </w:r>
          </w:hyperlink>
        </w:p>
        <w:p>
          <w:pPr>
            <w:pStyle w:val="Indice2"/>
            <w:tabs>
              <w:tab w:val="clear" w:pos="643"/>
              <w:tab w:val="right" w:pos="9638" w:leader="dot"/>
            </w:tabs>
            <w:rPr/>
          </w:pPr>
          <w:hyperlink w:anchor="__RefHeading___Toc1687_2149938970">
            <w:r>
              <w:rPr>
                <w:rStyle w:val="Saltoaindice"/>
              </w:rPr>
              <w:t>1.2 Gestione Bacheca</w:t>
              <w:tab/>
              <w:t>11</w:t>
            </w:r>
          </w:hyperlink>
        </w:p>
        <w:p>
          <w:pPr>
            <w:pStyle w:val="Indice3"/>
            <w:tabs>
              <w:tab w:val="clear" w:pos="9071"/>
              <w:tab w:val="right" w:pos="9638" w:leader="dot"/>
            </w:tabs>
            <w:rPr/>
          </w:pPr>
          <w:hyperlink w:anchor="__RefHeading___Toc1689_2149938970">
            <w:r>
              <w:rPr>
                <w:rStyle w:val="Saltoaindice"/>
              </w:rPr>
              <w:t>1.2.1 Inserimento Commento</w:t>
              <w:tab/>
              <w:t>11</w:t>
            </w:r>
          </w:hyperlink>
        </w:p>
        <w:p>
          <w:pPr>
            <w:pStyle w:val="Indice3"/>
            <w:tabs>
              <w:tab w:val="clear" w:pos="9071"/>
              <w:tab w:val="right" w:pos="9638" w:leader="dot"/>
            </w:tabs>
            <w:rPr/>
          </w:pPr>
          <w:hyperlink w:anchor="__RefHeading___Toc1691_2149938970">
            <w:r>
              <w:rPr>
                <w:rStyle w:val="Saltoaindice"/>
              </w:rPr>
              <w:t>1.2.1 Pubblicazione Storia</w:t>
              <w:tab/>
              <w:t>12</w:t>
            </w:r>
          </w:hyperlink>
          <w:r>
            <w:rPr>
              <w:rStyle w:val="Saltoaindice"/>
            </w:rPr>
            <w:fldChar w:fldCharType="end"/>
          </w:r>
        </w:p>
      </w:sdtContent>
    </w:sdt>
    <w:p>
      <w:pPr>
        <w:pStyle w:val="Gpstesto"/>
        <w:spacing w:lineRule="auto" w:line="360" w:before="0" w:after="0"/>
        <w:jc w:val="both"/>
        <w:rPr>
          <w:rFonts w:ascii="Garamond" w:hAnsi="Garamond"/>
          <w:sz w:val="24"/>
        </w:rPr>
      </w:pPr>
      <w:r>
        <w:rPr>
          <w:sz w:val="24"/>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Titolo2"/>
        <w:ind w:left="0" w:right="0" w:hanging="0"/>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left="0" w:right="0" w:hanging="0"/>
        <w:rPr/>
      </w:pPr>
      <w:r>
        <w:rPr/>
      </w:r>
    </w:p>
    <w:p>
      <w:pPr>
        <w:sectPr>
          <w:headerReference w:type="default" r:id="rId4"/>
          <w:type w:val="nextPage"/>
          <w:pgSz w:w="11906" w:h="16838"/>
          <w:pgMar w:left="1134" w:right="1134" w:gutter="0" w:header="708" w:top="1417" w:footer="0" w:bottom="1134"/>
          <w:pgNumType w:fmt="decimal"/>
          <w:formProt w:val="false"/>
          <w:textDirection w:val="lrTb"/>
          <w:docGrid w:type="default" w:linePitch="360" w:charSpace="4096"/>
        </w:sectPr>
      </w:pPr>
    </w:p>
    <w:p>
      <w:pPr>
        <w:pStyle w:val="Titolo1"/>
        <w:ind w:hanging="0"/>
        <w:rPr/>
      </w:pPr>
      <w:bookmarkStart w:id="1" w:name="__RefHeading___Toc1677_2149938970"/>
      <w:bookmarkEnd w:id="1"/>
      <w:r>
        <w:rPr/>
        <w:t>1 Test di Sistema</w:t>
      </w:r>
    </w:p>
    <w:p>
      <w:pPr>
        <w:pStyle w:val="Titolo2"/>
        <w:ind w:hanging="0"/>
        <w:rPr/>
      </w:pPr>
      <w:bookmarkStart w:id="2" w:name="__RefHeading___Toc1679_2149938970"/>
      <w:bookmarkEnd w:id="2"/>
      <w:r>
        <w:rPr/>
        <w:t>1.1 Gestione Utente</w:t>
      </w:r>
    </w:p>
    <w:p>
      <w:pPr>
        <w:pStyle w:val="Titolo3"/>
        <w:numPr>
          <w:ilvl w:val="2"/>
          <w:numId w:val="3"/>
        </w:numPr>
        <w:rPr/>
      </w:pPr>
      <w:bookmarkStart w:id="3" w:name="__RefHeading___Toc1681_2149938970"/>
      <w:bookmarkEnd w:id="3"/>
      <w:r>
        <w:rPr/>
        <w:t>1.1.1 Registrazione Account</w:t>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vAlign w:val="cente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TC_1.0_01</w:t>
            </w:r>
          </w:p>
        </w:tc>
        <w:tc>
          <w:tcPr>
            <w:tcW w:w="4819" w:type="dxa"/>
            <w:tcBorders>
              <w:top w:val="single" w:sz="2" w:space="0" w:color="000000"/>
              <w:right w:val="single" w:sz="2" w:space="0" w:color="000000"/>
            </w:tcBorders>
            <w:shd w:fill="2A6099" w:val="clear"/>
            <w:vAlign w:val="cente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lu1</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vAlign w:val="cente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063" w:hRule="atLeast"/>
        </w:trPr>
        <w:tc>
          <w:tcPr>
            <w:tcW w:w="9637" w:type="dxa"/>
            <w:gridSpan w:val="2"/>
            <w:tcBorders>
              <w:left w:val="single" w:sz="2" w:space="0" w:color="000000"/>
              <w:right w:val="single" w:sz="2" w:space="0" w:color="000000"/>
            </w:tcBorders>
            <w:shd w:fill="FFFFFF" w:val="clear"/>
            <w:vAlign w:val="cente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pPr>
                  <w:hyperlink r:id="rId5">
                    <w:r>
                      <w:rPr>
                        <w:rStyle w:val="CollegamentoInternet"/>
                        <w:b w:val="false"/>
                        <w:bCs w:val="false"/>
                        <w:i w:val="false"/>
                        <w:iCs w:val="false"/>
                        <w:strike w:val="false"/>
                        <w:dstrike w:val="false"/>
                        <w:outline w:val="false"/>
                        <w:shadow w:val="false"/>
                        <w:color w:val="000000"/>
                        <w:sz w:val="24"/>
                        <w:szCs w:val="24"/>
                        <w:u w:val="none"/>
                      </w:rPr>
                      <w:t>bellissimo@gmail.com</w:t>
                    </w:r>
                  </w:hyperlink>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vAlign w:val="cente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nome utente non contiene caratteri</w:t>
            </w:r>
          </w:p>
        </w:tc>
      </w:tr>
    </w:tbl>
    <w:p>
      <w:pPr>
        <w:pStyle w:val="Titolo3"/>
        <w:numPr>
          <w:ilvl w:val="2"/>
          <w:numId w:val="2"/>
        </w:numPr>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TC_1.0_02</w:t>
            </w:r>
          </w:p>
        </w:tc>
        <w:tc>
          <w:tcPr>
            <w:tcW w:w="4819" w:type="dxa"/>
            <w:tcBorders>
              <w:top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u3</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007"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pippopaologianfrancogianni</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pPr>
                  <w:hyperlink r:id="rId6">
                    <w:r>
                      <w:rPr>
                        <w:rStyle w:val="CollegamentoInternet"/>
                        <w:b w:val="false"/>
                        <w:bCs w:val="false"/>
                        <w:i w:val="false"/>
                        <w:iCs w:val="false"/>
                        <w:strike w:val="false"/>
                        <w:dstrike w:val="false"/>
                        <w:outline w:val="false"/>
                        <w:shadow w:val="false"/>
                        <w:color w:val="000000"/>
                        <w:sz w:val="24"/>
                        <w:szCs w:val="24"/>
                        <w:u w:val="none"/>
                      </w:rPr>
                      <w:t>bellissimo@gmail.com</w:t>
                    </w:r>
                  </w:hyperlink>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nome utente contiene troppi caratteri</w:t>
            </w:r>
          </w:p>
        </w:tc>
      </w:tr>
    </w:tbl>
    <w:p>
      <w:pPr>
        <w:pStyle w:val="Corpodeltesto"/>
        <w:pageBreakBefore w:val="false"/>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TC_1.0_04</w:t>
            </w:r>
          </w:p>
        </w:tc>
        <w:tc>
          <w:tcPr>
            <w:tcW w:w="4819" w:type="dxa"/>
            <w:tcBorders>
              <w:top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u2,le1,fp2</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120"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Disney33</w:t>
                  </w:r>
                </w:p>
              </w:tc>
            </w:tr>
          </w:tbl>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campo password non è in un formato corretto</w:t>
            </w:r>
          </w:p>
        </w:tc>
      </w:tr>
    </w:tbl>
    <w:p>
      <w:pPr>
        <w:pStyle w:val="Corpodeltesto"/>
        <w:pageBreakBefore w:val="false"/>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TC_1.0_05</w:t>
            </w:r>
          </w:p>
        </w:tc>
        <w:tc>
          <w:tcPr>
            <w:tcW w:w="4819" w:type="dxa"/>
            <w:tcBorders>
              <w:top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u2,le1,fp1,mcp1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3782"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rHeight w:val="282" w:hRule="atLeast"/>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la password inserita in Conferma Password non è identica a quella inserita nel campo Password</w:t>
            </w:r>
          </w:p>
        </w:tc>
      </w:tr>
    </w:tbl>
    <w:p>
      <w:pPr>
        <w:pStyle w:val="Titolo3"/>
        <w:numPr>
          <w:ilvl w:val="2"/>
          <w:numId w:val="3"/>
        </w:numPr>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TC_1.0_06</w:t>
            </w:r>
          </w:p>
        </w:tc>
        <w:tc>
          <w:tcPr>
            <w:tcW w:w="4819" w:type="dxa"/>
            <w:tcBorders>
              <w:top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lu3,le1,fp1,mcp2</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3782"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pPr>
                  <w:hyperlink r:id="rId7">
                    <w:r>
                      <w:rPr>
                        <w:rStyle w:val="CollegamentoInternet"/>
                        <w:b w:val="false"/>
                        <w:bCs w:val="false"/>
                        <w:i w:val="false"/>
                        <w:iCs w:val="false"/>
                        <w:strike w:val="false"/>
                        <w:dstrike w:val="false"/>
                        <w:outline w:val="false"/>
                        <w:shadow w:val="false"/>
                        <w:color w:val="000000"/>
                        <w:sz w:val="24"/>
                        <w:szCs w:val="24"/>
                        <w:u w:val="none"/>
                      </w:rPr>
                      <w:t>bellissimo@gmail.com</w:t>
                    </w:r>
                  </w:hyperlink>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viene registrato all’interno del sito</w:t>
            </w:r>
          </w:p>
        </w:tc>
      </w:tr>
    </w:tbl>
    <w:p>
      <w:pPr>
        <w:pStyle w:val="Titolo3"/>
        <w:numPr>
          <w:ilvl w:val="2"/>
          <w:numId w:val="3"/>
        </w:numPr>
        <w:rPr/>
      </w:pPr>
      <w:bookmarkStart w:id="4" w:name="__RefHeading___Toc1683_2149938970"/>
      <w:bookmarkEnd w:id="4"/>
      <w:r>
        <w:rPr/>
        <w:t>1.1.2 Login</w:t>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682"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fantastico@gmail.com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Giorgio_21</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l’email non risulta registrata all’interno del sito</w:t>
            </w:r>
          </w:p>
        </w:tc>
      </w:tr>
    </w:tbl>
    <w:p>
      <w:pPr>
        <w:pStyle w:val="Titolo3"/>
        <w:numPr>
          <w:ilvl w:val="2"/>
          <w:numId w:val="2"/>
        </w:numPr>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prem1,mp2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101"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Disney_3</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password non corrisponde a quella dell’utente</w:t>
            </w:r>
          </w:p>
        </w:tc>
      </w:tr>
    </w:tbl>
    <w:p>
      <w:pPr>
        <w:pStyle w:val="Titolo3"/>
        <w:numPr>
          <w:ilvl w:val="2"/>
          <w:numId w:val="3"/>
        </w:numPr>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TC_4.0_03</w:t>
            </w:r>
          </w:p>
        </w:tc>
        <w:tc>
          <w:tcPr>
            <w:tcW w:w="4819" w:type="dxa"/>
            <w:tcBorders>
              <w:top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prem1,mp1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20"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3"/>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3"/>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3"/>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3"/>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3"/>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effettua il login sul proprio account</w:t>
            </w:r>
          </w:p>
        </w:tc>
      </w:tr>
    </w:tbl>
    <w:p>
      <w:pPr>
        <w:pStyle w:val="Titolo3"/>
        <w:numPr>
          <w:ilvl w:val="2"/>
          <w:numId w:val="3"/>
        </w:numPr>
        <w:rPr/>
      </w:pPr>
      <w:bookmarkStart w:id="5" w:name="__RefHeading___Toc1685_2149938970"/>
      <w:bookmarkEnd w:id="5"/>
      <w:r>
        <w:rPr/>
        <w:t xml:space="preserve">1.1.2 </w:t>
      </w:r>
      <w:r>
        <w:rPr>
          <w:rFonts w:eastAsia="Microsoft YaHei" w:cs="Arial"/>
          <w:b w:val="false"/>
          <w:bCs/>
          <w:color w:val="729FCF"/>
          <w:kern w:val="0"/>
          <w:sz w:val="28"/>
          <w:szCs w:val="28"/>
          <w:lang w:val="it-IT" w:eastAsia="en-US" w:bidi="ar-SA"/>
        </w:rPr>
        <w:t>Eliminazione Account</w:t>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TC_5.0_01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eastAsia="Noto Serif CJK SC" w:cs="Lohit Devanagari"/>
                <w:b/>
                <w:b/>
                <w:bCs/>
                <w:i w:val="false"/>
                <w:i w:val="false"/>
                <w:iCs w:val="false"/>
                <w:strike w:val="false"/>
                <w:dstrike w:val="false"/>
                <w:outline w:val="false"/>
                <w:shadow w:val="false"/>
                <w:color w:val="FFFFFF"/>
                <w:kern w:val="2"/>
                <w:sz w:val="24"/>
                <w:szCs w:val="24"/>
                <w:u w:val="none"/>
                <w:lang w:val="en-GB" w:eastAsia="zh-CN" w:bidi="hi-IN"/>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corm2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L’utente si trova nella schermata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 account</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401"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color w:val="000000"/>
                      <w:sz w:val="24"/>
                      <w:szCs w:val="24"/>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fantastico</w:t>
                  </w:r>
                  <w:r>
                    <w:rPr>
                      <w:b w:val="false"/>
                      <w:bCs w:val="false"/>
                      <w:i w:val="false"/>
                      <w:iCs w:val="false"/>
                      <w:strike w:val="false"/>
                      <w:dstrike w:val="false"/>
                      <w:outline w:val="false"/>
                      <w:shadow w:val="false"/>
                      <w:color w:val="000000"/>
                      <w:sz w:val="24"/>
                      <w:szCs w:val="24"/>
                      <w:u w:val="none"/>
                    </w:rPr>
                    <w:t>@gmail.com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2.L’utente clicca sul tasto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Viene visualizzato un messaggio di errore perché l’email inserita non corrisponde a quella dell’utente</w:t>
            </w:r>
          </w:p>
        </w:tc>
      </w:tr>
    </w:tbl>
    <w:p>
      <w:pPr>
        <w:pStyle w:val="Titolo2"/>
        <w:ind w:hanging="0"/>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TC_5.0_02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corm1</w:t>
            </w:r>
            <w:r>
              <w:rPr>
                <w:rFonts w:ascii="Century Gothic" w:hAnsi="Century Gothic"/>
                <w:b/>
                <w:bCs/>
                <w:i w:val="false"/>
                <w:iCs w:val="false"/>
                <w:strike w:val="false"/>
                <w:dstrike w:val="false"/>
                <w:outline w:val="false"/>
                <w:shadow w:val="false"/>
                <w:color w:val="FFFFFF"/>
                <w:sz w:val="24"/>
                <w:szCs w:val="24"/>
                <w:u w:val="none"/>
              </w:rPr>
              <w:t>,mpc2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L’utente si trova nella schermata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 account</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763"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Disney_3</w:t>
                  </w:r>
                </w:p>
              </w:tc>
            </w:tr>
          </w:tbl>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2.L’utente clicca sul tasto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Viene visualizzato un messaggio di errore perché la password non corrisponde a quella dell’utente</w:t>
            </w:r>
          </w:p>
        </w:tc>
      </w:tr>
    </w:tbl>
    <w:p>
      <w:pPr>
        <w:pStyle w:val="Titolo2"/>
        <w:ind w:hanging="0"/>
        <w:rPr/>
      </w:pPr>
      <w:r>
        <w:rPr/>
      </w:r>
    </w:p>
    <w:p>
      <w:pPr>
        <w:pStyle w:val="Normal"/>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TC_5.0_03</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corm1</w:t>
            </w:r>
            <w:r>
              <w:rPr>
                <w:rFonts w:ascii="Century Gothic" w:hAnsi="Century Gothic"/>
                <w:b/>
                <w:bCs/>
                <w:i w:val="false"/>
                <w:iCs w:val="false"/>
                <w:strike w:val="false"/>
                <w:dstrike w:val="false"/>
                <w:outline w:val="false"/>
                <w:shadow w:val="false"/>
                <w:color w:val="FFFFFF"/>
                <w:sz w:val="24"/>
                <w:szCs w:val="24"/>
                <w:u w:val="none"/>
              </w:rPr>
              <w:t>,mpc1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cancellazione account</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851"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cancellazione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L’utente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viene cancellato con successo dal sito</w:t>
            </w:r>
          </w:p>
        </w:tc>
      </w:tr>
    </w:tbl>
    <w:p>
      <w:pPr>
        <w:pStyle w:val="Titolo2"/>
        <w:ind w:hanging="0"/>
        <w:rPr/>
      </w:pPr>
      <w:r>
        <w:rPr/>
      </w:r>
    </w:p>
    <w:p>
      <w:pPr>
        <w:pStyle w:val="Titolo2"/>
        <w:ind w:hanging="0"/>
        <w:rPr/>
      </w:pPr>
      <w:r>
        <w:rPr/>
      </w:r>
    </w:p>
    <w:p>
      <w:pPr>
        <w:pStyle w:val="Titolo2"/>
        <w:ind w:hanging="0"/>
        <w:rPr/>
      </w:pPr>
      <w:bookmarkStart w:id="6" w:name="__RefHeading___Toc1687_2149938970"/>
      <w:bookmarkEnd w:id="6"/>
      <w:r>
        <w:rPr/>
        <w:t>1.2 Gestione Bacheca</w:t>
      </w:r>
    </w:p>
    <w:p>
      <w:pPr>
        <w:pStyle w:val="Titolo3"/>
        <w:numPr>
          <w:ilvl w:val="2"/>
          <w:numId w:val="3"/>
        </w:numPr>
        <w:rPr/>
      </w:pPr>
      <w:bookmarkStart w:id="7" w:name="__RefHeading___Toc1689_2149938970"/>
      <w:bookmarkEnd w:id="7"/>
      <w:r>
        <w:rPr/>
        <w:t xml:space="preserve">1.2.1 </w:t>
      </w:r>
      <w:r>
        <w:rPr>
          <w:rFonts w:eastAsia="Microsoft YaHei" w:cs="Arial"/>
          <w:b w:val="false"/>
          <w:bCs/>
          <w:color w:val="729FCF"/>
          <w:kern w:val="0"/>
          <w:sz w:val="28"/>
          <w:szCs w:val="28"/>
          <w:lang w:val="it-IT" w:eastAsia="en-US" w:bidi="ar-SA"/>
        </w:rPr>
        <w:t>Inserimento Commento</w:t>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76"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commento inserito è troppo breve</w:t>
            </w:r>
          </w:p>
        </w:tc>
      </w:tr>
    </w:tbl>
    <w:p>
      <w:pPr>
        <w:pStyle w:val="Corpodeltesto"/>
        <w:pageBreakBefore w:val="false"/>
        <w:rPr/>
      </w:pPr>
      <w:r>
        <w:rPr/>
      </w:r>
    </w:p>
    <w:tbl>
      <w:tblPr>
        <w:tblW w:w="9638" w:type="dxa"/>
        <w:jc w:val="left"/>
        <w:tblInd w:w="-2" w:type="dxa"/>
        <w:tblLayout w:type="fixed"/>
        <w:tblCellMar>
          <w:top w:w="55" w:type="dxa"/>
          <w:left w:w="55" w:type="dxa"/>
          <w:bottom w:w="55" w:type="dxa"/>
          <w:right w:w="55" w:type="dxa"/>
        </w:tblCellMar>
      </w:tblPr>
      <w:tblGrid>
        <w:gridCol w:w="4818"/>
        <w:gridCol w:w="4819"/>
      </w:tblGrid>
      <w:tr>
        <w:trPr>
          <w:cantSplit w:val="true"/>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Lc3</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cantSplit w:val="true"/>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176" w:hRule="atLeast"/>
          <w:cantSplit w:val="true"/>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adipiscing elit. Maecenas nunc tortor, eleifend vitae gravida nec, mollis non augue. Integer ultricies dui blandit dui cursus aliquet. Suspendisse vel accumsan.</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141" w:hRule="atLeast"/>
          <w:cantSplit w:val="true"/>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commento inserito è troppo lungo</w:t>
            </w:r>
          </w:p>
        </w:tc>
      </w:tr>
    </w:tbl>
    <w:p>
      <w:pPr>
        <w:pStyle w:val="Normal"/>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TC_2.0_03</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76"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Il commento viene aggiunto alla storia</w:t>
            </w:r>
          </w:p>
        </w:tc>
      </w:tr>
    </w:tbl>
    <w:p>
      <w:pPr>
        <w:pStyle w:val="Titolo3"/>
        <w:numPr>
          <w:ilvl w:val="2"/>
          <w:numId w:val="3"/>
        </w:numPr>
        <w:rPr/>
      </w:pPr>
      <w:bookmarkStart w:id="8" w:name="__RefHeading___Toc1691_2149938970"/>
      <w:bookmarkEnd w:id="8"/>
      <w:r>
        <w:rPr/>
        <w:t xml:space="preserve">1.2.1 </w:t>
      </w:r>
      <w:r>
        <w:rPr>
          <w:b w:val="false"/>
          <w:bCs/>
          <w:color w:val="729FCF"/>
          <w:sz w:val="28"/>
          <w:szCs w:val="28"/>
        </w:rPr>
        <w:t>Pubblicazione Storia</w:t>
      </w:r>
    </w:p>
    <w:p>
      <w:pPr>
        <w:pStyle w:val="Normal"/>
        <w:bidi w:val="0"/>
        <w:spacing w:before="0" w:after="46"/>
        <w:ind w:left="0" w:hanging="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188"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storia non contiene caratteri</w:t>
            </w:r>
          </w:p>
        </w:tc>
      </w:tr>
    </w:tbl>
    <w:p>
      <w:pPr>
        <w:pStyle w:val="Normal"/>
        <w:bidi w:val="0"/>
        <w:jc w:val="left"/>
        <w:rPr/>
      </w:pPr>
      <w:r>
        <w:rPr/>
      </w:r>
    </w:p>
    <w:p>
      <w:pPr>
        <w:pStyle w:val="Normal"/>
        <w:bidi w:val="0"/>
        <w:jc w:val="left"/>
        <w:rPr/>
      </w:pPr>
      <w:r>
        <w:rPr/>
      </w:r>
    </w:p>
    <w:p>
      <w:pPr>
        <w:sectPr>
          <w:headerReference w:type="default" r:id="rId8"/>
          <w:footerReference w:type="default" r:id="rId9"/>
          <w:type w:val="nextPage"/>
          <w:pgSz w:w="11906" w:h="16838"/>
          <w:pgMar w:left="1134" w:right="1134" w:gutter="0" w:header="708" w:top="1417" w:footer="708" w:bottom="1134"/>
          <w:pgNumType w:fmt="decimal"/>
          <w:formProt w:val="false"/>
          <w:textDirection w:val="lrTb"/>
          <w:docGrid w:type="default" w:linePitch="360" w:charSpace="4096"/>
        </w:sectPr>
      </w:pP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ls3</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5190"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adipiscing elit. Etiam sit amet lectus ac leo laoreet gravida. Quisque volutpat feugiat semper. Ut a neque fringilla dui pulvinar imperdiet. Sed hendrerit, sapien et blandit fringilla, enim est rhoncus est, id tristique nisi turpis a nisl. Morbi pulvinar congue sapien vitae tristique. Nulla maximus eget ante sit amet facilisis. Phasellus auctor id lacus eu rutrum. Aliquam condimentum vel massa eget ultrices. Nam faucibus finibus sapien in imperdiet. Vivamus eget pellentesque odio. Sed sollicitudin, ipsum tempus ultricies scelerisque, lorem purus egestas.</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storia è troppo lunga</w:t>
            </w:r>
          </w:p>
        </w:tc>
      </w:tr>
    </w:tbl>
    <w:p>
      <w:pPr>
        <w:sectPr>
          <w:headerReference w:type="default" r:id="rId10"/>
          <w:footerReference w:type="default" r:id="rId11"/>
          <w:type w:val="continuous"/>
          <w:pgSz w:w="11906" w:h="16838"/>
          <w:pgMar w:left="1134" w:right="1134" w:gutter="0" w:header="708" w:top="1417" w:footer="708" w:bottom="1134"/>
          <w:pgNumType w:fmt="decimal"/>
          <w:formProt w:val="false"/>
          <w:textDirection w:val="lrTb"/>
          <w:docGrid w:type="default" w:linePitch="360" w:charSpace="4096"/>
        </w:sectPr>
      </w:pPr>
    </w:p>
    <w:tbl>
      <w:tblPr>
        <w:tblW w:w="9638" w:type="dxa"/>
        <w:jc w:val="left"/>
        <w:tblInd w:w="-2" w:type="dxa"/>
        <w:tblLayout w:type="fixed"/>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TC_3.0_03</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ls3</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132"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Layout w:type="fixed"/>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cras amet.</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pubblicata la storia</w:t>
            </w:r>
          </w:p>
        </w:tc>
      </w:tr>
    </w:tbl>
    <w:p>
      <w:pPr>
        <w:pStyle w:val="Normal"/>
        <w:bidi w:val="0"/>
        <w:jc w:val="left"/>
        <w:rPr/>
      </w:pPr>
      <w:r>
        <w:rPr/>
      </w:r>
    </w:p>
    <w:p>
      <w:pPr>
        <w:pStyle w:val="Normal"/>
        <w:rPr/>
      </w:pPr>
      <w:r>
        <w:rPr/>
      </w:r>
    </w:p>
    <w:p>
      <w:pPr>
        <w:sectPr>
          <w:type w:val="continuous"/>
          <w:pgSz w:w="11906" w:h="16838"/>
          <w:pgMar w:left="1134" w:right="1134" w:gutter="0" w:header="708" w:top="1417" w:footer="708" w:bottom="1134"/>
          <w:formProt w:val="false"/>
          <w:textDirection w:val="lrTb"/>
          <w:docGrid w:type="default" w:linePitch="360" w:charSpace="4096"/>
        </w:sectPr>
      </w:pPr>
    </w:p>
    <w:p>
      <w:pPr>
        <w:pStyle w:val="Corpodeltesto"/>
        <w:rPr/>
      </w:pPr>
      <w:r>
        <w:rPr/>
      </w:r>
    </w:p>
    <w:p>
      <w:pPr>
        <w:sectPr>
          <w:type w:val="continuous"/>
          <w:pgSz w:w="11906" w:h="16838"/>
          <w:pgMar w:left="1134" w:right="1134" w:gutter="0" w:header="708" w:top="1417" w:footer="708" w:bottom="1134"/>
          <w:formProt w:val="true"/>
          <w:textDirection w:val="lrTb"/>
          <w:docGrid w:type="default" w:linePitch="360" w:charSpace="4096"/>
        </w:sectPr>
      </w:pPr>
    </w:p>
    <w:p>
      <w:pPr>
        <w:pStyle w:val="Normal"/>
        <w:spacing w:before="0" w:after="160"/>
        <w:rPr/>
      </w:pPr>
      <w:r>
        <w:rPr/>
      </w:r>
    </w:p>
    <w:p>
      <w:pPr>
        <w:pStyle w:val="Corpodeltesto"/>
        <w:spacing w:before="0" w:after="160"/>
        <w:rPr/>
      </w:pPr>
      <w:r>
        <w:rPr/>
      </w:r>
    </w:p>
    <w:sectPr>
      <w:type w:val="continuous"/>
      <w:pgSz w:w="11906" w:h="16838"/>
      <w:pgMar w:left="1134" w:right="1134" w:gutter="0" w:header="708" w:top="1417" w:footer="708"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Droid Sans">
    <w:charset w:val="00"/>
    <w:family w:val="roman"/>
    <w:pitch w:val="variable"/>
  </w:font>
  <w:font w:name="Ope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T.C.S_Storytelling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14</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T.C.S_Storytelling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14</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3">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01"/>
              <wp:lineTo x="21141" y="20601"/>
              <wp:lineTo x="21141"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01"/>
              <wp:lineTo x="21141" y="20601"/>
              <wp:lineTo x="21141"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4">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01"/>
              <wp:lineTo x="21141" y="20601"/>
              <wp:lineTo x="21141" y="0"/>
              <wp:lineTo x="-577" y="0"/>
            </wp:wrapPolygon>
          </wp:wrapTigh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2">
          <wp:simplePos x="0" y="0"/>
          <wp:positionH relativeFrom="column">
            <wp:posOffset>-35560</wp:posOffset>
          </wp:positionH>
          <wp:positionV relativeFrom="paragraph">
            <wp:posOffset>-60960</wp:posOffset>
          </wp:positionV>
          <wp:extent cx="895985" cy="86741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2">
          <wp:simplePos x="0" y="0"/>
          <wp:positionH relativeFrom="column">
            <wp:posOffset>-35560</wp:posOffset>
          </wp:positionH>
          <wp:positionV relativeFrom="paragraph">
            <wp:posOffset>-60960</wp:posOffset>
          </wp:positionV>
          <wp:extent cx="895985" cy="867410"/>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643"/>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color w:val="2A6099"/>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numbering" w:styleId="Numerazione123">
    <w:name w:val="Numerazione 123"/>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bellissimo@gmail.com" TargetMode="External"/><Relationship Id="rId6" Type="http://schemas.openxmlformats.org/officeDocument/2006/relationships/hyperlink" Target="mailto:bellissimo@gmail.com" TargetMode="External"/><Relationship Id="rId7" Type="http://schemas.openxmlformats.org/officeDocument/2006/relationships/hyperlink" Target="mailto:bellissimo@gmail.com" TargetMode="Externa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2335</TotalTime>
  <Application>LibreOffice/7.2.4.1$Windows_X86_64 LibreOffice_project/27d75539669ac387bb498e35313b970b7fe9c4f9</Application>
  <AppVersion>15.0000</AppVersion>
  <Pages>14</Pages>
  <Words>1076</Words>
  <Characters>6781</Characters>
  <CharactersWithSpaces>7587</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2021-12-12T00:18:51Z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