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854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828"/>
        <w:gridCol w:w="447"/>
        <w:gridCol w:w="929"/>
        <w:gridCol w:w="3605"/>
        <w:gridCol w:w="1759"/>
        <w:gridCol w:w="1750"/>
      </w:tblGrid>
      <w:tr>
        <w:trPr>
          <w:trHeight w:val="143" w:hRule="atLeast"/>
        </w:trPr>
        <w:tc>
          <w:tcPr>
            <w:tcW w:w="273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eastAsia="Droid Sans" w:cs="Droid Sans" w:ascii="Century Gothic" w:hAnsi="Century Gothic"/>
                <w:color w:val="000000"/>
              </w:rPr>
              <w:t>RF_GB.----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>
                <w:bCs/>
                <w:i/>
                <w:iCs/>
              </w:rPr>
              <w:t>Visualizzazione Post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11/11/21</w:t>
            </w:r>
          </w:p>
        </w:tc>
      </w:tr>
      <w:tr>
        <w:trPr>
          <w:trHeight w:val="270" w:hRule="atLeast"/>
        </w:trPr>
        <w:tc>
          <w:tcPr>
            <w:tcW w:w="273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>
        <w:trPr>
          <w:trHeight w:val="270" w:hRule="atLeast"/>
        </w:trPr>
        <w:tc>
          <w:tcPr>
            <w:tcW w:w="273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NSimSun" w:cs="Arial"/>
                <w:bCs/>
                <w:i/>
                <w:i/>
                <w:i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bCs/>
                <w:i/>
                <w:iCs/>
                <w:color w:val="auto"/>
                <w:kern w:val="2"/>
                <w:sz w:val="24"/>
                <w:szCs w:val="24"/>
                <w:lang w:val="it-IT" w:eastAsia="zh-CN" w:bidi="hi-IN"/>
              </w:rPr>
              <w:t>afessisort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accedere all’elenco di commenti relativo ad una storia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 xml:space="preserve">Visualizza il post completo, ovvero la storia con i corrispettivi commenti e reazioni. 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>Autore della storia.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  <w:t>L’utente si trova nella bacheca, in corrispondenza della storia cui è interessato.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Viene visualizzato il post completo, comprensivo dell’elenco dei commenti e le reazioni relativi alla determinata storia .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Il post non viene visualizzato ed è mostrato all’utente un messaggio di errore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Bassa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500 usi/giorno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Utente:</w:t>
            </w:r>
          </w:p>
        </w:tc>
        <w:tc>
          <w:tcPr>
            <w:tcW w:w="8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Esegue il comando per visualizzare il post completo relativo ad una determinata storia.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  <w:t>Visualizza il post completo di commenti e reazioni relativi alla storia.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/>
              <w:t>il sistema non riesce a visualizzare i commenti.</w:t>
            </w:r>
          </w:p>
        </w:tc>
      </w:tr>
      <w:tr>
        <w:trPr>
          <w:trHeight w:val="287" w:hRule="atLeast"/>
        </w:trPr>
        <w:tc>
          <w:tcPr>
            <w:tcW w:w="1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Il sistema avverte l’utente con un messaggio di errore e lo invita a riprovare più tardi.</w:t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color w:val="010000"/>
                <w:sz w:val="16"/>
                <w:szCs w:val="16"/>
              </w:rPr>
              <w:t>Il sistema deve riuscire a sostenere, in una condizione di massimo utilizzo, circa 10000 pubblicazioni in contemporanea.</w:t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859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827"/>
        <w:gridCol w:w="2"/>
        <w:gridCol w:w="446"/>
        <w:gridCol w:w="916"/>
        <w:gridCol w:w="12"/>
        <w:gridCol w:w="3606"/>
        <w:gridCol w:w="1759"/>
        <w:gridCol w:w="1755"/>
      </w:tblGrid>
      <w:tr>
        <w:trPr>
          <w:trHeight w:val="143" w:hRule="atLeast"/>
        </w:trPr>
        <w:tc>
          <w:tcPr>
            <w:tcW w:w="273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eastAsia="Droid Sans" w:cs="Droid Sans" w:ascii="Century Gothic" w:hAnsi="Century Gothic"/>
                <w:color w:val="000000"/>
              </w:rPr>
              <w:t>RF_GB.-----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>
                <w:bCs/>
                <w:i/>
                <w:iCs/>
              </w:rPr>
              <w:t>Scrivi Commento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11/11/21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  <w:t>Alessandro Marigliano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scrive un commento ad una storia con un numero di caratteri compresi tra l’1 e il 100.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1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 xml:space="preserve">Visualizza i commenti della storia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Colui che ha scritto la storia.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L’utente deve visualizzare la storia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Viene aggiunto il commento in riferimento alla storia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Bassa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500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>
        <w:trPr/>
        <w:tc>
          <w:tcPr>
            <w:tcW w:w="98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Utente:</w:t>
            </w:r>
          </w:p>
        </w:tc>
        <w:tc>
          <w:tcPr>
            <w:tcW w:w="8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Esegue il comando per visualizzare il post completo relativo ad una determinata storia.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it-IT" w:eastAsia="zh-CN" w:bidi="hi-IN"/>
              </w:rPr>
              <w:t>Visualizza il post completo di commenti e reazioni relativi alla storia.</w:t>
            </w:r>
            <w:r>
              <w:rPr/>
              <w:t xml:space="preserve"> </w:t>
            </w:r>
          </w:p>
        </w:tc>
      </w:tr>
      <w:tr>
        <w:trPr/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Visualizza un form per scrivere un commento.</w:t>
            </w:r>
          </w:p>
        </w:tc>
      </w:tr>
      <w:tr>
        <w:trPr/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Utente:</w:t>
            </w:r>
          </w:p>
        </w:tc>
        <w:tc>
          <w:tcPr>
            <w:tcW w:w="80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Compila il form ed esegue il comando per pubblicarlo.</w:t>
            </w:r>
          </w:p>
        </w:tc>
      </w:tr>
      <w:tr>
        <w:trPr/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5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Verifica che il contenuto del commento rientri nel numero adeguato di caratteri (fra 1 e 100).</w:t>
            </w:r>
          </w:p>
        </w:tc>
      </w:tr>
      <w:tr>
        <w:trPr/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6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 xml:space="preserve">Pubblica il commento in fondo alla lista dei commenti precedentemente pubblicati. </w:t>
            </w:r>
          </w:p>
        </w:tc>
      </w:tr>
      <w:tr>
        <w:trPr/>
        <w:tc>
          <w:tcPr>
            <w:tcW w:w="98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</w:t>
            </w:r>
            <w:r>
              <w:rPr/>
              <w:t>il commento non contiene un numero adeguato di caratteri</w:t>
            </w:r>
          </w:p>
        </w:tc>
      </w:tr>
      <w:tr>
        <w:trPr/>
        <w:tc>
          <w:tcPr>
            <w:tcW w:w="13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5.1</w:t>
            </w:r>
          </w:p>
        </w:tc>
        <w:tc>
          <w:tcPr>
            <w:tcW w:w="136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Sistema:</w:t>
            </w:r>
          </w:p>
        </w:tc>
        <w:tc>
          <w:tcPr>
            <w:tcW w:w="713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un messaggio di errore all’utente e rimane in attesa di un comando.</w:t>
            </w:r>
          </w:p>
        </w:tc>
      </w:tr>
      <w:tr>
        <w:trPr/>
        <w:tc>
          <w:tcPr>
            <w:tcW w:w="985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/>
              <w:t>il sistema non riesce a pubblicare il commento.</w:t>
            </w:r>
          </w:p>
        </w:tc>
      </w:tr>
      <w:tr>
        <w:trPr/>
        <w:tc>
          <w:tcPr>
            <w:tcW w:w="1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Il sistema avverte l’utente con un messaggio di errore e lo invita a riprovare più tardi.</w:t>
            </w:r>
          </w:p>
        </w:tc>
      </w:tr>
      <w:tr>
        <w:trPr/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color w:val="010000"/>
                <w:sz w:val="16"/>
                <w:szCs w:val="16"/>
              </w:rPr>
              <w:t>Il sistema deve riuscire a sostenere, in una condizione di massimo utilizzo, circa 1000 pubblicazioni in contemporanea.</w:t>
            </w:r>
          </w:p>
        </w:tc>
      </w:tr>
      <w:tr>
        <w:trPr/>
        <w:tc>
          <w:tcPr>
            <w:tcW w:w="27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405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1979"/>
        <w:gridCol w:w="4249"/>
      </w:tblGrid>
      <w:tr>
        <w:trPr>
          <w:trHeight w:val="568" w:hRule="atLeast"/>
        </w:trPr>
        <w:tc>
          <w:tcPr>
            <w:tcW w:w="3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 xml:space="preserve">Nome 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Tipo</w:t>
            </w:r>
          </w:p>
        </w:tc>
        <w:tc>
          <w:tcPr>
            <w:tcW w:w="42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</w:tr>
      <w:tr>
        <w:trPr>
          <w:trHeight w:val="564" w:hRule="atLeast"/>
        </w:trPr>
        <w:tc>
          <w:tcPr>
            <w:tcW w:w="3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Commento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Entity</w:t>
            </w:r>
          </w:p>
        </w:tc>
        <w:tc>
          <w:tcPr>
            <w:tcW w:w="42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color w:val="auto"/>
                <w:kern w:val="0"/>
                <w:sz w:val="22"/>
                <w:szCs w:val="22"/>
                <w:lang w:val="it-IT" w:eastAsia="en-US" w:bidi="ar-SA"/>
              </w:rPr>
              <w:t>Contiene i dati relativi al commento.</w:t>
            </w:r>
          </w:p>
        </w:tc>
      </w:tr>
      <w:tr>
        <w:trPr>
          <w:trHeight w:val="694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ElencoCommenti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Entity</w:t>
            </w:r>
          </w:p>
        </w:tc>
        <w:tc>
          <w:tcPr>
            <w:tcW w:w="424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color w:val="auto"/>
                <w:kern w:val="0"/>
                <w:sz w:val="22"/>
                <w:szCs w:val="22"/>
                <w:lang w:val="it-IT" w:eastAsia="en-US" w:bidi="ar-SA"/>
              </w:rPr>
              <w:t>Contiene i dati relativi all’elenco dei commenti.</w:t>
            </w:r>
          </w:p>
        </w:tc>
      </w:tr>
      <w:tr>
        <w:trPr>
          <w:trHeight w:val="525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VisualizzaCommenti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Control</w:t>
            </w:r>
          </w:p>
        </w:tc>
        <w:tc>
          <w:tcPr>
            <w:tcW w:w="424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Oggetto che gestisce lo Use Case …….</w:t>
            </w:r>
          </w:p>
        </w:tc>
      </w:tr>
      <w:tr>
        <w:trPr>
          <w:trHeight w:val="525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 xml:space="preserve">AggiuntaCommento 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Control</w:t>
            </w:r>
          </w:p>
        </w:tc>
        <w:tc>
          <w:tcPr>
            <w:tcW w:w="424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Oggetto che gestisce lo Use Case …...</w:t>
            </w:r>
          </w:p>
        </w:tc>
      </w:tr>
      <w:tr>
        <w:trPr>
          <w:trHeight w:val="525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VisualizzaCommentiButton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Boundary</w:t>
            </w:r>
          </w:p>
        </w:tc>
        <w:tc>
          <w:tcPr>
            <w:tcW w:w="424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Pulsante che permette all’utente di visualizzare l’ElencoCommenti di una determinata storia</w:t>
            </w:r>
          </w:p>
        </w:tc>
      </w:tr>
      <w:tr>
        <w:trPr>
          <w:trHeight w:val="525" w:hRule="atLeast"/>
        </w:trPr>
        <w:tc>
          <w:tcPr>
            <w:tcW w:w="31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FormAggiuntaCommenti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Boundary</w:t>
            </w:r>
          </w:p>
        </w:tc>
        <w:tc>
          <w:tcPr>
            <w:tcW w:w="424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Form per l’aggiunta di un commento ad una storia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Helvetica-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taapidipagina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LibreOffice/7.2.1.2$Windows_X86_64 LibreOffice_project/87b77fad49947c1441b67c559c339af8f3517e22</Application>
  <AppVersion>15.0000</AppVersion>
  <Pages>4</Pages>
  <Words>511</Words>
  <Characters>3016</Characters>
  <CharactersWithSpaces>3497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2021-11-10T22:26:39Z</dcterms:created>
  <dc:creator/>
  <dc:description/>
  <dc:language>it-IT</dc:language>
  <cp:lastModifiedBy/>
  <dcterms:modified xsi:type="dcterms:W3CDTF">2021-11-11T16:27:49Z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