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B2BDA90" wp14:paraId="6C8C40CA" wp14:textId="1349E59F">
      <w:pPr>
        <w:pStyle w:val="Heading1"/>
        <w:keepNext w:val="1"/>
        <w:keepLines w:val="1"/>
        <w:spacing w:before="322" w:beforeAutospacing="off" w:after="322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48"/>
          <w:szCs w:val="48"/>
          <w:lang w:val="fr-FR"/>
        </w:rPr>
        <w:t>Cahier des charges fonctionnel – Site web B2B RSC Cameroon</w:t>
      </w:r>
    </w:p>
    <w:p xmlns:wp14="http://schemas.microsoft.com/office/word/2010/wordml" w:rsidP="6B2BDA90" wp14:paraId="60E4FAAC" wp14:textId="0CC713B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1️⃣ Introduction</w:t>
      </w:r>
    </w:p>
    <w:p xmlns:wp14="http://schemas.microsoft.com/office/word/2010/wordml" w:rsidP="6B2BDA90" wp14:paraId="627786AF" wp14:textId="482D4AA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Contexte :</w:t>
      </w:r>
      <w:r>
        <w:br/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RSC Cameroon souhaite créer un site B2B pour :</w:t>
      </w:r>
    </w:p>
    <w:p xmlns:wp14="http://schemas.microsoft.com/office/word/2010/wordml" w:rsidP="6B2BDA90" wp14:paraId="4DB35FF5" wp14:textId="3353E0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Valoriser son expertise industrielle</w:t>
      </w:r>
    </w:p>
    <w:p xmlns:wp14="http://schemas.microsoft.com/office/word/2010/wordml" w:rsidP="6B2BDA90" wp14:paraId="193D8FD1" wp14:textId="228B62F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Centraliser les demandes clients</w:t>
      </w:r>
    </w:p>
    <w:p xmlns:wp14="http://schemas.microsoft.com/office/word/2010/wordml" w:rsidP="6B2BDA90" wp14:paraId="6A16D12C" wp14:textId="6B5AE62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Diffuser des contenus techniques et pédagogiques</w:t>
      </w:r>
    </w:p>
    <w:p xmlns:wp14="http://schemas.microsoft.com/office/word/2010/wordml" w:rsidP="6B2BDA90" wp14:paraId="26B4354D" wp14:textId="308C87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Renforcer la crédibilité et la visibilité régionale</w:t>
      </w:r>
    </w:p>
    <w:p xmlns:wp14="http://schemas.microsoft.com/office/word/2010/wordml" w:rsidP="6B2BDA90" wp14:paraId="610E11B5" wp14:textId="5110FBD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Objectifs :</w:t>
      </w:r>
    </w:p>
    <w:p xmlns:wp14="http://schemas.microsoft.com/office/word/2010/wordml" w:rsidP="6B2BDA90" wp14:paraId="4C13E0EB" wp14:textId="466C9D0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Présenter les produits et services</w:t>
      </w:r>
    </w:p>
    <w:p xmlns:wp14="http://schemas.microsoft.com/office/word/2010/wordml" w:rsidP="6B2BDA90" wp14:paraId="1BC83DEB" wp14:textId="6D92932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Centraliser les leads B2B</w:t>
      </w:r>
    </w:p>
    <w:p xmlns:wp14="http://schemas.microsoft.com/office/word/2010/wordml" w:rsidP="6B2BDA90" wp14:paraId="14287F03" wp14:textId="67209F8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Diffuser des articles techniques et innovations</w:t>
      </w:r>
    </w:p>
    <w:p xmlns:wp14="http://schemas.microsoft.com/office/word/2010/wordml" w:rsidP="6B2BDA90" wp14:paraId="29CEE68D" wp14:textId="1B9B9F7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Assurer la sécurité, la performance et la compatibilité multi-device</w:t>
      </w:r>
    </w:p>
    <w:p xmlns:wp14="http://schemas.microsoft.com/office/word/2010/wordml" w:rsidP="6B2BDA90" wp14:paraId="4A7BBC79" wp14:textId="231FCBB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Fournir une interface d’administration simple et sécurisée</w:t>
      </w:r>
    </w:p>
    <w:p xmlns:wp14="http://schemas.microsoft.com/office/word/2010/wordml" w:rsidP="6B2BDA90" wp14:paraId="7002859A" wp14:textId="50EED26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Définitions :</w:t>
      </w:r>
    </w:p>
    <w:p xmlns:wp14="http://schemas.microsoft.com/office/word/2010/wordml" w:rsidP="6B2BDA90" wp14:paraId="4B1B656A" wp14:textId="4F7019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US (User Story)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fonctionnalité décrite du point de vue utilisateur</w:t>
      </w:r>
    </w:p>
    <w:p xmlns:wp14="http://schemas.microsoft.com/office/word/2010/wordml" w:rsidP="6B2BDA90" wp14:paraId="6A4EB4A8" wp14:textId="4B4E590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EPIC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regroupement d’US sur un même thème</w:t>
      </w:r>
    </w:p>
    <w:p xmlns:wp14="http://schemas.microsoft.com/office/word/2010/wordml" w:rsidP="6B2BDA90" wp14:paraId="0FDA8A80" wp14:textId="3006C52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CTA (Call To Action)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bouton incitant à une action (ex: “Nous contacter”)</w:t>
      </w:r>
    </w:p>
    <w:p xmlns:wp14="http://schemas.microsoft.com/office/word/2010/wordml" w:rsidP="6B2BDA90" wp14:paraId="26C3BA82" wp14:textId="0F19EC6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CPT (Custom Post Type)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type de contenu personnalisé WordPress</w:t>
      </w:r>
    </w:p>
    <w:p xmlns:wp14="http://schemas.microsoft.com/office/word/2010/wordml" w:rsidP="6B2BDA90" wp14:paraId="454A1773" wp14:textId="59840FD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FR / EN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langues du site (français et anglais)</w:t>
      </w:r>
    </w:p>
    <w:p xmlns:wp14="http://schemas.microsoft.com/office/word/2010/wordml" w:rsidP="6B2BDA90" wp14:paraId="3926D5E2" wp14:textId="2EBAABC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CMS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système de gestion de contenu</w:t>
      </w:r>
    </w:p>
    <w:p xmlns:wp14="http://schemas.microsoft.com/office/word/2010/wordml" w:rsidP="6B2BDA90" wp14:paraId="7BE8374E" wp14:textId="03B8E7B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2CF8A3D7" wp14:textId="06150B8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2️⃣ Présentation de l’existant</w:t>
      </w:r>
    </w:p>
    <w:p xmlns:wp14="http://schemas.microsoft.com/office/word/2010/wordml" w:rsidP="6B2BDA90" wp14:paraId="63EA93D0" wp14:textId="5FF432E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Site actuel inexistant ou non fonctionnel</w:t>
      </w:r>
    </w:p>
    <w:p xmlns:wp14="http://schemas.microsoft.com/office/word/2010/wordml" w:rsidP="6B2BDA90" wp14:paraId="29B82EB9" wp14:textId="4B2250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Contenus dispersés, peu structurés</w:t>
      </w:r>
    </w:p>
    <w:p xmlns:wp14="http://schemas.microsoft.com/office/word/2010/wordml" w:rsidP="6B2BDA90" wp14:paraId="5F780F51" wp14:textId="68ACDA5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Pas de centralisation des demandes clients</w:t>
      </w:r>
    </w:p>
    <w:p xmlns:wp14="http://schemas.microsoft.com/office/word/2010/wordml" w:rsidP="6B2BDA90" wp14:paraId="016F8B05" wp14:textId="7BEB029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Pas de suivi analytique ni statistique</w:t>
      </w:r>
    </w:p>
    <w:p xmlns:wp14="http://schemas.microsoft.com/office/word/2010/wordml" w:rsidP="6B2BDA90" wp14:paraId="62D9ED09" wp14:textId="09C7D56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1D9AEC95" wp14:textId="5F0D81B5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3️⃣ Besoins fonctionnels détaillés</w:t>
      </w:r>
    </w:p>
    <w:p xmlns:wp14="http://schemas.microsoft.com/office/word/2010/wordml" w:rsidP="6B2BDA90" wp14:paraId="60FAD948" wp14:textId="50958E4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3.1 Présence institutionnelle &amp; crédibilité</w:t>
      </w:r>
    </w:p>
    <w:p xmlns:wp14="http://schemas.microsoft.com/office/word/2010/wordml" w:rsidP="6B2BDA90" wp14:paraId="4B624E4F" wp14:textId="2D2395B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Page “À propos” : mission, vision, valeurs</w:t>
      </w:r>
    </w:p>
    <w:p xmlns:wp14="http://schemas.microsoft.com/office/word/2010/wordml" w:rsidP="6B2BDA90" wp14:paraId="2B589668" wp14:textId="69514CF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Section partenariats et certifications : logos officiels, mention “Représentant exclusif”</w:t>
      </w:r>
    </w:p>
    <w:p xmlns:wp14="http://schemas.microsoft.com/office/word/2010/wordml" w:rsidP="6B2BDA90" wp14:paraId="4B427B82" wp14:textId="6EE1863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Contenu multilingue FR/EN, validé techniquement</w:t>
      </w:r>
    </w:p>
    <w:p xmlns:wp14="http://schemas.microsoft.com/office/word/2010/wordml" w:rsidP="6B2BDA90" wp14:paraId="66A930C8" wp14:textId="5A2A854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Mise en avant de l’expertise industrielle</w:t>
      </w:r>
    </w:p>
    <w:p xmlns:wp14="http://schemas.microsoft.com/office/word/2010/wordml" w:rsidP="6B2BDA90" wp14:paraId="63232991" wp14:textId="7A0499AC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3.2 Catalogue produits</w:t>
      </w:r>
    </w:p>
    <w:p xmlns:wp14="http://schemas.microsoft.com/office/word/2010/wordml" w:rsidP="6B2BDA90" wp14:paraId="2C0AB064" wp14:textId="4FD51CE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Navigation par catégorie :</w:t>
      </w:r>
    </w:p>
    <w:p xmlns:wp14="http://schemas.microsoft.com/office/word/2010/wordml" w:rsidP="6B2BDA90" wp14:paraId="77E29E11" wp14:textId="01F83DB4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Compresseurs à vis injectés d’huile</w:t>
      </w:r>
    </w:p>
    <w:p xmlns:wp14="http://schemas.microsoft.com/office/word/2010/wordml" w:rsidP="6B2BDA90" wp14:paraId="317856DA" wp14:textId="73D0E5CE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Compresseurs sans huile</w:t>
      </w:r>
    </w:p>
    <w:p xmlns:wp14="http://schemas.microsoft.com/office/word/2010/wordml" w:rsidP="6B2BDA90" wp14:paraId="70F00147" wp14:textId="3130EA7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Systèmes de gestion d’air comprimé</w:t>
      </w:r>
    </w:p>
    <w:p xmlns:wp14="http://schemas.microsoft.com/office/word/2010/wordml" w:rsidP="6B2BDA90" wp14:paraId="50237C53" wp14:textId="196D8B9C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Compresseurs à piston</w:t>
      </w:r>
    </w:p>
    <w:p xmlns:wp14="http://schemas.microsoft.com/office/word/2010/wordml" w:rsidP="6B2BDA90" wp14:paraId="482DCF63" wp14:textId="2A33D5D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Traitement de l’air</w:t>
      </w:r>
    </w:p>
    <w:p xmlns:wp14="http://schemas.microsoft.com/office/word/2010/wordml" w:rsidP="6B2BDA90" wp14:paraId="5951F167" wp14:textId="2E16EB3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Réservoirs &amp; accessoires</w:t>
      </w:r>
    </w:p>
    <w:p xmlns:wp14="http://schemas.microsoft.com/office/word/2010/wordml" w:rsidP="6B2BDA90" wp14:paraId="2959E03B" wp14:textId="4911587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Fiches produit détaillées : description technique, applications, avantages</w:t>
      </w:r>
    </w:p>
    <w:p xmlns:wp14="http://schemas.microsoft.com/office/word/2010/wordml" w:rsidP="6B2BDA90" wp14:paraId="2CA06364" wp14:textId="0F008D3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Call-to-action “Nous contacter”</w:t>
      </w:r>
    </w:p>
    <w:p xmlns:wp14="http://schemas.microsoft.com/office/word/2010/wordml" w:rsidP="6B2BDA90" wp14:paraId="20421C0B" wp14:textId="4A41B5F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Aucun prix affiché</w:t>
      </w:r>
    </w:p>
    <w:p xmlns:wp14="http://schemas.microsoft.com/office/word/2010/wordml" w:rsidP="6B2BDA90" wp14:paraId="30A9AF03" wp14:textId="1D3DFE8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Contenu validé techniquement</w:t>
      </w:r>
    </w:p>
    <w:p xmlns:wp14="http://schemas.microsoft.com/office/word/2010/wordml" w:rsidP="6B2BDA90" wp14:paraId="1308989A" wp14:textId="0F72139B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3.3 Services &amp; maintenance</w:t>
      </w:r>
    </w:p>
    <w:p xmlns:wp14="http://schemas.microsoft.com/office/word/2010/wordml" w:rsidP="6B2BDA90" wp14:paraId="5E7F90F5" wp14:textId="7CCA332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Services : installation, mise en service, maintenance préventive/corrective, réparation, support à distance, formation &amp; conseil énergétique</w:t>
      </w:r>
    </w:p>
    <w:p xmlns:wp14="http://schemas.microsoft.com/office/word/2010/wordml" w:rsidP="6B2BDA90" wp14:paraId="22294057" wp14:textId="4CF5869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Contrats de maintenance : description, avantages, gestion logistique incluse</w:t>
      </w:r>
    </w:p>
    <w:p xmlns:wp14="http://schemas.microsoft.com/office/word/2010/wordml" w:rsidP="6B2BDA90" wp14:paraId="0641F802" wp14:textId="33C6112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Zones d’intervention visibles</w:t>
      </w:r>
    </w:p>
    <w:p xmlns:wp14="http://schemas.microsoft.com/office/word/2010/wordml" w:rsidP="6B2BDA90" wp14:paraId="07FFE434" wp14:textId="3279022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Aucun prix affiché</w:t>
      </w:r>
    </w:p>
    <w:p xmlns:wp14="http://schemas.microsoft.com/office/word/2010/wordml" w:rsidP="6B2BDA90" wp14:paraId="0A9646B0" wp14:textId="0512A54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3.4 Contact &amp; génération d’opportunités</w:t>
      </w:r>
    </w:p>
    <w:p xmlns:wp14="http://schemas.microsoft.com/office/word/2010/wordml" w:rsidP="6B2BDA90" wp14:paraId="5D5BE24D" wp14:textId="38FAF26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Formulaire centralisé : envoi automatique vers </w:t>
      </w:r>
      <w:hyperlink r:id="R543c1f8d305345cd">
        <w:r w:rsidRPr="6B2BDA90" w:rsidR="758144AB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fr-FR"/>
          </w:rPr>
          <w:t>info@rsc-cameroon.com</w:t>
        </w:r>
      </w:hyperlink>
    </w:p>
    <w:p xmlns:wp14="http://schemas.microsoft.com/office/word/2010/wordml" w:rsidP="6B2BDA90" wp14:paraId="11EE66AA" wp14:textId="1C4A922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Champs obligatoires clairs, protection anti-spam</w:t>
      </w:r>
    </w:p>
    <w:p xmlns:wp14="http://schemas.microsoft.com/office/word/2010/wordml" w:rsidP="6B2BDA90" wp14:paraId="2009F5AA" wp14:textId="6E59D80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Confirmation utilisateur après envoi</w:t>
      </w:r>
    </w:p>
    <w:p xmlns:wp14="http://schemas.microsoft.com/office/word/2010/wordml" w:rsidP="6B2BDA90" wp14:paraId="018739A5" wp14:textId="13607C8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Contact direct : email cliquable, numéro visible, bouton WhatsApp optionnel</w:t>
      </w:r>
    </w:p>
    <w:p xmlns:wp14="http://schemas.microsoft.com/office/word/2010/wordml" w:rsidP="6B2BDA90" wp14:paraId="007859C5" wp14:textId="0502FBD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Accessible sur toutes les pages, lisible sur mobile</w:t>
      </w:r>
    </w:p>
    <w:p xmlns:wp14="http://schemas.microsoft.com/office/word/2010/wordml" w:rsidP="6B2BDA90" wp14:paraId="0B109EC2" wp14:textId="4AEC55DB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3.5 Contenus pédagogiques &amp; expertise</w:t>
      </w:r>
    </w:p>
    <w:p xmlns:wp14="http://schemas.microsoft.com/office/word/2010/wordml" w:rsidP="6B2BDA90" wp14:paraId="7D6A5575" wp14:textId="569692B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Articles pédagogiques et actualités techniques</w:t>
      </w:r>
    </w:p>
    <w:p xmlns:wp14="http://schemas.microsoft.com/office/word/2010/wordml" w:rsidP="6B2BDA90" wp14:paraId="59D2CA97" wp14:textId="4D2170A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Innovations &amp; nouveautés</w:t>
      </w:r>
    </w:p>
    <w:p xmlns:wp14="http://schemas.microsoft.com/office/word/2010/wordml" w:rsidP="6B2BDA90" wp14:paraId="05710C97" wp14:textId="667B0A8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Validation technique obligatoire</w:t>
      </w:r>
    </w:p>
    <w:p xmlns:wp14="http://schemas.microsoft.com/office/word/2010/wordml" w:rsidP="6B2BDA90" wp14:paraId="18AEDC3A" wp14:textId="61F605F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Ton professionnel, FR/EN</w:t>
      </w:r>
    </w:p>
    <w:p xmlns:wp14="http://schemas.microsoft.com/office/word/2010/wordml" w:rsidP="6B2BDA90" wp14:paraId="2A6D4504" wp14:textId="1759163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3.6 Suivi &amp; performance</w:t>
      </w:r>
    </w:p>
    <w:p xmlns:wp14="http://schemas.microsoft.com/office/word/2010/wordml" w:rsidP="6B2BDA90" wp14:paraId="64EA5E76" wp14:textId="796F266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Google Analytics ou équivalent gratuit</w:t>
      </w:r>
    </w:p>
    <w:p xmlns:wp14="http://schemas.microsoft.com/office/word/2010/wordml" w:rsidP="6B2BDA90" wp14:paraId="0FF273F3" wp14:textId="659867A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Suivi des formulaires envoyés</w:t>
      </w:r>
    </w:p>
    <w:p xmlns:wp14="http://schemas.microsoft.com/office/word/2010/wordml" w:rsidP="6B2BDA90" wp14:paraId="1F59B3DC" wp14:textId="753157A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Respect de la confidentialité</w:t>
      </w:r>
    </w:p>
    <w:p xmlns:wp14="http://schemas.microsoft.com/office/word/2010/wordml" w:rsidP="6B2BDA90" wp14:paraId="06665D56" wp14:textId="131DED2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3.7 Administration</w:t>
      </w:r>
    </w:p>
    <w:p xmlns:wp14="http://schemas.microsoft.com/office/word/2010/wordml" w:rsidP="6B2BDA90" wp14:paraId="32A1EF7C" wp14:textId="785B54E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Interface sécurisée</w:t>
      </w:r>
    </w:p>
    <w:p xmlns:wp14="http://schemas.microsoft.com/office/word/2010/wordml" w:rsidP="6B2BDA90" wp14:paraId="01B6434D" wp14:textId="0087E46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Gestion des rôles : lecture / édition / validation</w:t>
      </w:r>
    </w:p>
    <w:p xmlns:wp14="http://schemas.microsoft.com/office/word/2010/wordml" w:rsidP="6B2BDA90" wp14:paraId="159A5014" wp14:textId="25D9D19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Modification facile du contenu</w:t>
      </w:r>
    </w:p>
    <w:p xmlns:wp14="http://schemas.microsoft.com/office/word/2010/wordml" w:rsidP="6B2BDA90" wp14:paraId="13D06724" wp14:textId="0E57D7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4EAC18B6" wp14:textId="4E9E0058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4️⃣ Exigences non fonctionnelles</w:t>
      </w:r>
    </w:p>
    <w:p xmlns:wp14="http://schemas.microsoft.com/office/word/2010/wordml" w:rsidP="6B2BDA90" wp14:paraId="1F115D80" wp14:textId="182CBDA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Performance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temps de chargement &lt; 3s</w:t>
      </w:r>
    </w:p>
    <w:p xmlns:wp14="http://schemas.microsoft.com/office/word/2010/wordml" w:rsidP="6B2BDA90" wp14:paraId="067EBA01" wp14:textId="07D119E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Sécurité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HTTPS, sauvegardes régulières, anti-spam</w:t>
      </w:r>
    </w:p>
    <w:p xmlns:wp14="http://schemas.microsoft.com/office/word/2010/wordml" w:rsidP="6B2BDA90" wp14:paraId="678D1579" wp14:textId="4E54860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SEO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optimisation titres, URL, meta descriptions</w:t>
      </w:r>
    </w:p>
    <w:p xmlns:wp14="http://schemas.microsoft.com/office/word/2010/wordml" w:rsidP="6B2BDA90" wp14:paraId="65D9BF2B" wp14:textId="3DE7691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Accessibilité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responsive, normes WCAG basiques</w:t>
      </w:r>
    </w:p>
    <w:p xmlns:wp14="http://schemas.microsoft.com/office/word/2010/wordml" w:rsidP="6B2BDA90" wp14:paraId="3BB368A1" wp14:textId="541AF1D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Compatibilité navigateurs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Chrome, Edge, Firefox, Safari</w:t>
      </w:r>
    </w:p>
    <w:p xmlns:wp14="http://schemas.microsoft.com/office/word/2010/wordml" w:rsidP="6B2BDA90" wp14:paraId="3A351B87" wp14:textId="5E786BA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70AAF019" wp14:textId="6174CA3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5️⃣ Contraintes</w:t>
      </w:r>
    </w:p>
    <w:p xmlns:wp14="http://schemas.microsoft.com/office/word/2010/wordml" w:rsidP="6B2BDA90" wp14:paraId="3D1A2925" wp14:textId="12A7E77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Couts : 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145"/>
        <w:gridCol w:w="3750"/>
        <w:gridCol w:w="855"/>
        <w:gridCol w:w="585"/>
        <w:gridCol w:w="1020"/>
        <w:gridCol w:w="960"/>
      </w:tblGrid>
      <w:tr w:rsidR="6B2BDA90" w:rsidTr="6B2BDA90" w14:paraId="112E3677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521B3B8B" w14:textId="47315D4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DESIGNATION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6BB5D981" w14:textId="39B01A9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DETAIL</w:t>
            </w:r>
          </w:p>
        </w:tc>
        <w:tc>
          <w:tcPr>
            <w:tcW w:w="85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307727DD" w14:textId="2938011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Unite 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69CFAED8" w14:textId="4038F05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qte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252191EF" w14:textId="2DC891F5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PU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1A6DCAEB" w14:textId="51B07AF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PT</w:t>
            </w:r>
          </w:p>
        </w:tc>
      </w:tr>
      <w:tr w:rsidR="6B2BDA90" w:rsidTr="6B2BDA90" w14:paraId="061EF34E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63D02F66" w14:textId="6132490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HEBERGEMENT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47EADAFF" w14:textId="5553F3C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Hébergement Web professionnel</w:t>
            </w:r>
          </w:p>
        </w:tc>
        <w:tc>
          <w:tcPr>
            <w:tcW w:w="85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277D5E2C" w14:textId="105751B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forfait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547CC6EF" w14:textId="1990A0A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1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4C5F1A86" w14:textId="5FC8C49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500000fcfa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4ADA807A" w14:textId="7BB2D20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50000fcfa</w:t>
            </w:r>
          </w:p>
        </w:tc>
      </w:tr>
      <w:tr w:rsidR="6B2BDA90" w:rsidTr="6B2BDA90" w14:paraId="5A9E00CD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3C85E47A" w14:textId="21EA1A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DEVELOPPEMENT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3DEC5893" w14:textId="344BF5A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 xml:space="preserve">Recherche &amp; Etude de l’existant Analyse de besoin &amp; Cadrage fonctionnel DEVELOPPEMENT Conception Professionnelle Développement &amp; Intégration fonctionnelle Test Optimisation &amp; Correction Déploiement &amp; mise en ligne </w:t>
            </w:r>
          </w:p>
        </w:tc>
        <w:tc>
          <w:tcPr>
            <w:tcW w:w="85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025B05AD" w14:textId="00161B88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pack</w:t>
            </w: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5B361BD4" w14:textId="6272053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1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3D34BBCC" w:rsidP="6B2BDA90" w:rsidRDefault="3D34BBCC" w14:paraId="5133F215" w14:textId="30C9F7A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3D34BBC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30</w:t>
            </w: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0000fcfa</w:t>
            </w: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24DE56FC" w:rsidP="6B2BDA90" w:rsidRDefault="24DE56FC" w14:paraId="2F7FF2B2" w14:textId="6EC2721E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24DE56FC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300</w:t>
            </w: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000fcfa</w:t>
            </w:r>
          </w:p>
        </w:tc>
      </w:tr>
      <w:tr w:rsidR="6B2BDA90" w:rsidTr="6B2BDA90" w14:paraId="2BE366B2">
        <w:trPr>
          <w:trHeight w:val="300"/>
        </w:trPr>
        <w:tc>
          <w:tcPr>
            <w:tcW w:w="214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399E89BD" w14:textId="5BE3BD3F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TOTAL</w:t>
            </w:r>
          </w:p>
        </w:tc>
        <w:tc>
          <w:tcPr>
            <w:tcW w:w="3750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49D2F5D1" w14:textId="7C59D9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</w:p>
        </w:tc>
        <w:tc>
          <w:tcPr>
            <w:tcW w:w="85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0FE1ABEB" w14:textId="621521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</w:p>
        </w:tc>
        <w:tc>
          <w:tcPr>
            <w:tcW w:w="585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5F7D072D" w14:textId="605E923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6B2BDA90" w:rsidP="6B2BDA90" w:rsidRDefault="6B2BDA90" w14:paraId="30B06C31" w14:textId="61E5988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</w:p>
        </w:tc>
        <w:tc>
          <w:tcPr>
            <w:tcW w:w="960" w:type="dxa"/>
            <w:tcMar>
              <w:left w:w="105" w:type="dxa"/>
              <w:right w:w="105" w:type="dxa"/>
            </w:tcMar>
            <w:vAlign w:val="top"/>
          </w:tcPr>
          <w:p w:rsidR="661D041D" w:rsidP="6B2BDA90" w:rsidRDefault="661D041D" w14:paraId="7573EE06" w14:textId="4850B809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</w:pPr>
            <w:r w:rsidRPr="6B2BDA90" w:rsidR="661D041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80</w:t>
            </w: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fr-FR"/>
              </w:rPr>
              <w:t>0000fcfa</w:t>
            </w:r>
          </w:p>
        </w:tc>
      </w:tr>
    </w:tbl>
    <w:p xmlns:wp14="http://schemas.microsoft.com/office/word/2010/wordml" w:rsidP="6B2BDA90" wp14:paraId="698FA18D" wp14:textId="3C07B6A4">
      <w:pPr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Prix 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total: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6B2BDA90" w:rsidR="1AC8D6B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80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0.000 Francs cfa </w:t>
      </w:r>
    </w:p>
    <w:p xmlns:wp14="http://schemas.microsoft.com/office/word/2010/wordml" w:rsidP="6B2BDA90" wp14:paraId="5213ED61" wp14:textId="4FCC6E6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Délais : un mois </w:t>
      </w:r>
    </w:p>
    <w:p xmlns:wp14="http://schemas.microsoft.com/office/word/2010/wordml" w:rsidP="6B2BDA90" wp14:paraId="4927CC81" wp14:textId="0A24748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Langues : FR / EN</w:t>
      </w:r>
    </w:p>
    <w:p xmlns:wp14="http://schemas.microsoft.com/office/word/2010/wordml" w:rsidP="6B2BDA90" wp14:paraId="69CB3251" wp14:textId="007258D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Hébergement et sécurité :</w:t>
      </w:r>
    </w:p>
    <w:p xmlns:wp14="http://schemas.microsoft.com/office/word/2010/wordml" w:rsidP="6B2BDA90" wp14:paraId="3FBBA560" wp14:textId="1C67FFF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VPS avec ressources dédiées uniquement au site du client</w:t>
      </w:r>
    </w:p>
    <w:p xmlns:wp14="http://schemas.microsoft.com/office/word/2010/wordml" w:rsidP="6B2BDA90" wp14:paraId="67A0D77F" wp14:textId="1F3DC48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Serveur physiquement situé au Cameroun avec relais</w:t>
      </w:r>
    </w:p>
    <w:p xmlns:wp14="http://schemas.microsoft.com/office/word/2010/wordml" w:rsidP="6B2BDA90" wp14:paraId="3CDA0824" wp14:textId="5DDA6D56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Support 7j/7 avec intervention &lt; 24h, support en français</w:t>
      </w:r>
    </w:p>
    <w:p xmlns:wp14="http://schemas.microsoft.com/office/word/2010/wordml" w:rsidP="6B2BDA90" wp14:paraId="20199623" wp14:textId="795AEAA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Sauvegardes quotidiennes automatiques, conservées 45 jours (1 mois d’historique), sur un dispositif séparé</w:t>
      </w:r>
    </w:p>
    <w:p xmlns:wp14="http://schemas.microsoft.com/office/word/2010/wordml" w:rsidP="6B2BDA90" wp14:paraId="741690BB" wp14:textId="4F1E74D5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Protection anti-spam et anti-attaque DDoS, Firewall applicatif et réseau, certificat SSL/HTTPS inclus, monitoring régulier, mises à jour de sécurité régulières</w:t>
      </w:r>
    </w:p>
    <w:p xmlns:wp14="http://schemas.microsoft.com/office/word/2010/wordml" w:rsidP="6B2BDA90" wp14:paraId="0A8B4F4C" wp14:textId="22B26DAB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Mise à jour du système d’exploitation et surveillance des vulnérabilités</w:t>
      </w:r>
    </w:p>
    <w:p xmlns:wp14="http://schemas.microsoft.com/office/word/2010/wordml" w:rsidP="6B2BDA90" wp14:paraId="6E44FE10" wp14:textId="579C1AE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Bande passante suffisante, pas de limite de trafic, optimisation des performances si nécessaire</w:t>
      </w:r>
    </w:p>
    <w:p xmlns:wp14="http://schemas.microsoft.com/office/word/2010/wordml" w:rsidP="6B2BDA90" wp14:paraId="44C8FDCC" wp14:textId="0D7B2D7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Nombre illimité de boîtes mail professionnelles</w:t>
      </w:r>
    </w:p>
    <w:p xmlns:wp14="http://schemas.microsoft.com/office/word/2010/wordml" w:rsidP="6B2BDA90" wp14:paraId="7EFEFA10" wp14:textId="53C747EE">
      <w:pPr>
        <w:bidi w:val="0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5E77DAED" wp14:textId="7B6BF5CA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53FF0A0A" wp14:textId="313511D3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6️⃣ Livrables attendus</w:t>
      </w:r>
    </w:p>
    <w:p xmlns:wp14="http://schemas.microsoft.com/office/word/2010/wordml" w:rsidP="6B2BDA90" wp14:paraId="7DF0FA57" wp14:textId="53EE27D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Prototype Maquette </w:t>
      </w:r>
    </w:p>
    <w:p xmlns:wp14="http://schemas.microsoft.com/office/word/2010/wordml" w:rsidP="6B2BDA90" wp14:paraId="02537E32" wp14:textId="7C115A86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58144AB">
        <w:drawing>
          <wp:inline xmlns:wp14="http://schemas.microsoft.com/office/word/2010/wordprocessingDrawing" wp14:editId="031650DE" wp14:anchorId="1D7B303F">
            <wp:extent cx="5943600" cy="3962400"/>
            <wp:effectExtent l="0" t="0" r="0" b="0"/>
            <wp:docPr id="461772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1772985" name="Picture 461772985"/>
                    <pic:cNvPicPr/>
                  </pic:nvPicPr>
                  <pic:blipFill>
                    <a:blip xmlns:r="http://schemas.openxmlformats.org/officeDocument/2006/relationships" r:embed="rId824494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2BDA90" wp14:paraId="6C8B5A84" wp14:textId="4F75D8F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Site web opérationnel, responsive et multilingue</w:t>
      </w:r>
    </w:p>
    <w:p xmlns:wp14="http://schemas.microsoft.com/office/word/2010/wordml" w:rsidP="6B2BDA90" wp14:paraId="603C2198" wp14:textId="3BF7BA3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Code source complet et documenté</w:t>
      </w:r>
    </w:p>
    <w:p xmlns:wp14="http://schemas.microsoft.com/office/word/2010/wordml" w:rsidP="6B2BDA90" wp14:paraId="7D107827" wp14:textId="542A13B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Documentation utilisateur</w:t>
      </w:r>
    </w:p>
    <w:p xmlns:wp14="http://schemas.microsoft.com/office/word/2010/wordml" w:rsidP="6B2BDA90" wp14:paraId="2A94AA4C" wp14:textId="73176CD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Formation administration</w:t>
      </w:r>
    </w:p>
    <w:p xmlns:wp14="http://schemas.microsoft.com/office/word/2010/wordml" w:rsidP="6B2BDA90" wp14:paraId="776C6E27" wp14:textId="13EC6C03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Wireframes / mockups intégrés</w:t>
      </w:r>
    </w:p>
    <w:p xmlns:wp14="http://schemas.microsoft.com/office/word/2010/wordml" w:rsidP="6B2BDA90" wp14:paraId="11298798" wp14:textId="39A4D569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Diagrammes d’architecture et modélisation fonctionnelle</w:t>
      </w:r>
    </w:p>
    <w:p xmlns:wp14="http://schemas.microsoft.com/office/word/2010/wordml" w:rsidP="6B2BDA90" wp14:paraId="11C66E45" wp14:textId="46AEBD5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4EC20546" wp14:textId="1DDD2FC5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7️⃣ Architecture technique &amp; modélisation</w:t>
      </w:r>
    </w:p>
    <w:p xmlns:wp14="http://schemas.microsoft.com/office/word/2010/wordml" w:rsidP="6B2BDA90" wp14:paraId="19AA685A" wp14:textId="187A661B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7.1 Architecture fonctionnelle</w:t>
      </w:r>
    </w:p>
    <w:p xmlns:wp14="http://schemas.microsoft.com/office/word/2010/wordml" w:rsidP="6B2BDA90" wp14:paraId="661DC95F" wp14:textId="7649BA84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2A6B82AA" wp14:textId="4FCD2A72">
      <w:pPr>
        <w:bidi w:val="0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58144AB">
        <w:drawing>
          <wp:inline xmlns:wp14="http://schemas.microsoft.com/office/word/2010/wordprocessingDrawing" wp14:editId="627E82B9" wp14:anchorId="50977528">
            <wp:extent cx="5943600" cy="3962400"/>
            <wp:effectExtent l="0" t="0" r="0" b="0"/>
            <wp:docPr id="801947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1947689" name="Picture 801947689"/>
                    <pic:cNvPicPr/>
                  </pic:nvPicPr>
                  <pic:blipFill>
                    <a:blip xmlns:r="http://schemas.openxmlformats.org/officeDocument/2006/relationships" r:embed="rId783029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2BDA90" wp14:paraId="6B18C9FE" wp14:textId="56534791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7.2 Architecture logique</w:t>
      </w:r>
    </w:p>
    <w:p xmlns:wp14="http://schemas.microsoft.com/office/word/2010/wordml" w:rsidP="6B2BDA90" wp14:paraId="15ED0198" wp14:textId="538F1B27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Frontend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thème sur mesure, responsive</w:t>
      </w:r>
    </w:p>
    <w:p xmlns:wp14="http://schemas.microsoft.com/office/word/2010/wordml" w:rsidP="6B2BDA90" wp14:paraId="18F78C5E" wp14:textId="5CB9184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Backend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WordPress sécurisé, plugins validés</w:t>
      </w:r>
    </w:p>
    <w:p xmlns:wp14="http://schemas.microsoft.com/office/word/2010/wordml" w:rsidP="6B2BDA90" wp14:paraId="35783D82" wp14:textId="097B9888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Base de données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tables pour produits, services, articles, contacts</w:t>
      </w:r>
    </w:p>
    <w:p xmlns:wp14="http://schemas.microsoft.com/office/word/2010/wordml" w:rsidP="6B2BDA90" wp14:paraId="6ABD90A6" wp14:textId="40D8FBF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Formulaires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validation front &amp; back, anti-spam, confirmation utilisateur</w:t>
      </w:r>
    </w:p>
    <w:p xmlns:wp14="http://schemas.microsoft.com/office/word/2010/wordml" w:rsidP="6B2BDA90" wp14:paraId="37539335" wp14:textId="53CF4373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Multilingue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synchronisation FR/EN</w:t>
      </w:r>
    </w:p>
    <w:p xmlns:wp14="http://schemas.microsoft.com/office/word/2010/wordml" w:rsidP="6B2BDA90" wp14:paraId="77C58B44" wp14:textId="5253CD23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fr-FR"/>
        </w:rPr>
        <w:t>7.3 Modélisation</w:t>
      </w:r>
    </w:p>
    <w:p xmlns:wp14="http://schemas.microsoft.com/office/word/2010/wordml" w:rsidP="6B2BDA90" wp14:paraId="397DBB06" wp14:textId="6F50A7B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Diagramme de navigation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Accueil → Pages principales → Produits / Fiches → Contact / Services</w:t>
      </w:r>
    </w:p>
    <w:p xmlns:wp14="http://schemas.microsoft.com/office/word/2010/wordml" w:rsidP="6B2BDA90" wp14:paraId="5E9EAF7F" wp14:textId="6BAD6145">
      <w:pPr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2E59FDA4" wp14:textId="2E44B86D">
      <w:pPr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58144AB">
        <w:drawing>
          <wp:inline xmlns:wp14="http://schemas.microsoft.com/office/word/2010/wordprocessingDrawing" wp14:editId="6831840F" wp14:anchorId="202C624F">
            <wp:extent cx="5372100" cy="4514850"/>
            <wp:effectExtent l="0" t="0" r="0" b="0"/>
            <wp:docPr id="1429790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790458" name="Picture 1429790458"/>
                    <pic:cNvPicPr/>
                  </pic:nvPicPr>
                  <pic:blipFill>
                    <a:blip xmlns:r="http://schemas.openxmlformats.org/officeDocument/2006/relationships" r:embed="rId19704116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2BDA90" wp14:paraId="52D9BA7F" wp14:textId="21D86D18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Diagramme de cas d’utilisation (Use Case)</w:t>
      </w: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</w:t>
      </w:r>
    </w:p>
    <w:p xmlns:wp14="http://schemas.microsoft.com/office/word/2010/wordml" w:rsidP="6B2BDA90" wp14:paraId="1472EB06" wp14:textId="4061DA8E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Consulter catalogue</w:t>
      </w:r>
    </w:p>
    <w:p xmlns:wp14="http://schemas.microsoft.com/office/word/2010/wordml" w:rsidP="6B2BDA90" wp14:paraId="4EF519AF" wp14:textId="64863552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Consulter fiche produit</w:t>
      </w:r>
    </w:p>
    <w:p xmlns:wp14="http://schemas.microsoft.com/office/word/2010/wordml" w:rsidP="6B2BDA90" wp14:paraId="2CA267FF" wp14:textId="3B53AB63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Envoyer formulaire</w:t>
      </w:r>
    </w:p>
    <w:p xmlns:wp14="http://schemas.microsoft.com/office/word/2010/wordml" w:rsidP="6B2BDA90" wp14:paraId="21F07F05" wp14:textId="2A985498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Lire articles / actualités</w:t>
      </w:r>
    </w:p>
    <w:p xmlns:wp14="http://schemas.microsoft.com/office/word/2010/wordml" w:rsidP="6B2BDA90" wp14:paraId="6093501F" wp14:textId="5635203D">
      <w:pPr>
        <w:pStyle w:val="ListParagraph"/>
        <w:numPr>
          <w:ilvl w:val="1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Administrer contenus</w:t>
      </w:r>
    </w:p>
    <w:p xmlns:wp14="http://schemas.microsoft.com/office/word/2010/wordml" w:rsidP="6B2BDA90" wp14:paraId="2DB75B06" wp14:textId="3D550CFE">
      <w:pPr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58144AB">
        <w:drawing>
          <wp:inline xmlns:wp14="http://schemas.microsoft.com/office/word/2010/wordprocessingDrawing" wp14:editId="216B8D52" wp14:anchorId="49C1C0DE">
            <wp:extent cx="5943600" cy="3962400"/>
            <wp:effectExtent l="0" t="0" r="0" b="0"/>
            <wp:docPr id="16825401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540114" name="Picture 1682540114"/>
                    <pic:cNvPicPr/>
                  </pic:nvPicPr>
                  <pic:blipFill>
                    <a:blip xmlns:r="http://schemas.openxmlformats.org/officeDocument/2006/relationships" r:embed="rId3606005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2BDA90" wp14:paraId="0833825A" wp14:textId="03FBCE47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3496BF14" wp14:textId="0E4AD4D3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8️⃣ Cycle de vie projet</w:t>
      </w:r>
    </w:p>
    <w:p xmlns:wp14="http://schemas.microsoft.com/office/word/2010/wordml" w:rsidP="6B2BDA90" wp14:paraId="6D2E11AA" wp14:textId="5BF8F41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Méthodologie hybride :</w:t>
      </w:r>
    </w:p>
    <w:p xmlns:wp14="http://schemas.microsoft.com/office/word/2010/wordml" w:rsidP="6B2BDA90" wp14:paraId="49FAA476" wp14:textId="7064CBCC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Cycle en V pour architecture, sécurité, développement</w:t>
      </w:r>
    </w:p>
    <w:p xmlns:wp14="http://schemas.microsoft.com/office/word/2010/wordml" w:rsidP="6B2BDA90" wp14:paraId="4CBA864C" wp14:textId="2F46ED56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Agile léger pour contenus et priorisation US</w:t>
      </w:r>
    </w:p>
    <w:p xmlns:wp14="http://schemas.microsoft.com/office/word/2010/wordml" w:rsidP="6B2BDA90" wp14:paraId="63CEEF72" wp14:textId="63C549E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Planification :</w:t>
      </w:r>
    </w:p>
    <w:p xmlns:wp14="http://schemas.microsoft.com/office/word/2010/wordml" w:rsidP="6B2BDA90" wp14:paraId="4C7F46D8" wp14:textId="5B4F0F51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Sprints de 1 semaine</w:t>
      </w:r>
    </w:p>
    <w:p xmlns:wp14="http://schemas.microsoft.com/office/word/2010/wordml" w:rsidP="6B2BDA90" wp14:paraId="24628A76" wp14:textId="50A1A670">
      <w:pPr>
        <w:pStyle w:val="ListParagraph"/>
        <w:numPr>
          <w:ilvl w:val="1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2BDA90" w:rsidR="758144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Jalons techniques : architecture validée, déploiement test, recette finale</w:t>
      </w:r>
    </w:p>
    <w:p xmlns:wp14="http://schemas.microsoft.com/office/word/2010/wordml" w:rsidP="6B2BDA90" wp14:paraId="1EAC0083" wp14:textId="6AEA54D2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6B2BDA90" wp14:paraId="68BADA66" wp14:textId="210CFFAD">
      <w:pPr>
        <w:pStyle w:val="Heading2"/>
        <w:keepNext w:val="1"/>
        <w:keepLines w:val="1"/>
        <w:bidi w:val="0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6B2BDA90" w:rsidR="758144A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fr-FR"/>
        </w:rPr>
        <w:t>9️⃣ Glossaire technique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450"/>
        <w:gridCol w:w="5325"/>
      </w:tblGrid>
      <w:tr w:rsidR="6B2BDA90" w:rsidTr="6B2BDA90" w14:paraId="01F3127B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2312E6BF" w14:textId="3557D7D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Terme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111A6765" w14:textId="3899920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Définition</w:t>
            </w:r>
          </w:p>
        </w:tc>
      </w:tr>
      <w:tr w:rsidR="6B2BDA90" w:rsidTr="6B2BDA90" w14:paraId="6FECD0E2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499BA244" w14:textId="16F0229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B2B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6A2ED951" w14:textId="341CBC5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Relations commerciales entre entreprises</w:t>
            </w:r>
          </w:p>
        </w:tc>
      </w:tr>
      <w:tr w:rsidR="6B2BDA90" w:rsidTr="6B2BDA90" w14:paraId="4326DE95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3DB357D4" w14:textId="5CCD704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14DCF144" w14:textId="42F5860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Story – fonctionnalité vue par l’utilisateur</w:t>
            </w:r>
          </w:p>
        </w:tc>
      </w:tr>
      <w:tr w:rsidR="6B2BDA90" w:rsidTr="6B2BDA90" w14:paraId="0D310F7C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2215AF53" w14:textId="48FEFF4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EPIC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0D62ED81" w14:textId="52010D5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Regroupement d’US par thème fonctionnel</w:t>
            </w:r>
          </w:p>
        </w:tc>
      </w:tr>
      <w:tr w:rsidR="6B2BDA90" w:rsidTr="6B2BDA90" w14:paraId="712F8FAE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47AEF4AA" w14:textId="78022C8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CTA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377D1634" w14:textId="045F980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Call to Action, bouton pour action utilisateur</w:t>
            </w:r>
          </w:p>
        </w:tc>
      </w:tr>
      <w:tr w:rsidR="6B2BDA90" w:rsidTr="6B2BDA90" w14:paraId="77693309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5642A40C" w14:textId="3FE5E58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CPT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0E9D3E0C" w14:textId="087E646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Custom Post Type WordPress</w:t>
            </w:r>
          </w:p>
        </w:tc>
      </w:tr>
      <w:tr w:rsidR="6B2BDA90" w:rsidTr="6B2BDA90" w14:paraId="317E5C4A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4A3BED2C" w14:textId="5F322A3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CMS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6714CE1C" w14:textId="5199D7D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Content Management System – gestion des contenus</w:t>
            </w:r>
          </w:p>
        </w:tc>
      </w:tr>
      <w:tr w:rsidR="6B2BDA90" w:rsidTr="6B2BDA90" w14:paraId="198755BF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37767AC9" w14:textId="2E4066E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Responsive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3ADE7526" w14:textId="7A949C10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Adapté mobile, tablette, desktop</w:t>
            </w:r>
          </w:p>
        </w:tc>
      </w:tr>
      <w:tr w:rsidR="6B2BDA90" w:rsidTr="6B2BDA90" w14:paraId="678068FF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06C5E9E6" w14:textId="0F434C4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HTTPS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6EB07935" w14:textId="7DB8729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Protocole sécurisé pour navigation web</w:t>
            </w:r>
          </w:p>
        </w:tc>
      </w:tr>
      <w:tr w:rsidR="6B2BDA90" w:rsidTr="6B2BDA90" w14:paraId="4830C8EC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5CC1FF14" w14:textId="7DA8E75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SEO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51323016" w14:textId="4FF7D91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Optimisation pour moteurs de recherche</w:t>
            </w:r>
          </w:p>
        </w:tc>
      </w:tr>
      <w:tr w:rsidR="6B2BDA90" w:rsidTr="6B2BDA90" w14:paraId="2F8140A2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306EFC00" w14:textId="1708E32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Wireframe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0621475B" w14:textId="0B02EF6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Maquette schématique d’une page</w:t>
            </w:r>
          </w:p>
        </w:tc>
      </w:tr>
      <w:tr w:rsidR="6B2BDA90" w:rsidTr="6B2BDA90" w14:paraId="605ED612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09C8F52A" w14:textId="5CE5CB7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Mockup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1F4CABA8" w14:textId="784C278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Maquette visuelle détaillée</w:t>
            </w:r>
          </w:p>
        </w:tc>
      </w:tr>
      <w:tr w:rsidR="6B2BDA90" w:rsidTr="6B2BDA90" w14:paraId="68D1CB8F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03808BFE" w14:textId="1CC4D97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Lead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0DCE1A7C" w14:textId="41E624B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Contact commercial qualifié</w:t>
            </w:r>
          </w:p>
        </w:tc>
      </w:tr>
      <w:tr w:rsidR="6B2BDA90" w:rsidTr="6B2BDA90" w14:paraId="7E2FAFEB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3AA65664" w14:textId="3308337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Maintenance préventive / corrective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3970E171" w14:textId="2203B89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Actions visant à éviter ou réparer problèmes techniques</w:t>
            </w:r>
          </w:p>
        </w:tc>
      </w:tr>
      <w:tr w:rsidR="6B2BDA90" w:rsidTr="6B2BDA90" w14:paraId="32C3C6C3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14B597D9" w14:textId="1B677C85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Analytics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06C8D174" w14:textId="3BAD8BA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Outils de suivi des visites et interactions</w:t>
            </w:r>
          </w:p>
        </w:tc>
      </w:tr>
      <w:tr w:rsidR="6B2BDA90" w:rsidTr="6B2BDA90" w14:paraId="4BC414B1">
        <w:trPr>
          <w:trHeight w:val="300"/>
        </w:trPr>
        <w:tc>
          <w:tcPr>
            <w:tcW w:w="3450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5DFAC062" w14:textId="1627624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Anti-spam</w:t>
            </w:r>
          </w:p>
        </w:tc>
        <w:tc>
          <w:tcPr>
            <w:tcW w:w="5325" w:type="dxa"/>
            <w:tcMar>
              <w:left w:w="105" w:type="dxa"/>
              <w:right w:w="105" w:type="dxa"/>
            </w:tcMar>
            <w:vAlign w:val="center"/>
          </w:tcPr>
          <w:p w:rsidR="6B2BDA90" w:rsidP="6B2BDA90" w:rsidRDefault="6B2BDA90" w14:paraId="0D43CD19" w14:textId="69ED9EF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</w:pPr>
            <w:r w:rsidRPr="6B2BDA90" w:rsidR="6B2BDA9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Protection contre messages automatiques indésirables</w:t>
            </w:r>
          </w:p>
        </w:tc>
      </w:tr>
    </w:tbl>
    <w:p xmlns:wp14="http://schemas.microsoft.com/office/word/2010/wordml" wp14:paraId="2C078E63" wp14:textId="047F35BC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2319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0bb9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a2f20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5b0e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777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7eaff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4b3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139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b2859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0cf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11d3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a0c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64dcf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fa570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251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dd97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d1a4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231AB4"/>
    <w:rsid w:val="1AC8D6BA"/>
    <w:rsid w:val="24DE56FC"/>
    <w:rsid w:val="3D34BBCC"/>
    <w:rsid w:val="5981DAEE"/>
    <w:rsid w:val="661D041D"/>
    <w:rsid w:val="6B2BDA90"/>
    <w:rsid w:val="758144AB"/>
    <w:rsid w:val="7D23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31AB4"/>
  <w15:chartTrackingRefBased/>
  <w15:docId w15:val="{BA597462-6653-4F21-8F9E-6A88B40967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B2BDA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B2BDA9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B2BDA9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B2BDA9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B2BDA90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info@rsc-cameroon.com" TargetMode="External" Id="R543c1f8d305345cd" /><Relationship Type="http://schemas.openxmlformats.org/officeDocument/2006/relationships/image" Target="/media/image.png" Id="rId824494873" /><Relationship Type="http://schemas.openxmlformats.org/officeDocument/2006/relationships/image" Target="/media/image2.png" Id="rId783029131" /><Relationship Type="http://schemas.openxmlformats.org/officeDocument/2006/relationships/image" Target="/media/image3.png" Id="rId1970411693" /><Relationship Type="http://schemas.openxmlformats.org/officeDocument/2006/relationships/image" Target="/media/image4.png" Id="rId360600521" /><Relationship Type="http://schemas.openxmlformats.org/officeDocument/2006/relationships/numbering" Target="numbering.xml" Id="R606b195f7a8446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2026-02-07T12:57:10.4397761Z</dcterms:created>
  <dcterms:modified xsi:type="dcterms:W3CDTF">2026-02-07T12:58:30.9473312Z</dcterms:modified>
  <dc:creator>Djamila Diallo Beyas Poesy</dc:creator>
  <lastModifiedBy>Djamila Diallo Beyas Poesy</lastModifiedBy>
</coreProperties>
</file>