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E757" w14:textId="3A785EE0" w:rsidR="00961FB2" w:rsidRDefault="00840273" w:rsidP="00840273">
      <w:pPr>
        <w:jc w:val="center"/>
        <w:rPr>
          <w:rFonts w:ascii="Times New Roman" w:eastAsia="Arial Unicode MS" w:hAnsi="Times New Roman" w:cs="Arial"/>
          <w:b/>
          <w:kern w:val="3"/>
          <w:sz w:val="24"/>
          <w:szCs w:val="24"/>
          <w:lang w:val="es-ES_tradnl" w:eastAsia="es-CO"/>
          <w14:ligatures w14:val="none"/>
        </w:rPr>
      </w:pPr>
      <w:r w:rsidRPr="00840273">
        <w:rPr>
          <w:rFonts w:ascii="Times New Roman" w:eastAsia="Arial Unicode MS" w:hAnsi="Times New Roman" w:cs="Arial"/>
          <w:b/>
          <w:kern w:val="3"/>
          <w:sz w:val="24"/>
          <w:szCs w:val="24"/>
          <w:lang w:val="es-ES_tradnl" w:eastAsia="es-CO"/>
          <w14:ligatures w14:val="none"/>
        </w:rPr>
        <w:t>TÍTULO</w:t>
      </w:r>
    </w:p>
    <w:p w14:paraId="16B76FF3" w14:textId="335AEBBF" w:rsidR="00840273" w:rsidRDefault="00840273" w:rsidP="00840273">
      <w:pPr>
        <w:jc w:val="center"/>
        <w:rPr>
          <w:rFonts w:ascii="Times New Roman" w:eastAsia="Arial Unicode MS" w:hAnsi="Times New Roman" w:cs="Arial"/>
          <w:b/>
          <w:kern w:val="3"/>
          <w:sz w:val="24"/>
          <w:szCs w:val="24"/>
          <w:lang w:val="es-ES_tradnl" w:eastAsia="es-CO"/>
          <w14:ligatures w14:val="none"/>
        </w:rPr>
      </w:pPr>
      <w:r>
        <w:t>Tipos de investigación y productos derivados de procesos de investigación e innovación</w:t>
      </w:r>
    </w:p>
    <w:p w14:paraId="35B52537" w14:textId="77777777" w:rsidR="00840273" w:rsidRDefault="00840273" w:rsidP="00840273">
      <w:pPr>
        <w:jc w:val="center"/>
      </w:pPr>
    </w:p>
    <w:p w14:paraId="4269872D" w14:textId="77777777" w:rsidR="00840273" w:rsidRDefault="00840273" w:rsidP="00840273">
      <w:pPr>
        <w:jc w:val="center"/>
        <w:rPr>
          <w:rFonts w:cs="Arial"/>
          <w:b/>
          <w:lang w:val="es-ES_tradnl"/>
        </w:rPr>
      </w:pPr>
    </w:p>
    <w:p w14:paraId="65739B9E" w14:textId="77777777" w:rsidR="00840273" w:rsidRDefault="00840273" w:rsidP="00840273">
      <w:pPr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ELABORADO POR</w:t>
      </w:r>
    </w:p>
    <w:p w14:paraId="027192D5" w14:textId="77777777" w:rsidR="00840273" w:rsidRDefault="00840273" w:rsidP="00840273">
      <w:pPr>
        <w:jc w:val="center"/>
        <w:rPr>
          <w:rFonts w:cs="Arial"/>
          <w:b/>
          <w:lang w:val="es-ES_tradnl"/>
        </w:rPr>
      </w:pPr>
    </w:p>
    <w:p w14:paraId="013AA8C7" w14:textId="5A282D5C" w:rsidR="00840273" w:rsidRDefault="00840273" w:rsidP="00840273">
      <w:pPr>
        <w:jc w:val="center"/>
      </w:pPr>
      <w:r>
        <w:t>Emmanuel Guisao Hoyos</w:t>
      </w:r>
    </w:p>
    <w:p w14:paraId="5AC7D6EF" w14:textId="77777777" w:rsidR="00840273" w:rsidRDefault="00840273" w:rsidP="00840273">
      <w:pPr>
        <w:jc w:val="center"/>
      </w:pPr>
    </w:p>
    <w:p w14:paraId="5A31DB62" w14:textId="77777777" w:rsidR="00840273" w:rsidRDefault="00840273" w:rsidP="00840273">
      <w:pPr>
        <w:jc w:val="center"/>
      </w:pPr>
    </w:p>
    <w:p w14:paraId="0F2E99E4" w14:textId="77777777" w:rsidR="00840273" w:rsidRDefault="00840273" w:rsidP="00840273">
      <w:pPr>
        <w:jc w:val="center"/>
      </w:pPr>
    </w:p>
    <w:p w14:paraId="695C2BFB" w14:textId="77777777" w:rsidR="00840273" w:rsidRDefault="00840273" w:rsidP="00840273">
      <w:pPr>
        <w:jc w:val="center"/>
      </w:pPr>
    </w:p>
    <w:p w14:paraId="56CD3775" w14:textId="77777777" w:rsidR="00840273" w:rsidRDefault="00840273" w:rsidP="00840273">
      <w:pPr>
        <w:jc w:val="center"/>
      </w:pPr>
    </w:p>
    <w:p w14:paraId="1B34BF0D" w14:textId="77777777" w:rsidR="00840273" w:rsidRPr="00840273" w:rsidRDefault="00840273" w:rsidP="00840273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Arial Unicode MS" w:hAnsi="Times New Roman" w:cs="Arial"/>
          <w:b/>
          <w:kern w:val="3"/>
          <w:sz w:val="24"/>
          <w:szCs w:val="24"/>
          <w:lang w:val="es-ES_tradnl" w:eastAsia="es-CO"/>
          <w14:ligatures w14:val="none"/>
        </w:rPr>
      </w:pPr>
      <w:r w:rsidRPr="00840273">
        <w:rPr>
          <w:rFonts w:ascii="Times New Roman" w:eastAsia="Arial Unicode MS" w:hAnsi="Times New Roman" w:cs="Arial"/>
          <w:b/>
          <w:kern w:val="3"/>
          <w:sz w:val="24"/>
          <w:szCs w:val="24"/>
          <w:lang w:val="es-ES_tradnl" w:eastAsia="es-CO"/>
          <w14:ligatures w14:val="none"/>
        </w:rPr>
        <w:t>TECNOLÓGICO DE ANTIOQUIA INSTITUCIÓN UNIVERSITARIA</w:t>
      </w:r>
    </w:p>
    <w:p w14:paraId="51922931" w14:textId="77777777" w:rsidR="00840273" w:rsidRPr="00840273" w:rsidRDefault="00840273" w:rsidP="00840273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Arial Unicode MS" w:hAnsi="Times New Roman" w:cs="Arial"/>
          <w:b/>
          <w:kern w:val="3"/>
          <w:sz w:val="24"/>
          <w:szCs w:val="24"/>
          <w:lang w:val="es-ES_tradnl" w:eastAsia="es-CO"/>
          <w14:ligatures w14:val="none"/>
        </w:rPr>
      </w:pPr>
      <w:r w:rsidRPr="00840273">
        <w:rPr>
          <w:rFonts w:ascii="Times New Roman" w:eastAsia="Arial Unicode MS" w:hAnsi="Times New Roman" w:cs="Arial"/>
          <w:b/>
          <w:kern w:val="3"/>
          <w:sz w:val="24"/>
          <w:szCs w:val="24"/>
          <w:lang w:val="es-ES_tradnl" w:eastAsia="es-CO"/>
          <w14:ligatures w14:val="none"/>
        </w:rPr>
        <w:t>PROGRAMA INGENIERÍA EN SOFTWARE</w:t>
      </w:r>
    </w:p>
    <w:p w14:paraId="6F4323F9" w14:textId="77777777" w:rsidR="00840273" w:rsidRPr="00840273" w:rsidRDefault="00840273" w:rsidP="00840273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Arial Unicode MS" w:hAnsi="Times New Roman" w:cs="Arial"/>
          <w:b/>
          <w:kern w:val="3"/>
          <w:sz w:val="24"/>
          <w:szCs w:val="24"/>
          <w:lang w:val="es-ES_tradnl" w:eastAsia="es-CO"/>
          <w14:ligatures w14:val="none"/>
        </w:rPr>
      </w:pPr>
      <w:r w:rsidRPr="00840273">
        <w:rPr>
          <w:rFonts w:ascii="Times New Roman" w:eastAsia="Arial Unicode MS" w:hAnsi="Times New Roman" w:cs="Arial"/>
          <w:b/>
          <w:kern w:val="3"/>
          <w:sz w:val="24"/>
          <w:szCs w:val="24"/>
          <w:lang w:val="es-ES_tradnl" w:eastAsia="es-CO"/>
          <w14:ligatures w14:val="none"/>
        </w:rPr>
        <w:t>FACULTAD DE INGENIERÍA</w:t>
      </w:r>
    </w:p>
    <w:p w14:paraId="7DC80C3A" w14:textId="77777777" w:rsidR="00840273" w:rsidRPr="00840273" w:rsidRDefault="00840273" w:rsidP="00840273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Arial Unicode MS" w:hAnsi="Times New Roman" w:cs="Arial"/>
          <w:b/>
          <w:kern w:val="3"/>
          <w:sz w:val="24"/>
          <w:szCs w:val="24"/>
          <w:lang w:val="es-ES_tradnl" w:eastAsia="es-CO"/>
          <w14:ligatures w14:val="none"/>
        </w:rPr>
      </w:pPr>
      <w:r w:rsidRPr="00840273">
        <w:rPr>
          <w:rFonts w:ascii="Times New Roman" w:eastAsia="Arial Unicode MS" w:hAnsi="Times New Roman" w:cs="Arial"/>
          <w:b/>
          <w:kern w:val="3"/>
          <w:sz w:val="24"/>
          <w:szCs w:val="24"/>
          <w:lang w:val="es-ES_tradnl" w:eastAsia="es-CO"/>
          <w14:ligatures w14:val="none"/>
        </w:rPr>
        <w:t>ÁREA INFORMÁTICA</w:t>
      </w:r>
    </w:p>
    <w:p w14:paraId="30C9A9D1" w14:textId="77777777" w:rsidR="00840273" w:rsidRDefault="00840273" w:rsidP="00840273">
      <w:pPr>
        <w:jc w:val="center"/>
      </w:pPr>
    </w:p>
    <w:p w14:paraId="7F4108D1" w14:textId="77777777" w:rsidR="00840273" w:rsidRDefault="00840273" w:rsidP="00840273">
      <w:pPr>
        <w:jc w:val="center"/>
      </w:pPr>
    </w:p>
    <w:p w14:paraId="6FF35C53" w14:textId="77777777" w:rsidR="00840273" w:rsidRDefault="00840273" w:rsidP="00840273">
      <w:pPr>
        <w:jc w:val="center"/>
      </w:pPr>
    </w:p>
    <w:p w14:paraId="6F98598F" w14:textId="77777777" w:rsidR="00840273" w:rsidRDefault="00840273" w:rsidP="00840273">
      <w:pPr>
        <w:jc w:val="center"/>
      </w:pPr>
    </w:p>
    <w:p w14:paraId="131E96C7" w14:textId="77777777" w:rsidR="00840273" w:rsidRDefault="00840273" w:rsidP="00840273">
      <w:pPr>
        <w:jc w:val="center"/>
      </w:pPr>
    </w:p>
    <w:p w14:paraId="4A561729" w14:textId="77777777" w:rsidR="00840273" w:rsidRDefault="00840273" w:rsidP="00840273">
      <w:pPr>
        <w:jc w:val="center"/>
      </w:pPr>
    </w:p>
    <w:p w14:paraId="5AA39875" w14:textId="77777777" w:rsidR="00840273" w:rsidRDefault="00840273" w:rsidP="00840273">
      <w:pPr>
        <w:jc w:val="center"/>
      </w:pPr>
    </w:p>
    <w:p w14:paraId="512915D7" w14:textId="77777777" w:rsidR="00840273" w:rsidRDefault="00840273" w:rsidP="00840273">
      <w:pPr>
        <w:jc w:val="center"/>
      </w:pPr>
    </w:p>
    <w:p w14:paraId="62C7ABDF" w14:textId="77777777" w:rsidR="00840273" w:rsidRDefault="00840273" w:rsidP="00840273">
      <w:pPr>
        <w:jc w:val="center"/>
      </w:pPr>
    </w:p>
    <w:p w14:paraId="237713D4" w14:textId="77777777" w:rsidR="00840273" w:rsidRDefault="00840273" w:rsidP="00840273"/>
    <w:p w14:paraId="3FD97DE8" w14:textId="77777777" w:rsidR="00840273" w:rsidRPr="000419E9" w:rsidRDefault="00840273" w:rsidP="00840273">
      <w:pPr>
        <w:jc w:val="center"/>
        <w:rPr>
          <w:rFonts w:cs="Arial"/>
          <w:b/>
          <w:lang w:val="es-ES_tradnl"/>
        </w:rPr>
      </w:pPr>
      <w:r w:rsidRPr="000419E9">
        <w:rPr>
          <w:rFonts w:cs="Arial"/>
          <w:b/>
          <w:lang w:val="es-ES_tradnl"/>
        </w:rPr>
        <w:t>MEDELLÍN</w:t>
      </w:r>
    </w:p>
    <w:p w14:paraId="15C000E7" w14:textId="77777777" w:rsidR="00840273" w:rsidRPr="000419E9" w:rsidRDefault="00840273" w:rsidP="00840273">
      <w:pPr>
        <w:jc w:val="center"/>
        <w:rPr>
          <w:rFonts w:cs="Arial"/>
        </w:rPr>
      </w:pPr>
      <w:r>
        <w:rPr>
          <w:rFonts w:cs="Arial"/>
          <w:b/>
          <w:lang w:val="es-ES_tradnl"/>
        </w:rPr>
        <w:t>2026</w:t>
      </w:r>
    </w:p>
    <w:p w14:paraId="29AF298B" w14:textId="77777777" w:rsidR="00840273" w:rsidRDefault="00840273" w:rsidP="00840273">
      <w:pPr>
        <w:jc w:val="center"/>
      </w:pPr>
    </w:p>
    <w:p w14:paraId="4CBAB686" w14:textId="77777777" w:rsidR="00840273" w:rsidRDefault="00840273" w:rsidP="00840273">
      <w:pPr>
        <w:jc w:val="center"/>
      </w:pPr>
    </w:p>
    <w:p w14:paraId="20AEDF24" w14:textId="203C2E3A" w:rsidR="00840273" w:rsidRDefault="00840273" w:rsidP="00840273">
      <w:pPr>
        <w:jc w:val="center"/>
      </w:pPr>
      <w:r w:rsidRPr="000E2B3D">
        <w:rPr>
          <w:color w:val="EE0000"/>
        </w:rPr>
        <w:lastRenderedPageBreak/>
        <w:t>PARTE 1: ACTIVACIÓN (</w:t>
      </w:r>
      <w:r w:rsidRPr="000E2B3D">
        <w:rPr>
          <w:color w:val="EE0000"/>
        </w:rPr>
        <w:t>Rompe hielo</w:t>
      </w:r>
      <w:r w:rsidRPr="000E2B3D">
        <w:rPr>
          <w:color w:val="EE0000"/>
        </w:rPr>
        <w:t xml:space="preserve">) </w:t>
      </w:r>
      <w:r>
        <w:t xml:space="preserve">– 10 min </w:t>
      </w:r>
    </w:p>
    <w:p w14:paraId="5E9ACD59" w14:textId="73C4B156" w:rsidR="00AC2279" w:rsidRDefault="00840273" w:rsidP="00AC2279">
      <w:pPr>
        <w:jc w:val="center"/>
      </w:pPr>
      <w:r>
        <w:t xml:space="preserve">      Pregunta detonante: </w:t>
      </w:r>
    </w:p>
    <w:p w14:paraId="45E7203D" w14:textId="77777777" w:rsidR="00840273" w:rsidRDefault="00840273" w:rsidP="00840273">
      <w:pPr>
        <w:jc w:val="center"/>
      </w:pPr>
      <w:r>
        <w:t xml:space="preserve">“¿Cómo nace una </w:t>
      </w:r>
      <w:proofErr w:type="gramStart"/>
      <w:r>
        <w:t>app</w:t>
      </w:r>
      <w:proofErr w:type="gramEnd"/>
      <w:r>
        <w:t xml:space="preserve"> como TikTok o una plataforma educativa?” </w:t>
      </w:r>
    </w:p>
    <w:p w14:paraId="7BEE2349" w14:textId="3988160E" w:rsidR="00840273" w:rsidRPr="00840273" w:rsidRDefault="00840273" w:rsidP="00840273">
      <w:pPr>
        <w:jc w:val="center"/>
      </w:pPr>
      <w:r w:rsidRPr="00840273">
        <w:rPr>
          <w:color w:val="EE0000"/>
        </w:rPr>
        <w:t>R//</w:t>
      </w:r>
      <w:r>
        <w:t xml:space="preserve">Las personas o mejor dicho los grupos de trabajo buscan en el caso de </w:t>
      </w:r>
      <w:proofErr w:type="spellStart"/>
      <w:r>
        <w:t>tik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una manera de difundir y entregar información/entretenimiento a los usuarios siendo totalmente libre bajo unas reglas puestos por la aplicación a la hora de publicar contenido</w:t>
      </w:r>
      <w:r w:rsidR="000E2B3D">
        <w:t xml:space="preserve"> y también sirve como red social, en este caso es de las mas usadas a nivel general por la sociedad</w:t>
      </w:r>
    </w:p>
    <w:p w14:paraId="4ECCAA96" w14:textId="77777777" w:rsidR="00840273" w:rsidRDefault="00840273" w:rsidP="00840273">
      <w:pPr>
        <w:jc w:val="center"/>
      </w:pPr>
      <w:r>
        <w:t xml:space="preserve">     Dinámica: </w:t>
      </w:r>
    </w:p>
    <w:p w14:paraId="1CB921F3" w14:textId="77777777" w:rsidR="00840273" w:rsidRDefault="00840273" w:rsidP="00840273">
      <w:pPr>
        <w:jc w:val="center"/>
      </w:pPr>
      <w:r>
        <w:t xml:space="preserve">• Los estudiantes responden en voz alta </w:t>
      </w:r>
    </w:p>
    <w:p w14:paraId="05581882" w14:textId="77777777" w:rsidR="00840273" w:rsidRDefault="00840273" w:rsidP="00840273">
      <w:pPr>
        <w:jc w:val="center"/>
      </w:pPr>
      <w:r>
        <w:t xml:space="preserve">• El docente guía hacia esta idea: </w:t>
      </w:r>
    </w:p>
    <w:p w14:paraId="39AFE402" w14:textId="1FB0F3AB" w:rsidR="00840273" w:rsidRDefault="00840273" w:rsidP="00840273">
      <w:pPr>
        <w:jc w:val="center"/>
      </w:pPr>
      <w:r>
        <w:t xml:space="preserve">     Todo empieza con una investigación</w:t>
      </w:r>
    </w:p>
    <w:p w14:paraId="31266608" w14:textId="77777777" w:rsidR="00F137A9" w:rsidRDefault="00F137A9" w:rsidP="00840273">
      <w:pPr>
        <w:jc w:val="center"/>
      </w:pPr>
    </w:p>
    <w:p w14:paraId="3D4983C1" w14:textId="77777777" w:rsidR="00F137A9" w:rsidRDefault="00F137A9" w:rsidP="00F137A9">
      <w:pPr>
        <w:jc w:val="center"/>
      </w:pPr>
      <w:r>
        <w:t xml:space="preserve">    PARTE 2: IDENTIFICA EL TIPO DE INVESTIGACIÓN – 20 min </w:t>
      </w:r>
    </w:p>
    <w:p w14:paraId="485055C2" w14:textId="77777777" w:rsidR="00F137A9" w:rsidRDefault="00F137A9" w:rsidP="00F137A9">
      <w:pPr>
        <w:jc w:val="center"/>
      </w:pPr>
      <w:r>
        <w:t xml:space="preserve">         Instrucciones: </w:t>
      </w:r>
    </w:p>
    <w:p w14:paraId="4CF6DABA" w14:textId="77777777" w:rsidR="00F137A9" w:rsidRDefault="00F137A9" w:rsidP="00F137A9">
      <w:pPr>
        <w:jc w:val="center"/>
      </w:pPr>
      <w:r>
        <w:t xml:space="preserve">Lee cada caso y escribe qué tipo de investigación es: </w:t>
      </w:r>
    </w:p>
    <w:p w14:paraId="3531F6F3" w14:textId="77777777" w:rsidR="00F137A9" w:rsidRDefault="00F137A9" w:rsidP="00F137A9">
      <w:pPr>
        <w:jc w:val="center"/>
      </w:pPr>
      <w:r>
        <w:t xml:space="preserve"> </w:t>
      </w:r>
    </w:p>
    <w:p w14:paraId="58DB98E6" w14:textId="77777777" w:rsidR="00F137A9" w:rsidRDefault="00F137A9" w:rsidP="00F137A9">
      <w:pPr>
        <w:jc w:val="center"/>
      </w:pPr>
      <w:r>
        <w:t xml:space="preserve">   CASOS: </w:t>
      </w:r>
    </w:p>
    <w:p w14:paraId="7B859A79" w14:textId="77777777" w:rsidR="00F137A9" w:rsidRDefault="00F137A9" w:rsidP="00F137A9">
      <w:pPr>
        <w:jc w:val="center"/>
      </w:pPr>
      <w:r>
        <w:t xml:space="preserve">1. Un estudio analiza cuántas horas usan el celular los jóvenes </w:t>
      </w:r>
    </w:p>
    <w:p w14:paraId="4F841BE0" w14:textId="75505D1D" w:rsidR="00F137A9" w:rsidRDefault="00F137A9" w:rsidP="00F137A9">
      <w:pPr>
        <w:jc w:val="center"/>
      </w:pPr>
      <w:r>
        <w:t xml:space="preserve">     </w:t>
      </w:r>
      <w:r w:rsidRPr="00F137A9">
        <w:t>Investigación cuantitativa</w:t>
      </w:r>
    </w:p>
    <w:p w14:paraId="1A2E4D66" w14:textId="77777777" w:rsidR="00F137A9" w:rsidRDefault="00F137A9" w:rsidP="00F137A9">
      <w:pPr>
        <w:jc w:val="center"/>
      </w:pPr>
      <w:r>
        <w:t xml:space="preserve">2. Un grupo crea una </w:t>
      </w:r>
      <w:proofErr w:type="gramStart"/>
      <w:r>
        <w:t>app</w:t>
      </w:r>
      <w:proofErr w:type="gramEnd"/>
      <w:r>
        <w:t xml:space="preserve"> para mejorar hábitos de estudio </w:t>
      </w:r>
    </w:p>
    <w:p w14:paraId="7D5C008B" w14:textId="778B464E" w:rsidR="00F137A9" w:rsidRDefault="00E5684B" w:rsidP="00F137A9">
      <w:pPr>
        <w:jc w:val="center"/>
      </w:pPr>
      <w:r w:rsidRPr="00E5684B">
        <w:t>Investigación aplicada</w:t>
      </w:r>
    </w:p>
    <w:p w14:paraId="4D8DC111" w14:textId="77777777" w:rsidR="00F137A9" w:rsidRDefault="00F137A9" w:rsidP="00F137A9">
      <w:pPr>
        <w:jc w:val="center"/>
      </w:pPr>
      <w:r>
        <w:t xml:space="preserve">3. Un experimento compara dos métodos de enseñanza </w:t>
      </w:r>
    </w:p>
    <w:p w14:paraId="52348AA8" w14:textId="34EA356E" w:rsidR="00F137A9" w:rsidRDefault="00E5684B" w:rsidP="00F137A9">
      <w:pPr>
        <w:jc w:val="center"/>
      </w:pPr>
      <w:r w:rsidRPr="00E5684B">
        <w:t>Investigación experimental</w:t>
      </w:r>
    </w:p>
    <w:p w14:paraId="44B834EF" w14:textId="77777777" w:rsidR="00F137A9" w:rsidRDefault="00F137A9" w:rsidP="00F137A9">
      <w:pPr>
        <w:jc w:val="center"/>
      </w:pPr>
      <w:r>
        <w:t xml:space="preserve">4. Se investiga por qué los estudiantes reprueban matemáticas </w:t>
      </w:r>
    </w:p>
    <w:p w14:paraId="69D38FDC" w14:textId="16DEC6A7" w:rsidR="00F137A9" w:rsidRDefault="00E5684B" w:rsidP="00F137A9">
      <w:pPr>
        <w:jc w:val="center"/>
      </w:pPr>
      <w:r w:rsidRPr="00E5684B">
        <w:t>Investigación explicativa</w:t>
      </w:r>
    </w:p>
    <w:p w14:paraId="7442DF5C" w14:textId="77777777" w:rsidR="00F137A9" w:rsidRDefault="00F137A9" w:rsidP="00F137A9">
      <w:pPr>
        <w:jc w:val="center"/>
      </w:pPr>
      <w:r>
        <w:t xml:space="preserve">5. Se realizan entrevistas sobre estrés académico </w:t>
      </w:r>
    </w:p>
    <w:p w14:paraId="0DA87845" w14:textId="1CD98539" w:rsidR="00F137A9" w:rsidRDefault="00E5684B" w:rsidP="00F137A9">
      <w:pPr>
        <w:jc w:val="center"/>
      </w:pPr>
      <w:r w:rsidRPr="00E5684B">
        <w:t>Investigación cualitativa</w:t>
      </w:r>
    </w:p>
    <w:sectPr w:rsidR="00F137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73"/>
    <w:rsid w:val="000C6B45"/>
    <w:rsid w:val="000E2B3D"/>
    <w:rsid w:val="004D1A49"/>
    <w:rsid w:val="00840273"/>
    <w:rsid w:val="00961FB2"/>
    <w:rsid w:val="00AC2279"/>
    <w:rsid w:val="00CD42AF"/>
    <w:rsid w:val="00E5684B"/>
    <w:rsid w:val="00F1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D3723"/>
  <w15:chartTrackingRefBased/>
  <w15:docId w15:val="{01F425C3-DA93-4608-9F24-5AF331B6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0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0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0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0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02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02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02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02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02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02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02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02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02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0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02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0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 Guisao Hoyos</dc:creator>
  <cp:keywords/>
  <dc:description/>
  <cp:lastModifiedBy>Emmanuel  Guisao Hoyos</cp:lastModifiedBy>
  <cp:revision>2</cp:revision>
  <dcterms:created xsi:type="dcterms:W3CDTF">2026-03-19T03:57:00Z</dcterms:created>
  <dcterms:modified xsi:type="dcterms:W3CDTF">2026-03-19T03:57:00Z</dcterms:modified>
</cp:coreProperties>
</file>