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B7ED8" w14:textId="53B78C7C" w:rsidR="00C57D8A" w:rsidRDefault="00032C2B" w:rsidP="009408FF">
      <w:pPr>
        <w:pStyle w:val="Titolo1"/>
      </w:pPr>
      <w:r>
        <w:t>4</w:t>
      </w:r>
      <w:r w:rsidR="009408FF">
        <w:t xml:space="preserve"> – Elaborazione – Iterazione </w:t>
      </w:r>
      <w:r>
        <w:t>3</w:t>
      </w:r>
    </w:p>
    <w:p w14:paraId="7DEA1494" w14:textId="64B51B37" w:rsidR="004A2C42" w:rsidRDefault="00032C2B" w:rsidP="00032C2B">
      <w:pPr>
        <w:pStyle w:val="Titolo2"/>
      </w:pPr>
      <w:r>
        <w:t>4</w:t>
      </w:r>
      <w:r w:rsidR="009408FF">
        <w:t>.1 Introduzione</w:t>
      </w:r>
    </w:p>
    <w:p w14:paraId="6DEDAAD9" w14:textId="122734D5" w:rsidR="004574CC" w:rsidRPr="004574CC" w:rsidRDefault="004574CC" w:rsidP="004574CC">
      <w:r w:rsidRPr="004574CC">
        <w:t>La terza iterazione si è concentrata sul completamento e l'affinamento d</w:t>
      </w:r>
      <w:r>
        <w:t>i DigiGoose</w:t>
      </w:r>
      <w:r w:rsidRPr="004574CC">
        <w:t xml:space="preserve">, portando l'applicazione da </w:t>
      </w:r>
      <w:r>
        <w:t>console</w:t>
      </w:r>
      <w:r w:rsidRPr="004574CC">
        <w:t xml:space="preserve"> a un'esperienza utente </w:t>
      </w:r>
      <w:r>
        <w:t>migliore</w:t>
      </w:r>
      <w:r w:rsidRPr="004574CC">
        <w:t xml:space="preserve">. Gli obiettivi principali di questa fase sono stati l'introduzione </w:t>
      </w:r>
      <w:r>
        <w:t xml:space="preserve">della </w:t>
      </w:r>
      <w:r w:rsidRPr="004574CC">
        <w:t xml:space="preserve">GUI, l'implementazione </w:t>
      </w:r>
      <w:r>
        <w:t>del</w:t>
      </w:r>
      <w:r w:rsidRPr="004574CC">
        <w:t xml:space="preserve"> sistema di persistenza per il salvataggio e caricamento delle partite, e l'irrobustimento della logica di gioco attraverso la risoluzione di bug e il perfezionamento delle meccaniche esistenti. </w:t>
      </w:r>
    </w:p>
    <w:p w14:paraId="49409B84" w14:textId="476CBC3F" w:rsidR="009408FF" w:rsidRDefault="00032C2B" w:rsidP="009408FF">
      <w:pPr>
        <w:pStyle w:val="Titolo2"/>
      </w:pPr>
      <w:r>
        <w:t>4</w:t>
      </w:r>
      <w:r w:rsidR="009408FF">
        <w:t xml:space="preserve">.2 </w:t>
      </w:r>
      <w:r>
        <w:t>Implementazione dell’interfaccia utente con Swing</w:t>
      </w:r>
    </w:p>
    <w:p w14:paraId="171FC773" w14:textId="6DAD9474" w:rsidR="004574CC" w:rsidRPr="004574CC" w:rsidRDefault="004574CC" w:rsidP="004574CC">
      <w:r>
        <w:t>Per quanto riguarda la realizzazione dell’interfaccia</w:t>
      </w:r>
      <w:r w:rsidRPr="004574CC">
        <w:t xml:space="preserve"> grafic</w:t>
      </w:r>
      <w:r>
        <w:t>a</w:t>
      </w:r>
      <w:r w:rsidRPr="004574CC">
        <w:t xml:space="preserve">, </w:t>
      </w:r>
      <w:r>
        <w:t xml:space="preserve">è stata utilizzata </w:t>
      </w:r>
      <w:r w:rsidRPr="004574CC">
        <w:t>la libreria Swing di Java. Questa evoluzione mira a migliorare significativamente l'esperienza dell'utente, rendendo il gioco più accessibile</w:t>
      </w:r>
      <w:r>
        <w:t xml:space="preserve"> e </w:t>
      </w:r>
      <w:r w:rsidRPr="004574CC">
        <w:t>intuitivo. Nei paragrafi seguenti, verranno analizzati i componenti chiave della nuova interfaccia grafica: la schermata di configurazione della partita, la rappresentazione interattiva del tabellone di gioco e le modalità con cui vengono comunicati visivamente gli effetti delle caselle speciali.</w:t>
      </w:r>
    </w:p>
    <w:p w14:paraId="18483AEA" w14:textId="3238D3E5" w:rsidR="009828FC" w:rsidRPr="009828FC" w:rsidRDefault="00032C2B" w:rsidP="007B2DEE">
      <w:pPr>
        <w:pStyle w:val="Titolo3"/>
      </w:pPr>
      <w:r>
        <w:t>4.2.1 Configurazione della partita</w:t>
      </w:r>
    </w:p>
    <w:p w14:paraId="2608D8F5" w14:textId="77777777" w:rsidR="009828FC" w:rsidRPr="009828FC" w:rsidRDefault="009828FC" w:rsidP="009828FC">
      <w:r w:rsidRPr="009828FC">
        <w:t>La configurazione di una nuova partita è il primo passo interattivo che l'utente compie dopo aver selezionato "Nuova Partita" dal menu principale. Questa fase è gestita da un pannello dedicato, </w:t>
      </w:r>
      <w:proofErr w:type="spellStart"/>
      <w:r w:rsidRPr="009828FC">
        <w:t>settingsPanel</w:t>
      </w:r>
      <w:proofErr w:type="spellEnd"/>
      <w:r w:rsidRPr="009828FC">
        <w:t> all'interno della classe </w:t>
      </w:r>
      <w:proofErr w:type="spellStart"/>
      <w:proofErr w:type="gramStart"/>
      <w:r w:rsidRPr="009828FC">
        <w:t>InterfacciaUtente</w:t>
      </w:r>
      <w:proofErr w:type="spellEnd"/>
      <w:proofErr w:type="gramEnd"/>
      <w:r w:rsidRPr="009828FC">
        <w:t>, che guida l'utente nella definizione dei parametri fondamentali del gioco.</w:t>
      </w:r>
    </w:p>
    <w:p w14:paraId="3C780074" w14:textId="337030D4" w:rsidR="009828FC" w:rsidRPr="007B2DEE" w:rsidRDefault="007B2DEE" w:rsidP="007B2DEE">
      <w:pPr>
        <w:pStyle w:val="Titolo4"/>
        <w:rPr>
          <w:sz w:val="24"/>
          <w:szCs w:val="24"/>
        </w:rPr>
      </w:pPr>
      <w:r w:rsidRPr="007B2DEE">
        <w:rPr>
          <w:sz w:val="24"/>
          <w:szCs w:val="24"/>
        </w:rPr>
        <w:t xml:space="preserve">4.2.1.1 </w:t>
      </w:r>
      <w:r w:rsidR="009828FC" w:rsidRPr="007B2DEE">
        <w:rPr>
          <w:sz w:val="24"/>
          <w:szCs w:val="24"/>
        </w:rPr>
        <w:t xml:space="preserve">Selezione del </w:t>
      </w:r>
      <w:r>
        <w:rPr>
          <w:sz w:val="24"/>
          <w:szCs w:val="24"/>
        </w:rPr>
        <w:t>n</w:t>
      </w:r>
      <w:r w:rsidR="009828FC" w:rsidRPr="007B2DEE">
        <w:rPr>
          <w:sz w:val="24"/>
          <w:szCs w:val="24"/>
        </w:rPr>
        <w:t xml:space="preserve">umero di </w:t>
      </w:r>
      <w:r>
        <w:rPr>
          <w:sz w:val="24"/>
          <w:szCs w:val="24"/>
        </w:rPr>
        <w:t>g</w:t>
      </w:r>
      <w:r w:rsidR="009828FC" w:rsidRPr="007B2DEE">
        <w:rPr>
          <w:sz w:val="24"/>
          <w:szCs w:val="24"/>
        </w:rPr>
        <w:t xml:space="preserve">iocatori e </w:t>
      </w:r>
      <w:r>
        <w:rPr>
          <w:sz w:val="24"/>
          <w:szCs w:val="24"/>
        </w:rPr>
        <w:t>c</w:t>
      </w:r>
      <w:r w:rsidR="009828FC" w:rsidRPr="007B2DEE">
        <w:rPr>
          <w:sz w:val="24"/>
          <w:szCs w:val="24"/>
        </w:rPr>
        <w:t xml:space="preserve">onfigurazione </w:t>
      </w:r>
      <w:r>
        <w:rPr>
          <w:sz w:val="24"/>
          <w:szCs w:val="24"/>
        </w:rPr>
        <w:t>i</w:t>
      </w:r>
      <w:r w:rsidR="009828FC" w:rsidRPr="007B2DEE">
        <w:rPr>
          <w:sz w:val="24"/>
          <w:szCs w:val="24"/>
        </w:rPr>
        <w:t>ndividuale</w:t>
      </w:r>
    </w:p>
    <w:p w14:paraId="62B626A0" w14:textId="030DE226" w:rsidR="009828FC" w:rsidRPr="009828FC" w:rsidRDefault="009828FC" w:rsidP="009828FC">
      <w:r w:rsidRPr="009828FC">
        <w:t>Al centro del pannello di configurazione si trova un </w:t>
      </w:r>
      <w:proofErr w:type="spellStart"/>
      <w:r w:rsidRPr="009828FC">
        <w:t>JSpinner</w:t>
      </w:r>
      <w:proofErr w:type="spellEnd"/>
      <w:r w:rsidRPr="009828FC">
        <w:t> che permette all'utente di selezionare il numero di giocatori desiderato</w:t>
      </w:r>
      <w:r w:rsidR="007E1466">
        <w:t xml:space="preserve">. </w:t>
      </w:r>
      <w:r w:rsidRPr="009828FC">
        <w:t xml:space="preserve">La modifica del valore in questo </w:t>
      </w:r>
      <w:proofErr w:type="spellStart"/>
      <w:r w:rsidRPr="009828FC">
        <w:t>spinner</w:t>
      </w:r>
      <w:proofErr w:type="spellEnd"/>
      <w:r w:rsidRPr="009828FC">
        <w:t xml:space="preserve"> scatena un evento che invoca il metodo </w:t>
      </w:r>
      <w:proofErr w:type="spellStart"/>
      <w:r w:rsidRPr="009828FC">
        <w:t>updatePlayerConfigPanelsContainer</w:t>
      </w:r>
      <w:proofErr w:type="spellEnd"/>
      <w:r w:rsidRPr="009828FC">
        <w:t xml:space="preserve">. Quest'ultimo è responsabile della creazione o rimozione dinamica di istanze della </w:t>
      </w:r>
      <w:proofErr w:type="spellStart"/>
      <w:r w:rsidRPr="009828FC">
        <w:t>inner</w:t>
      </w:r>
      <w:proofErr w:type="spellEnd"/>
      <w:r w:rsidRPr="009828FC">
        <w:t xml:space="preserve"> class </w:t>
      </w:r>
      <w:proofErr w:type="spellStart"/>
      <w:r w:rsidRPr="009828FC">
        <w:t>PlayerConfigPanel</w:t>
      </w:r>
      <w:proofErr w:type="spellEnd"/>
      <w:r w:rsidRPr="009828FC">
        <w:t>. Per ogni giocatore selezionato, viene visualizzato un </w:t>
      </w:r>
      <w:proofErr w:type="spellStart"/>
      <w:r w:rsidRPr="009828FC">
        <w:t>PlayerConfigPanel</w:t>
      </w:r>
      <w:proofErr w:type="spellEnd"/>
      <w:r w:rsidRPr="009828FC">
        <w:t> dedicato, organizzato verticalmente all'interno di un </w:t>
      </w:r>
      <w:proofErr w:type="spellStart"/>
      <w:r w:rsidRPr="009828FC">
        <w:t>JPanel</w:t>
      </w:r>
      <w:proofErr w:type="spellEnd"/>
      <w:r w:rsidRPr="009828FC">
        <w:t> con </w:t>
      </w:r>
      <w:proofErr w:type="spellStart"/>
      <w:r w:rsidRPr="009828FC">
        <w:t>BoxLayout</w:t>
      </w:r>
      <w:proofErr w:type="spellEnd"/>
      <w:r w:rsidRPr="009828FC">
        <w:t>, a sua volta contenuto in un </w:t>
      </w:r>
      <w:proofErr w:type="spellStart"/>
      <w:r w:rsidRPr="009828FC">
        <w:t>JScrollPane</w:t>
      </w:r>
      <w:proofErr w:type="spellEnd"/>
      <w:r w:rsidRPr="009828FC">
        <w:t> per gestire un numero variabile di giocatori senza compromettere il layout.</w:t>
      </w:r>
    </w:p>
    <w:p w14:paraId="00F4A2B8" w14:textId="77777777" w:rsidR="009828FC" w:rsidRPr="009828FC" w:rsidRDefault="009828FC" w:rsidP="009828FC">
      <w:r w:rsidRPr="009828FC">
        <w:t>Ogni </w:t>
      </w:r>
      <w:proofErr w:type="spellStart"/>
      <w:r w:rsidRPr="009828FC">
        <w:t>PlayerConfigPanel</w:t>
      </w:r>
      <w:proofErr w:type="spellEnd"/>
      <w:r w:rsidRPr="009828FC">
        <w:t> incapsula gli elementi UI necessari per configurare un singolo giocatore:</w:t>
      </w:r>
    </w:p>
    <w:p w14:paraId="4413111C" w14:textId="7208A1DC" w:rsidR="009828FC" w:rsidRPr="009828FC" w:rsidRDefault="009828FC" w:rsidP="009828FC">
      <w:pPr>
        <w:numPr>
          <w:ilvl w:val="0"/>
          <w:numId w:val="41"/>
        </w:numPr>
      </w:pPr>
      <w:r w:rsidRPr="009828FC">
        <w:rPr>
          <w:b/>
          <w:bCs/>
        </w:rPr>
        <w:t>Tipo Giocatore</w:t>
      </w:r>
      <w:r w:rsidRPr="009828FC">
        <w:t>: Una </w:t>
      </w:r>
      <w:proofErr w:type="spellStart"/>
      <w:r w:rsidRPr="009828FC">
        <w:t>JComboBox</w:t>
      </w:r>
      <w:proofErr w:type="spellEnd"/>
      <w:r w:rsidR="007E1466">
        <w:t xml:space="preserve"> </w:t>
      </w:r>
      <w:r w:rsidRPr="009828FC">
        <w:t>permette di scegliere se il giocatore sarà UMANO o COMPUTER. La selezione di COMPUTER disabilita il campo nome e lo precompila con un identificativo standard (es. "CPU 1").</w:t>
      </w:r>
    </w:p>
    <w:p w14:paraId="2A8435B8" w14:textId="503662EA" w:rsidR="009828FC" w:rsidRPr="009828FC" w:rsidRDefault="009828FC" w:rsidP="009828FC">
      <w:pPr>
        <w:numPr>
          <w:ilvl w:val="0"/>
          <w:numId w:val="41"/>
        </w:numPr>
      </w:pPr>
      <w:r w:rsidRPr="009828FC">
        <w:rPr>
          <w:b/>
          <w:bCs/>
        </w:rPr>
        <w:t>Nome Giocatore</w:t>
      </w:r>
      <w:r w:rsidRPr="009828FC">
        <w:t>: Un </w:t>
      </w:r>
      <w:proofErr w:type="spellStart"/>
      <w:r w:rsidRPr="009828FC">
        <w:t>JTextField</w:t>
      </w:r>
      <w:proofErr w:type="spellEnd"/>
      <w:r w:rsidRPr="009828FC">
        <w:t> per inserire il nome del giocatore. Questo campo è attivo solo se il tipo selezionato è UMANO.</w:t>
      </w:r>
    </w:p>
    <w:p w14:paraId="2D0D8AEB" w14:textId="6F3D5F28" w:rsidR="009828FC" w:rsidRPr="009828FC" w:rsidRDefault="009828FC" w:rsidP="009828FC">
      <w:pPr>
        <w:numPr>
          <w:ilvl w:val="0"/>
          <w:numId w:val="41"/>
        </w:numPr>
      </w:pPr>
      <w:r w:rsidRPr="009828FC">
        <w:rPr>
          <w:b/>
          <w:bCs/>
        </w:rPr>
        <w:t>Colore Pedina</w:t>
      </w:r>
      <w:r w:rsidRPr="009828FC">
        <w:t>: Una </w:t>
      </w:r>
      <w:proofErr w:type="spellStart"/>
      <w:r w:rsidRPr="009828FC">
        <w:t>JComboBox</w:t>
      </w:r>
      <w:proofErr w:type="spellEnd"/>
      <w:r w:rsidR="007E1466">
        <w:t xml:space="preserve"> </w:t>
      </w:r>
      <w:r w:rsidRPr="009828FC">
        <w:t>elenca tutti i colori disponibili definiti nell'</w:t>
      </w:r>
      <w:proofErr w:type="spellStart"/>
      <w:r w:rsidRPr="009828FC">
        <w:t>enum</w:t>
      </w:r>
      <w:proofErr w:type="spellEnd"/>
      <w:r w:rsidRPr="009828FC">
        <w:t xml:space="preserve"> Colore. Viene </w:t>
      </w:r>
      <w:r w:rsidR="007E1466" w:rsidRPr="009828FC">
        <w:t>preselezionato</w:t>
      </w:r>
      <w:r w:rsidRPr="009828FC">
        <w:t xml:space="preserve"> un colore diverso per ogni pannello per facilitare la scelta di colori unici, sebbene la validazione finale avvenga al momento della conferma.</w:t>
      </w:r>
    </w:p>
    <w:p w14:paraId="295CE8D9" w14:textId="77777777" w:rsidR="007E1466" w:rsidRDefault="007E1466" w:rsidP="009828FC">
      <w:pPr>
        <w:rPr>
          <w:b/>
          <w:bCs/>
        </w:rPr>
      </w:pPr>
    </w:p>
    <w:p w14:paraId="5FCFE628" w14:textId="77777777" w:rsidR="007E1466" w:rsidRDefault="007E1466" w:rsidP="009828FC">
      <w:pPr>
        <w:rPr>
          <w:b/>
          <w:bCs/>
        </w:rPr>
      </w:pPr>
    </w:p>
    <w:p w14:paraId="0D01BDC9" w14:textId="10217D61" w:rsidR="007E1466" w:rsidRPr="00B46C22" w:rsidRDefault="007E1466" w:rsidP="007E1466">
      <w:pPr>
        <w:pStyle w:val="Titolo4"/>
      </w:pPr>
      <w:r w:rsidRPr="007B2DEE">
        <w:rPr>
          <w:sz w:val="24"/>
          <w:szCs w:val="24"/>
        </w:rPr>
        <w:lastRenderedPageBreak/>
        <w:t>4.2.1.</w:t>
      </w:r>
      <w:r>
        <w:rPr>
          <w:sz w:val="24"/>
          <w:szCs w:val="24"/>
        </w:rPr>
        <w:t>2</w:t>
      </w:r>
      <w:r w:rsidRPr="007B2DEE">
        <w:rPr>
          <w:sz w:val="24"/>
          <w:szCs w:val="24"/>
        </w:rPr>
        <w:t xml:space="preserve"> </w:t>
      </w:r>
      <w:r w:rsidRPr="009828FC">
        <w:t xml:space="preserve">Raccolta, </w:t>
      </w:r>
      <w:r>
        <w:t>v</w:t>
      </w:r>
      <w:r w:rsidRPr="009828FC">
        <w:t xml:space="preserve">alidazione e </w:t>
      </w:r>
      <w:r>
        <w:t>c</w:t>
      </w:r>
      <w:r w:rsidRPr="009828FC">
        <w:t xml:space="preserve">onferma delle </w:t>
      </w:r>
      <w:r w:rsidR="00B46C22">
        <w:t>i</w:t>
      </w:r>
      <w:r w:rsidRPr="009828FC">
        <w:t>mpostazioni</w:t>
      </w:r>
    </w:p>
    <w:p w14:paraId="20AC2904" w14:textId="434524DB" w:rsidR="009828FC" w:rsidRPr="009828FC" w:rsidRDefault="009828FC" w:rsidP="007E1466">
      <w:r w:rsidRPr="009828FC">
        <w:t>Una volta che l'utente ha definito le impostazioni per tutti i giocatori, preme il pulsante "Conferma Impostazioni". Questa azione scatena il metodo </w:t>
      </w:r>
      <w:proofErr w:type="spellStart"/>
      <w:r w:rsidRPr="009828FC">
        <w:t>raccogliEConfermaImpostazioni</w:t>
      </w:r>
      <w:proofErr w:type="spellEnd"/>
      <w:r w:rsidRPr="009828FC">
        <w:t> in </w:t>
      </w:r>
      <w:proofErr w:type="spellStart"/>
      <w:r w:rsidRPr="009828FC">
        <w:t>InterfacciaUtente</w:t>
      </w:r>
      <w:proofErr w:type="spellEnd"/>
      <w:r w:rsidRPr="009828FC">
        <w:t xml:space="preserve">. </w:t>
      </w:r>
    </w:p>
    <w:p w14:paraId="07AE3F92" w14:textId="77777777" w:rsidR="009828FC" w:rsidRPr="009828FC" w:rsidRDefault="009828FC" w:rsidP="009828FC">
      <w:r w:rsidRPr="009828FC">
        <w:t>Vengono eseguite delle validazioni cruciali:</w:t>
      </w:r>
    </w:p>
    <w:p w14:paraId="42C97198" w14:textId="77777777" w:rsidR="009828FC" w:rsidRPr="009828FC" w:rsidRDefault="009828FC" w:rsidP="009828FC">
      <w:pPr>
        <w:numPr>
          <w:ilvl w:val="0"/>
          <w:numId w:val="43"/>
        </w:numPr>
      </w:pPr>
      <w:r w:rsidRPr="009828FC">
        <w:t>Il nome per i giocatori umani non può essere vuoto.</w:t>
      </w:r>
    </w:p>
    <w:p w14:paraId="4517BED7" w14:textId="77777777" w:rsidR="009828FC" w:rsidRPr="009828FC" w:rsidRDefault="009828FC" w:rsidP="009828FC">
      <w:pPr>
        <w:numPr>
          <w:ilvl w:val="0"/>
          <w:numId w:val="43"/>
        </w:numPr>
      </w:pPr>
      <w:r w:rsidRPr="009828FC">
        <w:t>Ogni giocatore deve aver selezionato un colore.</w:t>
      </w:r>
    </w:p>
    <w:p w14:paraId="3B012A27" w14:textId="77777777" w:rsidR="009828FC" w:rsidRPr="009828FC" w:rsidRDefault="009828FC" w:rsidP="009828FC">
      <w:pPr>
        <w:numPr>
          <w:ilvl w:val="0"/>
          <w:numId w:val="43"/>
        </w:numPr>
      </w:pPr>
      <w:r w:rsidRPr="009828FC">
        <w:t>Tutti i colori selezionati devono essere unici tra i giocatori.</w:t>
      </w:r>
    </w:p>
    <w:p w14:paraId="36BAF129" w14:textId="4EA3BB47" w:rsidR="009828FC" w:rsidRPr="009828FC" w:rsidRDefault="009828FC" w:rsidP="009828FC">
      <w:r w:rsidRPr="009828FC">
        <w:t>Se una di queste validazioni fallisce, viene mostrato un messaggio d'errore specifico, e il processo di conferma si interrompe, permettendo all'utente di correggere gli input.</w:t>
      </w:r>
    </w:p>
    <w:p w14:paraId="3CC28750" w14:textId="793D156A" w:rsidR="009828FC" w:rsidRPr="009828FC" w:rsidRDefault="009828FC" w:rsidP="009828FC">
      <w:r w:rsidRPr="009828FC">
        <w:t>Se tutte le validazioni hanno successo, </w:t>
      </w:r>
      <w:proofErr w:type="spellStart"/>
      <w:proofErr w:type="gramStart"/>
      <w:r w:rsidRPr="009828FC">
        <w:t>InterfacciaUtente</w:t>
      </w:r>
      <w:proofErr w:type="spellEnd"/>
      <w:proofErr w:type="gramEnd"/>
      <w:r w:rsidRPr="009828FC">
        <w:t> invoca i metodi appropriati del </w:t>
      </w:r>
      <w:proofErr w:type="spellStart"/>
      <w:r w:rsidRPr="009828FC">
        <w:t>GiocoController</w:t>
      </w:r>
      <w:proofErr w:type="spellEnd"/>
      <w:r w:rsidR="007E1466">
        <w:t xml:space="preserve">. </w:t>
      </w:r>
      <w:r w:rsidRPr="009828FC">
        <w:t>Infine, viene chiamato </w:t>
      </w:r>
      <w:proofErr w:type="spellStart"/>
      <w:r w:rsidRPr="009828FC">
        <w:t>giocoController.confermaImpostazioni</w:t>
      </w:r>
      <w:proofErr w:type="spellEnd"/>
      <w:r w:rsidRPr="009828FC">
        <w:t>(), che a sua volta invoca </w:t>
      </w:r>
      <w:proofErr w:type="spellStart"/>
      <w:proofErr w:type="gramStart"/>
      <w:r w:rsidRPr="009828FC">
        <w:t>inizializzaNuovaPartita</w:t>
      </w:r>
      <w:proofErr w:type="spellEnd"/>
      <w:r w:rsidRPr="009828FC">
        <w:t>(</w:t>
      </w:r>
      <w:proofErr w:type="gramEnd"/>
      <w:r w:rsidRPr="009828FC">
        <w:t>) per creare l'oggetto Partita con i dati raccolti.</w:t>
      </w:r>
    </w:p>
    <w:p w14:paraId="79C56F2E" w14:textId="77777777" w:rsidR="009828FC" w:rsidRPr="009828FC" w:rsidRDefault="009828FC" w:rsidP="009828FC">
      <w:r w:rsidRPr="009828FC">
        <w:t>Il design adottato permette una chiara separazione delle responsabilità: la </w:t>
      </w:r>
      <w:proofErr w:type="spellStart"/>
      <w:proofErr w:type="gramStart"/>
      <w:r w:rsidRPr="009828FC">
        <w:t>InterfacciaUtente</w:t>
      </w:r>
      <w:proofErr w:type="spellEnd"/>
      <w:proofErr w:type="gramEnd"/>
      <w:r w:rsidRPr="009828FC">
        <w:t> si occupa della presentazione e della raccolta dell'input, il </w:t>
      </w:r>
      <w:proofErr w:type="spellStart"/>
      <w:r w:rsidRPr="009828FC">
        <w:t>GiocoController</w:t>
      </w:r>
      <w:proofErr w:type="spellEnd"/>
      <w:r w:rsidRPr="009828FC">
        <w:t> orchestra il processo di configurazione e valida i dati a un livello più alto, e </w:t>
      </w:r>
      <w:proofErr w:type="spellStart"/>
      <w:proofErr w:type="gramStart"/>
      <w:r w:rsidRPr="009828FC">
        <w:t>ImpostazioniPartita</w:t>
      </w:r>
      <w:proofErr w:type="spellEnd"/>
      <w:proofErr w:type="gramEnd"/>
      <w:r w:rsidRPr="009828FC">
        <w:t> agisce come un data-holder temporaneo prima della creazione effettiva dell'oggetto Partita.</w:t>
      </w:r>
    </w:p>
    <w:p w14:paraId="27F1E7A5" w14:textId="77777777" w:rsidR="004574CC" w:rsidRPr="004574CC" w:rsidRDefault="004574CC" w:rsidP="004574CC"/>
    <w:p w14:paraId="27935F5F" w14:textId="1ADB568C" w:rsidR="00032C2B" w:rsidRDefault="00032C2B" w:rsidP="00032C2B">
      <w:pPr>
        <w:pStyle w:val="Titolo3"/>
      </w:pPr>
      <w:r>
        <w:t>4.2.2 Tabellone di gioco</w:t>
      </w:r>
    </w:p>
    <w:p w14:paraId="292CC3F9" w14:textId="3566EC78" w:rsidR="00DF372C" w:rsidRPr="00B46C22" w:rsidRDefault="00B46C22" w:rsidP="00B46C22">
      <w:r w:rsidRPr="00B46C22">
        <w:t>Una volta completata la configurazione e avviata la partita, l'interfaccia utente presenta il tabellone di gioco</w:t>
      </w:r>
      <w:r>
        <w:t>.</w:t>
      </w:r>
      <w:r w:rsidRPr="00B46C22">
        <w:t xml:space="preserve"> La sua visualizzazione e interazione sono gestite dalla classe </w:t>
      </w:r>
      <w:proofErr w:type="spellStart"/>
      <w:r w:rsidRPr="00B46C22">
        <w:t>GameBoardPanel</w:t>
      </w:r>
      <w:proofErr w:type="spellEnd"/>
      <w:r w:rsidRPr="00B46C22">
        <w:t>, un </w:t>
      </w:r>
      <w:proofErr w:type="spellStart"/>
      <w:r w:rsidRPr="00B46C22">
        <w:t>JPanel</w:t>
      </w:r>
      <w:proofErr w:type="spellEnd"/>
      <w:r w:rsidRPr="00B46C22">
        <w:t> personalizzato progettato specificamente per disegnare dinamicamente lo stato del gioco.</w:t>
      </w:r>
    </w:p>
    <w:p w14:paraId="45468525" w14:textId="66863C20" w:rsidR="00DF372C" w:rsidRPr="00B46C22" w:rsidRDefault="00DF372C" w:rsidP="00DF372C">
      <w:pPr>
        <w:pStyle w:val="Titolo4"/>
      </w:pPr>
      <w:r w:rsidRPr="007B2DEE">
        <w:rPr>
          <w:sz w:val="24"/>
          <w:szCs w:val="24"/>
        </w:rPr>
        <w:t>4.2.</w:t>
      </w:r>
      <w:r>
        <w:rPr>
          <w:sz w:val="24"/>
          <w:szCs w:val="24"/>
        </w:rPr>
        <w:t>2</w:t>
      </w:r>
      <w:r w:rsidRPr="007B2DEE">
        <w:rPr>
          <w:sz w:val="24"/>
          <w:szCs w:val="24"/>
        </w:rPr>
        <w:t>.</w:t>
      </w:r>
      <w:r>
        <w:rPr>
          <w:sz w:val="24"/>
          <w:szCs w:val="24"/>
        </w:rPr>
        <w:t>1</w:t>
      </w:r>
      <w:r w:rsidRPr="007B2DEE">
        <w:rPr>
          <w:sz w:val="24"/>
          <w:szCs w:val="24"/>
        </w:rPr>
        <w:t xml:space="preserve"> </w:t>
      </w:r>
      <w:r w:rsidRPr="00B46C22">
        <w:t xml:space="preserve">Struttura e </w:t>
      </w:r>
      <w:r>
        <w:t>l</w:t>
      </w:r>
      <w:r w:rsidRPr="00B46C22">
        <w:t xml:space="preserve">ayout del </w:t>
      </w:r>
      <w:r>
        <w:t>t</w:t>
      </w:r>
      <w:r w:rsidRPr="00B46C22">
        <w:t>abellone</w:t>
      </w:r>
    </w:p>
    <w:p w14:paraId="0104C7AA" w14:textId="78864669" w:rsidR="00B46C22" w:rsidRDefault="00B46C22" w:rsidP="00B46C22">
      <w:r w:rsidRPr="00B46C22">
        <w:t>Il </w:t>
      </w:r>
      <w:proofErr w:type="spellStart"/>
      <w:r w:rsidRPr="00B46C22">
        <w:t>GameBoardPanel</w:t>
      </w:r>
      <w:proofErr w:type="spellEnd"/>
      <w:r w:rsidRPr="00B46C22">
        <w:t xml:space="preserve"> è responsabile della rappresentazione grafica delle 64 caselle del </w:t>
      </w:r>
      <w:r>
        <w:t>g</w:t>
      </w:r>
      <w:r w:rsidRPr="00B46C22">
        <w:t>ioco</w:t>
      </w:r>
      <w:r>
        <w:t xml:space="preserve">. </w:t>
      </w:r>
      <w:r w:rsidRPr="00B46C22">
        <w:t>Al momento della sua inizializzazione, o quando le dimensioni del pannello cambiano, il metodo </w:t>
      </w:r>
      <w:proofErr w:type="spellStart"/>
      <w:r w:rsidRPr="00B46C22">
        <w:t>calculateSquarePositions</w:t>
      </w:r>
      <w:proofErr w:type="spellEnd"/>
      <w:r w:rsidRPr="00B46C22">
        <w:t> viene invocato. Questo metodo calcola le coordinate per ogni casella, disponendole in una griglia. La dimensione di ogni casella e il numero di caselle per riga sono calcolati dinamicamente per adattarsi allo spazio disponibile nel pannello contenitore, garantendo una visualizzazione ottimale su diverse risoluzioni, pur mantenendo una dimensione minima preferita per la leggibilità</w:t>
      </w:r>
      <w:r>
        <w:t>.</w:t>
      </w:r>
    </w:p>
    <w:p w14:paraId="4698A334" w14:textId="77777777" w:rsidR="00DF372C" w:rsidRPr="00B46C22" w:rsidRDefault="00DF372C" w:rsidP="00B46C22"/>
    <w:p w14:paraId="2F6C80B4" w14:textId="51665992" w:rsidR="00B46C22" w:rsidRPr="00B46C22" w:rsidRDefault="00DF372C" w:rsidP="00DF372C">
      <w:pPr>
        <w:pStyle w:val="Titolo4"/>
      </w:pPr>
      <w:r>
        <w:t xml:space="preserve">4.2.2.2 </w:t>
      </w:r>
      <w:r w:rsidR="00B46C22" w:rsidRPr="00B46C22">
        <w:t xml:space="preserve">Rendering delle </w:t>
      </w:r>
      <w:r>
        <w:t>c</w:t>
      </w:r>
      <w:r w:rsidR="00B46C22" w:rsidRPr="00B46C22">
        <w:t xml:space="preserve">aselle e delle </w:t>
      </w:r>
      <w:r>
        <w:t>i</w:t>
      </w:r>
      <w:r w:rsidR="00B46C22" w:rsidRPr="00B46C22">
        <w:t>nformazioni</w:t>
      </w:r>
    </w:p>
    <w:p w14:paraId="349C0921" w14:textId="7F4A94D9" w:rsidR="00B46C22" w:rsidRDefault="00B46C22" w:rsidP="00B46C22">
      <w:pPr>
        <w:tabs>
          <w:tab w:val="num" w:pos="720"/>
        </w:tabs>
      </w:pPr>
      <w:r w:rsidRPr="00B46C22">
        <w:t>Il cuore del rendering avviene nel metodo </w:t>
      </w:r>
      <w:proofErr w:type="spellStart"/>
      <w:proofErr w:type="gramStart"/>
      <w:r w:rsidRPr="00B46C22">
        <w:t>paintComponent</w:t>
      </w:r>
      <w:proofErr w:type="spellEnd"/>
      <w:r w:rsidRPr="00B46C22">
        <w:t>(</w:t>
      </w:r>
      <w:proofErr w:type="gramEnd"/>
      <w:r w:rsidRPr="00B46C22">
        <w:t xml:space="preserve">Graphics g), che viene sovrascritto per disegnare tutti gli elementi del tabellone. </w:t>
      </w:r>
      <w:r>
        <w:t xml:space="preserve">Ogni casella è </w:t>
      </w:r>
      <w:r w:rsidRPr="00B46C22">
        <w:t>un rettangolo</w:t>
      </w:r>
      <w:r>
        <w:t>, dove</w:t>
      </w:r>
      <w:r w:rsidRPr="00B46C22">
        <w:t xml:space="preserve"> </w:t>
      </w:r>
      <w:r>
        <w:t>i</w:t>
      </w:r>
      <w:r w:rsidRPr="00B46C22">
        <w:t>l colore di sfondo varia per distinguere le caselle normali (bianco), la casella di partenza (grigio chiaro), la casella di arrivo (arancione) e le caselle speciali (giallo chiaro).</w:t>
      </w:r>
    </w:p>
    <w:p w14:paraId="72859362" w14:textId="77777777" w:rsidR="00DF372C" w:rsidRPr="00B46C22" w:rsidRDefault="00DF372C" w:rsidP="00B46C22">
      <w:pPr>
        <w:tabs>
          <w:tab w:val="num" w:pos="720"/>
        </w:tabs>
      </w:pPr>
    </w:p>
    <w:p w14:paraId="4587A2CD" w14:textId="4B4F9AD3" w:rsidR="00B46C22" w:rsidRPr="00B46C22" w:rsidRDefault="00DF372C" w:rsidP="00DF372C">
      <w:pPr>
        <w:pStyle w:val="Titolo4"/>
      </w:pPr>
      <w:r>
        <w:t xml:space="preserve">4.2.2.3 </w:t>
      </w:r>
      <w:r w:rsidR="00B46C22" w:rsidRPr="00B46C22">
        <w:t xml:space="preserve">Visualizzazione delle </w:t>
      </w:r>
      <w:r>
        <w:t>p</w:t>
      </w:r>
      <w:r w:rsidR="00B46C22" w:rsidRPr="00B46C22">
        <w:t xml:space="preserve">edine dei </w:t>
      </w:r>
      <w:r>
        <w:t>g</w:t>
      </w:r>
      <w:r w:rsidR="00B46C22" w:rsidRPr="00B46C22">
        <w:t>iocatori</w:t>
      </w:r>
    </w:p>
    <w:p w14:paraId="7F7D6C75" w14:textId="689E278D" w:rsidR="00B46C22" w:rsidRPr="00B46C22" w:rsidRDefault="00B46C22" w:rsidP="00B46C22">
      <w:r w:rsidRPr="00B46C22">
        <w:t>Le pedine dei giocatori sono rappresentate da ovali colorati disegnati sopra le caselle corrispondenti alla loro posizione attuale. Il </w:t>
      </w:r>
      <w:proofErr w:type="spellStart"/>
      <w:r w:rsidRPr="00B46C22">
        <w:t>GameBoardPanel</w:t>
      </w:r>
      <w:proofErr w:type="spellEnd"/>
      <w:r w:rsidRPr="00B46C22">
        <w:t> itera sulla lista dei giocatori della partita corrente</w:t>
      </w:r>
      <w:r w:rsidR="00DF372C">
        <w:t>:</w:t>
      </w:r>
    </w:p>
    <w:p w14:paraId="09B6CA7B" w14:textId="6B3D4AD5" w:rsidR="00B46C22" w:rsidRPr="00B46C22" w:rsidRDefault="00B46C22" w:rsidP="00B46C22">
      <w:pPr>
        <w:numPr>
          <w:ilvl w:val="0"/>
          <w:numId w:val="47"/>
        </w:numPr>
      </w:pPr>
      <w:r w:rsidRPr="00B46C22">
        <w:lastRenderedPageBreak/>
        <w:t>Per ogni giocatore, recupera la sua posizione e il colore della sua pedina. I colori definiti nell'</w:t>
      </w:r>
      <w:proofErr w:type="spellStart"/>
      <w:r w:rsidRPr="00B46C22">
        <w:t>enum</w:t>
      </w:r>
      <w:proofErr w:type="spellEnd"/>
      <w:r w:rsidRPr="00B46C22">
        <w:t> </w:t>
      </w:r>
      <w:proofErr w:type="spellStart"/>
      <w:proofErr w:type="gramStart"/>
      <w:r w:rsidRPr="00B46C22">
        <w:t>it.digigoose</w:t>
      </w:r>
      <w:proofErr w:type="gramEnd"/>
      <w:r w:rsidRPr="00B46C22">
        <w:t>.</w:t>
      </w:r>
      <w:proofErr w:type="gramStart"/>
      <w:r w:rsidRPr="00B46C22">
        <w:t>model.Colore</w:t>
      </w:r>
      <w:proofErr w:type="spellEnd"/>
      <w:proofErr w:type="gramEnd"/>
      <w:r w:rsidRPr="00B46C22">
        <w:t> sono mappati a istanze di </w:t>
      </w:r>
      <w:proofErr w:type="spellStart"/>
      <w:proofErr w:type="gramStart"/>
      <w:r w:rsidRPr="00B46C22">
        <w:t>java.awt.Color</w:t>
      </w:r>
      <w:proofErr w:type="spellEnd"/>
      <w:proofErr w:type="gramEnd"/>
      <w:r w:rsidRPr="00B46C22">
        <w:t> attraverso una </w:t>
      </w:r>
      <w:proofErr w:type="spellStart"/>
      <w:r w:rsidRPr="00B46C22">
        <w:t>HashMap</w:t>
      </w:r>
      <w:proofErr w:type="spellEnd"/>
      <w:r w:rsidRPr="00B46C22">
        <w:t> per il rendering.</w:t>
      </w:r>
    </w:p>
    <w:p w14:paraId="44827B78" w14:textId="50101390" w:rsidR="00B46C22" w:rsidRPr="00B46C22" w:rsidRDefault="00B46C22" w:rsidP="00B46C22">
      <w:pPr>
        <w:numPr>
          <w:ilvl w:val="0"/>
          <w:numId w:val="47"/>
        </w:numPr>
      </w:pPr>
      <w:r w:rsidRPr="00B46C22">
        <w:t xml:space="preserve">Per gestire la sovrapposizione di più pedine sulla stessa casella, viene calcolato un offset. Le pedine vengono disposte in una piccola griglia all'interno della casella (fino a </w:t>
      </w:r>
      <w:proofErr w:type="gramStart"/>
      <w:r w:rsidRPr="00B46C22">
        <w:t>3</w:t>
      </w:r>
      <w:proofErr w:type="gramEnd"/>
      <w:r w:rsidRPr="00B46C22">
        <w:t xml:space="preserve"> pedine per riga virtuale all'interno della casella), evitando che si coprano completamente. Una </w:t>
      </w:r>
      <w:proofErr w:type="spellStart"/>
      <w:r w:rsidRPr="00B46C22">
        <w:t>HashMap</w:t>
      </w:r>
      <w:proofErr w:type="spellEnd"/>
      <w:r w:rsidRPr="00B46C22">
        <w:t xml:space="preserve"> tiene traccia di quante pedine sono già state disegnate su una specifica casella per calcolare l'offset corretto.</w:t>
      </w:r>
    </w:p>
    <w:p w14:paraId="5CC77991" w14:textId="4990509A" w:rsidR="00B46C22" w:rsidRDefault="00B46C22" w:rsidP="00B46C22">
      <w:pPr>
        <w:numPr>
          <w:ilvl w:val="0"/>
          <w:numId w:val="47"/>
        </w:numPr>
      </w:pPr>
      <w:r w:rsidRPr="00B46C22">
        <w:t>Su ogni pedina viene disegnata l'iniziale del nome del giocatore, con un colore di testo (bianco o nero) scelto per garantire il contrasto con il colore della pedina</w:t>
      </w:r>
      <w:r w:rsidR="00DF372C">
        <w:t>.</w:t>
      </w:r>
    </w:p>
    <w:p w14:paraId="667A1F26" w14:textId="77777777" w:rsidR="00DF372C" w:rsidRPr="00B46C22" w:rsidRDefault="00DF372C" w:rsidP="00DF372C">
      <w:pPr>
        <w:ind w:left="720"/>
      </w:pPr>
    </w:p>
    <w:p w14:paraId="765DBDB7" w14:textId="05441A7B" w:rsidR="00DF372C" w:rsidRPr="00DF372C" w:rsidRDefault="00DF372C" w:rsidP="00DF372C">
      <w:pPr>
        <w:pStyle w:val="Titolo4"/>
      </w:pPr>
      <w:r>
        <w:t>4.2.2.4 Aggiornamento del board durante la partita</w:t>
      </w:r>
    </w:p>
    <w:p w14:paraId="5BB53CE4" w14:textId="70B9F8C4" w:rsidR="00B46C22" w:rsidRDefault="00B46C22" w:rsidP="00DF372C">
      <w:r w:rsidRPr="00B46C22">
        <w:t>Ogni volta che lo stato della partita cambia (es. un giocatore si muove), il metodo </w:t>
      </w:r>
      <w:proofErr w:type="spellStart"/>
      <w:proofErr w:type="gramStart"/>
      <w:r w:rsidRPr="00B46C22">
        <w:t>repaint</w:t>
      </w:r>
      <w:proofErr w:type="spellEnd"/>
      <w:r w:rsidRPr="00B46C22">
        <w:t>(</w:t>
      </w:r>
      <w:proofErr w:type="gramEnd"/>
      <w:r w:rsidRPr="00B46C22">
        <w:t>) viene chiamato sul </w:t>
      </w:r>
      <w:proofErr w:type="spellStart"/>
      <w:r w:rsidRPr="00B46C22">
        <w:t>GameBoardPanel</w:t>
      </w:r>
      <w:proofErr w:type="spellEnd"/>
      <w:r w:rsidRPr="00B46C22">
        <w:t>. Questo forza la riesecuzione di </w:t>
      </w:r>
      <w:proofErr w:type="spellStart"/>
      <w:r w:rsidRPr="00B46C22">
        <w:t>paintComponent</w:t>
      </w:r>
      <w:proofErr w:type="spellEnd"/>
      <w:r w:rsidRPr="00B46C22">
        <w:t>, assicurando che il tabellone rifletta sempre lo stato più recente del gioco, incluse le posizioni delle pedine e le informazioni visualizzate.</w:t>
      </w:r>
    </w:p>
    <w:p w14:paraId="54F4802F" w14:textId="77777777" w:rsidR="00DF372C" w:rsidRPr="00B46C22" w:rsidRDefault="00DF372C" w:rsidP="00B46C22"/>
    <w:p w14:paraId="31E4557A" w14:textId="12E209BD" w:rsidR="004A2C42" w:rsidRDefault="00032C2B" w:rsidP="00032C2B">
      <w:pPr>
        <w:pStyle w:val="Titolo3"/>
      </w:pPr>
      <w:r>
        <w:t>4.2.3 Visualizzazione effetti caselle speciali</w:t>
      </w:r>
    </w:p>
    <w:p w14:paraId="08FECE2D" w14:textId="45E1F45C" w:rsidR="00505379" w:rsidRDefault="00DF372C" w:rsidP="00505379">
      <w:pPr>
        <w:pStyle w:val="Titolo2"/>
        <w:rPr>
          <w:rFonts w:asciiTheme="minorHAnsi" w:eastAsiaTheme="minorHAnsi" w:hAnsiTheme="minorHAnsi" w:cstheme="minorBidi"/>
          <w:color w:val="auto"/>
          <w:sz w:val="22"/>
          <w:szCs w:val="22"/>
        </w:rPr>
      </w:pPr>
      <w:r w:rsidRPr="00DF372C">
        <w:rPr>
          <w:rFonts w:asciiTheme="minorHAnsi" w:eastAsiaTheme="minorHAnsi" w:hAnsiTheme="minorHAnsi" w:cstheme="minorBidi"/>
          <w:color w:val="auto"/>
          <w:sz w:val="22"/>
          <w:szCs w:val="22"/>
        </w:rPr>
        <w:t xml:space="preserve">Per aiutare i giocatori a capire cosa succede quando si finisce su una casella speciale, il gioco offre informazioni chiare in due modi: attraverso piccoli messaggi che appaiono quando si passa il mouse sopra una casella e tramite aggiornamenti testuali durante la </w:t>
      </w:r>
      <w:proofErr w:type="spellStart"/>
      <w:proofErr w:type="gramStart"/>
      <w:r w:rsidRPr="00DF372C">
        <w:rPr>
          <w:rFonts w:asciiTheme="minorHAnsi" w:eastAsiaTheme="minorHAnsi" w:hAnsiTheme="minorHAnsi" w:cstheme="minorBidi"/>
          <w:color w:val="auto"/>
          <w:sz w:val="22"/>
          <w:szCs w:val="22"/>
        </w:rPr>
        <w:t>partita.Quando</w:t>
      </w:r>
      <w:proofErr w:type="spellEnd"/>
      <w:proofErr w:type="gramEnd"/>
      <w:r w:rsidRPr="00DF372C">
        <w:rPr>
          <w:rFonts w:asciiTheme="minorHAnsi" w:eastAsiaTheme="minorHAnsi" w:hAnsiTheme="minorHAnsi" w:cstheme="minorBidi"/>
          <w:color w:val="auto"/>
          <w:sz w:val="22"/>
          <w:szCs w:val="22"/>
        </w:rPr>
        <w:t xml:space="preserve"> il giocatore muove il mouse sul tabellone, il sistema è attento a dove si trova il cursore.</w:t>
      </w:r>
      <w:r w:rsidR="00505379">
        <w:rPr>
          <w:rFonts w:asciiTheme="minorHAnsi" w:eastAsiaTheme="minorHAnsi" w:hAnsiTheme="minorHAnsi" w:cstheme="minorBidi"/>
          <w:color w:val="auto"/>
          <w:sz w:val="22"/>
          <w:szCs w:val="22"/>
        </w:rPr>
        <w:t xml:space="preserve"> </w:t>
      </w:r>
      <w:r w:rsidRPr="00DF372C">
        <w:rPr>
          <w:rFonts w:asciiTheme="minorHAnsi" w:eastAsiaTheme="minorHAnsi" w:hAnsiTheme="minorHAnsi" w:cstheme="minorBidi"/>
          <w:color w:val="auto"/>
          <w:sz w:val="22"/>
          <w:szCs w:val="22"/>
        </w:rPr>
        <w:t>Se il mouse si ferma per un secondo su una casella speciale (o su quella di partenza o di arrivo), appare una piccola finestra con una spiegazione. Questo piccolo ritardo evita che i messaggi appaiano e scompaiano troppo velocemente se si muove il mouse rapidamente.</w:t>
      </w:r>
      <w:r w:rsidR="00505379">
        <w:rPr>
          <w:rFonts w:asciiTheme="minorHAnsi" w:eastAsiaTheme="minorHAnsi" w:hAnsiTheme="minorHAnsi" w:cstheme="minorBidi"/>
          <w:color w:val="auto"/>
          <w:sz w:val="22"/>
          <w:szCs w:val="22"/>
        </w:rPr>
        <w:t xml:space="preserve"> </w:t>
      </w:r>
      <w:r w:rsidRPr="00DF372C">
        <w:rPr>
          <w:rFonts w:asciiTheme="minorHAnsi" w:eastAsiaTheme="minorHAnsi" w:hAnsiTheme="minorHAnsi" w:cstheme="minorBidi"/>
          <w:color w:val="auto"/>
          <w:sz w:val="22"/>
          <w:szCs w:val="22"/>
        </w:rPr>
        <w:t>Se il mouse si sposta via dalla casella o esce dal tabellone, la finestra informativa scompare.</w:t>
      </w:r>
    </w:p>
    <w:p w14:paraId="3C521023" w14:textId="77777777" w:rsidR="00505379" w:rsidRDefault="00505379" w:rsidP="00505379">
      <w:r>
        <w:t xml:space="preserve">Dentro il </w:t>
      </w:r>
      <w:proofErr w:type="spellStart"/>
      <w:r>
        <w:t>tooltip</w:t>
      </w:r>
      <w:proofErr w:type="spellEnd"/>
      <w:r>
        <w:t xml:space="preserve"> è presente come titolo il nome della casella speciale preso dall’</w:t>
      </w:r>
      <w:proofErr w:type="spellStart"/>
      <w:r>
        <w:t>enum</w:t>
      </w:r>
      <w:proofErr w:type="spellEnd"/>
      <w:r>
        <w:t xml:space="preserve"> e una piccola descrizione dell’effetto.</w:t>
      </w:r>
    </w:p>
    <w:p w14:paraId="3D36917B" w14:textId="103D9122" w:rsidR="00505379" w:rsidRDefault="00505379" w:rsidP="00505379">
      <w:r>
        <w:t>In basso della finestra, rimane l’output testuale della console, potendo quindi seguire ogni passaggio del flusso di gioco.</w:t>
      </w:r>
    </w:p>
    <w:p w14:paraId="36A6D4FD" w14:textId="2688AE07" w:rsidR="009408FF" w:rsidRDefault="00032C2B" w:rsidP="00505379">
      <w:pPr>
        <w:pStyle w:val="Titolo2"/>
      </w:pPr>
      <w:r>
        <w:t>4</w:t>
      </w:r>
      <w:r w:rsidR="009408FF">
        <w:t xml:space="preserve">.3 </w:t>
      </w:r>
      <w:r>
        <w:t>Sistema di salvataggio e caricamento partita con JSON</w:t>
      </w:r>
    </w:p>
    <w:p w14:paraId="7BA44698" w14:textId="106DA793" w:rsidR="00505379" w:rsidRPr="00505379" w:rsidRDefault="00505379" w:rsidP="00505379">
      <w:r w:rsidRPr="00505379">
        <w:br/>
        <w:t>Per migliorare l'esperienza di gioco e permettere agli utenti di interrompere e riprendere le proprie sessioni, è stato implementato un sistema di persistenza dei dati. Questa funzionalità consente di salvare lo stato corrente di una partita in un file e di ricaricarlo successivamente. È stato scelto il formato JSON per la sua leggibilità e la facile interoperabilità, avvalendosi della libreria </w:t>
      </w:r>
      <w:proofErr w:type="spellStart"/>
      <w:r w:rsidRPr="00505379">
        <w:t>org.json</w:t>
      </w:r>
      <w:proofErr w:type="spellEnd"/>
      <w:r w:rsidRPr="00505379">
        <w:t>. Il sistema gestisce un singolo slot di salvataggio, sovrascrivendo automaticamente il file esistente a ogni nuovo salvataggio.</w:t>
      </w:r>
    </w:p>
    <w:p w14:paraId="48EACC31" w14:textId="7EEA953A" w:rsidR="00032C2B" w:rsidRDefault="00032C2B" w:rsidP="00032C2B">
      <w:pPr>
        <w:pStyle w:val="Titolo3"/>
      </w:pPr>
      <w:r>
        <w:t>4.3.1 Creazione del file JSON per lo stato del gioco</w:t>
      </w:r>
    </w:p>
    <w:p w14:paraId="2021B11F" w14:textId="77777777" w:rsidR="00505379" w:rsidRDefault="00505379" w:rsidP="00505379">
      <w:r w:rsidRPr="00505379">
        <w:t>Il processo di salvataggio è orchestrato dalla classe </w:t>
      </w:r>
      <w:proofErr w:type="spellStart"/>
      <w:proofErr w:type="gramStart"/>
      <w:r w:rsidRPr="00505379">
        <w:t>GestoreSalvataggio</w:t>
      </w:r>
      <w:proofErr w:type="spellEnd"/>
      <w:proofErr w:type="gramEnd"/>
      <w:r w:rsidRPr="00505379">
        <w:t>, specificamente attraverso il metodo </w:t>
      </w:r>
      <w:proofErr w:type="spellStart"/>
      <w:proofErr w:type="gramStart"/>
      <w:r w:rsidRPr="00505379">
        <w:t>salvaPartita</w:t>
      </w:r>
      <w:proofErr w:type="spellEnd"/>
      <w:r w:rsidRPr="00505379">
        <w:t>(</w:t>
      </w:r>
      <w:proofErr w:type="gramEnd"/>
      <w:r w:rsidRPr="00505379">
        <w:t xml:space="preserve">Partita partita). Quando l'utente sceglie di salvare la partita (tipicamente prima di </w:t>
      </w:r>
      <w:r w:rsidRPr="00505379">
        <w:lastRenderedPageBreak/>
        <w:t>tornare al menu principale da una partita in corso), questo metodo viene invocato. Le informazioni cruciali della partita vengono convertite in una struttura JSON.</w:t>
      </w:r>
      <w:r>
        <w:t xml:space="preserve"> </w:t>
      </w:r>
    </w:p>
    <w:p w14:paraId="3BF6A688" w14:textId="70379A27" w:rsidR="00505379" w:rsidRPr="00505379" w:rsidRDefault="00505379" w:rsidP="00505379">
      <w:r w:rsidRPr="00505379">
        <w:t>Viene creato un oggetto JSON principale che rappresenta la </w:t>
      </w:r>
      <w:r>
        <w:t>p</w:t>
      </w:r>
      <w:r w:rsidRPr="00505379">
        <w:t>artita. Al suo interno, vengono memorizzati attributi fondamentali come l'ID univoco della partita, la data di creazione, il turno e il giro correnti, e lo stato attuale del gioco (es. IN_CORSO).</w:t>
      </w:r>
    </w:p>
    <w:p w14:paraId="005F74DE" w14:textId="738B69A2" w:rsidR="00505379" w:rsidRPr="00505379" w:rsidRDefault="00505379" w:rsidP="00505379">
      <w:r w:rsidRPr="00505379">
        <w:t>Una parte significativa dell'oggetto JSON è dedicata alla lista dei giocatori. Per ogni </w:t>
      </w:r>
      <w:r>
        <w:t>g</w:t>
      </w:r>
      <w:r w:rsidRPr="00505379">
        <w:t>iocatore, viene creato un sotto-oggetto JSON che include il suo ID, nome, tipo (umano o CPU), il numero di turni che deve eventualmente saltare e lo stato della sua richiesta di rilancio. Anche i dettagli della </w:t>
      </w:r>
      <w:r w:rsidR="00DB185C">
        <w:t>p</w:t>
      </w:r>
      <w:r w:rsidRPr="00505379">
        <w:t>edina associata a ciascun giocatore, come il colore e la posizione corrente sul tabellone, sono serializzati all'interno dell'oggetto del rispettivo giocatore.</w:t>
      </w:r>
    </w:p>
    <w:p w14:paraId="69132ABC" w14:textId="77777777" w:rsidR="00505379" w:rsidRPr="00505379" w:rsidRDefault="00505379" w:rsidP="00505379">
      <w:r w:rsidRPr="00505379">
        <w:t>L'ordine di gioco dei giocatori, che potrebbe essere diverso dall'ordine di creazione a causa del mescolamento iniziale, viene preservato memorizzando una lista degli ID dei giocatori nell'ordine corretto. Viene inoltre salvato l'ID del giocatore il cui turno è attualmente in corso.</w:t>
      </w:r>
    </w:p>
    <w:p w14:paraId="1F5B5015" w14:textId="4660543A" w:rsidR="00505379" w:rsidRPr="00505379" w:rsidRDefault="00505379" w:rsidP="00505379">
      <w:r w:rsidRPr="00505379">
        <w:t>Una volta che l'intero stato della partita è stato tradotto in questa struttura JSON gerarchica, l'oggetto JSON viene scritto su un file denominato </w:t>
      </w:r>
      <w:proofErr w:type="spellStart"/>
      <w:r w:rsidRPr="00505379">
        <w:t>digigoose_save.json</w:t>
      </w:r>
      <w:proofErr w:type="spellEnd"/>
      <w:r w:rsidRPr="00505379">
        <w:t> all'interno di una sottodirectory </w:t>
      </w:r>
      <w:proofErr w:type="spellStart"/>
      <w:r w:rsidRPr="00505379">
        <w:t>save</w:t>
      </w:r>
      <w:proofErr w:type="spellEnd"/>
      <w:r w:rsidRPr="00505379">
        <w:t>/. Se un file di salvataggio esiste già, viene sovrascritto.</w:t>
      </w:r>
    </w:p>
    <w:p w14:paraId="0FF3CF9F" w14:textId="77777777" w:rsidR="00505379" w:rsidRPr="00505379" w:rsidRDefault="00505379" w:rsidP="00505379"/>
    <w:p w14:paraId="6722F917" w14:textId="086BDC2B" w:rsidR="00904E8F" w:rsidRDefault="00032C2B" w:rsidP="00032C2B">
      <w:pPr>
        <w:pStyle w:val="Titolo3"/>
      </w:pPr>
      <w:r>
        <w:t>4.3.2 Gestione del caricamento della partita</w:t>
      </w:r>
    </w:p>
    <w:p w14:paraId="55065014" w14:textId="77777777" w:rsidR="00DB185C" w:rsidRPr="00DB185C" w:rsidRDefault="00DB185C" w:rsidP="00DB185C">
      <w:r w:rsidRPr="00DB185C">
        <w:t>La funzionalità di caricamento permette di ripristinare una partita precedentemente salvata. All'avvio dell'applicazione, </w:t>
      </w:r>
      <w:proofErr w:type="spellStart"/>
      <w:proofErr w:type="gramStart"/>
      <w:r w:rsidRPr="00DB185C">
        <w:t>InterfacciaUtente</w:t>
      </w:r>
      <w:proofErr w:type="spellEnd"/>
      <w:proofErr w:type="gramEnd"/>
      <w:r w:rsidRPr="00DB185C">
        <w:t> verifica, tramite </w:t>
      </w:r>
      <w:proofErr w:type="spellStart"/>
      <w:r w:rsidRPr="00DB185C">
        <w:t>gestoreSalvataggio.esisteSalvataggio</w:t>
      </w:r>
      <w:proofErr w:type="spellEnd"/>
      <w:r w:rsidRPr="00DB185C">
        <w:t>(), la presenza del file </w:t>
      </w:r>
      <w:proofErr w:type="spellStart"/>
      <w:r w:rsidRPr="00DB185C">
        <w:t>digigoose_save.json</w:t>
      </w:r>
      <w:proofErr w:type="spellEnd"/>
      <w:r w:rsidRPr="00DB185C">
        <w:t>. Se il file esiste, il pulsante "Carica Partita" nel menu principale viene reso visibile e attivo.</w:t>
      </w:r>
    </w:p>
    <w:p w14:paraId="6E3AE608" w14:textId="39814C69" w:rsidR="00DB185C" w:rsidRPr="00DB185C" w:rsidRDefault="00DB185C" w:rsidP="00DB185C">
      <w:r w:rsidRPr="00DB185C">
        <w:t>Selezionando "Carica Partita", viene invocato il metodo </w:t>
      </w:r>
      <w:proofErr w:type="spellStart"/>
      <w:proofErr w:type="gramStart"/>
      <w:r w:rsidRPr="00DB185C">
        <w:t>caricaPartita</w:t>
      </w:r>
      <w:proofErr w:type="spellEnd"/>
      <w:r w:rsidRPr="00DB185C">
        <w:t>(</w:t>
      </w:r>
      <w:proofErr w:type="gramEnd"/>
      <w:r w:rsidRPr="00DB185C">
        <w:t>) di </w:t>
      </w:r>
      <w:proofErr w:type="spellStart"/>
      <w:r w:rsidRPr="00DB185C">
        <w:t>GestoreSalvataggio</w:t>
      </w:r>
      <w:proofErr w:type="spellEnd"/>
      <w:r w:rsidRPr="00DB185C">
        <w:t xml:space="preserve">. Questo metodo legge il contenuto del file JSON. </w:t>
      </w:r>
      <w:r>
        <w:t>I</w:t>
      </w:r>
      <w:r w:rsidRPr="00DB185C">
        <w:t xml:space="preserve">l testo JSON viene </w:t>
      </w:r>
      <w:proofErr w:type="spellStart"/>
      <w:r w:rsidRPr="00DB185C">
        <w:t>parsato</w:t>
      </w:r>
      <w:proofErr w:type="spellEnd"/>
      <w:r w:rsidRPr="00DB185C">
        <w:t xml:space="preserve"> e riconvertito in un oggetto.</w:t>
      </w:r>
    </w:p>
    <w:p w14:paraId="6497A7C8" w14:textId="1DCCB98F" w:rsidR="00DB185C" w:rsidRPr="00DB185C" w:rsidRDefault="00DB185C" w:rsidP="00DB185C">
      <w:r w:rsidRPr="00DB185C">
        <w:t>Da questo </w:t>
      </w:r>
      <w:r>
        <w:t xml:space="preserve">oggetto </w:t>
      </w:r>
      <w:r w:rsidRPr="00DB185C">
        <w:t>principale, vengono estratte le varie informazioni per ricostruire l'oggetto Partita e i suoi componenti. Si ricreano le istanze dei Giocatore con i loro attributi (nome, tipo, colore pedina, posizione, turni saltati, richiesta rilancio), assicurandosi di ripristinare anche i loro ID originali. La ricostruzione dell'ordine dei giocatori e l'identificazione del giocatore corrente avvengono utilizzando gli ID salvati, mappandoli ai giocatori appena ricreati.</w:t>
      </w:r>
    </w:p>
    <w:p w14:paraId="290C8CA2" w14:textId="77777777" w:rsidR="00DB185C" w:rsidRPr="00DB185C" w:rsidRDefault="00DB185C" w:rsidP="00DB185C">
      <w:r w:rsidRPr="00DB185C">
        <w:t>Una volta che l'oggetto Partita è stato completamente ripristinato in memoria con i dati del file di salvataggio, viene passato al </w:t>
      </w:r>
      <w:proofErr w:type="spellStart"/>
      <w:r w:rsidRPr="00DB185C">
        <w:t>GiocoController</w:t>
      </w:r>
      <w:proofErr w:type="spellEnd"/>
      <w:r w:rsidRPr="00DB185C">
        <w:t> e al </w:t>
      </w:r>
      <w:proofErr w:type="spellStart"/>
      <w:r w:rsidRPr="00DB185C">
        <w:t>PartitaController</w:t>
      </w:r>
      <w:proofErr w:type="spellEnd"/>
      <w:r w:rsidRPr="00DB185C">
        <w:t>. L'interfaccia utente passa quindi direttamente alla schermata di gioco (</w:t>
      </w:r>
      <w:proofErr w:type="spellStart"/>
      <w:r w:rsidRPr="00DB185C">
        <w:t>gamePlayPanel</w:t>
      </w:r>
      <w:proofErr w:type="spellEnd"/>
      <w:r w:rsidRPr="00DB185C">
        <w:t>), inizializzando la logica di gioco (</w:t>
      </w:r>
      <w:proofErr w:type="spellStart"/>
      <w:proofErr w:type="gramStart"/>
      <w:r w:rsidRPr="00DB185C">
        <w:t>iniziaLogicaDiGioco</w:t>
      </w:r>
      <w:proofErr w:type="spellEnd"/>
      <w:r w:rsidRPr="00DB185C">
        <w:t>(</w:t>
      </w:r>
      <w:proofErr w:type="gramEnd"/>
      <w:r w:rsidRPr="00DB185C">
        <w:t>)) con lo stato caricato. Viene visualizzato un messaggio di conferma del caricamento.</w:t>
      </w:r>
    </w:p>
    <w:p w14:paraId="617BE8AF" w14:textId="77777777" w:rsidR="00DB185C" w:rsidRPr="00DB185C" w:rsidRDefault="00DB185C" w:rsidP="00DB185C">
      <w:r w:rsidRPr="00DB185C">
        <w:t>Se durante il processo di caricamento si verificano errori, ad esempio a causa di un file corrotto o mancante (nonostante il controllo iniziale), vengono gestite le eccezioni (</w:t>
      </w:r>
      <w:proofErr w:type="spellStart"/>
      <w:r w:rsidRPr="00DB185C">
        <w:t>IOException</w:t>
      </w:r>
      <w:proofErr w:type="spellEnd"/>
      <w:r w:rsidRPr="00DB185C">
        <w:t>) e l'utente viene informato tramite un messaggio di errore, tipicamente rimanendo nel menu principale.</w:t>
      </w:r>
    </w:p>
    <w:p w14:paraId="00C6F0FE" w14:textId="77777777" w:rsidR="00DB185C" w:rsidRPr="00DB185C" w:rsidRDefault="00DB185C" w:rsidP="00DB185C"/>
    <w:p w14:paraId="425FA576" w14:textId="39195D30" w:rsidR="00904E8F" w:rsidRDefault="00032C2B" w:rsidP="00904E8F">
      <w:pPr>
        <w:pStyle w:val="Titolo2"/>
      </w:pPr>
      <w:r>
        <w:t>4</w:t>
      </w:r>
      <w:r w:rsidR="00904E8F">
        <w:t xml:space="preserve">.4 </w:t>
      </w:r>
      <w:r>
        <w:t>Irrobustimento della logica di gioco e correzioni bug</w:t>
      </w:r>
    </w:p>
    <w:p w14:paraId="1884C7BB" w14:textId="71918E91" w:rsidR="00DB185C" w:rsidRPr="00DB185C" w:rsidRDefault="00DB185C" w:rsidP="00DB185C">
      <w:r w:rsidRPr="00DB185C">
        <w:t xml:space="preserve">Oltre all'introduzione di nuove funzionalità come l'interfaccia grafica e il sistema di salvataggio, una parte significativa del lavoro in questa iterazione finale è stata dedicata al miglioramento della stabilità </w:t>
      </w:r>
      <w:r w:rsidRPr="00DB185C">
        <w:lastRenderedPageBreak/>
        <w:t>e della correttezza della logica di gioco. Questo ha comportato l'analisi e la risoluzione di alcuni bug emersi durante i test e il raffinamento di meccaniche di gioco complesse per garantire un'esperienza fluida e aderente alle regole.</w:t>
      </w:r>
    </w:p>
    <w:p w14:paraId="2CEA081B" w14:textId="277FA65A" w:rsidR="00032C2B" w:rsidRDefault="00032C2B" w:rsidP="00032C2B">
      <w:pPr>
        <w:pStyle w:val="Titolo3"/>
      </w:pPr>
      <w:r>
        <w:t>4.4.1 Gestione bug rilancio dei dadi</w:t>
      </w:r>
    </w:p>
    <w:p w14:paraId="6788AB5F" w14:textId="0F5C7D26" w:rsidR="00DB185C" w:rsidRPr="00DB185C" w:rsidRDefault="00DB185C" w:rsidP="00DB185C">
      <w:r w:rsidRPr="00DB185C">
        <w:t xml:space="preserve">Una delle meccaniche fondamentali del </w:t>
      </w:r>
      <w:r>
        <w:t>g</w:t>
      </w:r>
      <w:r w:rsidRPr="00DB185C">
        <w:t>ioco dell'</w:t>
      </w:r>
      <w:r>
        <w:t>o</w:t>
      </w:r>
      <w:r w:rsidRPr="00DB185C">
        <w:t>ca è la possibilità, offerta da alcune caselle speciali, di far rilanciare i dadi al giocatore. Durante le fasi di test precedenti, era emersa una problematica legata alla gestione di questa situazione, in particolare quando il giocatore che otteneva il diritto al rilancio era un computer (CPU) o quando il rilancio si verificava in contesti di effetti a catena.</w:t>
      </w:r>
    </w:p>
    <w:p w14:paraId="01233FFF" w14:textId="77777777" w:rsidR="00DB185C" w:rsidRPr="00DB185C" w:rsidRDefault="00DB185C" w:rsidP="00DB185C">
      <w:r w:rsidRPr="00DB185C">
        <w:t>La problematica principale risiedeva nel flusso di controllo del turno. In alcuni scenari, dopo che un giocatore (specialmente una CPU) aveva ottenuto un rilancio, il sistema poteva passare erroneamente il turno al giocatore successivo prima che il rilancio venisse effettivamente eseguito, oppure il pulsante per il rilancio per un giocatore umano non si riattivava correttamente.</w:t>
      </w:r>
    </w:p>
    <w:p w14:paraId="405ABD01" w14:textId="77777777" w:rsidR="00DB185C" w:rsidRPr="00DB185C" w:rsidRDefault="00DB185C" w:rsidP="00DB185C">
      <w:r w:rsidRPr="00DB185C">
        <w:t>La correzione ha implicato una revisione del metodo </w:t>
      </w:r>
      <w:proofErr w:type="spellStart"/>
      <w:r w:rsidRPr="00DB185C">
        <w:t>concludiTurnoEAvanza</w:t>
      </w:r>
      <w:proofErr w:type="spellEnd"/>
      <w:r w:rsidRPr="00DB185C">
        <w:t> in </w:t>
      </w:r>
      <w:proofErr w:type="spellStart"/>
      <w:r w:rsidRPr="00DB185C">
        <w:t>InterfacciaUtente</w:t>
      </w:r>
      <w:proofErr w:type="spellEnd"/>
      <w:r w:rsidRPr="00DB185C">
        <w:t>. Ora, prima di passare il turno, si verifica esplicitamente se il </w:t>
      </w:r>
      <w:proofErr w:type="spellStart"/>
      <w:proofErr w:type="gramStart"/>
      <w:r w:rsidRPr="00DB185C">
        <w:t>giocatoreCorrente</w:t>
      </w:r>
      <w:proofErr w:type="spellEnd"/>
      <w:proofErr w:type="gramEnd"/>
      <w:r w:rsidRPr="00DB185C">
        <w:t> ha l'attributo </w:t>
      </w:r>
      <w:proofErr w:type="spellStart"/>
      <w:r w:rsidRPr="00DB185C">
        <w:t>richiedeRelancio</w:t>
      </w:r>
      <w:proofErr w:type="spellEnd"/>
      <w:r w:rsidRPr="00DB185C">
        <w:t> impostato a </w:t>
      </w:r>
      <w:proofErr w:type="spellStart"/>
      <w:r w:rsidRPr="00DB185C">
        <w:t>true</w:t>
      </w:r>
      <w:proofErr w:type="spellEnd"/>
      <w:r w:rsidRPr="00DB185C">
        <w:t>.</w:t>
      </w:r>
    </w:p>
    <w:p w14:paraId="74119F03" w14:textId="77777777" w:rsidR="00DB185C" w:rsidRPr="00DB185C" w:rsidRDefault="00DB185C" w:rsidP="00DB185C">
      <w:pPr>
        <w:numPr>
          <w:ilvl w:val="0"/>
          <w:numId w:val="54"/>
        </w:numPr>
      </w:pPr>
      <w:r w:rsidRPr="00DB185C">
        <w:t>Se un giocatore umano ha diritto al rilancio, il pulsante </w:t>
      </w:r>
      <w:proofErr w:type="spellStart"/>
      <w:r w:rsidRPr="00DB185C">
        <w:t>rollDiceButton</w:t>
      </w:r>
      <w:proofErr w:type="spellEnd"/>
      <w:r w:rsidRPr="00DB185C">
        <w:t> viene riabilitato, e il turno non passa. L'utente vedrà un messaggio che lo invita a lanciare di nuovo.</w:t>
      </w:r>
    </w:p>
    <w:p w14:paraId="630E1E9D" w14:textId="77777777" w:rsidR="00DB185C" w:rsidRPr="00DB185C" w:rsidRDefault="00DB185C" w:rsidP="00DB185C">
      <w:pPr>
        <w:numPr>
          <w:ilvl w:val="0"/>
          <w:numId w:val="54"/>
        </w:numPr>
      </w:pPr>
      <w:r w:rsidRPr="00DB185C">
        <w:t>Se un giocatore CPU ha diritto al rilancio, viene avviato un nuovo Timer (</w:t>
      </w:r>
      <w:proofErr w:type="spellStart"/>
      <w:r w:rsidRPr="00DB185C">
        <w:t>computerReRollTimer</w:t>
      </w:r>
      <w:proofErr w:type="spellEnd"/>
      <w:r w:rsidRPr="00DB185C">
        <w:t>) che, dopo un breve intervallo per simulare la riflessione, invoca nuovamente </w:t>
      </w:r>
      <w:proofErr w:type="spellStart"/>
      <w:r w:rsidRPr="00DB185C">
        <w:t>gestisciTurnoGiocatore</w:t>
      </w:r>
      <w:proofErr w:type="spellEnd"/>
      <w:r w:rsidRPr="00DB185C">
        <w:t>. Anche in questo caso, il turno non passa al giocatore successivo finché il rilancio non è stato completato.</w:t>
      </w:r>
      <w:r w:rsidRPr="00DB185C">
        <w:br/>
        <w:t>L'attributo </w:t>
      </w:r>
      <w:proofErr w:type="spellStart"/>
      <w:r w:rsidRPr="00DB185C">
        <w:t>richiedeRelancio</w:t>
      </w:r>
      <w:proofErr w:type="spellEnd"/>
      <w:r w:rsidRPr="00DB185C">
        <w:t> del giocatore viene resettato a false solo dopo che il rilancio è stato effettivamente gestito, assicurando che l'azione venga eseguita una sola volta come previsto.</w:t>
      </w:r>
    </w:p>
    <w:p w14:paraId="741FB72E" w14:textId="6A39D792" w:rsidR="00DB185C" w:rsidRPr="00DB185C" w:rsidRDefault="00DB185C" w:rsidP="00DB185C">
      <w:r w:rsidRPr="00DB185C">
        <w:t>Inoltre, è stata migliorata la gestione della logica di gioco quando un effetto speciale come RILANCIA_TORNA_INDIETRO viene attivato. In questo caso, l'interfaccia utente ora gestisce un secondo lancio di dadi dedicato (invocando </w:t>
      </w:r>
      <w:proofErr w:type="spellStart"/>
      <w:r w:rsidRPr="00DB185C">
        <w:t>partitaController.tiraDadi</w:t>
      </w:r>
      <w:proofErr w:type="spellEnd"/>
      <w:r w:rsidRPr="00DB185C">
        <w:t>()) il cui risultato determina di quanti passi il giocatore deve tornare indietro. Questo isola il "rilancio per tornare indietro" dal normale flusso di un "rilancio per avanzare", prevenendo confusioni e garantendo che l'effetto venga applicato correttamente e in modo trasparente per l'utente, con messaggi appropriati nell'area di testo.</w:t>
      </w:r>
    </w:p>
    <w:p w14:paraId="4ADED7D0" w14:textId="77777777" w:rsidR="00DB185C" w:rsidRPr="00DB185C" w:rsidRDefault="00DB185C" w:rsidP="00DB185C"/>
    <w:p w14:paraId="71137B1D" w14:textId="4363AAEB" w:rsidR="00032C2B" w:rsidRDefault="00032C2B" w:rsidP="00032C2B">
      <w:pPr>
        <w:pStyle w:val="Titolo3"/>
      </w:pPr>
      <w:r>
        <w:t>4.4.2 Gestione turni giocatori bloccati</w:t>
      </w:r>
    </w:p>
    <w:p w14:paraId="0A1395A1" w14:textId="77777777" w:rsidR="00FB250F" w:rsidRPr="00FB250F" w:rsidRDefault="00FB250F" w:rsidP="00FB250F">
      <w:r w:rsidRPr="00FB250F">
        <w:t>Diverse caselle speciali nel Gioco dell'Oca impongono restrizioni ai giocatori, bloccandoli per un certo numero di turni o fino al verificarsi di una specifica condizione (ad esempio, ottenere un particolare risultato con i dadi). La gestione di questi stati di "blocco" è stata significativamente irrobustita per coprire tutti gli scenari e garantire che i giocatori vengano sbloccati correttamente.</w:t>
      </w:r>
    </w:p>
    <w:p w14:paraId="2C5FEC6C" w14:textId="77777777" w:rsidR="00FB250F" w:rsidRPr="00FB250F" w:rsidRDefault="00FB250F" w:rsidP="00FB250F">
      <w:r w:rsidRPr="00FB250F">
        <w:t>La logica di gestione dei giocatori bloccati è centralizzata principalmente nel metodo </w:t>
      </w:r>
      <w:proofErr w:type="spellStart"/>
      <w:r w:rsidRPr="00FB250F">
        <w:t>prepareNextTurn</w:t>
      </w:r>
      <w:proofErr w:type="spellEnd"/>
      <w:r w:rsidRPr="00FB250F">
        <w:t> di </w:t>
      </w:r>
      <w:proofErr w:type="spellStart"/>
      <w:proofErr w:type="gramStart"/>
      <w:r w:rsidRPr="00FB250F">
        <w:t>InterfacciaUtente</w:t>
      </w:r>
      <w:proofErr w:type="spellEnd"/>
      <w:proofErr w:type="gramEnd"/>
      <w:r w:rsidRPr="00FB250F">
        <w:t> e nel metodo </w:t>
      </w:r>
      <w:proofErr w:type="spellStart"/>
      <w:r w:rsidRPr="00FB250F">
        <w:t>verificaELiberaGiocatoriBloccati</w:t>
      </w:r>
      <w:proofErr w:type="spellEnd"/>
      <w:r w:rsidRPr="00FB250F">
        <w:t> di </w:t>
      </w:r>
      <w:proofErr w:type="spellStart"/>
      <w:r w:rsidRPr="00FB250F">
        <w:t>PartitaController</w:t>
      </w:r>
      <w:proofErr w:type="spellEnd"/>
      <w:r w:rsidRPr="00FB250F">
        <w:t>.</w:t>
      </w:r>
      <w:r w:rsidRPr="00FB250F">
        <w:br/>
        <w:t>Quando è il turno di un giocatore (</w:t>
      </w:r>
      <w:proofErr w:type="spellStart"/>
      <w:r w:rsidRPr="00FB250F">
        <w:t>prepareNextTurn</w:t>
      </w:r>
      <w:proofErr w:type="spellEnd"/>
      <w:r w:rsidRPr="00FB250F">
        <w:t>):</w:t>
      </w:r>
    </w:p>
    <w:p w14:paraId="76FDC824" w14:textId="77777777" w:rsidR="00FB250F" w:rsidRPr="00FB250F" w:rsidRDefault="00FB250F" w:rsidP="00FB250F">
      <w:pPr>
        <w:numPr>
          <w:ilvl w:val="0"/>
          <w:numId w:val="55"/>
        </w:numPr>
      </w:pPr>
      <w:r w:rsidRPr="00FB250F">
        <w:lastRenderedPageBreak/>
        <w:t>Si controlla l'attributo </w:t>
      </w:r>
      <w:proofErr w:type="spellStart"/>
      <w:proofErr w:type="gramStart"/>
      <w:r w:rsidRPr="00FB250F">
        <w:t>turniSaltati</w:t>
      </w:r>
      <w:proofErr w:type="spellEnd"/>
      <w:proofErr w:type="gramEnd"/>
      <w:r w:rsidRPr="00FB250F">
        <w:t> del giocatore corrente.</w:t>
      </w:r>
    </w:p>
    <w:p w14:paraId="00F41647" w14:textId="77777777" w:rsidR="00FB250F" w:rsidRPr="00FB250F" w:rsidRDefault="00FB250F" w:rsidP="00FB250F">
      <w:pPr>
        <w:numPr>
          <w:ilvl w:val="1"/>
          <w:numId w:val="55"/>
        </w:numPr>
      </w:pPr>
      <w:r w:rsidRPr="00FB250F">
        <w:t>Se </w:t>
      </w:r>
      <w:proofErr w:type="spellStart"/>
      <w:r w:rsidRPr="00FB250F">
        <w:t>turniSaltati</w:t>
      </w:r>
      <w:proofErr w:type="spellEnd"/>
      <w:r w:rsidRPr="00FB250F">
        <w:t xml:space="preserve"> &gt; 0: il giocatore deve saltare un numero fisso di turni. Viene visualizzato un messaggio, </w:t>
      </w:r>
      <w:proofErr w:type="spellStart"/>
      <w:proofErr w:type="gramStart"/>
      <w:r w:rsidRPr="00FB250F">
        <w:t>turniSaltati</w:t>
      </w:r>
      <w:proofErr w:type="spellEnd"/>
      <w:proofErr w:type="gramEnd"/>
      <w:r w:rsidRPr="00FB250F">
        <w:t> viene decrementato, e il turno passa immediatamente al giocatore successivo (tramite una chiamata ricorsiva a </w:t>
      </w:r>
      <w:proofErr w:type="spellStart"/>
      <w:r w:rsidRPr="00FB250F">
        <w:t>prepareNextTurn</w:t>
      </w:r>
      <w:proofErr w:type="spellEnd"/>
      <w:r w:rsidRPr="00FB250F">
        <w:t> dopo un breve Timer per dare tempo all'utente di leggere il messaggio).</w:t>
      </w:r>
    </w:p>
    <w:p w14:paraId="2F074563" w14:textId="77777777" w:rsidR="00FB250F" w:rsidRPr="00FB250F" w:rsidRDefault="00FB250F" w:rsidP="00FB250F">
      <w:pPr>
        <w:numPr>
          <w:ilvl w:val="1"/>
          <w:numId w:val="55"/>
        </w:numPr>
      </w:pPr>
      <w:r w:rsidRPr="00FB250F">
        <w:t>Se </w:t>
      </w:r>
      <w:proofErr w:type="spellStart"/>
      <w:r w:rsidRPr="00FB250F">
        <w:t>turniSaltati</w:t>
      </w:r>
      <w:proofErr w:type="spellEnd"/>
      <w:r w:rsidRPr="00FB250F">
        <w:t xml:space="preserve"> &lt; 0: il giocatore è bloccato da una condizione speciale (es. in attesa di un 6 per uscire dalla Prigione, o di un 3/6 sulla casella 26, o di un 4/5 sulla casella 53). Viene visualizzato un messaggio specifico che descrive la condizione di blocco. Il giocatore tenterà comunque di lanciare i dadi.</w:t>
      </w:r>
    </w:p>
    <w:p w14:paraId="44FDA528" w14:textId="77777777" w:rsidR="00FB250F" w:rsidRPr="00FB250F" w:rsidRDefault="00FB250F" w:rsidP="00FB250F">
      <w:pPr>
        <w:numPr>
          <w:ilvl w:val="1"/>
          <w:numId w:val="55"/>
        </w:numPr>
      </w:pPr>
      <w:r w:rsidRPr="00FB250F">
        <w:t>Se </w:t>
      </w:r>
      <w:proofErr w:type="spellStart"/>
      <w:r w:rsidRPr="00FB250F">
        <w:t>turniSaltati</w:t>
      </w:r>
      <w:proofErr w:type="spellEnd"/>
      <w:r w:rsidRPr="00FB250F">
        <w:t xml:space="preserve"> == 0: il giocatore è libero di agire.</w:t>
      </w:r>
    </w:p>
    <w:p w14:paraId="51B5CBBB" w14:textId="77777777" w:rsidR="00FB250F" w:rsidRPr="00FB250F" w:rsidRDefault="00FB250F" w:rsidP="00FB250F">
      <w:r w:rsidRPr="00FB250F">
        <w:t>Il metodo </w:t>
      </w:r>
      <w:proofErr w:type="spellStart"/>
      <w:r w:rsidRPr="00FB250F">
        <w:t>gestisciTurnoGiocatore</w:t>
      </w:r>
      <w:proofErr w:type="spellEnd"/>
      <w:r w:rsidRPr="00FB250F">
        <w:t> in </w:t>
      </w:r>
      <w:proofErr w:type="spellStart"/>
      <w:proofErr w:type="gramStart"/>
      <w:r w:rsidRPr="00FB250F">
        <w:t>InterfacciaUtente</w:t>
      </w:r>
      <w:proofErr w:type="spellEnd"/>
      <w:proofErr w:type="gramEnd"/>
      <w:r w:rsidRPr="00FB250F">
        <w:t> coordina il lancio dei dadi. Subito dopo il lancio, viene invocato partitaController.verificaELiberaGiocatoriBloccati(currentDiceRoll). Questo metodo analizza il risultato dei dadi appena lanciati:</w:t>
      </w:r>
    </w:p>
    <w:p w14:paraId="46559F26" w14:textId="77777777" w:rsidR="00FB250F" w:rsidRPr="00FB250F" w:rsidRDefault="00FB250F" w:rsidP="00FB250F">
      <w:pPr>
        <w:numPr>
          <w:ilvl w:val="0"/>
          <w:numId w:val="56"/>
        </w:numPr>
      </w:pPr>
      <w:r w:rsidRPr="00FB250F">
        <w:t>Controlla se nei dadi è presente un 6. Se sì, tutti i giocatori che erano bloccati con </w:t>
      </w:r>
      <w:proofErr w:type="spellStart"/>
      <w:r w:rsidRPr="00FB250F">
        <w:t>turniSaltati</w:t>
      </w:r>
      <w:proofErr w:type="spellEnd"/>
      <w:r w:rsidRPr="00FB250F">
        <w:t xml:space="preserve"> == -1 (effetto "ATTENDI_DADO" generico, che prima non era chiaramente implementato e ora è implicitamente coperto da caselle specifiche come la Prigione se si volesse generalizzare, anche se nel codice attuale -1 è usato per la casella 19 originale, ora FERMA_UN_TURNO) vengono sbloccati (il loro </w:t>
      </w:r>
      <w:proofErr w:type="spellStart"/>
      <w:proofErr w:type="gramStart"/>
      <w:r w:rsidRPr="00FB250F">
        <w:t>turniSaltati</w:t>
      </w:r>
      <w:proofErr w:type="spellEnd"/>
      <w:proofErr w:type="gramEnd"/>
      <w:r w:rsidRPr="00FB250F">
        <w:t> è posto a 0).</w:t>
      </w:r>
    </w:p>
    <w:p w14:paraId="5DC742F4" w14:textId="77777777" w:rsidR="00FB250F" w:rsidRPr="00FB250F" w:rsidRDefault="00FB250F" w:rsidP="00FB250F">
      <w:pPr>
        <w:numPr>
          <w:ilvl w:val="0"/>
          <w:numId w:val="56"/>
        </w:numPr>
      </w:pPr>
      <w:r w:rsidRPr="00FB250F">
        <w:t>Se il giocatore </w:t>
      </w:r>
      <w:r w:rsidRPr="00FB250F">
        <w:rPr>
          <w:i/>
          <w:iCs/>
        </w:rPr>
        <w:t>corrente</w:t>
      </w:r>
      <w:r w:rsidRPr="00FB250F">
        <w:t> era bloccato in Prigione (</w:t>
      </w:r>
      <w:proofErr w:type="spellStart"/>
      <w:r w:rsidRPr="00FB250F">
        <w:t>turniSaltati</w:t>
      </w:r>
      <w:proofErr w:type="spellEnd"/>
      <w:r w:rsidRPr="00FB250F">
        <w:t xml:space="preserve"> == -2, ora associato a FERMA_DUE_TURNI o specifici </w:t>
      </w:r>
      <w:proofErr w:type="spellStart"/>
      <w:proofErr w:type="gramStart"/>
      <w:r w:rsidRPr="00FB250F">
        <w:t>turniSaltati</w:t>
      </w:r>
      <w:proofErr w:type="spellEnd"/>
      <w:proofErr w:type="gramEnd"/>
      <w:r w:rsidRPr="00FB250F">
        <w:t> positivi dalla casella Prigione 52) e ha lanciato un 6, viene sbloccato. </w:t>
      </w:r>
      <w:r w:rsidRPr="00FB250F">
        <w:rPr>
          <w:i/>
          <w:iCs/>
        </w:rPr>
        <w:t>Nota: La casella 52 (Prigione) ora imposta </w:t>
      </w:r>
      <w:proofErr w:type="spellStart"/>
      <w:r w:rsidRPr="00FB250F">
        <w:rPr>
          <w:i/>
          <w:iCs/>
        </w:rPr>
        <w:t>turniSaltati</w:t>
      </w:r>
      <w:proofErr w:type="spellEnd"/>
      <w:r w:rsidRPr="00FB250F">
        <w:rPr>
          <w:i/>
          <w:iCs/>
        </w:rPr>
        <w:t xml:space="preserve"> = 2, quindi lo sblocco per un 6 non è più la meccanica primaria per quella casella, ma il codice per -2 e un 6 rimane in </w:t>
      </w:r>
      <w:proofErr w:type="spellStart"/>
      <w:r w:rsidRPr="00FB250F">
        <w:rPr>
          <w:i/>
          <w:iCs/>
        </w:rPr>
        <w:t>verificaELiberaGiocatoriBloccati</w:t>
      </w:r>
      <w:proofErr w:type="spellEnd"/>
      <w:r w:rsidRPr="00FB250F">
        <w:rPr>
          <w:i/>
          <w:iCs/>
        </w:rPr>
        <w:t>.</w:t>
      </w:r>
    </w:p>
    <w:p w14:paraId="406075CA" w14:textId="77777777" w:rsidR="00FB250F" w:rsidRPr="00FB250F" w:rsidRDefault="00FB250F" w:rsidP="00FB250F">
      <w:pPr>
        <w:numPr>
          <w:ilvl w:val="0"/>
          <w:numId w:val="56"/>
        </w:numPr>
      </w:pPr>
      <w:r w:rsidRPr="00FB250F">
        <w:t>Se il giocatore </w:t>
      </w:r>
      <w:r w:rsidRPr="00FB250F">
        <w:rPr>
          <w:i/>
          <w:iCs/>
        </w:rPr>
        <w:t>corrente</w:t>
      </w:r>
      <w:r w:rsidRPr="00FB250F">
        <w:t> era sulla casella 26 (</w:t>
      </w:r>
      <w:proofErr w:type="spellStart"/>
      <w:r w:rsidRPr="00FB250F">
        <w:t>turniSaltati</w:t>
      </w:r>
      <w:proofErr w:type="spellEnd"/>
      <w:r w:rsidRPr="00FB250F">
        <w:t xml:space="preserve"> == -3) e ha lanciato un 3 o un 6, viene sbloccato.</w:t>
      </w:r>
    </w:p>
    <w:p w14:paraId="4F93967B" w14:textId="77777777" w:rsidR="00FB250F" w:rsidRPr="00FB250F" w:rsidRDefault="00FB250F" w:rsidP="00FB250F">
      <w:pPr>
        <w:numPr>
          <w:ilvl w:val="0"/>
          <w:numId w:val="56"/>
        </w:numPr>
      </w:pPr>
      <w:r w:rsidRPr="00FB250F">
        <w:t>Se il giocatore </w:t>
      </w:r>
      <w:r w:rsidRPr="00FB250F">
        <w:rPr>
          <w:i/>
          <w:iCs/>
        </w:rPr>
        <w:t>corrente</w:t>
      </w:r>
      <w:r w:rsidRPr="00FB250F">
        <w:t> era sulla casella 53 (</w:t>
      </w:r>
      <w:proofErr w:type="spellStart"/>
      <w:r w:rsidRPr="00FB250F">
        <w:t>turniSaltati</w:t>
      </w:r>
      <w:proofErr w:type="spellEnd"/>
      <w:r w:rsidRPr="00FB250F">
        <w:t xml:space="preserve"> == -4) e ha lanciato un 4 o un 5, viene sbloccato.</w:t>
      </w:r>
    </w:p>
    <w:p w14:paraId="6C00CD30" w14:textId="77777777" w:rsidR="00FB250F" w:rsidRPr="00FB250F" w:rsidRDefault="00FB250F" w:rsidP="00FB250F">
      <w:r w:rsidRPr="00FB250F">
        <w:t>Se, dopo il lancio dei dadi e la verifica, il giocatore corrente risulta ancora bloccato (</w:t>
      </w:r>
      <w:proofErr w:type="gramStart"/>
      <w:r w:rsidRPr="00FB250F">
        <w:t>cioè</w:t>
      </w:r>
      <w:proofErr w:type="gramEnd"/>
      <w:r w:rsidRPr="00FB250F">
        <w:t> </w:t>
      </w:r>
      <w:proofErr w:type="spellStart"/>
      <w:r w:rsidRPr="00FB250F">
        <w:t>turniSaltati</w:t>
      </w:r>
      <w:proofErr w:type="spellEnd"/>
      <w:r w:rsidRPr="00FB250F">
        <w:t xml:space="preserve"> &lt; 0), il suo movimento viene impedito, un messaggio informa l'utente che non ha ottenuto il risultato necessario, e il turno passa al giocatore successivo. Se invece viene sbloccato o non era bloccato, procede con il movimento.</w:t>
      </w:r>
    </w:p>
    <w:p w14:paraId="75CCA8D7" w14:textId="77777777" w:rsidR="00FB250F" w:rsidRPr="00FB250F" w:rsidRDefault="00FB250F" w:rsidP="00FB250F">
      <w:r w:rsidRPr="00FB250F">
        <w:t>È stata inoltre chiarita la comunicazione all'utente dello stato di blocco. La funzione </w:t>
      </w:r>
      <w:proofErr w:type="spellStart"/>
      <w:r w:rsidRPr="00FB250F">
        <w:t>getBlockMessage</w:t>
      </w:r>
      <w:proofErr w:type="spellEnd"/>
      <w:r w:rsidRPr="00FB250F">
        <w:t> in </w:t>
      </w:r>
      <w:proofErr w:type="spellStart"/>
      <w:proofErr w:type="gramStart"/>
      <w:r w:rsidRPr="00FB250F">
        <w:t>InterfacciaUtente</w:t>
      </w:r>
      <w:proofErr w:type="spellEnd"/>
      <w:proofErr w:type="gramEnd"/>
      <w:r w:rsidRPr="00FB250F">
        <w:t> fornisce stringhe di testo appropriate per ogni tipo di blocco condizionale, che vengono visualizzate nell'area messaggi.</w:t>
      </w:r>
    </w:p>
    <w:p w14:paraId="3E3F17BF" w14:textId="2CB5F3A2" w:rsidR="009408FF" w:rsidRPr="009408FF" w:rsidRDefault="00FB250F" w:rsidP="00FB250F">
      <w:r w:rsidRPr="00FB250F">
        <w:t xml:space="preserve">Questo approccio più strutturato assicura che le condizioni di blocco e sblocco siano gestite correttamente, che il flusso del gioco non si interrompa inaspettatamente e che l'utente riceva un </w:t>
      </w:r>
      <w:proofErr w:type="gramStart"/>
      <w:r w:rsidRPr="00FB250F">
        <w:t>feedback</w:t>
      </w:r>
      <w:proofErr w:type="gramEnd"/>
      <w:r w:rsidRPr="00FB250F">
        <w:t xml:space="preserve"> chiaro sullo stato dei giocatori bloccati e sui requisiti per il loro sblocco.</w:t>
      </w:r>
    </w:p>
    <w:sectPr w:rsidR="009408FF" w:rsidRPr="009408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641"/>
    <w:multiLevelType w:val="hybridMultilevel"/>
    <w:tmpl w:val="936C035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C01A4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FA62EB"/>
    <w:multiLevelType w:val="multilevel"/>
    <w:tmpl w:val="50B2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04341"/>
    <w:multiLevelType w:val="multilevel"/>
    <w:tmpl w:val="A4EE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B2CD8"/>
    <w:multiLevelType w:val="hybridMultilevel"/>
    <w:tmpl w:val="311A1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097F1C"/>
    <w:multiLevelType w:val="hybridMultilevel"/>
    <w:tmpl w:val="FF448B8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16175CC"/>
    <w:multiLevelType w:val="multilevel"/>
    <w:tmpl w:val="EB60873C"/>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262595"/>
    <w:multiLevelType w:val="multilevel"/>
    <w:tmpl w:val="E95C1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41379"/>
    <w:multiLevelType w:val="hybridMultilevel"/>
    <w:tmpl w:val="3DB60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BE71BAC"/>
    <w:multiLevelType w:val="hybridMultilevel"/>
    <w:tmpl w:val="A7D0612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E5A263E"/>
    <w:multiLevelType w:val="multilevel"/>
    <w:tmpl w:val="8D62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172CB"/>
    <w:multiLevelType w:val="hybridMultilevel"/>
    <w:tmpl w:val="1608A692"/>
    <w:lvl w:ilvl="0" w:tplc="0410000F">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89F1788"/>
    <w:multiLevelType w:val="hybridMultilevel"/>
    <w:tmpl w:val="F37EB5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107988"/>
    <w:multiLevelType w:val="hybridMultilevel"/>
    <w:tmpl w:val="6390F7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B191A2D"/>
    <w:multiLevelType w:val="hybridMultilevel"/>
    <w:tmpl w:val="DCE25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504CA4"/>
    <w:multiLevelType w:val="hybridMultilevel"/>
    <w:tmpl w:val="D19844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CF90121"/>
    <w:multiLevelType w:val="hybridMultilevel"/>
    <w:tmpl w:val="07E89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2917D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4170CDE"/>
    <w:multiLevelType w:val="hybridMultilevel"/>
    <w:tmpl w:val="B51684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B85EBD"/>
    <w:multiLevelType w:val="multilevel"/>
    <w:tmpl w:val="A5C4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17247"/>
    <w:multiLevelType w:val="hybridMultilevel"/>
    <w:tmpl w:val="B524A8C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86F2ECA"/>
    <w:multiLevelType w:val="multilevel"/>
    <w:tmpl w:val="8E6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278C2"/>
    <w:multiLevelType w:val="hybridMultilevel"/>
    <w:tmpl w:val="00F87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8FA10CC"/>
    <w:multiLevelType w:val="hybridMultilevel"/>
    <w:tmpl w:val="7242E6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8A15D1"/>
    <w:multiLevelType w:val="multilevel"/>
    <w:tmpl w:val="2E4EE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90929"/>
    <w:multiLevelType w:val="hybridMultilevel"/>
    <w:tmpl w:val="17766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B4333A0"/>
    <w:multiLevelType w:val="multilevel"/>
    <w:tmpl w:val="8578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456489"/>
    <w:multiLevelType w:val="hybridMultilevel"/>
    <w:tmpl w:val="31BA3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C7467F3"/>
    <w:multiLevelType w:val="multilevel"/>
    <w:tmpl w:val="4944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2B51E3"/>
    <w:multiLevelType w:val="hybridMultilevel"/>
    <w:tmpl w:val="700CF8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20C12C6"/>
    <w:multiLevelType w:val="hybridMultilevel"/>
    <w:tmpl w:val="C5140C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43E3986"/>
    <w:multiLevelType w:val="hybridMultilevel"/>
    <w:tmpl w:val="7242E6E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8C501EB"/>
    <w:multiLevelType w:val="hybridMultilevel"/>
    <w:tmpl w:val="6402068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B9A1905"/>
    <w:multiLevelType w:val="hybridMultilevel"/>
    <w:tmpl w:val="13FAAC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D3B030B"/>
    <w:multiLevelType w:val="hybridMultilevel"/>
    <w:tmpl w:val="DC1E28C4"/>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1335F84"/>
    <w:multiLevelType w:val="multilevel"/>
    <w:tmpl w:val="0A26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02681D"/>
    <w:multiLevelType w:val="multilevel"/>
    <w:tmpl w:val="E612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C30C0C"/>
    <w:multiLevelType w:val="multilevel"/>
    <w:tmpl w:val="92E29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D94B4C"/>
    <w:multiLevelType w:val="hybridMultilevel"/>
    <w:tmpl w:val="AC107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9920FCB"/>
    <w:multiLevelType w:val="hybridMultilevel"/>
    <w:tmpl w:val="1DA6CE94"/>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9DB7B0C"/>
    <w:multiLevelType w:val="multilevel"/>
    <w:tmpl w:val="C03EB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EC63EC"/>
    <w:multiLevelType w:val="multilevel"/>
    <w:tmpl w:val="397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A26696"/>
    <w:multiLevelType w:val="hybridMultilevel"/>
    <w:tmpl w:val="AA423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82F1ED2"/>
    <w:multiLevelType w:val="hybridMultilevel"/>
    <w:tmpl w:val="45BCB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89C79CA"/>
    <w:multiLevelType w:val="hybridMultilevel"/>
    <w:tmpl w:val="FC34E5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C1D647F"/>
    <w:multiLevelType w:val="multilevel"/>
    <w:tmpl w:val="3236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61616"/>
    <w:multiLevelType w:val="multilevel"/>
    <w:tmpl w:val="0170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7B3215"/>
    <w:multiLevelType w:val="multilevel"/>
    <w:tmpl w:val="2B1C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487C2D"/>
    <w:multiLevelType w:val="multilevel"/>
    <w:tmpl w:val="5BF8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E61F6A"/>
    <w:multiLevelType w:val="hybridMultilevel"/>
    <w:tmpl w:val="ED905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3A31147"/>
    <w:multiLevelType w:val="multilevel"/>
    <w:tmpl w:val="F6C46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AD155D"/>
    <w:multiLevelType w:val="multilevel"/>
    <w:tmpl w:val="6EA8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082B5F"/>
    <w:multiLevelType w:val="multilevel"/>
    <w:tmpl w:val="526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3E7EC5"/>
    <w:multiLevelType w:val="hybridMultilevel"/>
    <w:tmpl w:val="59FA2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7DED2F6A"/>
    <w:multiLevelType w:val="hybridMultilevel"/>
    <w:tmpl w:val="FF448B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E0842CC"/>
    <w:multiLevelType w:val="hybridMultilevel"/>
    <w:tmpl w:val="C2CA7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28202069">
    <w:abstractNumId w:val="11"/>
  </w:num>
  <w:num w:numId="2" w16cid:durableId="1083188492">
    <w:abstractNumId w:val="1"/>
  </w:num>
  <w:num w:numId="3" w16cid:durableId="1128746573">
    <w:abstractNumId w:val="17"/>
  </w:num>
  <w:num w:numId="4" w16cid:durableId="2062049219">
    <w:abstractNumId w:val="4"/>
  </w:num>
  <w:num w:numId="5" w16cid:durableId="1016691640">
    <w:abstractNumId w:val="9"/>
  </w:num>
  <w:num w:numId="6" w16cid:durableId="632564673">
    <w:abstractNumId w:val="32"/>
  </w:num>
  <w:num w:numId="7" w16cid:durableId="2110928673">
    <w:abstractNumId w:val="25"/>
  </w:num>
  <w:num w:numId="8" w16cid:durableId="428736539">
    <w:abstractNumId w:val="31"/>
  </w:num>
  <w:num w:numId="9" w16cid:durableId="589853073">
    <w:abstractNumId w:val="23"/>
  </w:num>
  <w:num w:numId="10" w16cid:durableId="1979410473">
    <w:abstractNumId w:val="34"/>
  </w:num>
  <w:num w:numId="11" w16cid:durableId="1814368272">
    <w:abstractNumId w:val="39"/>
  </w:num>
  <w:num w:numId="12" w16cid:durableId="9645244">
    <w:abstractNumId w:val="20"/>
  </w:num>
  <w:num w:numId="13" w16cid:durableId="1902713076">
    <w:abstractNumId w:val="5"/>
  </w:num>
  <w:num w:numId="14" w16cid:durableId="545996071">
    <w:abstractNumId w:val="54"/>
  </w:num>
  <w:num w:numId="15" w16cid:durableId="1137987278">
    <w:abstractNumId w:val="0"/>
  </w:num>
  <w:num w:numId="16" w16cid:durableId="320350884">
    <w:abstractNumId w:val="37"/>
  </w:num>
  <w:num w:numId="17" w16cid:durableId="1319462587">
    <w:abstractNumId w:val="3"/>
  </w:num>
  <w:num w:numId="18" w16cid:durableId="903175930">
    <w:abstractNumId w:val="41"/>
  </w:num>
  <w:num w:numId="19" w16cid:durableId="502818483">
    <w:abstractNumId w:val="51"/>
  </w:num>
  <w:num w:numId="20" w16cid:durableId="1727606004">
    <w:abstractNumId w:val="24"/>
  </w:num>
  <w:num w:numId="21" w16cid:durableId="1256867893">
    <w:abstractNumId w:val="40"/>
  </w:num>
  <w:num w:numId="22" w16cid:durableId="716127194">
    <w:abstractNumId w:val="33"/>
  </w:num>
  <w:num w:numId="23" w16cid:durableId="302347049">
    <w:abstractNumId w:val="30"/>
  </w:num>
  <w:num w:numId="24" w16cid:durableId="1827160064">
    <w:abstractNumId w:val="49"/>
  </w:num>
  <w:num w:numId="25" w16cid:durableId="619800271">
    <w:abstractNumId w:val="44"/>
  </w:num>
  <w:num w:numId="26" w16cid:durableId="421342580">
    <w:abstractNumId w:val="42"/>
  </w:num>
  <w:num w:numId="27" w16cid:durableId="208422947">
    <w:abstractNumId w:val="22"/>
  </w:num>
  <w:num w:numId="28" w16cid:durableId="2095010308">
    <w:abstractNumId w:val="14"/>
  </w:num>
  <w:num w:numId="29" w16cid:durableId="194078197">
    <w:abstractNumId w:val="15"/>
  </w:num>
  <w:num w:numId="30" w16cid:durableId="1978103577">
    <w:abstractNumId w:val="27"/>
  </w:num>
  <w:num w:numId="31" w16cid:durableId="1992100898">
    <w:abstractNumId w:val="16"/>
  </w:num>
  <w:num w:numId="32" w16cid:durableId="174003148">
    <w:abstractNumId w:val="13"/>
  </w:num>
  <w:num w:numId="33" w16cid:durableId="1063141936">
    <w:abstractNumId w:val="53"/>
  </w:num>
  <w:num w:numId="34" w16cid:durableId="1699087350">
    <w:abstractNumId w:val="12"/>
  </w:num>
  <w:num w:numId="35" w16cid:durableId="805045453">
    <w:abstractNumId w:val="38"/>
  </w:num>
  <w:num w:numId="36" w16cid:durableId="1218663175">
    <w:abstractNumId w:val="55"/>
  </w:num>
  <w:num w:numId="37" w16cid:durableId="529075382">
    <w:abstractNumId w:val="29"/>
  </w:num>
  <w:num w:numId="38" w16cid:durableId="1160148705">
    <w:abstractNumId w:val="43"/>
  </w:num>
  <w:num w:numId="39" w16cid:durableId="914707022">
    <w:abstractNumId w:val="18"/>
  </w:num>
  <w:num w:numId="40" w16cid:durableId="744841115">
    <w:abstractNumId w:val="8"/>
  </w:num>
  <w:num w:numId="41" w16cid:durableId="1750030963">
    <w:abstractNumId w:val="48"/>
  </w:num>
  <w:num w:numId="42" w16cid:durableId="170411161">
    <w:abstractNumId w:val="19"/>
  </w:num>
  <w:num w:numId="43" w16cid:durableId="521289435">
    <w:abstractNumId w:val="45"/>
  </w:num>
  <w:num w:numId="44" w16cid:durableId="781530221">
    <w:abstractNumId w:val="7"/>
  </w:num>
  <w:num w:numId="45" w16cid:durableId="1414813590">
    <w:abstractNumId w:val="2"/>
  </w:num>
  <w:num w:numId="46" w16cid:durableId="1207567577">
    <w:abstractNumId w:val="46"/>
  </w:num>
  <w:num w:numId="47" w16cid:durableId="286589254">
    <w:abstractNumId w:val="10"/>
  </w:num>
  <w:num w:numId="48" w16cid:durableId="1483815140">
    <w:abstractNumId w:val="35"/>
  </w:num>
  <w:num w:numId="49" w16cid:durableId="1923375321">
    <w:abstractNumId w:val="28"/>
  </w:num>
  <w:num w:numId="50" w16cid:durableId="1431006633">
    <w:abstractNumId w:val="36"/>
  </w:num>
  <w:num w:numId="51" w16cid:durableId="130903266">
    <w:abstractNumId w:val="26"/>
  </w:num>
  <w:num w:numId="52" w16cid:durableId="804736155">
    <w:abstractNumId w:val="52"/>
  </w:num>
  <w:num w:numId="53" w16cid:durableId="1454472728">
    <w:abstractNumId w:val="6"/>
  </w:num>
  <w:num w:numId="54" w16cid:durableId="911160342">
    <w:abstractNumId w:val="21"/>
  </w:num>
  <w:num w:numId="55" w16cid:durableId="733965762">
    <w:abstractNumId w:val="50"/>
  </w:num>
  <w:num w:numId="56" w16cid:durableId="73559078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FD"/>
    <w:rsid w:val="00032C2B"/>
    <w:rsid w:val="001737E8"/>
    <w:rsid w:val="001870AB"/>
    <w:rsid w:val="002436DB"/>
    <w:rsid w:val="00250FFC"/>
    <w:rsid w:val="002A259A"/>
    <w:rsid w:val="00336052"/>
    <w:rsid w:val="00421A96"/>
    <w:rsid w:val="00441A93"/>
    <w:rsid w:val="004574CC"/>
    <w:rsid w:val="004A2C42"/>
    <w:rsid w:val="004D5357"/>
    <w:rsid w:val="00505379"/>
    <w:rsid w:val="005C3800"/>
    <w:rsid w:val="00652C76"/>
    <w:rsid w:val="0070439E"/>
    <w:rsid w:val="00766C30"/>
    <w:rsid w:val="007B2DEE"/>
    <w:rsid w:val="007E1466"/>
    <w:rsid w:val="008C26DE"/>
    <w:rsid w:val="00904E8F"/>
    <w:rsid w:val="009273EE"/>
    <w:rsid w:val="009408FF"/>
    <w:rsid w:val="00943BC9"/>
    <w:rsid w:val="009828FC"/>
    <w:rsid w:val="00B46C22"/>
    <w:rsid w:val="00C57D8A"/>
    <w:rsid w:val="00CB3EC8"/>
    <w:rsid w:val="00CD3DFD"/>
    <w:rsid w:val="00D1676D"/>
    <w:rsid w:val="00DB185C"/>
    <w:rsid w:val="00DF372C"/>
    <w:rsid w:val="00EB1FBD"/>
    <w:rsid w:val="00F22A53"/>
    <w:rsid w:val="00F36740"/>
    <w:rsid w:val="00FB250F"/>
    <w:rsid w:val="00FC47D3"/>
    <w:rsid w:val="00FF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5A74"/>
  <w15:chartTrackingRefBased/>
  <w15:docId w15:val="{8BF40DE0-5382-4630-81C3-B41B74CF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D3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D3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D3DF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CD3DF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D3DF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D3DF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D3DF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D3DF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D3DF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3DF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D3DF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D3DF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CD3DF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D3DF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D3DF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D3DF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D3DF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D3DFD"/>
    <w:rPr>
      <w:rFonts w:eastAsiaTheme="majorEastAsia" w:cstheme="majorBidi"/>
      <w:color w:val="272727" w:themeColor="text1" w:themeTint="D8"/>
    </w:rPr>
  </w:style>
  <w:style w:type="paragraph" w:styleId="Titolo">
    <w:name w:val="Title"/>
    <w:basedOn w:val="Normale"/>
    <w:next w:val="Normale"/>
    <w:link w:val="TitoloCarattere"/>
    <w:uiPriority w:val="10"/>
    <w:qFormat/>
    <w:rsid w:val="00CD3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D3DF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D3DF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D3DF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D3DF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D3DFD"/>
    <w:rPr>
      <w:i/>
      <w:iCs/>
      <w:color w:val="404040" w:themeColor="text1" w:themeTint="BF"/>
    </w:rPr>
  </w:style>
  <w:style w:type="paragraph" w:styleId="Paragrafoelenco">
    <w:name w:val="List Paragraph"/>
    <w:basedOn w:val="Normale"/>
    <w:uiPriority w:val="34"/>
    <w:qFormat/>
    <w:rsid w:val="00CD3DFD"/>
    <w:pPr>
      <w:ind w:left="720"/>
      <w:contextualSpacing/>
    </w:pPr>
  </w:style>
  <w:style w:type="character" w:styleId="Enfasiintensa">
    <w:name w:val="Intense Emphasis"/>
    <w:basedOn w:val="Carpredefinitoparagrafo"/>
    <w:uiPriority w:val="21"/>
    <w:qFormat/>
    <w:rsid w:val="00CD3DFD"/>
    <w:rPr>
      <w:i/>
      <w:iCs/>
      <w:color w:val="0F4761" w:themeColor="accent1" w:themeShade="BF"/>
    </w:rPr>
  </w:style>
  <w:style w:type="paragraph" w:styleId="Citazioneintensa">
    <w:name w:val="Intense Quote"/>
    <w:basedOn w:val="Normale"/>
    <w:next w:val="Normale"/>
    <w:link w:val="CitazioneintensaCarattere"/>
    <w:uiPriority w:val="30"/>
    <w:qFormat/>
    <w:rsid w:val="00CD3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D3DFD"/>
    <w:rPr>
      <w:i/>
      <w:iCs/>
      <w:color w:val="0F4761" w:themeColor="accent1" w:themeShade="BF"/>
    </w:rPr>
  </w:style>
  <w:style w:type="character" w:styleId="Riferimentointenso">
    <w:name w:val="Intense Reference"/>
    <w:basedOn w:val="Carpredefinitoparagrafo"/>
    <w:uiPriority w:val="32"/>
    <w:qFormat/>
    <w:rsid w:val="00CD3DFD"/>
    <w:rPr>
      <w:b/>
      <w:bCs/>
      <w:smallCaps/>
      <w:color w:val="0F4761" w:themeColor="accent1" w:themeShade="BF"/>
      <w:spacing w:val="5"/>
    </w:rPr>
  </w:style>
  <w:style w:type="table" w:styleId="Grigliatabella">
    <w:name w:val="Table Grid"/>
    <w:basedOn w:val="Tabellanormale"/>
    <w:uiPriority w:val="39"/>
    <w:rsid w:val="004A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904E8F"/>
    <w:rPr>
      <w:b/>
      <w:bCs/>
    </w:rPr>
  </w:style>
  <w:style w:type="character" w:styleId="Collegamentoipertestuale">
    <w:name w:val="Hyperlink"/>
    <w:basedOn w:val="Carpredefinitoparagrafo"/>
    <w:uiPriority w:val="99"/>
    <w:unhideWhenUsed/>
    <w:rsid w:val="00DF372C"/>
    <w:rPr>
      <w:color w:val="467886" w:themeColor="hyperlink"/>
      <w:u w:val="single"/>
    </w:rPr>
  </w:style>
  <w:style w:type="character" w:styleId="Menzionenonrisolta">
    <w:name w:val="Unresolved Mention"/>
    <w:basedOn w:val="Carpredefinitoparagrafo"/>
    <w:uiPriority w:val="99"/>
    <w:semiHidden/>
    <w:unhideWhenUsed/>
    <w:rsid w:val="00DF3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1434">
      <w:bodyDiv w:val="1"/>
      <w:marLeft w:val="0"/>
      <w:marRight w:val="0"/>
      <w:marTop w:val="0"/>
      <w:marBottom w:val="0"/>
      <w:divBdr>
        <w:top w:val="none" w:sz="0" w:space="0" w:color="auto"/>
        <w:left w:val="none" w:sz="0" w:space="0" w:color="auto"/>
        <w:bottom w:val="none" w:sz="0" w:space="0" w:color="auto"/>
        <w:right w:val="none" w:sz="0" w:space="0" w:color="auto"/>
      </w:divBdr>
    </w:div>
    <w:div w:id="287515785">
      <w:bodyDiv w:val="1"/>
      <w:marLeft w:val="0"/>
      <w:marRight w:val="0"/>
      <w:marTop w:val="0"/>
      <w:marBottom w:val="0"/>
      <w:divBdr>
        <w:top w:val="none" w:sz="0" w:space="0" w:color="auto"/>
        <w:left w:val="none" w:sz="0" w:space="0" w:color="auto"/>
        <w:bottom w:val="none" w:sz="0" w:space="0" w:color="auto"/>
        <w:right w:val="none" w:sz="0" w:space="0" w:color="auto"/>
      </w:divBdr>
    </w:div>
    <w:div w:id="614217617">
      <w:bodyDiv w:val="1"/>
      <w:marLeft w:val="0"/>
      <w:marRight w:val="0"/>
      <w:marTop w:val="0"/>
      <w:marBottom w:val="0"/>
      <w:divBdr>
        <w:top w:val="none" w:sz="0" w:space="0" w:color="auto"/>
        <w:left w:val="none" w:sz="0" w:space="0" w:color="auto"/>
        <w:bottom w:val="none" w:sz="0" w:space="0" w:color="auto"/>
        <w:right w:val="none" w:sz="0" w:space="0" w:color="auto"/>
      </w:divBdr>
    </w:div>
    <w:div w:id="779029877">
      <w:bodyDiv w:val="1"/>
      <w:marLeft w:val="0"/>
      <w:marRight w:val="0"/>
      <w:marTop w:val="0"/>
      <w:marBottom w:val="0"/>
      <w:divBdr>
        <w:top w:val="none" w:sz="0" w:space="0" w:color="auto"/>
        <w:left w:val="none" w:sz="0" w:space="0" w:color="auto"/>
        <w:bottom w:val="none" w:sz="0" w:space="0" w:color="auto"/>
        <w:right w:val="none" w:sz="0" w:space="0" w:color="auto"/>
      </w:divBdr>
    </w:div>
    <w:div w:id="963001536">
      <w:bodyDiv w:val="1"/>
      <w:marLeft w:val="0"/>
      <w:marRight w:val="0"/>
      <w:marTop w:val="0"/>
      <w:marBottom w:val="0"/>
      <w:divBdr>
        <w:top w:val="none" w:sz="0" w:space="0" w:color="auto"/>
        <w:left w:val="none" w:sz="0" w:space="0" w:color="auto"/>
        <w:bottom w:val="none" w:sz="0" w:space="0" w:color="auto"/>
        <w:right w:val="none" w:sz="0" w:space="0" w:color="auto"/>
      </w:divBdr>
      <w:divsChild>
        <w:div w:id="622733557">
          <w:marLeft w:val="0"/>
          <w:marRight w:val="0"/>
          <w:marTop w:val="0"/>
          <w:marBottom w:val="0"/>
          <w:divBdr>
            <w:top w:val="none" w:sz="0" w:space="0" w:color="auto"/>
            <w:left w:val="none" w:sz="0" w:space="0" w:color="auto"/>
            <w:bottom w:val="none" w:sz="0" w:space="0" w:color="auto"/>
            <w:right w:val="none" w:sz="0" w:space="0" w:color="auto"/>
          </w:divBdr>
          <w:divsChild>
            <w:div w:id="1657341780">
              <w:marLeft w:val="0"/>
              <w:marRight w:val="0"/>
              <w:marTop w:val="0"/>
              <w:marBottom w:val="0"/>
              <w:divBdr>
                <w:top w:val="none" w:sz="0" w:space="0" w:color="auto"/>
                <w:left w:val="none" w:sz="0" w:space="0" w:color="auto"/>
                <w:bottom w:val="none" w:sz="0" w:space="0" w:color="auto"/>
                <w:right w:val="none" w:sz="0" w:space="0" w:color="auto"/>
              </w:divBdr>
              <w:divsChild>
                <w:div w:id="1997878965">
                  <w:marLeft w:val="0"/>
                  <w:marRight w:val="0"/>
                  <w:marTop w:val="0"/>
                  <w:marBottom w:val="180"/>
                  <w:divBdr>
                    <w:top w:val="none" w:sz="0" w:space="0" w:color="auto"/>
                    <w:left w:val="none" w:sz="0" w:space="0" w:color="auto"/>
                    <w:bottom w:val="none" w:sz="0" w:space="0" w:color="auto"/>
                    <w:right w:val="none" w:sz="0" w:space="0" w:color="auto"/>
                  </w:divBdr>
                  <w:divsChild>
                    <w:div w:id="562102536">
                      <w:marLeft w:val="0"/>
                      <w:marRight w:val="0"/>
                      <w:marTop w:val="0"/>
                      <w:marBottom w:val="0"/>
                      <w:divBdr>
                        <w:top w:val="none" w:sz="0" w:space="0" w:color="auto"/>
                        <w:left w:val="none" w:sz="0" w:space="0" w:color="auto"/>
                        <w:bottom w:val="none" w:sz="0" w:space="0" w:color="auto"/>
                        <w:right w:val="none" w:sz="0" w:space="0" w:color="auto"/>
                      </w:divBdr>
                    </w:div>
                    <w:div w:id="4414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76611">
      <w:bodyDiv w:val="1"/>
      <w:marLeft w:val="0"/>
      <w:marRight w:val="0"/>
      <w:marTop w:val="0"/>
      <w:marBottom w:val="0"/>
      <w:divBdr>
        <w:top w:val="none" w:sz="0" w:space="0" w:color="auto"/>
        <w:left w:val="none" w:sz="0" w:space="0" w:color="auto"/>
        <w:bottom w:val="none" w:sz="0" w:space="0" w:color="auto"/>
        <w:right w:val="none" w:sz="0" w:space="0" w:color="auto"/>
      </w:divBdr>
    </w:div>
    <w:div w:id="1273975410">
      <w:bodyDiv w:val="1"/>
      <w:marLeft w:val="0"/>
      <w:marRight w:val="0"/>
      <w:marTop w:val="0"/>
      <w:marBottom w:val="0"/>
      <w:divBdr>
        <w:top w:val="none" w:sz="0" w:space="0" w:color="auto"/>
        <w:left w:val="none" w:sz="0" w:space="0" w:color="auto"/>
        <w:bottom w:val="none" w:sz="0" w:space="0" w:color="auto"/>
        <w:right w:val="none" w:sz="0" w:space="0" w:color="auto"/>
      </w:divBdr>
      <w:divsChild>
        <w:div w:id="497617809">
          <w:marLeft w:val="0"/>
          <w:marRight w:val="0"/>
          <w:marTop w:val="0"/>
          <w:marBottom w:val="180"/>
          <w:divBdr>
            <w:top w:val="none" w:sz="0" w:space="0" w:color="auto"/>
            <w:left w:val="none" w:sz="0" w:space="0" w:color="auto"/>
            <w:bottom w:val="none" w:sz="0" w:space="0" w:color="auto"/>
            <w:right w:val="none" w:sz="0" w:space="0" w:color="auto"/>
          </w:divBdr>
          <w:divsChild>
            <w:div w:id="239799756">
              <w:marLeft w:val="0"/>
              <w:marRight w:val="0"/>
              <w:marTop w:val="0"/>
              <w:marBottom w:val="0"/>
              <w:divBdr>
                <w:top w:val="none" w:sz="0" w:space="0" w:color="auto"/>
                <w:left w:val="none" w:sz="0" w:space="0" w:color="auto"/>
                <w:bottom w:val="none" w:sz="0" w:space="0" w:color="auto"/>
                <w:right w:val="none" w:sz="0" w:space="0" w:color="auto"/>
              </w:divBdr>
            </w:div>
            <w:div w:id="17531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3895">
      <w:bodyDiv w:val="1"/>
      <w:marLeft w:val="0"/>
      <w:marRight w:val="0"/>
      <w:marTop w:val="0"/>
      <w:marBottom w:val="0"/>
      <w:divBdr>
        <w:top w:val="none" w:sz="0" w:space="0" w:color="auto"/>
        <w:left w:val="none" w:sz="0" w:space="0" w:color="auto"/>
        <w:bottom w:val="none" w:sz="0" w:space="0" w:color="auto"/>
        <w:right w:val="none" w:sz="0" w:space="0" w:color="auto"/>
      </w:divBdr>
    </w:div>
    <w:div w:id="1390685343">
      <w:bodyDiv w:val="1"/>
      <w:marLeft w:val="0"/>
      <w:marRight w:val="0"/>
      <w:marTop w:val="0"/>
      <w:marBottom w:val="0"/>
      <w:divBdr>
        <w:top w:val="none" w:sz="0" w:space="0" w:color="auto"/>
        <w:left w:val="none" w:sz="0" w:space="0" w:color="auto"/>
        <w:bottom w:val="none" w:sz="0" w:space="0" w:color="auto"/>
        <w:right w:val="none" w:sz="0" w:space="0" w:color="auto"/>
      </w:divBdr>
    </w:div>
    <w:div w:id="1554730493">
      <w:bodyDiv w:val="1"/>
      <w:marLeft w:val="0"/>
      <w:marRight w:val="0"/>
      <w:marTop w:val="0"/>
      <w:marBottom w:val="0"/>
      <w:divBdr>
        <w:top w:val="none" w:sz="0" w:space="0" w:color="auto"/>
        <w:left w:val="none" w:sz="0" w:space="0" w:color="auto"/>
        <w:bottom w:val="none" w:sz="0" w:space="0" w:color="auto"/>
        <w:right w:val="none" w:sz="0" w:space="0" w:color="auto"/>
      </w:divBdr>
    </w:div>
    <w:div w:id="1599213030">
      <w:bodyDiv w:val="1"/>
      <w:marLeft w:val="0"/>
      <w:marRight w:val="0"/>
      <w:marTop w:val="0"/>
      <w:marBottom w:val="0"/>
      <w:divBdr>
        <w:top w:val="none" w:sz="0" w:space="0" w:color="auto"/>
        <w:left w:val="none" w:sz="0" w:space="0" w:color="auto"/>
        <w:bottom w:val="none" w:sz="0" w:space="0" w:color="auto"/>
        <w:right w:val="none" w:sz="0" w:space="0" w:color="auto"/>
      </w:divBdr>
    </w:div>
    <w:div w:id="1674336285">
      <w:bodyDiv w:val="1"/>
      <w:marLeft w:val="0"/>
      <w:marRight w:val="0"/>
      <w:marTop w:val="0"/>
      <w:marBottom w:val="0"/>
      <w:divBdr>
        <w:top w:val="none" w:sz="0" w:space="0" w:color="auto"/>
        <w:left w:val="none" w:sz="0" w:space="0" w:color="auto"/>
        <w:bottom w:val="none" w:sz="0" w:space="0" w:color="auto"/>
        <w:right w:val="none" w:sz="0" w:space="0" w:color="auto"/>
      </w:divBdr>
    </w:div>
    <w:div w:id="1678657562">
      <w:bodyDiv w:val="1"/>
      <w:marLeft w:val="0"/>
      <w:marRight w:val="0"/>
      <w:marTop w:val="0"/>
      <w:marBottom w:val="0"/>
      <w:divBdr>
        <w:top w:val="none" w:sz="0" w:space="0" w:color="auto"/>
        <w:left w:val="none" w:sz="0" w:space="0" w:color="auto"/>
        <w:bottom w:val="none" w:sz="0" w:space="0" w:color="auto"/>
        <w:right w:val="none" w:sz="0" w:space="0" w:color="auto"/>
      </w:divBdr>
    </w:div>
    <w:div w:id="1781298890">
      <w:bodyDiv w:val="1"/>
      <w:marLeft w:val="0"/>
      <w:marRight w:val="0"/>
      <w:marTop w:val="0"/>
      <w:marBottom w:val="0"/>
      <w:divBdr>
        <w:top w:val="none" w:sz="0" w:space="0" w:color="auto"/>
        <w:left w:val="none" w:sz="0" w:space="0" w:color="auto"/>
        <w:bottom w:val="none" w:sz="0" w:space="0" w:color="auto"/>
        <w:right w:val="none" w:sz="0" w:space="0" w:color="auto"/>
      </w:divBdr>
    </w:div>
    <w:div w:id="1793935972">
      <w:bodyDiv w:val="1"/>
      <w:marLeft w:val="0"/>
      <w:marRight w:val="0"/>
      <w:marTop w:val="0"/>
      <w:marBottom w:val="0"/>
      <w:divBdr>
        <w:top w:val="none" w:sz="0" w:space="0" w:color="auto"/>
        <w:left w:val="none" w:sz="0" w:space="0" w:color="auto"/>
        <w:bottom w:val="none" w:sz="0" w:space="0" w:color="auto"/>
        <w:right w:val="none" w:sz="0" w:space="0" w:color="auto"/>
      </w:divBdr>
    </w:div>
    <w:div w:id="2062904869">
      <w:bodyDiv w:val="1"/>
      <w:marLeft w:val="0"/>
      <w:marRight w:val="0"/>
      <w:marTop w:val="0"/>
      <w:marBottom w:val="0"/>
      <w:divBdr>
        <w:top w:val="none" w:sz="0" w:space="0" w:color="auto"/>
        <w:left w:val="none" w:sz="0" w:space="0" w:color="auto"/>
        <w:bottom w:val="none" w:sz="0" w:space="0" w:color="auto"/>
        <w:right w:val="none" w:sz="0" w:space="0" w:color="auto"/>
      </w:divBdr>
      <w:divsChild>
        <w:div w:id="1427068698">
          <w:marLeft w:val="0"/>
          <w:marRight w:val="0"/>
          <w:marTop w:val="0"/>
          <w:marBottom w:val="0"/>
          <w:divBdr>
            <w:top w:val="none" w:sz="0" w:space="0" w:color="auto"/>
            <w:left w:val="none" w:sz="0" w:space="0" w:color="auto"/>
            <w:bottom w:val="none" w:sz="0" w:space="0" w:color="auto"/>
            <w:right w:val="none" w:sz="0" w:space="0" w:color="auto"/>
          </w:divBdr>
          <w:divsChild>
            <w:div w:id="1429227427">
              <w:marLeft w:val="0"/>
              <w:marRight w:val="0"/>
              <w:marTop w:val="0"/>
              <w:marBottom w:val="0"/>
              <w:divBdr>
                <w:top w:val="none" w:sz="0" w:space="0" w:color="auto"/>
                <w:left w:val="none" w:sz="0" w:space="0" w:color="auto"/>
                <w:bottom w:val="none" w:sz="0" w:space="0" w:color="auto"/>
                <w:right w:val="none" w:sz="0" w:space="0" w:color="auto"/>
              </w:divBdr>
              <w:divsChild>
                <w:div w:id="717123884">
                  <w:marLeft w:val="0"/>
                  <w:marRight w:val="0"/>
                  <w:marTop w:val="0"/>
                  <w:marBottom w:val="180"/>
                  <w:divBdr>
                    <w:top w:val="none" w:sz="0" w:space="0" w:color="auto"/>
                    <w:left w:val="none" w:sz="0" w:space="0" w:color="auto"/>
                    <w:bottom w:val="none" w:sz="0" w:space="0" w:color="auto"/>
                    <w:right w:val="none" w:sz="0" w:space="0" w:color="auto"/>
                  </w:divBdr>
                  <w:divsChild>
                    <w:div w:id="1268074250">
                      <w:marLeft w:val="0"/>
                      <w:marRight w:val="0"/>
                      <w:marTop w:val="0"/>
                      <w:marBottom w:val="0"/>
                      <w:divBdr>
                        <w:top w:val="none" w:sz="0" w:space="0" w:color="auto"/>
                        <w:left w:val="none" w:sz="0" w:space="0" w:color="auto"/>
                        <w:bottom w:val="none" w:sz="0" w:space="0" w:color="auto"/>
                        <w:right w:val="none" w:sz="0" w:space="0" w:color="auto"/>
                      </w:divBdr>
                    </w:div>
                    <w:div w:id="15506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939387">
      <w:bodyDiv w:val="1"/>
      <w:marLeft w:val="0"/>
      <w:marRight w:val="0"/>
      <w:marTop w:val="0"/>
      <w:marBottom w:val="0"/>
      <w:divBdr>
        <w:top w:val="none" w:sz="0" w:space="0" w:color="auto"/>
        <w:left w:val="none" w:sz="0" w:space="0" w:color="auto"/>
        <w:bottom w:val="none" w:sz="0" w:space="0" w:color="auto"/>
        <w:right w:val="none" w:sz="0" w:space="0" w:color="auto"/>
      </w:divBdr>
    </w:div>
    <w:div w:id="2131119267">
      <w:bodyDiv w:val="1"/>
      <w:marLeft w:val="0"/>
      <w:marRight w:val="0"/>
      <w:marTop w:val="0"/>
      <w:marBottom w:val="0"/>
      <w:divBdr>
        <w:top w:val="none" w:sz="0" w:space="0" w:color="auto"/>
        <w:left w:val="none" w:sz="0" w:space="0" w:color="auto"/>
        <w:bottom w:val="none" w:sz="0" w:space="0" w:color="auto"/>
        <w:right w:val="none" w:sz="0" w:space="0" w:color="auto"/>
      </w:divBdr>
      <w:divsChild>
        <w:div w:id="918756093">
          <w:marLeft w:val="0"/>
          <w:marRight w:val="0"/>
          <w:marTop w:val="0"/>
          <w:marBottom w:val="180"/>
          <w:divBdr>
            <w:top w:val="none" w:sz="0" w:space="0" w:color="auto"/>
            <w:left w:val="none" w:sz="0" w:space="0" w:color="auto"/>
            <w:bottom w:val="none" w:sz="0" w:space="0" w:color="auto"/>
            <w:right w:val="none" w:sz="0" w:space="0" w:color="auto"/>
          </w:divBdr>
          <w:divsChild>
            <w:div w:id="1992785473">
              <w:marLeft w:val="0"/>
              <w:marRight w:val="0"/>
              <w:marTop w:val="0"/>
              <w:marBottom w:val="0"/>
              <w:divBdr>
                <w:top w:val="none" w:sz="0" w:space="0" w:color="auto"/>
                <w:left w:val="none" w:sz="0" w:space="0" w:color="auto"/>
                <w:bottom w:val="none" w:sz="0" w:space="0" w:color="auto"/>
                <w:right w:val="none" w:sz="0" w:space="0" w:color="auto"/>
              </w:divBdr>
            </w:div>
            <w:div w:id="10916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2746</Words>
  <Characters>15658</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La Porta</dc:creator>
  <cp:keywords/>
  <dc:description/>
  <cp:lastModifiedBy>Emmanuel La Porta</cp:lastModifiedBy>
  <cp:revision>14</cp:revision>
  <cp:lastPrinted>2025-05-18T15:06:00Z</cp:lastPrinted>
  <dcterms:created xsi:type="dcterms:W3CDTF">2025-05-04T16:13:00Z</dcterms:created>
  <dcterms:modified xsi:type="dcterms:W3CDTF">2025-06-07T14:52:00Z</dcterms:modified>
</cp:coreProperties>
</file>