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ACF69" w14:textId="3E43CC43" w:rsidR="00C57D8A" w:rsidRDefault="00005F83" w:rsidP="00AC7DF0">
      <w:pPr>
        <w:pStyle w:val="Titolo1"/>
      </w:pPr>
      <w:r>
        <w:t>3</w:t>
      </w:r>
      <w:r w:rsidR="00AC7DF0">
        <w:t xml:space="preserve"> – Elaborazione – Iterazione </w:t>
      </w:r>
      <w:r>
        <w:t>2</w:t>
      </w:r>
    </w:p>
    <w:p w14:paraId="318DA058" w14:textId="7C58DEC9" w:rsidR="00AC7DF0" w:rsidRDefault="00005F83" w:rsidP="00AC7DF0">
      <w:pPr>
        <w:pStyle w:val="Titolo2"/>
      </w:pPr>
      <w:r>
        <w:t>3</w:t>
      </w:r>
      <w:r w:rsidR="00AC7DF0">
        <w:t>.1 Introduzione</w:t>
      </w:r>
    </w:p>
    <w:p w14:paraId="4E1592D9" w14:textId="52448085" w:rsidR="002E729E" w:rsidRDefault="00005F83" w:rsidP="00AC7DF0">
      <w:r w:rsidRPr="00005F83">
        <w:t>Questa seconda iterazione si concentra sull'implementazione del nucleo della logica di gioco: il lancio dei dadi (UC2) e il movimento della pedina (UC3), basandosi sulla configurazione partita realizzata nell'Iterazione 1.</w:t>
      </w:r>
    </w:p>
    <w:p w14:paraId="3AACF798" w14:textId="77777777" w:rsidR="00005F83" w:rsidRPr="00AC7DF0" w:rsidRDefault="00005F83" w:rsidP="00AC7DF0"/>
    <w:p w14:paraId="450E2BFC" w14:textId="60375AF1" w:rsidR="00AC7DF0" w:rsidRDefault="00005F83" w:rsidP="00AC7DF0">
      <w:pPr>
        <w:pStyle w:val="Titolo2"/>
      </w:pPr>
      <w:r>
        <w:t>3</w:t>
      </w:r>
      <w:r w:rsidR="00AC7DF0">
        <w:t>.2 Aggiornamento cas</w:t>
      </w:r>
      <w:r>
        <w:t>i</w:t>
      </w:r>
      <w:r w:rsidR="00AC7DF0">
        <w:t xml:space="preserve"> d’uso UC</w:t>
      </w:r>
      <w:r>
        <w:t>2 e UC3</w:t>
      </w:r>
    </w:p>
    <w:p w14:paraId="082BF810" w14:textId="5998FD21" w:rsidR="00005F83" w:rsidRDefault="00005F83" w:rsidP="003C23D9">
      <w:r w:rsidRPr="00005F83">
        <w:t xml:space="preserve">Riproponiamo la descrizione formalizzata dei casi d'uso UC2 </w:t>
      </w:r>
      <w:r>
        <w:t>(già presentata nella fase di ideazione, verrà solament</w:t>
      </w:r>
      <w:r w:rsidRPr="00005F83">
        <w:t>e</w:t>
      </w:r>
      <w:r>
        <w:t xml:space="preserve"> riportata) e</w:t>
      </w:r>
      <w:r w:rsidRPr="00005F83">
        <w:t xml:space="preserve"> UC3</w:t>
      </w:r>
      <w:r>
        <w:t xml:space="preserve"> (qui verrà estesa)</w:t>
      </w:r>
      <w:r w:rsidRPr="00005F83">
        <w:t xml:space="preserve"> per riflettere i dettagli emersi durante l'analisi.</w:t>
      </w:r>
    </w:p>
    <w:p w14:paraId="06F7DF46" w14:textId="77777777" w:rsidR="00005F83" w:rsidRDefault="00005F83" w:rsidP="003C23D9"/>
    <w:p w14:paraId="1882978E" w14:textId="4F13DF2F" w:rsidR="00005F83" w:rsidRDefault="00005F83" w:rsidP="003C23D9">
      <w:pPr>
        <w:pStyle w:val="Titolo3"/>
        <w:numPr>
          <w:ilvl w:val="2"/>
          <w:numId w:val="26"/>
        </w:numPr>
      </w:pPr>
      <w:bookmarkStart w:id="0" w:name="_Toc194246996"/>
      <w:r>
        <w:t>UC2: Tirare i dadi</w:t>
      </w:r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05F83" w:rsidRPr="00FF7E9F" w14:paraId="74233B64" w14:textId="77777777" w:rsidTr="00663FDA">
        <w:trPr>
          <w:trHeight w:val="535"/>
        </w:trPr>
        <w:tc>
          <w:tcPr>
            <w:tcW w:w="2689" w:type="dxa"/>
            <w:shd w:val="clear" w:color="auto" w:fill="D1D1D1" w:themeFill="background2" w:themeFillShade="E6"/>
          </w:tcPr>
          <w:p w14:paraId="2E403596" w14:textId="77777777" w:rsidR="00005F83" w:rsidRPr="00FF7E9F" w:rsidRDefault="00005F83" w:rsidP="00663FDA">
            <w:pPr>
              <w:jc w:val="center"/>
              <w:rPr>
                <w:b/>
                <w:bCs/>
                <w:sz w:val="24"/>
                <w:szCs w:val="24"/>
              </w:rPr>
            </w:pPr>
            <w:r w:rsidRPr="00FF7E9F">
              <w:rPr>
                <w:b/>
                <w:bCs/>
                <w:sz w:val="24"/>
                <w:szCs w:val="24"/>
              </w:rPr>
              <w:t>Nome del caso d’uso</w:t>
            </w:r>
          </w:p>
        </w:tc>
        <w:tc>
          <w:tcPr>
            <w:tcW w:w="6939" w:type="dxa"/>
            <w:shd w:val="clear" w:color="auto" w:fill="FFFFFF" w:themeFill="background1"/>
          </w:tcPr>
          <w:p w14:paraId="70547BEE" w14:textId="77777777" w:rsidR="00005F83" w:rsidRPr="00FF7E9F" w:rsidRDefault="00005F83" w:rsidP="00663FDA">
            <w:pPr>
              <w:jc w:val="center"/>
              <w:rPr>
                <w:b/>
                <w:bCs/>
                <w:sz w:val="24"/>
                <w:szCs w:val="24"/>
              </w:rPr>
            </w:pPr>
            <w:r w:rsidRPr="00FF7E9F">
              <w:rPr>
                <w:b/>
                <w:bCs/>
                <w:sz w:val="24"/>
                <w:szCs w:val="24"/>
              </w:rPr>
              <w:t>UC</w:t>
            </w:r>
            <w:r>
              <w:rPr>
                <w:b/>
                <w:bCs/>
                <w:sz w:val="24"/>
                <w:szCs w:val="24"/>
              </w:rPr>
              <w:t>2: Tirare i dadi</w:t>
            </w:r>
          </w:p>
        </w:tc>
      </w:tr>
      <w:tr w:rsidR="00005F83" w14:paraId="2042C182" w14:textId="77777777" w:rsidTr="00663FDA">
        <w:tc>
          <w:tcPr>
            <w:tcW w:w="2689" w:type="dxa"/>
            <w:shd w:val="clear" w:color="auto" w:fill="D1D1D1" w:themeFill="background2" w:themeFillShade="E6"/>
          </w:tcPr>
          <w:p w14:paraId="06AA54C2" w14:textId="77777777" w:rsidR="00005F83" w:rsidRPr="00BB7626" w:rsidRDefault="00005F83" w:rsidP="00663FDA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Portata</w:t>
            </w:r>
          </w:p>
          <w:p w14:paraId="4F823978" w14:textId="77777777" w:rsidR="00005F83" w:rsidRPr="00BB7626" w:rsidRDefault="00005F83" w:rsidP="00663FDA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51E383C3" w14:textId="77777777" w:rsidR="00005F83" w:rsidRDefault="00005F83" w:rsidP="00663FDA">
            <w:r>
              <w:t>Applicazione DigiGoose!</w:t>
            </w:r>
          </w:p>
        </w:tc>
      </w:tr>
      <w:tr w:rsidR="00005F83" w14:paraId="61915F17" w14:textId="77777777" w:rsidTr="00663FDA">
        <w:tc>
          <w:tcPr>
            <w:tcW w:w="2689" w:type="dxa"/>
            <w:shd w:val="clear" w:color="auto" w:fill="D1D1D1" w:themeFill="background2" w:themeFillShade="E6"/>
          </w:tcPr>
          <w:p w14:paraId="3C0660C2" w14:textId="77777777" w:rsidR="00005F83" w:rsidRPr="00BB7626" w:rsidRDefault="00005F83" w:rsidP="00663FDA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Livello</w:t>
            </w:r>
          </w:p>
          <w:p w14:paraId="5BBAC5B8" w14:textId="77777777" w:rsidR="00005F83" w:rsidRPr="00BB7626" w:rsidRDefault="00005F83" w:rsidP="00663FDA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27401C7B" w14:textId="77777777" w:rsidR="00005F83" w:rsidRDefault="00005F83" w:rsidP="00663FDA">
            <w:r>
              <w:t>Obiettivo utente</w:t>
            </w:r>
          </w:p>
        </w:tc>
      </w:tr>
      <w:tr w:rsidR="00005F83" w14:paraId="4A05BE90" w14:textId="77777777" w:rsidTr="00663FDA">
        <w:tc>
          <w:tcPr>
            <w:tcW w:w="2689" w:type="dxa"/>
            <w:shd w:val="clear" w:color="auto" w:fill="D1D1D1" w:themeFill="background2" w:themeFillShade="E6"/>
          </w:tcPr>
          <w:p w14:paraId="20F9EF57" w14:textId="77777777" w:rsidR="00005F83" w:rsidRPr="00BB7626" w:rsidRDefault="00005F83" w:rsidP="00663FDA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Attore primario</w:t>
            </w:r>
          </w:p>
        </w:tc>
        <w:tc>
          <w:tcPr>
            <w:tcW w:w="6939" w:type="dxa"/>
          </w:tcPr>
          <w:p w14:paraId="2F5FAB5B" w14:textId="77777777" w:rsidR="00005F83" w:rsidRDefault="00005F83" w:rsidP="00663FDA">
            <w:r>
              <w:t>Giocatore</w:t>
            </w:r>
          </w:p>
          <w:p w14:paraId="043D983B" w14:textId="77777777" w:rsidR="00005F83" w:rsidRDefault="00005F83" w:rsidP="00663FDA"/>
        </w:tc>
      </w:tr>
      <w:tr w:rsidR="00005F83" w14:paraId="09A36286" w14:textId="77777777" w:rsidTr="00663FDA">
        <w:tc>
          <w:tcPr>
            <w:tcW w:w="2689" w:type="dxa"/>
            <w:shd w:val="clear" w:color="auto" w:fill="D1D1D1" w:themeFill="background2" w:themeFillShade="E6"/>
          </w:tcPr>
          <w:p w14:paraId="596C7DD1" w14:textId="77777777" w:rsidR="00005F83" w:rsidRPr="00BB7626" w:rsidRDefault="00005F83" w:rsidP="00663FDA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Parti interessate e interessi</w:t>
            </w:r>
          </w:p>
        </w:tc>
        <w:tc>
          <w:tcPr>
            <w:tcW w:w="6939" w:type="dxa"/>
          </w:tcPr>
          <w:p w14:paraId="32239D28" w14:textId="77777777" w:rsidR="00005F83" w:rsidRDefault="00005F83" w:rsidP="00663FDA">
            <w:r w:rsidRPr="00F447E6">
              <w:t>Giocatore: Vuole lanciare i dadi per determinare il movimento della sua pedina. Il gioco deve essere equo e seguire le regole.</w:t>
            </w:r>
          </w:p>
          <w:p w14:paraId="1B50E665" w14:textId="77777777" w:rsidR="00005F83" w:rsidRDefault="00005F83" w:rsidP="00663FDA"/>
        </w:tc>
      </w:tr>
      <w:tr w:rsidR="00005F83" w14:paraId="4D13E0AF" w14:textId="77777777" w:rsidTr="00663FDA">
        <w:tc>
          <w:tcPr>
            <w:tcW w:w="2689" w:type="dxa"/>
            <w:shd w:val="clear" w:color="auto" w:fill="D1D1D1" w:themeFill="background2" w:themeFillShade="E6"/>
          </w:tcPr>
          <w:p w14:paraId="5C075A23" w14:textId="77777777" w:rsidR="00005F83" w:rsidRPr="00BB7626" w:rsidRDefault="00005F83" w:rsidP="00663FDA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Precondizioni</w:t>
            </w:r>
          </w:p>
          <w:p w14:paraId="2119D80B" w14:textId="77777777" w:rsidR="00005F83" w:rsidRPr="00BB7626" w:rsidRDefault="00005F83" w:rsidP="00663FDA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7781E3FA" w14:textId="77777777" w:rsidR="00005F83" w:rsidRDefault="00005F83" w:rsidP="00663FDA">
            <w:r w:rsidRPr="00F447E6">
              <w:t>Una partita è in corso ed è il turno del giocatore.</w:t>
            </w:r>
          </w:p>
        </w:tc>
      </w:tr>
      <w:tr w:rsidR="00005F83" w14:paraId="4D949C1E" w14:textId="77777777" w:rsidTr="00663FDA">
        <w:tc>
          <w:tcPr>
            <w:tcW w:w="2689" w:type="dxa"/>
            <w:shd w:val="clear" w:color="auto" w:fill="D1D1D1" w:themeFill="background2" w:themeFillShade="E6"/>
          </w:tcPr>
          <w:p w14:paraId="0E9F84F3" w14:textId="77777777" w:rsidR="00005F83" w:rsidRPr="00BB7626" w:rsidRDefault="00005F83" w:rsidP="00663FDA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6939" w:type="dxa"/>
          </w:tcPr>
          <w:p w14:paraId="18BC1CEC" w14:textId="77777777" w:rsidR="00005F83" w:rsidRDefault="00005F83" w:rsidP="00663FDA">
            <w:r w:rsidRPr="00F447E6">
              <w:t xml:space="preserve">Il sistema genera un risultato valido </w:t>
            </w:r>
            <w:r>
              <w:t xml:space="preserve">(2-12) </w:t>
            </w:r>
            <w:r w:rsidRPr="00F447E6">
              <w:t>del lancio dei dadi e lo visualizza al giocatore.</w:t>
            </w:r>
          </w:p>
          <w:p w14:paraId="03AE3785" w14:textId="77777777" w:rsidR="00005F83" w:rsidRDefault="00005F83" w:rsidP="00663FDA"/>
        </w:tc>
      </w:tr>
      <w:tr w:rsidR="00005F83" w14:paraId="12063B85" w14:textId="77777777" w:rsidTr="00663FDA">
        <w:tc>
          <w:tcPr>
            <w:tcW w:w="2689" w:type="dxa"/>
            <w:shd w:val="clear" w:color="auto" w:fill="D1D1D1" w:themeFill="background2" w:themeFillShade="E6"/>
          </w:tcPr>
          <w:p w14:paraId="59360A95" w14:textId="77777777" w:rsidR="00005F83" w:rsidRPr="00BB7626" w:rsidRDefault="00005F83" w:rsidP="00663FDA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Scenario principale di successo</w:t>
            </w:r>
          </w:p>
        </w:tc>
        <w:tc>
          <w:tcPr>
            <w:tcW w:w="6939" w:type="dxa"/>
          </w:tcPr>
          <w:p w14:paraId="0940CE40" w14:textId="77777777" w:rsidR="00005F83" w:rsidRDefault="00005F83" w:rsidP="00005F83">
            <w:pPr>
              <w:pStyle w:val="Paragrafoelenco"/>
              <w:numPr>
                <w:ilvl w:val="0"/>
                <w:numId w:val="23"/>
              </w:numPr>
            </w:pPr>
            <w:r w:rsidRPr="00F447E6">
              <w:t xml:space="preserve">Il giocatore seleziona l'azione "Lancia i </w:t>
            </w:r>
            <w:r>
              <w:t>d</w:t>
            </w:r>
            <w:r w:rsidRPr="00F447E6">
              <w:t xml:space="preserve">adi". </w:t>
            </w:r>
          </w:p>
          <w:p w14:paraId="163511BE" w14:textId="77777777" w:rsidR="00005F83" w:rsidRDefault="00005F83" w:rsidP="00005F83">
            <w:pPr>
              <w:pStyle w:val="Paragrafoelenco"/>
              <w:numPr>
                <w:ilvl w:val="0"/>
                <w:numId w:val="23"/>
              </w:numPr>
            </w:pPr>
            <w:r w:rsidRPr="00F447E6">
              <w:t xml:space="preserve">Il sistema genera due numeri casuali tra 1 e 6. </w:t>
            </w:r>
          </w:p>
          <w:p w14:paraId="0CF66B1C" w14:textId="77777777" w:rsidR="00005F83" w:rsidRDefault="00005F83" w:rsidP="00005F83">
            <w:pPr>
              <w:pStyle w:val="Paragrafoelenco"/>
              <w:numPr>
                <w:ilvl w:val="0"/>
                <w:numId w:val="23"/>
              </w:numPr>
            </w:pPr>
            <w:r w:rsidRPr="00F447E6">
              <w:t xml:space="preserve">Il sistema visualizza il risultato della somma dei due numeri. </w:t>
            </w:r>
          </w:p>
          <w:p w14:paraId="6477D6C7" w14:textId="77777777" w:rsidR="00005F83" w:rsidRDefault="00005F83" w:rsidP="00005F83">
            <w:pPr>
              <w:pStyle w:val="Paragrafoelenco"/>
              <w:numPr>
                <w:ilvl w:val="0"/>
                <w:numId w:val="23"/>
              </w:numPr>
            </w:pPr>
            <w:r w:rsidRPr="00F447E6">
              <w:t xml:space="preserve">Il sistema </w:t>
            </w:r>
            <w:r>
              <w:t>entra nel caso d’uso UC3 e viene mossa automaticamente</w:t>
            </w:r>
            <w:r w:rsidRPr="00F447E6">
              <w:t xml:space="preserve"> la pedina del giocatore del numero di caselle corrispondente al risultato del lancio dei dadi.</w:t>
            </w:r>
            <w:r w:rsidRPr="00BB7626">
              <w:t xml:space="preserve"> </w:t>
            </w:r>
            <w:r>
              <w:t>Il sistema controlla se la pedina del giocatore si trova nella casella 63, se sì, avvia UC6.</w:t>
            </w:r>
          </w:p>
          <w:p w14:paraId="647786AE" w14:textId="77777777" w:rsidR="00005F83" w:rsidRDefault="00005F83" w:rsidP="00005F83">
            <w:pPr>
              <w:pStyle w:val="Paragrafoelenco"/>
              <w:numPr>
                <w:ilvl w:val="0"/>
                <w:numId w:val="23"/>
              </w:numPr>
            </w:pPr>
            <w:r>
              <w:t>Il sistema entra nel caso d’uso UC4 e applica l’effetto della casella speciale corrispondente (se speciale).</w:t>
            </w:r>
          </w:p>
          <w:p w14:paraId="58769AC0" w14:textId="77777777" w:rsidR="00005F83" w:rsidRDefault="00005F83" w:rsidP="00005F83">
            <w:pPr>
              <w:pStyle w:val="Paragrafoelenco"/>
              <w:numPr>
                <w:ilvl w:val="0"/>
                <w:numId w:val="23"/>
              </w:numPr>
            </w:pPr>
            <w:r>
              <w:t>Il sistema entra nel caso d’uso UC5 e passa il turno al prossimo giocatore.</w:t>
            </w:r>
          </w:p>
          <w:p w14:paraId="591B93E9" w14:textId="77777777" w:rsidR="00005F83" w:rsidRDefault="00005F83" w:rsidP="00663FDA">
            <w:pPr>
              <w:pStyle w:val="Paragrafoelenco"/>
              <w:ind w:left="360"/>
            </w:pPr>
          </w:p>
        </w:tc>
      </w:tr>
      <w:tr w:rsidR="00005F83" w14:paraId="2AD0BBE6" w14:textId="77777777" w:rsidTr="00663FDA">
        <w:tc>
          <w:tcPr>
            <w:tcW w:w="2689" w:type="dxa"/>
            <w:shd w:val="clear" w:color="auto" w:fill="D1D1D1" w:themeFill="background2" w:themeFillShade="E6"/>
          </w:tcPr>
          <w:p w14:paraId="14262A0C" w14:textId="77777777" w:rsidR="00005F83" w:rsidRPr="00BB7626" w:rsidRDefault="00005F83" w:rsidP="00663FDA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939" w:type="dxa"/>
          </w:tcPr>
          <w:p w14:paraId="1727C1D7" w14:textId="77777777" w:rsidR="00005F83" w:rsidRDefault="00005F83" w:rsidP="00005F83">
            <w:pPr>
              <w:pStyle w:val="Paragrafoelenco"/>
              <w:numPr>
                <w:ilvl w:val="0"/>
                <w:numId w:val="24"/>
              </w:numPr>
              <w:ind w:left="360"/>
            </w:pPr>
            <w:r w:rsidRPr="00F447E6">
              <w:t>L'applicazione non risponde al comando di tirare i dadi</w:t>
            </w:r>
            <w:r>
              <w:t>:</w:t>
            </w:r>
            <w:r w:rsidRPr="00F447E6">
              <w:t xml:space="preserve">     </w:t>
            </w:r>
          </w:p>
          <w:p w14:paraId="6B440069" w14:textId="77777777" w:rsidR="00005F83" w:rsidRDefault="00005F83" w:rsidP="00005F83">
            <w:pPr>
              <w:pStyle w:val="Paragrafoelenco"/>
              <w:numPr>
                <w:ilvl w:val="0"/>
                <w:numId w:val="25"/>
              </w:numPr>
            </w:pPr>
            <w:r w:rsidRPr="00F447E6">
              <w:t xml:space="preserve">Il giocatore riavvia l'applicazione. </w:t>
            </w:r>
          </w:p>
        </w:tc>
      </w:tr>
      <w:tr w:rsidR="00005F83" w14:paraId="7BAD2658" w14:textId="77777777" w:rsidTr="00663FDA">
        <w:tc>
          <w:tcPr>
            <w:tcW w:w="2689" w:type="dxa"/>
            <w:shd w:val="clear" w:color="auto" w:fill="D1D1D1" w:themeFill="background2" w:themeFillShade="E6"/>
          </w:tcPr>
          <w:p w14:paraId="24C534DB" w14:textId="77777777" w:rsidR="00005F83" w:rsidRDefault="00005F83" w:rsidP="00663FDA">
            <w:pPr>
              <w:rPr>
                <w:b/>
                <w:bCs/>
              </w:rPr>
            </w:pPr>
            <w:r w:rsidRPr="00FD74B0">
              <w:rPr>
                <w:b/>
                <w:bCs/>
              </w:rPr>
              <w:t>Requisiti speciali</w:t>
            </w:r>
          </w:p>
          <w:p w14:paraId="3C898848" w14:textId="77777777" w:rsidR="00005F83" w:rsidRPr="00BB7626" w:rsidRDefault="00005F83" w:rsidP="00663FDA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033DFA04" w14:textId="77777777" w:rsidR="00005F83" w:rsidRDefault="00005F83" w:rsidP="00663FDA">
            <w:r w:rsidRPr="00F36672">
              <w:t>Animazione per simulare il lancio dei dadi.</w:t>
            </w:r>
          </w:p>
        </w:tc>
      </w:tr>
      <w:tr w:rsidR="00005F83" w14:paraId="338096F8" w14:textId="77777777" w:rsidTr="00663FDA">
        <w:tc>
          <w:tcPr>
            <w:tcW w:w="2689" w:type="dxa"/>
            <w:shd w:val="clear" w:color="auto" w:fill="D1D1D1" w:themeFill="background2" w:themeFillShade="E6"/>
          </w:tcPr>
          <w:p w14:paraId="3CA4F555" w14:textId="77777777" w:rsidR="00005F83" w:rsidRDefault="00005F83" w:rsidP="00663FDA">
            <w:pPr>
              <w:rPr>
                <w:b/>
                <w:bCs/>
              </w:rPr>
            </w:pPr>
            <w:r w:rsidRPr="00FD74B0">
              <w:rPr>
                <w:b/>
                <w:bCs/>
              </w:rPr>
              <w:lastRenderedPageBreak/>
              <w:t>Elenco delle varianti tecnologiche e dei dati</w:t>
            </w:r>
          </w:p>
          <w:p w14:paraId="1F6495EC" w14:textId="77777777" w:rsidR="00005F83" w:rsidRPr="00BB7626" w:rsidRDefault="00005F83" w:rsidP="00663FDA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70D8429E" w14:textId="77777777" w:rsidR="00005F83" w:rsidRDefault="00005F83" w:rsidP="00663FDA">
            <w:r w:rsidRPr="00F36672">
              <w:t>Dati: Risultato del lancio dei dadi (due numeri interi tra 1 e 6).</w:t>
            </w:r>
          </w:p>
        </w:tc>
      </w:tr>
      <w:tr w:rsidR="00005F83" w14:paraId="63DDA5B5" w14:textId="77777777" w:rsidTr="00663FDA">
        <w:tc>
          <w:tcPr>
            <w:tcW w:w="2689" w:type="dxa"/>
            <w:shd w:val="clear" w:color="auto" w:fill="D1D1D1" w:themeFill="background2" w:themeFillShade="E6"/>
          </w:tcPr>
          <w:p w14:paraId="672C6D66" w14:textId="77777777" w:rsidR="00005F83" w:rsidRDefault="00005F83" w:rsidP="00663FDA">
            <w:pPr>
              <w:rPr>
                <w:b/>
                <w:bCs/>
              </w:rPr>
            </w:pPr>
            <w:r>
              <w:rPr>
                <w:b/>
                <w:bCs/>
              </w:rPr>
              <w:t>Frequenza delle ripetizioni</w:t>
            </w:r>
          </w:p>
          <w:p w14:paraId="2E6DE2EF" w14:textId="77777777" w:rsidR="00005F83" w:rsidRPr="00BB7626" w:rsidRDefault="00005F83" w:rsidP="00663FDA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48A7AE7C" w14:textId="77777777" w:rsidR="00005F83" w:rsidRDefault="00005F83" w:rsidP="00663FDA">
            <w:r w:rsidRPr="00F36672">
              <w:t xml:space="preserve">Ad ogni turno </w:t>
            </w:r>
            <w:r>
              <w:t>di un</w:t>
            </w:r>
            <w:r w:rsidRPr="00F36672">
              <w:t xml:space="preserve"> giocatore.</w:t>
            </w:r>
          </w:p>
        </w:tc>
      </w:tr>
      <w:tr w:rsidR="00005F83" w14:paraId="74688214" w14:textId="77777777" w:rsidTr="00663FDA">
        <w:tc>
          <w:tcPr>
            <w:tcW w:w="2689" w:type="dxa"/>
            <w:shd w:val="clear" w:color="auto" w:fill="D1D1D1" w:themeFill="background2" w:themeFillShade="E6"/>
          </w:tcPr>
          <w:p w14:paraId="492B08B7" w14:textId="77777777" w:rsidR="00005F83" w:rsidRDefault="00005F83" w:rsidP="00663FDA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  <w:p w14:paraId="12FA26E8" w14:textId="77777777" w:rsidR="00005F83" w:rsidRPr="00BB7626" w:rsidRDefault="00005F83" w:rsidP="00663FDA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21B33E44" w14:textId="77777777" w:rsidR="00005F83" w:rsidRDefault="00005F83" w:rsidP="00663FDA"/>
        </w:tc>
      </w:tr>
    </w:tbl>
    <w:p w14:paraId="37BA2BCB" w14:textId="77777777" w:rsidR="00005F83" w:rsidRDefault="00005F83" w:rsidP="003C23D9"/>
    <w:p w14:paraId="1156DDDE" w14:textId="77777777" w:rsidR="006070C5" w:rsidRDefault="006070C5" w:rsidP="003C23D9"/>
    <w:p w14:paraId="2E8B3A16" w14:textId="16B484A2" w:rsidR="00005F83" w:rsidRDefault="00005F83" w:rsidP="003C23D9">
      <w:pPr>
        <w:pStyle w:val="Titolo3"/>
        <w:numPr>
          <w:ilvl w:val="2"/>
          <w:numId w:val="26"/>
        </w:numPr>
      </w:pPr>
      <w:r>
        <w:t xml:space="preserve">UC3: </w:t>
      </w:r>
      <w:r w:rsidRPr="00005F83">
        <w:t>Muovere la pedina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3C23D9" w:rsidRPr="00FF7E9F" w14:paraId="624F7FA3" w14:textId="77777777" w:rsidTr="007D4C53">
        <w:trPr>
          <w:trHeight w:val="535"/>
        </w:trPr>
        <w:tc>
          <w:tcPr>
            <w:tcW w:w="2689" w:type="dxa"/>
            <w:shd w:val="clear" w:color="auto" w:fill="D1D1D1" w:themeFill="background2" w:themeFillShade="E6"/>
          </w:tcPr>
          <w:p w14:paraId="7C7D2CF7" w14:textId="77777777" w:rsidR="003C23D9" w:rsidRPr="00FF7E9F" w:rsidRDefault="003C23D9" w:rsidP="007D4C53">
            <w:pPr>
              <w:jc w:val="center"/>
              <w:rPr>
                <w:b/>
                <w:bCs/>
                <w:sz w:val="24"/>
                <w:szCs w:val="24"/>
              </w:rPr>
            </w:pPr>
            <w:r w:rsidRPr="00FF7E9F">
              <w:rPr>
                <w:b/>
                <w:bCs/>
                <w:sz w:val="24"/>
                <w:szCs w:val="24"/>
              </w:rPr>
              <w:t>Nome del caso d’uso</w:t>
            </w:r>
          </w:p>
        </w:tc>
        <w:tc>
          <w:tcPr>
            <w:tcW w:w="6939" w:type="dxa"/>
            <w:shd w:val="clear" w:color="auto" w:fill="FFFFFF" w:themeFill="background1"/>
          </w:tcPr>
          <w:p w14:paraId="6932F0DF" w14:textId="7BEC8537" w:rsidR="003C23D9" w:rsidRPr="00FF7E9F" w:rsidRDefault="003C23D9" w:rsidP="007D4C53">
            <w:pPr>
              <w:jc w:val="center"/>
              <w:rPr>
                <w:b/>
                <w:bCs/>
                <w:sz w:val="24"/>
                <w:szCs w:val="24"/>
              </w:rPr>
            </w:pPr>
            <w:r w:rsidRPr="00FF7E9F">
              <w:rPr>
                <w:b/>
                <w:bCs/>
                <w:sz w:val="24"/>
                <w:szCs w:val="24"/>
              </w:rPr>
              <w:t>UC</w:t>
            </w:r>
            <w:r w:rsidR="00005F83">
              <w:rPr>
                <w:b/>
                <w:bCs/>
                <w:sz w:val="24"/>
                <w:szCs w:val="24"/>
              </w:rPr>
              <w:t>3</w:t>
            </w:r>
            <w:r w:rsidRPr="00FF7E9F">
              <w:rPr>
                <w:b/>
                <w:bCs/>
                <w:sz w:val="24"/>
                <w:szCs w:val="24"/>
              </w:rPr>
              <w:t xml:space="preserve">: </w:t>
            </w:r>
            <w:r w:rsidR="00005F83">
              <w:rPr>
                <w:b/>
                <w:bCs/>
                <w:sz w:val="24"/>
                <w:szCs w:val="24"/>
              </w:rPr>
              <w:t>Muovere la pedina</w:t>
            </w:r>
          </w:p>
        </w:tc>
      </w:tr>
      <w:tr w:rsidR="003C23D9" w14:paraId="0DEF8FD0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1EE08E3F" w14:textId="77777777" w:rsidR="003C23D9" w:rsidRPr="00BB7626" w:rsidRDefault="003C23D9" w:rsidP="007D4C53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Portata</w:t>
            </w:r>
          </w:p>
          <w:p w14:paraId="27BDCE4C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379FF10F" w14:textId="78942BDF" w:rsidR="003C23D9" w:rsidRDefault="006070C5" w:rsidP="007D4C53">
            <w:r>
              <w:t>Applicazione DigiGoose!</w:t>
            </w:r>
          </w:p>
        </w:tc>
      </w:tr>
      <w:tr w:rsidR="003C23D9" w14:paraId="06A6746B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3A6CDD5A" w14:textId="77777777" w:rsidR="003C23D9" w:rsidRPr="00BB7626" w:rsidRDefault="003C23D9" w:rsidP="007D4C53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Livello</w:t>
            </w:r>
          </w:p>
          <w:p w14:paraId="7D74A7C6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7F554E36" w14:textId="0CD34FA8" w:rsidR="003C23D9" w:rsidRDefault="006070C5" w:rsidP="007D4C53">
            <w:r>
              <w:t>Obiettivo utente</w:t>
            </w:r>
          </w:p>
        </w:tc>
      </w:tr>
      <w:tr w:rsidR="003C23D9" w14:paraId="2239CDD2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3ACCD7A8" w14:textId="77777777" w:rsidR="003C23D9" w:rsidRPr="00BB7626" w:rsidRDefault="003C23D9" w:rsidP="007D4C53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Attore primario</w:t>
            </w:r>
          </w:p>
        </w:tc>
        <w:tc>
          <w:tcPr>
            <w:tcW w:w="6939" w:type="dxa"/>
          </w:tcPr>
          <w:p w14:paraId="555780FA" w14:textId="77777777" w:rsidR="003C23D9" w:rsidRDefault="006070C5" w:rsidP="007D4C53">
            <w:r>
              <w:t>Sistema</w:t>
            </w:r>
          </w:p>
          <w:p w14:paraId="69D16C6F" w14:textId="4D238112" w:rsidR="006070C5" w:rsidRDefault="006070C5" w:rsidP="007D4C53"/>
        </w:tc>
      </w:tr>
      <w:tr w:rsidR="003C23D9" w14:paraId="14F32F06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1E99AF8F" w14:textId="77777777" w:rsidR="003C23D9" w:rsidRPr="00BB7626" w:rsidRDefault="003C23D9" w:rsidP="007D4C53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Parti interessate e interessi</w:t>
            </w:r>
          </w:p>
        </w:tc>
        <w:tc>
          <w:tcPr>
            <w:tcW w:w="6939" w:type="dxa"/>
          </w:tcPr>
          <w:p w14:paraId="749FFA4F" w14:textId="77777777" w:rsidR="003C23D9" w:rsidRDefault="006070C5" w:rsidP="007D4C53">
            <w:r>
              <w:t xml:space="preserve">Giocatore: </w:t>
            </w:r>
            <w:r w:rsidRPr="006070C5">
              <w:t>Vuole che la sua pedina venga mossa correttamente secondo il risultato dei dadi e le regole del gioco, e vedere la sua nuova posizione sul tabellone.</w:t>
            </w:r>
            <w:r>
              <w:br/>
            </w:r>
            <w:r>
              <w:br/>
            </w:r>
            <w:r w:rsidRPr="006070C5">
              <w:t>Sistema: Deve calcolare la posizione corretta, aggiornare lo stato del gioco e gestire le conseguenze del movimento (caselle speciali, vittoria).</w:t>
            </w:r>
          </w:p>
          <w:p w14:paraId="08F0B241" w14:textId="3EE67005" w:rsidR="006070C5" w:rsidRDefault="006070C5" w:rsidP="007D4C53"/>
        </w:tc>
      </w:tr>
      <w:tr w:rsidR="003C23D9" w14:paraId="043375A2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505FB0A0" w14:textId="77777777" w:rsidR="003C23D9" w:rsidRPr="00BB7626" w:rsidRDefault="003C23D9" w:rsidP="007D4C53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Precondizioni</w:t>
            </w:r>
          </w:p>
          <w:p w14:paraId="0207D3DA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7DF2A573" w14:textId="77777777" w:rsidR="006070C5" w:rsidRDefault="006070C5" w:rsidP="007D4C53">
            <w:r w:rsidRPr="006070C5">
              <w:t>Una partita è in corso ed è il turno del giocatore corrente.</w:t>
            </w:r>
          </w:p>
          <w:p w14:paraId="00CDBE26" w14:textId="77777777" w:rsidR="003C23D9" w:rsidRDefault="006070C5" w:rsidP="007D4C53">
            <w:r w:rsidRPr="006070C5">
              <w:t>I dadi sono stati lanciati (UC2 completato con successo) e il numero di passi da muovere è noto.</w:t>
            </w:r>
          </w:p>
          <w:p w14:paraId="015710FD" w14:textId="60C22D21" w:rsidR="006070C5" w:rsidRDefault="006070C5" w:rsidP="007D4C53"/>
        </w:tc>
      </w:tr>
      <w:tr w:rsidR="003C23D9" w14:paraId="05DAB485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45348968" w14:textId="77777777" w:rsidR="003C23D9" w:rsidRPr="00BB7626" w:rsidRDefault="003C23D9" w:rsidP="007D4C53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6939" w:type="dxa"/>
          </w:tcPr>
          <w:p w14:paraId="530AC20C" w14:textId="77777777" w:rsidR="003C23D9" w:rsidRDefault="006070C5" w:rsidP="007D4C53">
            <w:r w:rsidRPr="006070C5">
              <w:t>La pedina del giocatore corrente è stata spostata alla posizione corretta sul tabellone, in base al risultato dei dadi e alle regole (incluso il rimbalzo dalla casella 63). Lo stato del gioco è aggiornato. Il sistema ha verificato se la casella di destinazione è speciale o la casella di vittoria, e procede di conseguenza (attivando UC4</w:t>
            </w:r>
            <w:r>
              <w:t xml:space="preserve">, </w:t>
            </w:r>
            <w:r w:rsidRPr="006070C5">
              <w:t>UC5</w:t>
            </w:r>
            <w:r>
              <w:t xml:space="preserve"> o UC6</w:t>
            </w:r>
            <w:r w:rsidRPr="006070C5">
              <w:t>).</w:t>
            </w:r>
          </w:p>
          <w:p w14:paraId="0B884564" w14:textId="3EB7204A" w:rsidR="006070C5" w:rsidRDefault="006070C5" w:rsidP="007D4C53"/>
        </w:tc>
      </w:tr>
      <w:tr w:rsidR="003C23D9" w14:paraId="719966D7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324C05B8" w14:textId="77777777" w:rsidR="003C23D9" w:rsidRPr="00BB7626" w:rsidRDefault="003C23D9" w:rsidP="007D4C53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Scenario principale di successo</w:t>
            </w:r>
          </w:p>
        </w:tc>
        <w:tc>
          <w:tcPr>
            <w:tcW w:w="6939" w:type="dxa"/>
          </w:tcPr>
          <w:p w14:paraId="58E3E7F0" w14:textId="3A45D427" w:rsidR="006070C5" w:rsidRDefault="006070C5" w:rsidP="006070C5">
            <w:pPr>
              <w:pStyle w:val="Paragrafoelenco"/>
              <w:numPr>
                <w:ilvl w:val="0"/>
                <w:numId w:val="27"/>
              </w:numPr>
            </w:pPr>
            <w:r w:rsidRPr="006070C5">
              <w:t>Il sistema riceve il numero di passi (risultato del lancio dei dadi da UC2). </w:t>
            </w:r>
          </w:p>
          <w:p w14:paraId="30C44850" w14:textId="54D2D9A5" w:rsidR="006070C5" w:rsidRDefault="006070C5" w:rsidP="006070C5">
            <w:pPr>
              <w:pStyle w:val="Paragrafoelenco"/>
              <w:numPr>
                <w:ilvl w:val="0"/>
                <w:numId w:val="27"/>
              </w:numPr>
            </w:pPr>
            <w:r w:rsidRPr="006070C5">
              <w:t>Il sistema identifica il giocatore corrente e la sua pedina. </w:t>
            </w:r>
          </w:p>
          <w:p w14:paraId="0BDAD8C8" w14:textId="77777777" w:rsidR="006070C5" w:rsidRDefault="006070C5" w:rsidP="006070C5">
            <w:pPr>
              <w:pStyle w:val="Paragrafoelenco"/>
              <w:numPr>
                <w:ilvl w:val="0"/>
                <w:numId w:val="27"/>
              </w:numPr>
            </w:pPr>
            <w:r w:rsidRPr="006070C5">
              <w:t>Il sistema calcola la potenziale nuova posizione sommando la posizione corrente della pedina e il numero di passi.</w:t>
            </w:r>
          </w:p>
          <w:p w14:paraId="19A75EE4" w14:textId="77777777" w:rsidR="006070C5" w:rsidRDefault="006070C5" w:rsidP="006070C5">
            <w:pPr>
              <w:pStyle w:val="Paragrafoelenco"/>
              <w:numPr>
                <w:ilvl w:val="0"/>
                <w:numId w:val="27"/>
              </w:numPr>
            </w:pPr>
            <w:r w:rsidRPr="006070C5">
              <w:t>Il sistema controlla se la potenziale nuova posizione supera la casella 63.</w:t>
            </w:r>
          </w:p>
          <w:p w14:paraId="2D92C501" w14:textId="77777777" w:rsidR="006070C5" w:rsidRDefault="006070C5" w:rsidP="006070C5">
            <w:pPr>
              <w:pStyle w:val="Paragrafoelenco"/>
              <w:numPr>
                <w:ilvl w:val="0"/>
                <w:numId w:val="27"/>
              </w:numPr>
            </w:pPr>
            <w:r w:rsidRPr="006070C5">
              <w:t>Se la posizione supera la casella 63, il sistema calcola la posizione di "rimbalzo" (63 meno la differenza tra la potenziale posizione e 63). Altrimenti, la posizione finale è la potenziale nuova posizione.</w:t>
            </w:r>
          </w:p>
          <w:p w14:paraId="526348F0" w14:textId="77777777" w:rsidR="006070C5" w:rsidRDefault="006070C5" w:rsidP="006070C5">
            <w:pPr>
              <w:pStyle w:val="Paragrafoelenco"/>
              <w:numPr>
                <w:ilvl w:val="0"/>
                <w:numId w:val="27"/>
              </w:numPr>
            </w:pPr>
            <w:r w:rsidRPr="006070C5">
              <w:t>Il sistema sposta la pedina del giocatore alla posizione finale calcolata.</w:t>
            </w:r>
          </w:p>
          <w:p w14:paraId="647DEB7F" w14:textId="77777777" w:rsidR="006070C5" w:rsidRDefault="006070C5" w:rsidP="006070C5">
            <w:pPr>
              <w:pStyle w:val="Paragrafoelenco"/>
              <w:numPr>
                <w:ilvl w:val="0"/>
                <w:numId w:val="27"/>
              </w:numPr>
            </w:pPr>
            <w:r w:rsidRPr="006070C5">
              <w:lastRenderedPageBreak/>
              <w:t>Il sistema aggiorna la posizione della pedina e lo stato del gioco.</w:t>
            </w:r>
          </w:p>
          <w:p w14:paraId="25D0C729" w14:textId="18FBCCFE" w:rsidR="006070C5" w:rsidRDefault="006070C5" w:rsidP="006070C5">
            <w:pPr>
              <w:pStyle w:val="Paragrafoelenco"/>
              <w:numPr>
                <w:ilvl w:val="0"/>
                <w:numId w:val="27"/>
              </w:numPr>
            </w:pPr>
            <w:r w:rsidRPr="006070C5">
              <w:t>Il sistema identifica la casella corrispondente alla posizione finale. </w:t>
            </w:r>
          </w:p>
          <w:p w14:paraId="45CDBB00" w14:textId="77777777" w:rsidR="006070C5" w:rsidRDefault="006070C5" w:rsidP="006070C5">
            <w:pPr>
              <w:pStyle w:val="Paragrafoelenco"/>
              <w:numPr>
                <w:ilvl w:val="0"/>
                <w:numId w:val="27"/>
              </w:numPr>
            </w:pPr>
            <w:r w:rsidRPr="006070C5">
              <w:t>Il sistema controlla se la casella finale è la casella 63. Se sì, il sistema avvia UC6 (Determinare il vincitore).</w:t>
            </w:r>
          </w:p>
          <w:p w14:paraId="1B530ADC" w14:textId="0EF3DB68" w:rsidR="006070C5" w:rsidRDefault="006070C5" w:rsidP="006070C5">
            <w:pPr>
              <w:pStyle w:val="Paragrafoelenco"/>
              <w:numPr>
                <w:ilvl w:val="0"/>
                <w:numId w:val="27"/>
              </w:numPr>
            </w:pPr>
            <w:r w:rsidRPr="006070C5">
              <w:t>Se la casella finale non è la casella 63, il sistema controlla se è una casella speciale. Se sì, il sistema avvia UC4 (Gestire le caselle speciali).</w:t>
            </w:r>
          </w:p>
          <w:p w14:paraId="0EEF907D" w14:textId="77777777" w:rsidR="003C23D9" w:rsidRDefault="006070C5" w:rsidP="006070C5">
            <w:pPr>
              <w:pStyle w:val="Paragrafoelenco"/>
              <w:numPr>
                <w:ilvl w:val="0"/>
                <w:numId w:val="27"/>
              </w:numPr>
            </w:pPr>
            <w:r w:rsidRPr="006070C5">
              <w:t>Se UC6 non è stato avviato e UC4 non è stato avviato (o dopo il completamento di UC4), il sistema avvia UC5 (Gestire i turni) per passare al giocatore successivo.</w:t>
            </w:r>
          </w:p>
          <w:p w14:paraId="3B922B71" w14:textId="3C34E1EC" w:rsidR="006070C5" w:rsidRDefault="006070C5" w:rsidP="006070C5">
            <w:pPr>
              <w:pStyle w:val="Paragrafoelenco"/>
            </w:pPr>
          </w:p>
        </w:tc>
      </w:tr>
      <w:tr w:rsidR="003C23D9" w14:paraId="6B7C4059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250B2950" w14:textId="77777777" w:rsidR="003C23D9" w:rsidRPr="00BB7626" w:rsidRDefault="003C23D9" w:rsidP="007D4C5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Estensioni</w:t>
            </w:r>
          </w:p>
        </w:tc>
        <w:tc>
          <w:tcPr>
            <w:tcW w:w="6939" w:type="dxa"/>
          </w:tcPr>
          <w:p w14:paraId="1F076FA0" w14:textId="6ED97EC3" w:rsidR="006070C5" w:rsidRDefault="006070C5" w:rsidP="006070C5">
            <w:pPr>
              <w:spacing w:line="300" w:lineRule="atLeast"/>
              <w:rPr>
                <w:rStyle w:val="ng-star-inserted"/>
                <w:rFonts w:ascii="Arial" w:hAnsi="Arial" w:cs="Arial"/>
                <w:sz w:val="21"/>
                <w:szCs w:val="21"/>
              </w:rPr>
            </w:pPr>
            <w:r w:rsidRPr="006070C5">
              <w:rPr>
                <w:rStyle w:val="ng-star-inserted"/>
                <w:rFonts w:ascii="Arial" w:hAnsi="Arial" w:cs="Arial"/>
                <w:sz w:val="21"/>
                <w:szCs w:val="21"/>
              </w:rPr>
              <w:t>1. L'applicazione si blocca durante il movimento della pedina</w:t>
            </w:r>
          </w:p>
          <w:p w14:paraId="4295CE87" w14:textId="28E0FF92" w:rsidR="006070C5" w:rsidRPr="006070C5" w:rsidRDefault="006070C5" w:rsidP="006070C5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ng-star-inserted"/>
              </w:rPr>
              <w:tab/>
            </w:r>
            <w:r w:rsidRPr="006070C5">
              <w:rPr>
                <w:rStyle w:val="ng-star-inserted"/>
                <w:rFonts w:ascii="Arial" w:hAnsi="Arial" w:cs="Arial"/>
                <w:sz w:val="21"/>
                <w:szCs w:val="21"/>
              </w:rPr>
              <w:t>a) Il giocatore riavvia l'applicazione.</w:t>
            </w:r>
          </w:p>
          <w:p w14:paraId="345CE9A5" w14:textId="2A753080" w:rsidR="003C23D9" w:rsidRDefault="003C23D9" w:rsidP="00005F83"/>
        </w:tc>
      </w:tr>
      <w:tr w:rsidR="003C23D9" w14:paraId="24528424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18BD7545" w14:textId="77777777" w:rsidR="003C23D9" w:rsidRDefault="003C23D9" w:rsidP="007D4C53">
            <w:pPr>
              <w:rPr>
                <w:b/>
                <w:bCs/>
              </w:rPr>
            </w:pPr>
            <w:r w:rsidRPr="00FD74B0">
              <w:rPr>
                <w:b/>
                <w:bCs/>
              </w:rPr>
              <w:t>Requisiti speciali</w:t>
            </w:r>
          </w:p>
          <w:p w14:paraId="374890F0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2C72D454" w14:textId="77777777" w:rsidR="006070C5" w:rsidRDefault="006070C5" w:rsidP="006070C5">
            <w:pPr>
              <w:spacing w:line="300" w:lineRule="atLeast"/>
              <w:rPr>
                <w:rStyle w:val="ng-star-inserted"/>
                <w:rFonts w:ascii="Arial" w:hAnsi="Arial" w:cs="Arial"/>
                <w:sz w:val="21"/>
                <w:szCs w:val="21"/>
              </w:rPr>
            </w:pPr>
            <w:r w:rsidRPr="006070C5">
              <w:rPr>
                <w:rStyle w:val="ng-star-inserted"/>
                <w:rFonts w:ascii="Arial" w:hAnsi="Arial" w:cs="Arial"/>
                <w:sz w:val="21"/>
                <w:szCs w:val="21"/>
              </w:rPr>
              <w:t>1. Il sistema deve calcolare la posizione di rimbalzo dalla casella 63 in modo accurato.</w:t>
            </w:r>
          </w:p>
          <w:p w14:paraId="37321E86" w14:textId="77777777" w:rsidR="006070C5" w:rsidRDefault="006070C5" w:rsidP="006070C5">
            <w:pPr>
              <w:spacing w:line="300" w:lineRule="atLeast"/>
              <w:rPr>
                <w:rStyle w:val="ng-star-inserted"/>
                <w:rFonts w:ascii="Arial" w:hAnsi="Arial" w:cs="Arial"/>
                <w:sz w:val="21"/>
                <w:szCs w:val="21"/>
              </w:rPr>
            </w:pPr>
            <w:r w:rsidRPr="006070C5">
              <w:rPr>
                <w:rStyle w:val="ng-star-inserted"/>
                <w:rFonts w:ascii="Arial" w:hAnsi="Arial" w:cs="Arial"/>
                <w:sz w:val="21"/>
                <w:szCs w:val="21"/>
              </w:rPr>
              <w:t>2. Il sistema deve identificare correttamente il tipo di casella di destinazione (normale, speciale, vittoria).</w:t>
            </w:r>
          </w:p>
          <w:p w14:paraId="2B1265B3" w14:textId="77777777" w:rsidR="006070C5" w:rsidRDefault="006070C5" w:rsidP="006070C5">
            <w:pPr>
              <w:spacing w:line="300" w:lineRule="atLeast"/>
              <w:rPr>
                <w:rStyle w:val="ng-star-inserted"/>
                <w:rFonts w:ascii="Arial" w:hAnsi="Arial" w:cs="Arial"/>
                <w:sz w:val="21"/>
                <w:szCs w:val="21"/>
              </w:rPr>
            </w:pPr>
            <w:r w:rsidRPr="006070C5">
              <w:rPr>
                <w:rStyle w:val="ng-star-inserted"/>
                <w:rFonts w:ascii="Arial" w:hAnsi="Arial" w:cs="Arial"/>
                <w:sz w:val="21"/>
                <w:szCs w:val="21"/>
              </w:rPr>
              <w:t>3. Il sistema deve attivare i casi d'uso UC4, UC6 o UC5 in base alla casella di destinazione</w:t>
            </w:r>
            <w:r>
              <w:rPr>
                <w:rStyle w:val="ng-star-inserted"/>
                <w:rFonts w:ascii="Arial" w:hAnsi="Arial" w:cs="Arial"/>
                <w:sz w:val="21"/>
                <w:szCs w:val="21"/>
              </w:rPr>
              <w:t>.</w:t>
            </w:r>
          </w:p>
          <w:p w14:paraId="6FD37B88" w14:textId="39707A58" w:rsidR="006070C5" w:rsidRPr="006070C5" w:rsidRDefault="006070C5" w:rsidP="006070C5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 w:rsidRPr="006070C5">
              <w:rPr>
                <w:rStyle w:val="ng-star-inserted"/>
                <w:rFonts w:ascii="Arial" w:hAnsi="Arial" w:cs="Arial"/>
                <w:sz w:val="21"/>
                <w:szCs w:val="21"/>
              </w:rPr>
              <w:t>4. L'interfaccia utente deve visualizzare l'aggiornamento della posizione della pedina.</w:t>
            </w:r>
          </w:p>
          <w:p w14:paraId="75ED1BDA" w14:textId="6CD26D79" w:rsidR="003C23D9" w:rsidRDefault="003C23D9" w:rsidP="00005F83">
            <w:pPr>
              <w:pStyle w:val="Paragrafoelenco"/>
              <w:ind w:left="360"/>
            </w:pPr>
          </w:p>
        </w:tc>
      </w:tr>
      <w:tr w:rsidR="003C23D9" w14:paraId="717CFEA3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0CA41BFE" w14:textId="77777777" w:rsidR="003C23D9" w:rsidRDefault="003C23D9" w:rsidP="007D4C53">
            <w:pPr>
              <w:rPr>
                <w:b/>
                <w:bCs/>
              </w:rPr>
            </w:pPr>
            <w:r w:rsidRPr="00FD74B0">
              <w:rPr>
                <w:b/>
                <w:bCs/>
              </w:rPr>
              <w:t>Elenco delle varianti tecnologiche e dei dati</w:t>
            </w:r>
          </w:p>
          <w:p w14:paraId="0ED29A9F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2478801B" w14:textId="77777777" w:rsidR="006070C5" w:rsidRDefault="006070C5" w:rsidP="007D4C53">
            <w:r w:rsidRPr="006070C5">
              <w:t>Dati: Posizione corrente della pedina, numero di passi dai dadi, struttura del tabellone (caselle e proprietà</w:t>
            </w:r>
            <w:r>
              <w:t>).</w:t>
            </w:r>
          </w:p>
          <w:p w14:paraId="05F9E151" w14:textId="77777777" w:rsidR="006070C5" w:rsidRDefault="006070C5" w:rsidP="007D4C53">
            <w:pPr>
              <w:rPr>
                <w:b/>
                <w:bCs/>
              </w:rPr>
            </w:pPr>
          </w:p>
          <w:p w14:paraId="2CEEE61C" w14:textId="77777777" w:rsidR="003C23D9" w:rsidRDefault="006070C5" w:rsidP="007D4C53">
            <w:r w:rsidRPr="006070C5">
              <w:t>Metodi: Calcolo posizione, verifica limiti tabellone, verifica casella speciale/vittoria, aggiornamento posizione pedina, attivazione altri UC.</w:t>
            </w:r>
          </w:p>
          <w:p w14:paraId="67A2F424" w14:textId="3DD74188" w:rsidR="006070C5" w:rsidRDefault="006070C5" w:rsidP="007D4C53"/>
        </w:tc>
      </w:tr>
      <w:tr w:rsidR="003C23D9" w14:paraId="75ED6414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6341B331" w14:textId="77777777" w:rsidR="003C23D9" w:rsidRDefault="003C23D9" w:rsidP="007D4C53">
            <w:pPr>
              <w:rPr>
                <w:b/>
                <w:bCs/>
              </w:rPr>
            </w:pPr>
            <w:r>
              <w:rPr>
                <w:b/>
                <w:bCs/>
              </w:rPr>
              <w:t>Frequenza delle ripetizioni</w:t>
            </w:r>
          </w:p>
          <w:p w14:paraId="6A8441EE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6EE22D36" w14:textId="12FB47C3" w:rsidR="003C23D9" w:rsidRDefault="006070C5" w:rsidP="007D4C53">
            <w:r w:rsidRPr="006070C5">
              <w:t>Una volta per turno di gioco, dopo il lancio dei dadi.</w:t>
            </w:r>
          </w:p>
        </w:tc>
      </w:tr>
      <w:tr w:rsidR="003C23D9" w14:paraId="2D959D82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2F255006" w14:textId="77777777" w:rsidR="003C23D9" w:rsidRDefault="003C23D9" w:rsidP="007D4C53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  <w:p w14:paraId="457BBA4A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36A686FE" w14:textId="77777777" w:rsidR="003C23D9" w:rsidRDefault="003C23D9" w:rsidP="007D4C53"/>
        </w:tc>
      </w:tr>
    </w:tbl>
    <w:p w14:paraId="5FC858E5" w14:textId="77777777" w:rsidR="003C23D9" w:rsidRDefault="003C23D9" w:rsidP="003C23D9"/>
    <w:p w14:paraId="46BAA61B" w14:textId="77777777" w:rsidR="00005F83" w:rsidRDefault="00005F83" w:rsidP="00005F83"/>
    <w:p w14:paraId="4119DD9E" w14:textId="77777777" w:rsidR="00086160" w:rsidRDefault="00086160" w:rsidP="00005F83"/>
    <w:p w14:paraId="7AA613CC" w14:textId="77777777" w:rsidR="00086160" w:rsidRDefault="00086160" w:rsidP="00005F83"/>
    <w:p w14:paraId="445CB745" w14:textId="77777777" w:rsidR="00086160" w:rsidRDefault="00086160" w:rsidP="00005F83"/>
    <w:p w14:paraId="54E9E5F7" w14:textId="77777777" w:rsidR="00C8359B" w:rsidRDefault="00C8359B" w:rsidP="00005F83"/>
    <w:p w14:paraId="71CE2B77" w14:textId="77777777" w:rsidR="00F13DCA" w:rsidRDefault="00F13DCA" w:rsidP="00005F83"/>
    <w:p w14:paraId="2AD34302" w14:textId="77777777" w:rsidR="00F13DCA" w:rsidRPr="002E729E" w:rsidRDefault="00F13DCA" w:rsidP="00005F83"/>
    <w:p w14:paraId="01833347" w14:textId="560211ED" w:rsidR="00005F83" w:rsidRDefault="00005F83" w:rsidP="00005F83">
      <w:pPr>
        <w:pStyle w:val="Titolo2"/>
      </w:pPr>
      <w:r>
        <w:lastRenderedPageBreak/>
        <w:t>2.3 Contratti delle operazioni (UC2 e UC3)</w:t>
      </w:r>
    </w:p>
    <w:p w14:paraId="47238AF7" w14:textId="2CAF7F60" w:rsidR="006C6B05" w:rsidRDefault="0086031E" w:rsidP="0086031E">
      <w:r>
        <w:t xml:space="preserve">Adesso vengono </w:t>
      </w:r>
      <w:r w:rsidR="008A0B51">
        <w:t xml:space="preserve">definiti </w:t>
      </w:r>
      <w:r>
        <w:t>i contratti</w:t>
      </w:r>
      <w:r w:rsidR="008A0B51">
        <w:t>, per definire</w:t>
      </w:r>
      <w:r>
        <w:t xml:space="preserve"> le principali operazioni di sistema </w:t>
      </w:r>
      <w:r w:rsidR="008A0B51">
        <w:t>al fine di</w:t>
      </w:r>
      <w:r>
        <w:t xml:space="preserve"> gestire quanto visto nell’SSD:</w:t>
      </w:r>
    </w:p>
    <w:p w14:paraId="65800CCA" w14:textId="77777777" w:rsidR="002E729E" w:rsidRDefault="002E729E" w:rsidP="0086031E"/>
    <w:p w14:paraId="1284DFEE" w14:textId="77777777" w:rsidR="002E729E" w:rsidRDefault="002E729E" w:rsidP="0086031E"/>
    <w:p w14:paraId="3A0D514A" w14:textId="469BA330" w:rsidR="008A0B51" w:rsidRDefault="008A0B51" w:rsidP="0086031E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t>Contratto C</w:t>
      </w:r>
      <w:r w:rsidR="002D4F47">
        <w:rPr>
          <w:rStyle w:val="Enfasigrassetto"/>
          <w:sz w:val="24"/>
          <w:szCs w:val="24"/>
        </w:rPr>
        <w:t>O</w:t>
      </w:r>
      <w:r w:rsidRPr="008A0B51">
        <w:rPr>
          <w:rStyle w:val="Enfasigrassetto"/>
          <w:sz w:val="24"/>
          <w:szCs w:val="24"/>
        </w:rPr>
        <w:t>1</w:t>
      </w:r>
      <w:r w:rsidR="002D4F47">
        <w:rPr>
          <w:rStyle w:val="Enfasigrassetto"/>
          <w:sz w:val="24"/>
          <w:szCs w:val="24"/>
        </w:rPr>
        <w:t>3</w:t>
      </w:r>
      <w:r w:rsidRPr="008A0B51">
        <w:rPr>
          <w:rStyle w:val="Enfasigrassetto"/>
          <w:sz w:val="24"/>
          <w:szCs w:val="24"/>
        </w:rPr>
        <w:t xml:space="preserve">: </w:t>
      </w:r>
      <w:proofErr w:type="spellStart"/>
      <w:r w:rsidR="002D4F47">
        <w:rPr>
          <w:rStyle w:val="Enfasigrassetto"/>
          <w:sz w:val="24"/>
          <w:szCs w:val="24"/>
        </w:rPr>
        <w:t>tiraDadi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13C3" w14:paraId="083945B5" w14:textId="77777777" w:rsidTr="002213C3">
        <w:tc>
          <w:tcPr>
            <w:tcW w:w="4814" w:type="dxa"/>
          </w:tcPr>
          <w:p w14:paraId="2B5C1622" w14:textId="0C5FA785" w:rsidR="002213C3" w:rsidRDefault="002213C3" w:rsidP="0086031E">
            <w:pPr>
              <w:rPr>
                <w:rStyle w:val="Enfasigrassetto"/>
                <w:sz w:val="24"/>
                <w:szCs w:val="24"/>
              </w:rPr>
            </w:pPr>
            <w:r w:rsidRPr="008A0B51">
              <w:t>Operazione:</w:t>
            </w:r>
          </w:p>
        </w:tc>
        <w:tc>
          <w:tcPr>
            <w:tcW w:w="4814" w:type="dxa"/>
          </w:tcPr>
          <w:p w14:paraId="0D0ED4C5" w14:textId="77777777" w:rsidR="002213C3" w:rsidRDefault="00E66A7E" w:rsidP="0086031E">
            <w:proofErr w:type="spellStart"/>
            <w:proofErr w:type="gramStart"/>
            <w:r w:rsidRPr="00E66A7E">
              <w:t>tiraDadi</w:t>
            </w:r>
            <w:proofErr w:type="spellEnd"/>
            <w:r w:rsidRPr="00E66A7E">
              <w:t>(</w:t>
            </w:r>
            <w:proofErr w:type="gramEnd"/>
            <w:r w:rsidRPr="00E66A7E">
              <w:t xml:space="preserve">): </w:t>
            </w:r>
            <w:proofErr w:type="spellStart"/>
            <w:r w:rsidRPr="00E66A7E">
              <w:t>int</w:t>
            </w:r>
            <w:proofErr w:type="spellEnd"/>
          </w:p>
          <w:p w14:paraId="06C9D692" w14:textId="653E49FC" w:rsidR="00E66A7E" w:rsidRPr="00E66A7E" w:rsidRDefault="00E66A7E" w:rsidP="0086031E">
            <w:pPr>
              <w:rPr>
                <w:rStyle w:val="Enfasigrassetto"/>
              </w:rPr>
            </w:pPr>
          </w:p>
        </w:tc>
      </w:tr>
      <w:tr w:rsidR="002213C3" w14:paraId="46956581" w14:textId="77777777" w:rsidTr="002213C3">
        <w:tc>
          <w:tcPr>
            <w:tcW w:w="4814" w:type="dxa"/>
          </w:tcPr>
          <w:p w14:paraId="1833D9BE" w14:textId="0F9249CC" w:rsidR="002213C3" w:rsidRDefault="002213C3" w:rsidP="0086031E">
            <w:pPr>
              <w:rPr>
                <w:rStyle w:val="Enfasigrassetto"/>
                <w:sz w:val="24"/>
                <w:szCs w:val="24"/>
              </w:rPr>
            </w:pPr>
            <w:r w:rsidRPr="008A0B51">
              <w:t>Riferimenti:</w:t>
            </w:r>
          </w:p>
        </w:tc>
        <w:tc>
          <w:tcPr>
            <w:tcW w:w="4814" w:type="dxa"/>
          </w:tcPr>
          <w:p w14:paraId="208A3810" w14:textId="77777777" w:rsidR="002213C3" w:rsidRDefault="00E66A7E" w:rsidP="0086031E">
            <w:r w:rsidRPr="00E66A7E">
              <w:t>Caso d'uso: UC2: Tirare i dadi</w:t>
            </w:r>
          </w:p>
          <w:p w14:paraId="18350F37" w14:textId="21CEED46" w:rsidR="00E66A7E" w:rsidRPr="00E66A7E" w:rsidRDefault="00E66A7E" w:rsidP="0086031E"/>
        </w:tc>
      </w:tr>
      <w:tr w:rsidR="002213C3" w14:paraId="642EFCCC" w14:textId="77777777" w:rsidTr="002213C3">
        <w:tc>
          <w:tcPr>
            <w:tcW w:w="4814" w:type="dxa"/>
          </w:tcPr>
          <w:p w14:paraId="6C63EC5D" w14:textId="522D2F38" w:rsidR="002213C3" w:rsidRDefault="002213C3" w:rsidP="0086031E">
            <w:pPr>
              <w:rPr>
                <w:rStyle w:val="Enfasigrassetto"/>
                <w:sz w:val="24"/>
                <w:szCs w:val="24"/>
              </w:rPr>
            </w:pPr>
            <w:r w:rsidRPr="008A0B51">
              <w:t>Pre-condizioni:</w:t>
            </w:r>
          </w:p>
        </w:tc>
        <w:tc>
          <w:tcPr>
            <w:tcW w:w="4814" w:type="dxa"/>
          </w:tcPr>
          <w:p w14:paraId="0EA3647D" w14:textId="77777777" w:rsidR="002213C3" w:rsidRDefault="00E66A7E" w:rsidP="0086031E">
            <w:r w:rsidRPr="00E66A7E">
              <w:t>Una partita è in corso ed è il turno del giocatore corrente. Il giocatore ha selezionato l'azione "Lancia i dadi".</w:t>
            </w:r>
          </w:p>
          <w:p w14:paraId="506F9835" w14:textId="0D4E3DBA" w:rsidR="00E66A7E" w:rsidRPr="00E66A7E" w:rsidRDefault="00E66A7E" w:rsidP="0086031E"/>
        </w:tc>
      </w:tr>
      <w:tr w:rsidR="002213C3" w14:paraId="1D40BA1D" w14:textId="77777777" w:rsidTr="002213C3">
        <w:tc>
          <w:tcPr>
            <w:tcW w:w="4814" w:type="dxa"/>
          </w:tcPr>
          <w:p w14:paraId="79A50C40" w14:textId="4AABE781" w:rsidR="002213C3" w:rsidRDefault="002213C3" w:rsidP="0086031E">
            <w:pPr>
              <w:rPr>
                <w:rStyle w:val="Enfasigrassetto"/>
                <w:sz w:val="24"/>
                <w:szCs w:val="24"/>
              </w:rPr>
            </w:pPr>
            <w:r w:rsidRPr="008A0B51">
              <w:t>Post-condizioni:</w:t>
            </w:r>
          </w:p>
        </w:tc>
        <w:tc>
          <w:tcPr>
            <w:tcW w:w="4814" w:type="dxa"/>
          </w:tcPr>
          <w:p w14:paraId="29AFFB47" w14:textId="77777777" w:rsidR="00E66A7E" w:rsidRDefault="00E66A7E" w:rsidP="00E66A7E">
            <w:pPr>
              <w:pStyle w:val="Paragrafoelenco"/>
              <w:numPr>
                <w:ilvl w:val="0"/>
                <w:numId w:val="28"/>
              </w:numPr>
            </w:pPr>
            <w:r w:rsidRPr="00E66A7E">
              <w:t>Sono stati generati due numeri casuali tra 1 e 6 per i dadi.</w:t>
            </w:r>
          </w:p>
          <w:p w14:paraId="6A2D94D8" w14:textId="77777777" w:rsidR="00E66A7E" w:rsidRDefault="00E66A7E" w:rsidP="00E66A7E">
            <w:pPr>
              <w:pStyle w:val="Paragrafoelenco"/>
              <w:numPr>
                <w:ilvl w:val="0"/>
                <w:numId w:val="28"/>
              </w:numPr>
            </w:pPr>
            <w:r w:rsidRPr="00E66A7E">
              <w:t>La somma dei risultati dei dadi è stata calcolata</w:t>
            </w:r>
            <w:r>
              <w:t>.</w:t>
            </w:r>
          </w:p>
          <w:p w14:paraId="61295897" w14:textId="77777777" w:rsidR="00E66A7E" w:rsidRDefault="00E66A7E" w:rsidP="00E66A7E">
            <w:pPr>
              <w:pStyle w:val="Paragrafoelenco"/>
              <w:numPr>
                <w:ilvl w:val="0"/>
                <w:numId w:val="28"/>
              </w:numPr>
            </w:pPr>
            <w:r w:rsidRPr="00E66A7E">
              <w:t>Il sistema è pronto per passare al caso d'uso UC3 (Muovere la pedina) utilizzando la somma ottenuta</w:t>
            </w:r>
            <w:r>
              <w:t>.</w:t>
            </w:r>
          </w:p>
          <w:p w14:paraId="4BD3F3E7" w14:textId="5674FD61" w:rsidR="002213C3" w:rsidRPr="00E66A7E" w:rsidRDefault="00E66A7E" w:rsidP="00E66A7E">
            <w:pPr>
              <w:pStyle w:val="Paragrafoelenco"/>
              <w:numPr>
                <w:ilvl w:val="0"/>
                <w:numId w:val="28"/>
              </w:numPr>
            </w:pPr>
            <w:r w:rsidRPr="00E66A7E">
              <w:t>Il risultato (somma) è disponibile per essere visualizzato dall'interfaccia utente.</w:t>
            </w:r>
          </w:p>
        </w:tc>
      </w:tr>
    </w:tbl>
    <w:p w14:paraId="4C1FAA52" w14:textId="77777777" w:rsidR="002D4F47" w:rsidRDefault="002D4F47" w:rsidP="002D4F47"/>
    <w:p w14:paraId="7F61E208" w14:textId="77777777" w:rsidR="002D4F47" w:rsidRDefault="002D4F47" w:rsidP="002D4F47"/>
    <w:p w14:paraId="67EEA4B6" w14:textId="77777777" w:rsidR="00E66A7E" w:rsidRDefault="00E66A7E" w:rsidP="002D4F47"/>
    <w:p w14:paraId="16C28249" w14:textId="77777777" w:rsidR="00E66A7E" w:rsidRDefault="00E66A7E" w:rsidP="002D4F47"/>
    <w:p w14:paraId="75D5F450" w14:textId="3F8ABCF6" w:rsidR="002D4F47" w:rsidRDefault="002D4F47" w:rsidP="002D4F47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t>Contratto C</w:t>
      </w:r>
      <w:r>
        <w:rPr>
          <w:rStyle w:val="Enfasigrassetto"/>
          <w:sz w:val="24"/>
          <w:szCs w:val="24"/>
        </w:rPr>
        <w:t>O</w:t>
      </w:r>
      <w:r w:rsidRPr="008A0B51">
        <w:rPr>
          <w:rStyle w:val="Enfasigrassetto"/>
          <w:sz w:val="24"/>
          <w:szCs w:val="24"/>
        </w:rPr>
        <w:t>1</w:t>
      </w:r>
      <w:r>
        <w:rPr>
          <w:rStyle w:val="Enfasigrassetto"/>
          <w:sz w:val="24"/>
          <w:szCs w:val="24"/>
        </w:rPr>
        <w:t>4</w:t>
      </w:r>
      <w:r w:rsidRPr="008A0B51">
        <w:rPr>
          <w:rStyle w:val="Enfasigrassetto"/>
          <w:sz w:val="24"/>
          <w:szCs w:val="24"/>
        </w:rPr>
        <w:t xml:space="preserve">: </w:t>
      </w:r>
      <w:proofErr w:type="spellStart"/>
      <w:r>
        <w:rPr>
          <w:rStyle w:val="Enfasigrassetto"/>
          <w:sz w:val="24"/>
          <w:szCs w:val="24"/>
        </w:rPr>
        <w:t>muoviPedina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4F47" w14:paraId="14E6A73B" w14:textId="77777777" w:rsidTr="00663FDA">
        <w:tc>
          <w:tcPr>
            <w:tcW w:w="4814" w:type="dxa"/>
          </w:tcPr>
          <w:p w14:paraId="2C0A89D0" w14:textId="77777777" w:rsidR="002D4F47" w:rsidRDefault="002D4F47" w:rsidP="00663FDA">
            <w:pPr>
              <w:rPr>
                <w:rStyle w:val="Enfasigrassetto"/>
                <w:sz w:val="24"/>
                <w:szCs w:val="24"/>
              </w:rPr>
            </w:pPr>
            <w:r w:rsidRPr="008A0B51">
              <w:t>Operazione:</w:t>
            </w:r>
          </w:p>
        </w:tc>
        <w:tc>
          <w:tcPr>
            <w:tcW w:w="4814" w:type="dxa"/>
          </w:tcPr>
          <w:p w14:paraId="33472052" w14:textId="77777777" w:rsidR="002D4F47" w:rsidRDefault="00E66A7E" w:rsidP="00663FDA">
            <w:proofErr w:type="spellStart"/>
            <w:proofErr w:type="gramStart"/>
            <w:r w:rsidRPr="00E66A7E">
              <w:t>muoviPedina</w:t>
            </w:r>
            <w:proofErr w:type="spellEnd"/>
            <w:r w:rsidRPr="00E66A7E">
              <w:t>(</w:t>
            </w:r>
            <w:proofErr w:type="gramEnd"/>
            <w:r w:rsidRPr="00E66A7E">
              <w:t xml:space="preserve">passi: </w:t>
            </w:r>
            <w:proofErr w:type="spellStart"/>
            <w:r w:rsidRPr="00E66A7E">
              <w:t>int</w:t>
            </w:r>
            <w:proofErr w:type="spellEnd"/>
            <w:r w:rsidRPr="00E66A7E">
              <w:t>): Casella</w:t>
            </w:r>
          </w:p>
          <w:p w14:paraId="2B55C801" w14:textId="7E6F5C28" w:rsidR="00E66A7E" w:rsidRPr="00E66A7E" w:rsidRDefault="00E66A7E" w:rsidP="00663FDA"/>
        </w:tc>
      </w:tr>
      <w:tr w:rsidR="002D4F47" w14:paraId="5A1311FB" w14:textId="77777777" w:rsidTr="00663FDA">
        <w:tc>
          <w:tcPr>
            <w:tcW w:w="4814" w:type="dxa"/>
          </w:tcPr>
          <w:p w14:paraId="6FAA463E" w14:textId="77777777" w:rsidR="002D4F47" w:rsidRDefault="002D4F47" w:rsidP="00663FDA">
            <w:pPr>
              <w:rPr>
                <w:rStyle w:val="Enfasigrassetto"/>
                <w:sz w:val="24"/>
                <w:szCs w:val="24"/>
              </w:rPr>
            </w:pPr>
            <w:r w:rsidRPr="008A0B51">
              <w:t>Riferimenti:</w:t>
            </w:r>
          </w:p>
        </w:tc>
        <w:tc>
          <w:tcPr>
            <w:tcW w:w="4814" w:type="dxa"/>
          </w:tcPr>
          <w:p w14:paraId="5013F5A6" w14:textId="77777777" w:rsidR="002D4F47" w:rsidRDefault="00E66A7E" w:rsidP="00663FDA">
            <w:r w:rsidRPr="00E66A7E">
              <w:t>Caso d'uso: UC3: Muovere la pedina</w:t>
            </w:r>
          </w:p>
          <w:p w14:paraId="7255A11F" w14:textId="383FAFDD" w:rsidR="00E66A7E" w:rsidRPr="00E66A7E" w:rsidRDefault="00E66A7E" w:rsidP="00663FDA"/>
        </w:tc>
      </w:tr>
      <w:tr w:rsidR="002D4F47" w14:paraId="20405D35" w14:textId="77777777" w:rsidTr="00663FDA">
        <w:tc>
          <w:tcPr>
            <w:tcW w:w="4814" w:type="dxa"/>
          </w:tcPr>
          <w:p w14:paraId="28A59D6E" w14:textId="77777777" w:rsidR="002D4F47" w:rsidRDefault="002D4F47" w:rsidP="00663FDA">
            <w:pPr>
              <w:rPr>
                <w:rStyle w:val="Enfasigrassetto"/>
                <w:sz w:val="24"/>
                <w:szCs w:val="24"/>
              </w:rPr>
            </w:pPr>
            <w:r w:rsidRPr="008A0B51">
              <w:t>Pre-condizioni:</w:t>
            </w:r>
          </w:p>
        </w:tc>
        <w:tc>
          <w:tcPr>
            <w:tcW w:w="4814" w:type="dxa"/>
          </w:tcPr>
          <w:p w14:paraId="77990FFD" w14:textId="77777777" w:rsidR="002D4F47" w:rsidRDefault="00E66A7E" w:rsidP="00663FDA">
            <w:r w:rsidRPr="00E66A7E">
              <w:t>Una partita è in corso, è il turno del giocatore specificato, e il numero di passi da muovere è noto (risultato del lancio dei dadi).</w:t>
            </w:r>
          </w:p>
          <w:p w14:paraId="7495573B" w14:textId="6E13606B" w:rsidR="00E66A7E" w:rsidRPr="00E66A7E" w:rsidRDefault="00E66A7E" w:rsidP="00663FDA"/>
        </w:tc>
      </w:tr>
      <w:tr w:rsidR="002D4F47" w14:paraId="305CA0AF" w14:textId="77777777" w:rsidTr="00663FDA">
        <w:tc>
          <w:tcPr>
            <w:tcW w:w="4814" w:type="dxa"/>
          </w:tcPr>
          <w:p w14:paraId="60448DF2" w14:textId="77777777" w:rsidR="002D4F47" w:rsidRDefault="002D4F47" w:rsidP="00663FDA">
            <w:pPr>
              <w:rPr>
                <w:rStyle w:val="Enfasigrassetto"/>
                <w:sz w:val="24"/>
                <w:szCs w:val="24"/>
              </w:rPr>
            </w:pPr>
            <w:r w:rsidRPr="008A0B51">
              <w:t>Post-condizioni:</w:t>
            </w:r>
          </w:p>
        </w:tc>
        <w:tc>
          <w:tcPr>
            <w:tcW w:w="4814" w:type="dxa"/>
          </w:tcPr>
          <w:p w14:paraId="0AB8FF2B" w14:textId="77777777" w:rsidR="00E66A7E" w:rsidRDefault="00E66A7E" w:rsidP="00E66A7E">
            <w:pPr>
              <w:pStyle w:val="Paragrafoelenco"/>
              <w:numPr>
                <w:ilvl w:val="0"/>
                <w:numId w:val="29"/>
              </w:numPr>
            </w:pPr>
            <w:r w:rsidRPr="00E66A7E">
              <w:t>La nuova posizione della pedina del giocatore corrente è stata calcolata applicando le regole di movimento (incluso il "rimbalzo" dalla casella 63)</w:t>
            </w:r>
            <w:r>
              <w:t>.</w:t>
            </w:r>
          </w:p>
          <w:p w14:paraId="3C526660" w14:textId="77777777" w:rsidR="00E66A7E" w:rsidRDefault="00E66A7E" w:rsidP="00E66A7E">
            <w:pPr>
              <w:pStyle w:val="Paragrafoelenco"/>
              <w:numPr>
                <w:ilvl w:val="0"/>
                <w:numId w:val="29"/>
              </w:numPr>
            </w:pPr>
            <w:r w:rsidRPr="00E66A7E">
              <w:t>La posizione della pedina del giocatore corrente è stata aggiornata sul tabellone</w:t>
            </w:r>
            <w:r>
              <w:t>.</w:t>
            </w:r>
          </w:p>
          <w:p w14:paraId="14956BA0" w14:textId="77777777" w:rsidR="00E66A7E" w:rsidRDefault="00E66A7E" w:rsidP="00E66A7E">
            <w:pPr>
              <w:pStyle w:val="Paragrafoelenco"/>
              <w:numPr>
                <w:ilvl w:val="0"/>
                <w:numId w:val="29"/>
              </w:numPr>
            </w:pPr>
            <w:r w:rsidRPr="00E66A7E">
              <w:t>Lo stato del gioco è stato aggiornato.</w:t>
            </w:r>
          </w:p>
          <w:p w14:paraId="028C9C19" w14:textId="77777777" w:rsidR="00E66A7E" w:rsidRDefault="00E66A7E" w:rsidP="00E66A7E">
            <w:pPr>
              <w:pStyle w:val="Paragrafoelenco"/>
              <w:numPr>
                <w:ilvl w:val="0"/>
                <w:numId w:val="29"/>
              </w:numPr>
            </w:pPr>
            <w:r w:rsidRPr="00E66A7E">
              <w:lastRenderedPageBreak/>
              <w:t>Il sistema ha identificato la casella di destinazione.</w:t>
            </w:r>
          </w:p>
          <w:p w14:paraId="30D5D81A" w14:textId="77777777" w:rsidR="00E66A7E" w:rsidRDefault="00E66A7E" w:rsidP="00E66A7E">
            <w:pPr>
              <w:pStyle w:val="Paragrafoelenco"/>
              <w:numPr>
                <w:ilvl w:val="0"/>
                <w:numId w:val="29"/>
              </w:numPr>
            </w:pPr>
            <w:r w:rsidRPr="00E66A7E">
              <w:t>La casella di destinazione (Casella </w:t>
            </w:r>
            <w:proofErr w:type="spellStart"/>
            <w:r w:rsidRPr="00E66A7E">
              <w:t>object</w:t>
            </w:r>
            <w:proofErr w:type="spellEnd"/>
            <w:r w:rsidRPr="00E66A7E">
              <w:t>) è restituita per consentire la gestione degli effetti (UC4, UC6) o il passaggio del turno (UC5).</w:t>
            </w:r>
          </w:p>
          <w:p w14:paraId="410678FF" w14:textId="16D027DA" w:rsidR="002D4F47" w:rsidRPr="00E66A7E" w:rsidRDefault="00E66A7E" w:rsidP="00E66A7E">
            <w:pPr>
              <w:pStyle w:val="Paragrafoelenco"/>
              <w:numPr>
                <w:ilvl w:val="0"/>
                <w:numId w:val="29"/>
              </w:numPr>
            </w:pPr>
            <w:r w:rsidRPr="00E66A7E">
              <w:t>L'interfaccia utente è pronta per visualizzare la pedina nella nuova posizione.</w:t>
            </w:r>
          </w:p>
        </w:tc>
      </w:tr>
    </w:tbl>
    <w:p w14:paraId="370EC170" w14:textId="77777777" w:rsidR="002D4F47" w:rsidRDefault="002D4F47" w:rsidP="0086031E">
      <w:pPr>
        <w:rPr>
          <w:rStyle w:val="Enfasigrassetto"/>
          <w:sz w:val="24"/>
          <w:szCs w:val="24"/>
        </w:rPr>
      </w:pPr>
    </w:p>
    <w:p w14:paraId="1D4388CC" w14:textId="77777777" w:rsidR="00086160" w:rsidRDefault="00086160" w:rsidP="002E729E"/>
    <w:p w14:paraId="0CFB9592" w14:textId="77777777" w:rsidR="002E729E" w:rsidRPr="002E729E" w:rsidRDefault="002E729E" w:rsidP="002E729E"/>
    <w:p w14:paraId="065DF726" w14:textId="6C7B4526" w:rsidR="00086160" w:rsidRPr="00086160" w:rsidRDefault="00AC7DF0" w:rsidP="00086160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2.4 </w:t>
      </w:r>
      <w:r w:rsidR="00086160">
        <w:t>Diagramm</w:t>
      </w:r>
      <w:r w:rsidR="0012231B">
        <w:t>a di sequenza</w:t>
      </w:r>
      <w:r w:rsidR="00086160">
        <w:t xml:space="preserve"> aggiornat</w:t>
      </w:r>
      <w:r w:rsidR="0012231B">
        <w:t>o</w:t>
      </w:r>
    </w:p>
    <w:p w14:paraId="66D0F9BE" w14:textId="60209F81" w:rsidR="00E66A7E" w:rsidRPr="00E66A7E" w:rsidRDefault="00E66A7E" w:rsidP="00E66A7E">
      <w:r w:rsidRPr="00E66A7E">
        <w:t>Il diagramma delle classi generale, che segue l'architettura MVC, rimane quello definito nell'Iterazione 1, poiché le classi e le relazioni necessarie per la logica di UC2 e UC3 (come Dadi, Pedina, Tabellone, Casella e i metodi correlati nei controller e nel modello) erano già state identificate.</w:t>
      </w:r>
    </w:p>
    <w:p w14:paraId="409EFA6C" w14:textId="7E075418" w:rsidR="000F4445" w:rsidRDefault="00E66A7E" w:rsidP="0012231B">
      <w:r w:rsidRPr="00E66A7E">
        <w:t>Per quanto riguarda i</w:t>
      </w:r>
      <w:r w:rsidR="0012231B">
        <w:t>l</w:t>
      </w:r>
      <w:r w:rsidRPr="00E66A7E">
        <w:t xml:space="preserve"> diagramm</w:t>
      </w:r>
      <w:r w:rsidR="0012231B">
        <w:t xml:space="preserve">a </w:t>
      </w:r>
      <w:r w:rsidRPr="00E66A7E">
        <w:t>di sequenza, in aggiunta a quelli che mostrano l'inizializzazione della partita (ereditati dall'Iterazione 1 e anch'essi forniti nel codice UML per completezza), presentiamo il diagramma di sequenza SSD che illustra il flusso principale degli eventi per i casi d'uso UC2 ("Tirare i dadi") e UC3 ("Muovere la pedina"), mostrando l'interazione tra l'utente, l'interfaccia e il sistema per queste funzionalità centrali del gioco</w:t>
      </w:r>
      <w:r w:rsidR="0012231B">
        <w:t>.</w:t>
      </w:r>
    </w:p>
    <w:p w14:paraId="6C5C0035" w14:textId="50A4E62D" w:rsidR="0012231B" w:rsidRDefault="00440E9F" w:rsidP="0012231B">
      <w:r>
        <w:rPr>
          <w:noProof/>
        </w:rPr>
        <w:drawing>
          <wp:anchor distT="0" distB="0" distL="114300" distR="114300" simplePos="0" relativeHeight="251658240" behindDoc="0" locked="0" layoutInCell="1" allowOverlap="1" wp14:anchorId="64A83CF4" wp14:editId="0B71B21F">
            <wp:simplePos x="0" y="0"/>
            <wp:positionH relativeFrom="margin">
              <wp:align>center</wp:align>
            </wp:positionH>
            <wp:positionV relativeFrom="paragraph">
              <wp:posOffset>289868</wp:posOffset>
            </wp:positionV>
            <wp:extent cx="6991864" cy="4540313"/>
            <wp:effectExtent l="0" t="0" r="0" b="0"/>
            <wp:wrapNone/>
            <wp:docPr id="2229803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864" cy="454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47C77" w14:textId="68604787" w:rsidR="0012231B" w:rsidRPr="002E729E" w:rsidRDefault="0012231B" w:rsidP="0012231B"/>
    <w:sectPr w:rsidR="0012231B" w:rsidRPr="002E72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4A52"/>
    <w:multiLevelType w:val="hybridMultilevel"/>
    <w:tmpl w:val="D9123B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1A48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BA29E0"/>
    <w:multiLevelType w:val="hybridMultilevel"/>
    <w:tmpl w:val="861EBF4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A0127"/>
    <w:multiLevelType w:val="hybridMultilevel"/>
    <w:tmpl w:val="D0DC18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22E"/>
    <w:multiLevelType w:val="hybridMultilevel"/>
    <w:tmpl w:val="7AF8E0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C06B2"/>
    <w:multiLevelType w:val="hybridMultilevel"/>
    <w:tmpl w:val="1AB01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57D32"/>
    <w:multiLevelType w:val="hybridMultilevel"/>
    <w:tmpl w:val="73003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177CF"/>
    <w:multiLevelType w:val="hybridMultilevel"/>
    <w:tmpl w:val="261C5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B0CD5"/>
    <w:multiLevelType w:val="hybridMultilevel"/>
    <w:tmpl w:val="E8E888C0"/>
    <w:lvl w:ilvl="0" w:tplc="26A86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C007E"/>
    <w:multiLevelType w:val="multilevel"/>
    <w:tmpl w:val="5F06BF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6172CB"/>
    <w:multiLevelType w:val="hybridMultilevel"/>
    <w:tmpl w:val="1608A6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2917D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6F807E0"/>
    <w:multiLevelType w:val="hybridMultilevel"/>
    <w:tmpl w:val="7AB86D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91AA9"/>
    <w:multiLevelType w:val="hybridMultilevel"/>
    <w:tmpl w:val="1C1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B41A5"/>
    <w:multiLevelType w:val="hybridMultilevel"/>
    <w:tmpl w:val="352E73C4"/>
    <w:lvl w:ilvl="0" w:tplc="3C62E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0A3EE7"/>
    <w:multiLevelType w:val="hybridMultilevel"/>
    <w:tmpl w:val="D2ACB4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A00DB"/>
    <w:multiLevelType w:val="multilevel"/>
    <w:tmpl w:val="0D189590"/>
    <w:lvl w:ilvl="0">
      <w:start w:val="3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F135D79"/>
    <w:multiLevelType w:val="hybridMultilevel"/>
    <w:tmpl w:val="ED403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1420D"/>
    <w:multiLevelType w:val="multilevel"/>
    <w:tmpl w:val="FFEE18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90" w:hanging="6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9" w15:restartNumberingAfterBreak="0">
    <w:nsid w:val="50DA7EA7"/>
    <w:multiLevelType w:val="hybridMultilevel"/>
    <w:tmpl w:val="4DB44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A0B7F"/>
    <w:multiLevelType w:val="hybridMultilevel"/>
    <w:tmpl w:val="91086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347E5"/>
    <w:multiLevelType w:val="hybridMultilevel"/>
    <w:tmpl w:val="BDD2C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26696"/>
    <w:multiLevelType w:val="hybridMultilevel"/>
    <w:tmpl w:val="AA423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C243B"/>
    <w:multiLevelType w:val="hybridMultilevel"/>
    <w:tmpl w:val="75D6FC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D7F43B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33FE3"/>
    <w:multiLevelType w:val="hybridMultilevel"/>
    <w:tmpl w:val="660AF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B5BEC"/>
    <w:multiLevelType w:val="hybridMultilevel"/>
    <w:tmpl w:val="6D5CF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07DAE"/>
    <w:multiLevelType w:val="hybridMultilevel"/>
    <w:tmpl w:val="C4907F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76250"/>
    <w:multiLevelType w:val="hybridMultilevel"/>
    <w:tmpl w:val="C4825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100FA"/>
    <w:multiLevelType w:val="hybridMultilevel"/>
    <w:tmpl w:val="5FCA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481934">
    <w:abstractNumId w:val="9"/>
  </w:num>
  <w:num w:numId="2" w16cid:durableId="1628202069">
    <w:abstractNumId w:val="10"/>
  </w:num>
  <w:num w:numId="3" w16cid:durableId="2004625366">
    <w:abstractNumId w:val="23"/>
  </w:num>
  <w:num w:numId="4" w16cid:durableId="1801223523">
    <w:abstractNumId w:val="14"/>
  </w:num>
  <w:num w:numId="5" w16cid:durableId="253709502">
    <w:abstractNumId w:val="18"/>
  </w:num>
  <w:num w:numId="6" w16cid:durableId="1451321477">
    <w:abstractNumId w:val="8"/>
  </w:num>
  <w:num w:numId="7" w16cid:durableId="1083188492">
    <w:abstractNumId w:val="1"/>
  </w:num>
  <w:num w:numId="8" w16cid:durableId="1128746573">
    <w:abstractNumId w:val="11"/>
  </w:num>
  <w:num w:numId="9" w16cid:durableId="1452284427">
    <w:abstractNumId w:val="15"/>
  </w:num>
  <w:num w:numId="10" w16cid:durableId="862674439">
    <w:abstractNumId w:val="25"/>
  </w:num>
  <w:num w:numId="11" w16cid:durableId="297492783">
    <w:abstractNumId w:val="0"/>
  </w:num>
  <w:num w:numId="12" w16cid:durableId="657608931">
    <w:abstractNumId w:val="20"/>
  </w:num>
  <w:num w:numId="13" w16cid:durableId="433942291">
    <w:abstractNumId w:val="26"/>
  </w:num>
  <w:num w:numId="14" w16cid:durableId="528032707">
    <w:abstractNumId w:val="7"/>
  </w:num>
  <w:num w:numId="15" w16cid:durableId="1823691655">
    <w:abstractNumId w:val="5"/>
  </w:num>
  <w:num w:numId="16" w16cid:durableId="1670135317">
    <w:abstractNumId w:val="27"/>
  </w:num>
  <w:num w:numId="17" w16cid:durableId="1144852870">
    <w:abstractNumId w:val="24"/>
  </w:num>
  <w:num w:numId="18" w16cid:durableId="1835484411">
    <w:abstractNumId w:val="6"/>
  </w:num>
  <w:num w:numId="19" w16cid:durableId="421342580">
    <w:abstractNumId w:val="22"/>
  </w:num>
  <w:num w:numId="20" w16cid:durableId="222327194">
    <w:abstractNumId w:val="28"/>
  </w:num>
  <w:num w:numId="21" w16cid:durableId="1792481606">
    <w:abstractNumId w:val="13"/>
  </w:num>
  <w:num w:numId="22" w16cid:durableId="304818885">
    <w:abstractNumId w:val="3"/>
  </w:num>
  <w:num w:numId="23" w16cid:durableId="1726955210">
    <w:abstractNumId w:val="2"/>
  </w:num>
  <w:num w:numId="24" w16cid:durableId="900865690">
    <w:abstractNumId w:val="12"/>
  </w:num>
  <w:num w:numId="25" w16cid:durableId="780953255">
    <w:abstractNumId w:val="17"/>
  </w:num>
  <w:num w:numId="26" w16cid:durableId="596210811">
    <w:abstractNumId w:val="16"/>
  </w:num>
  <w:num w:numId="27" w16cid:durableId="1657804246">
    <w:abstractNumId w:val="21"/>
  </w:num>
  <w:num w:numId="28" w16cid:durableId="1465083330">
    <w:abstractNumId w:val="4"/>
  </w:num>
  <w:num w:numId="29" w16cid:durableId="7402535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FC"/>
    <w:rsid w:val="00005F83"/>
    <w:rsid w:val="00007AEB"/>
    <w:rsid w:val="00086160"/>
    <w:rsid w:val="000F4445"/>
    <w:rsid w:val="0012231B"/>
    <w:rsid w:val="002213C3"/>
    <w:rsid w:val="00256327"/>
    <w:rsid w:val="002A2770"/>
    <w:rsid w:val="002D4F47"/>
    <w:rsid w:val="002E729E"/>
    <w:rsid w:val="003430E1"/>
    <w:rsid w:val="003C23D9"/>
    <w:rsid w:val="00403B4E"/>
    <w:rsid w:val="00407B88"/>
    <w:rsid w:val="00440E9F"/>
    <w:rsid w:val="00453384"/>
    <w:rsid w:val="004E0EDB"/>
    <w:rsid w:val="0052518C"/>
    <w:rsid w:val="006070C5"/>
    <w:rsid w:val="006C6B05"/>
    <w:rsid w:val="00735AFC"/>
    <w:rsid w:val="0086031E"/>
    <w:rsid w:val="00877836"/>
    <w:rsid w:val="008A0B51"/>
    <w:rsid w:val="008A5AD2"/>
    <w:rsid w:val="008E21A4"/>
    <w:rsid w:val="00994456"/>
    <w:rsid w:val="009D683D"/>
    <w:rsid w:val="00A76506"/>
    <w:rsid w:val="00A76FE0"/>
    <w:rsid w:val="00AC7DF0"/>
    <w:rsid w:val="00B11B2B"/>
    <w:rsid w:val="00B3477A"/>
    <w:rsid w:val="00BC2A06"/>
    <w:rsid w:val="00C57D8A"/>
    <w:rsid w:val="00C62917"/>
    <w:rsid w:val="00C8359B"/>
    <w:rsid w:val="00D1437B"/>
    <w:rsid w:val="00D166BE"/>
    <w:rsid w:val="00D960A9"/>
    <w:rsid w:val="00DC0AAB"/>
    <w:rsid w:val="00E57E01"/>
    <w:rsid w:val="00E66A7E"/>
    <w:rsid w:val="00E94515"/>
    <w:rsid w:val="00F01AA3"/>
    <w:rsid w:val="00F13DCA"/>
    <w:rsid w:val="00F47FBF"/>
    <w:rsid w:val="00F8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E4B7"/>
  <w15:chartTrackingRefBased/>
  <w15:docId w15:val="{A5550568-9240-48B6-8810-D8F1D792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35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5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35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5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5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5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5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5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5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5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5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5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5AF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5AF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5AF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5AF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5AF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5AF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5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5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5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5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5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5AF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5AF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5AF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5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5AF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5AFC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C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8A0B51"/>
    <w:rPr>
      <w:b/>
      <w:bCs/>
    </w:rPr>
  </w:style>
  <w:style w:type="character" w:customStyle="1" w:styleId="ng-star-inserted">
    <w:name w:val="ng-star-inserted"/>
    <w:basedOn w:val="Carpredefinitoparagrafo"/>
    <w:rsid w:val="00607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La Porta</dc:creator>
  <cp:keywords/>
  <dc:description/>
  <cp:lastModifiedBy>Emmanuel La Porta</cp:lastModifiedBy>
  <cp:revision>17</cp:revision>
  <cp:lastPrinted>2025-04-27T14:16:00Z</cp:lastPrinted>
  <dcterms:created xsi:type="dcterms:W3CDTF">2025-04-05T13:51:00Z</dcterms:created>
  <dcterms:modified xsi:type="dcterms:W3CDTF">2025-04-27T14:55:00Z</dcterms:modified>
</cp:coreProperties>
</file>