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jc w:val="center"/>
        <w:rPr>
          <w:rFonts w:hint="default"/>
          <w:sz w:val="40"/>
          <w:lang w:val="en"/>
        </w:rPr>
      </w:pPr>
      <w:r>
        <w:rPr>
          <w:rFonts w:hint="default"/>
          <w:b/>
          <w:caps/>
          <w:sz w:val="40"/>
          <w:lang w:val="en"/>
        </w:rPr>
        <w:t>IMAGE STEGANOGRAPHY</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rFonts w:hint="default"/>
          <w:sz w:val="28"/>
          <w:szCs w:val="28"/>
          <w:lang w:val="en"/>
        </w:rPr>
      </w:pPr>
      <w:r>
        <w:rPr>
          <w:rFonts w:hint="default"/>
          <w:sz w:val="28"/>
          <w:szCs w:val="28"/>
          <w:lang w:val="en"/>
        </w:rPr>
        <w:t>Prepared by:</w:t>
      </w:r>
    </w:p>
    <w:p>
      <w:pPr>
        <w:jc w:val="center"/>
        <w:outlineLvl w:val="0"/>
        <w:rPr>
          <w:rFonts w:hint="default"/>
          <w:b/>
          <w:sz w:val="32"/>
          <w:lang w:val="en"/>
        </w:rPr>
      </w:pPr>
      <w:r>
        <w:rPr>
          <w:rFonts w:hint="default"/>
          <w:b/>
          <w:sz w:val="32"/>
          <w:lang w:val="en"/>
        </w:rPr>
        <w:t>Emmanuel Maneswa</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r>
        <w:rPr>
          <w:sz w:val="28"/>
          <w:szCs w:val="28"/>
        </w:rPr>
        <w:t>Submitted to the</w:t>
      </w:r>
    </w:p>
    <w:p>
      <w:pPr>
        <w:jc w:val="center"/>
        <w:rPr>
          <w:sz w:val="28"/>
          <w:szCs w:val="28"/>
        </w:rPr>
      </w:pPr>
      <w:r>
        <w:rPr>
          <w:sz w:val="28"/>
          <w:szCs w:val="28"/>
        </w:rPr>
        <w:t>Graduation Projects Examination Jury</w:t>
      </w:r>
    </w:p>
    <w:p>
      <w:pPr>
        <w:jc w:val="center"/>
        <w:rPr>
          <w:sz w:val="28"/>
          <w:szCs w:val="28"/>
        </w:rPr>
      </w:pPr>
      <w:r>
        <w:rPr>
          <w:sz w:val="28"/>
          <w:szCs w:val="28"/>
        </w:rPr>
        <w:t>in partial fulfillment of the requirements for the degree of</w:t>
      </w:r>
    </w:p>
    <w:p>
      <w:pPr>
        <w:jc w:val="center"/>
        <w:outlineLvl w:val="0"/>
        <w:rPr>
          <w:sz w:val="28"/>
          <w:szCs w:val="28"/>
        </w:rPr>
      </w:pPr>
    </w:p>
    <w:p>
      <w:pPr>
        <w:jc w:val="center"/>
        <w:outlineLvl w:val="0"/>
        <w:rPr>
          <w:sz w:val="28"/>
          <w:szCs w:val="28"/>
        </w:rPr>
      </w:pPr>
    </w:p>
    <w:p>
      <w:pPr>
        <w:jc w:val="center"/>
        <w:outlineLvl w:val="0"/>
        <w:rPr>
          <w:sz w:val="28"/>
          <w:szCs w:val="28"/>
        </w:rPr>
      </w:pPr>
    </w:p>
    <w:p>
      <w:pPr>
        <w:jc w:val="center"/>
        <w:outlineLvl w:val="0"/>
        <w:rPr>
          <w:sz w:val="28"/>
          <w:szCs w:val="28"/>
        </w:rPr>
      </w:pPr>
    </w:p>
    <w:p>
      <w:pPr>
        <w:jc w:val="center"/>
        <w:rPr>
          <w:sz w:val="28"/>
          <w:szCs w:val="28"/>
        </w:rPr>
      </w:pPr>
    </w:p>
    <w:p>
      <w:pPr>
        <w:jc w:val="center"/>
        <w:outlineLvl w:val="0"/>
        <w:rPr>
          <w:sz w:val="28"/>
          <w:szCs w:val="28"/>
        </w:rPr>
      </w:pPr>
      <w:bookmarkStart w:id="0" w:name="_Toc509669210"/>
      <w:bookmarkStart w:id="1" w:name="_Toc509669798"/>
      <w:r>
        <w:rPr>
          <w:sz w:val="28"/>
          <w:szCs w:val="28"/>
        </w:rPr>
        <w:t>Bachelor of Science</w:t>
      </w:r>
      <w:bookmarkEnd w:id="0"/>
      <w:bookmarkEnd w:id="1"/>
    </w:p>
    <w:p>
      <w:pPr>
        <w:jc w:val="center"/>
        <w:outlineLvl w:val="0"/>
        <w:rPr>
          <w:sz w:val="28"/>
          <w:szCs w:val="28"/>
        </w:rPr>
      </w:pPr>
    </w:p>
    <w:p>
      <w:pPr>
        <w:jc w:val="center"/>
        <w:rPr>
          <w:sz w:val="28"/>
          <w:szCs w:val="28"/>
        </w:rPr>
      </w:pPr>
      <w:r>
        <w:rPr>
          <w:sz w:val="28"/>
          <w:szCs w:val="28"/>
        </w:rPr>
        <w:t>in</w:t>
      </w:r>
    </w:p>
    <w:p>
      <w:pPr>
        <w:jc w:val="center"/>
        <w:rPr>
          <w:sz w:val="28"/>
          <w:szCs w:val="28"/>
        </w:rPr>
      </w:pPr>
    </w:p>
    <w:p>
      <w:pPr>
        <w:jc w:val="center"/>
        <w:rPr>
          <w:sz w:val="28"/>
          <w:szCs w:val="28"/>
        </w:rPr>
      </w:pPr>
      <w:r>
        <w:rPr>
          <w:rFonts w:hint="default"/>
          <w:sz w:val="28"/>
          <w:szCs w:val="28"/>
          <w:lang w:val="en"/>
        </w:rPr>
        <w:t>Software</w:t>
      </w:r>
      <w:r>
        <w:rPr>
          <w:sz w:val="28"/>
          <w:szCs w:val="28"/>
        </w:rPr>
        <w:t xml:space="preserve"> Engineering</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outlineLvl w:val="0"/>
        <w:rPr>
          <w:sz w:val="28"/>
          <w:szCs w:val="28"/>
        </w:rPr>
      </w:pPr>
      <w:bookmarkStart w:id="2" w:name="_Toc509669211"/>
      <w:bookmarkStart w:id="3" w:name="_Toc509669799"/>
      <w:r>
        <w:rPr>
          <w:sz w:val="28"/>
          <w:szCs w:val="28"/>
        </w:rPr>
        <w:t>European University of Lefke</w:t>
      </w:r>
      <w:bookmarkEnd w:id="2"/>
      <w:bookmarkEnd w:id="3"/>
    </w:p>
    <w:p>
      <w:pPr>
        <w:jc w:val="center"/>
        <w:rPr>
          <w:rFonts w:hint="default"/>
          <w:sz w:val="28"/>
          <w:szCs w:val="28"/>
          <w:lang w:val="en"/>
        </w:rPr>
        <w:sectPr>
          <w:headerReference r:id="rId5" w:type="default"/>
          <w:footerReference r:id="rId6" w:type="default"/>
          <w:pgSz w:w="11906" w:h="16838"/>
          <w:pgMar w:top="1440" w:right="1440" w:bottom="1440" w:left="1440" w:header="708" w:footer="708" w:gutter="0"/>
          <w:pgNumType w:fmt="lowerRoman"/>
          <w:cols w:space="708" w:num="1"/>
          <w:docGrid w:linePitch="360" w:charSpace="0"/>
        </w:sectPr>
      </w:pPr>
      <w:r>
        <w:rPr>
          <w:rFonts w:hint="default"/>
          <w:sz w:val="28"/>
          <w:szCs w:val="28"/>
          <w:lang w:val="en"/>
        </w:rPr>
        <w:t>June</w:t>
      </w:r>
      <w:r>
        <w:rPr>
          <w:sz w:val="28"/>
          <w:szCs w:val="28"/>
        </w:rPr>
        <w:t xml:space="preserve"> </w:t>
      </w:r>
      <w:r>
        <w:rPr>
          <w:rFonts w:hint="default"/>
          <w:sz w:val="28"/>
          <w:szCs w:val="28"/>
          <w:lang w:val="en"/>
        </w:rPr>
        <w:t>2020</w:t>
      </w:r>
    </w:p>
    <w:p>
      <w:r>
        <w:t xml:space="preserve">Approval of the </w:t>
      </w:r>
      <w:r>
        <w:rPr>
          <w:rFonts w:hint="default"/>
          <w:lang w:val="en"/>
        </w:rPr>
        <w:t>Software</w:t>
      </w:r>
      <w:r>
        <w:t xml:space="preserve"> Engineering Department</w:t>
      </w:r>
    </w:p>
    <w:p/>
    <w:p/>
    <w:p/>
    <w:p/>
    <w:p/>
    <w:p>
      <w:pPr>
        <w:ind w:left="3960"/>
        <w:jc w:val="center"/>
      </w:pPr>
      <w:r>
        <w:t>________________________________</w:t>
      </w:r>
    </w:p>
    <w:p>
      <w:pPr>
        <w:spacing w:line="360" w:lineRule="auto"/>
        <w:ind w:left="3960"/>
        <w:jc w:val="center"/>
        <w:outlineLvl w:val="0"/>
        <w:rPr>
          <w:lang w:val="tr-TR"/>
        </w:rPr>
      </w:pPr>
      <w:r>
        <w:t>Assist. Prof. Dr. Ferhun Yorgancıoğlu</w:t>
      </w:r>
    </w:p>
    <w:p>
      <w:pPr>
        <w:spacing w:line="360" w:lineRule="auto"/>
        <w:ind w:left="3960"/>
        <w:jc w:val="center"/>
        <w:rPr>
          <w:rFonts w:hint="default"/>
          <w:lang w:val="en"/>
        </w:rPr>
      </w:pPr>
      <w:r>
        <w:rPr>
          <w:rFonts w:hint="default"/>
          <w:lang w:val="en"/>
        </w:rPr>
        <w:t>Head of Department</w:t>
      </w:r>
    </w:p>
    <w:p/>
    <w:p/>
    <w:p/>
    <w:p/>
    <w:p>
      <w:r>
        <w:tab/>
      </w:r>
      <w:r>
        <w:tab/>
      </w:r>
      <w:r>
        <w:tab/>
      </w:r>
      <w:r>
        <w:tab/>
      </w:r>
      <w:r>
        <w:tab/>
      </w:r>
      <w:r>
        <w:tab/>
      </w:r>
    </w:p>
    <w:p>
      <w:pPr>
        <w:spacing w:line="360" w:lineRule="auto"/>
      </w:pPr>
      <w:r>
        <w:t>This is to certify that we have read this graduation project and that in our opinion it is fully adequate, in cope and quality, as an Undergraduate Project.</w:t>
      </w:r>
    </w:p>
    <w:p/>
    <w:p/>
    <w:p/>
    <w:p>
      <w:pPr>
        <w:spacing w:line="360" w:lineRule="auto"/>
        <w:ind w:left="720" w:right="3627"/>
        <w:jc w:val="center"/>
        <w:rPr>
          <w:u w:val="single"/>
        </w:rPr>
      </w:pPr>
      <w:r>
        <w:rPr>
          <w:u w:val="single"/>
        </w:rPr>
        <w:t>Assist. Prof. Dr. Cem B. Kalyoncu</w:t>
      </w:r>
    </w:p>
    <w:p>
      <w:pPr>
        <w:spacing w:line="360" w:lineRule="auto"/>
        <w:ind w:left="720" w:right="3627"/>
        <w:jc w:val="center"/>
      </w:pPr>
      <w:r>
        <w:t>Supervisor</w:t>
      </w:r>
    </w:p>
    <w:p/>
    <w:p/>
    <w:p/>
    <w:p>
      <w:pPr>
        <w:outlineLvl w:val="0"/>
      </w:pPr>
      <w:bookmarkStart w:id="4" w:name="_Toc509669213"/>
      <w:bookmarkStart w:id="5" w:name="_Toc509669801"/>
      <w:r>
        <w:t>Members of the examining committee</w:t>
      </w:r>
      <w:bookmarkEnd w:id="4"/>
      <w:bookmarkEnd w:id="5"/>
    </w:p>
    <w:p/>
    <w:p>
      <w:r>
        <w:tab/>
      </w:r>
      <w:r>
        <w:tab/>
      </w:r>
      <w:r>
        <w:rPr>
          <w:u w:val="single"/>
        </w:rPr>
        <w:t>Name</w:t>
      </w:r>
      <w:r>
        <w:tab/>
      </w:r>
      <w:r>
        <w:tab/>
      </w:r>
      <w:r>
        <w:tab/>
      </w:r>
      <w:r>
        <w:tab/>
      </w:r>
      <w:r>
        <w:tab/>
      </w:r>
      <w:r>
        <w:tab/>
      </w:r>
      <w:r>
        <w:rPr>
          <w:u w:val="single"/>
        </w:rPr>
        <w:t>Signature</w:t>
      </w:r>
    </w:p>
    <w:p/>
    <w:p/>
    <w:p>
      <w:pPr>
        <w:ind w:left="5130" w:hanging="5130"/>
      </w:pPr>
      <w:r>
        <w:t>1. Assoc. Prof. Dr. H</w:t>
      </w:r>
      <w:r>
        <w:rPr>
          <w:lang w:val="tr-TR"/>
        </w:rPr>
        <w:t>üseyin Ademgil</w:t>
      </w:r>
      <w:r>
        <w:tab/>
      </w:r>
      <w:r>
        <w:t>…….………………………</w:t>
      </w:r>
    </w:p>
    <w:p>
      <w:pPr>
        <w:ind w:left="5130" w:hanging="5130"/>
      </w:pPr>
    </w:p>
    <w:p>
      <w:pPr>
        <w:ind w:left="5130" w:hanging="5130"/>
      </w:pPr>
    </w:p>
    <w:p>
      <w:pPr>
        <w:ind w:left="5130" w:hanging="5130"/>
      </w:pPr>
      <w:r>
        <w:t>2. Assist. Prof. Dr. Cem B. Kalyoncu</w:t>
      </w:r>
      <w:r>
        <w:tab/>
      </w:r>
      <w:r>
        <w:t>…….………………………</w:t>
      </w:r>
    </w:p>
    <w:p>
      <w:pPr>
        <w:ind w:left="5130" w:hanging="5130"/>
      </w:pPr>
    </w:p>
    <w:p>
      <w:pPr>
        <w:ind w:left="5130" w:hanging="5130"/>
      </w:pPr>
    </w:p>
    <w:p>
      <w:pPr>
        <w:ind w:left="5130" w:hanging="5130"/>
      </w:pPr>
      <w:r>
        <w:t>3. Assist. Prof. Dr. Ferhun Yorgancıoğlu</w:t>
      </w:r>
      <w:r>
        <w:tab/>
      </w:r>
      <w:r>
        <w:t>…….………………………</w:t>
      </w:r>
    </w:p>
    <w:p>
      <w:pPr>
        <w:ind w:left="5130" w:hanging="5130"/>
      </w:pPr>
    </w:p>
    <w:p>
      <w:pPr>
        <w:ind w:left="5130" w:hanging="5130"/>
      </w:pPr>
    </w:p>
    <w:p>
      <w:pPr>
        <w:ind w:left="5130" w:hanging="5130"/>
      </w:pPr>
      <w:r>
        <w:t>4. Assist. Prof. Dr. Vesile Evrim</w:t>
      </w:r>
      <w:r>
        <w:tab/>
      </w:r>
      <w:r>
        <w:t>…….………………………</w:t>
      </w:r>
    </w:p>
    <w:p>
      <w:pPr>
        <w:ind w:left="5130" w:hanging="5130"/>
      </w:pPr>
    </w:p>
    <w:p/>
    <w:p>
      <w:pPr>
        <w:ind w:left="5130" w:hanging="5130"/>
      </w:pPr>
      <w:r>
        <w:t>5. Dr. Ersin Çağlar</w:t>
      </w:r>
      <w:r>
        <w:tab/>
      </w:r>
      <w:r>
        <w:t>…….………………………</w:t>
      </w:r>
    </w:p>
    <w:p>
      <w:pPr>
        <w:ind w:left="5130" w:hanging="5130"/>
      </w:pPr>
    </w:p>
    <w:p>
      <w:pPr>
        <w:ind w:left="5130" w:hanging="5130"/>
      </w:pPr>
    </w:p>
    <w:p/>
    <w:p>
      <w:pPr>
        <w:ind w:left="5130" w:hanging="5130"/>
      </w:pPr>
    </w:p>
    <w:p>
      <w:pPr>
        <w:ind w:left="5130" w:hanging="5130"/>
        <w:sectPr>
          <w:footerReference r:id="rId7" w:type="default"/>
          <w:pgSz w:w="11906" w:h="16838"/>
          <w:pgMar w:top="1440" w:right="1440" w:bottom="1440" w:left="1440" w:header="708" w:footer="708" w:gutter="0"/>
          <w:pgNumType w:fmt="lowerRoman" w:start="2"/>
          <w:cols w:space="708" w:num="1"/>
          <w:docGrid w:linePitch="360" w:charSpace="0"/>
        </w:sectPr>
      </w:pPr>
      <w:r>
        <w:t>Date: …….………………………</w:t>
      </w:r>
    </w:p>
    <w:p>
      <w:pPr>
        <w:pStyle w:val="2"/>
        <w:spacing w:line="360" w:lineRule="auto"/>
        <w:rPr>
          <w:caps/>
        </w:rPr>
      </w:pPr>
      <w:bookmarkStart w:id="6" w:name="_Toc509669214"/>
      <w:bookmarkStart w:id="7" w:name="_Toc509669802"/>
      <w:r>
        <w:t>Abstract</w:t>
      </w:r>
      <w:bookmarkEnd w:id="6"/>
      <w:bookmarkEnd w:id="7"/>
    </w:p>
    <w:p>
      <w:pPr>
        <w:spacing w:line="360" w:lineRule="auto"/>
        <w:jc w:val="center"/>
        <w:rPr>
          <w:sz w:val="28"/>
        </w:rPr>
      </w:pPr>
    </w:p>
    <w:p>
      <w:pPr>
        <w:spacing w:line="360" w:lineRule="auto"/>
        <w:jc w:val="center"/>
        <w:rPr>
          <w:sz w:val="28"/>
        </w:rPr>
      </w:pPr>
    </w:p>
    <w:p>
      <w:pPr>
        <w:spacing w:line="360" w:lineRule="auto"/>
        <w:jc w:val="center"/>
        <w:rPr>
          <w:rFonts w:hint="default"/>
          <w:b/>
          <w:sz w:val="28"/>
          <w:lang w:val="en"/>
        </w:rPr>
      </w:pPr>
      <w:r>
        <w:rPr>
          <w:rFonts w:hint="default"/>
          <w:b/>
          <w:sz w:val="28"/>
          <w:lang w:val="en"/>
        </w:rPr>
        <w:t>IMAGE STEGANOGRAPHY</w:t>
      </w:r>
    </w:p>
    <w:p>
      <w:pPr>
        <w:spacing w:line="360" w:lineRule="auto"/>
        <w:jc w:val="center"/>
      </w:pPr>
    </w:p>
    <w:p>
      <w:pPr>
        <w:spacing w:line="360" w:lineRule="auto"/>
        <w:jc w:val="center"/>
      </w:pPr>
      <w:r>
        <w:t>by</w:t>
      </w:r>
    </w:p>
    <w:p>
      <w:pPr>
        <w:spacing w:line="360" w:lineRule="auto"/>
        <w:jc w:val="center"/>
      </w:pPr>
    </w:p>
    <w:p>
      <w:pPr>
        <w:spacing w:line="360" w:lineRule="auto"/>
        <w:jc w:val="center"/>
        <w:rPr>
          <w:rFonts w:hint="default"/>
          <w:lang w:val="en"/>
        </w:rPr>
      </w:pPr>
      <w:r>
        <w:rPr>
          <w:rFonts w:hint="default"/>
          <w:lang w:val="en"/>
        </w:rPr>
        <w:t>Emmanuel Maneswa</w:t>
      </w:r>
    </w:p>
    <w:p>
      <w:pPr>
        <w:spacing w:line="360" w:lineRule="auto"/>
        <w:jc w:val="center"/>
      </w:pPr>
    </w:p>
    <w:p>
      <w:pPr>
        <w:spacing w:line="360" w:lineRule="auto"/>
        <w:jc w:val="center"/>
      </w:pPr>
      <w:r>
        <w:rPr>
          <w:rFonts w:hint="default"/>
          <w:lang w:val="en"/>
        </w:rPr>
        <w:t>Software Engineering</w:t>
      </w:r>
      <w:r>
        <w:t xml:space="preserve"> Department</w:t>
      </w:r>
    </w:p>
    <w:p>
      <w:pPr>
        <w:spacing w:line="360" w:lineRule="auto"/>
        <w:jc w:val="center"/>
      </w:pPr>
      <w:r>
        <w:t>European University of Lefke</w:t>
      </w:r>
    </w:p>
    <w:p>
      <w:pPr>
        <w:spacing w:line="360" w:lineRule="auto"/>
        <w:jc w:val="center"/>
      </w:pPr>
    </w:p>
    <w:p>
      <w:pPr>
        <w:spacing w:line="360" w:lineRule="auto"/>
        <w:jc w:val="center"/>
        <w:rPr>
          <w:lang w:val="tr-TR"/>
        </w:rPr>
      </w:pPr>
      <w:r>
        <w:t>Supervisor: Assist. Prof. Dr. Cem B. Kalyoncu</w:t>
      </w:r>
    </w:p>
    <w:p>
      <w:pPr>
        <w:spacing w:line="360" w:lineRule="auto"/>
      </w:pPr>
    </w:p>
    <w:p>
      <w:pPr>
        <w:spacing w:line="360" w:lineRule="auto"/>
      </w:pPr>
    </w:p>
    <w:p>
      <w:pPr>
        <w:spacing w:line="360" w:lineRule="auto"/>
        <w:ind w:firstLine="720" w:firstLineChars="0"/>
        <w:jc w:val="both"/>
        <w:rPr>
          <w:rFonts w:hint="default"/>
          <w:lang w:val="en"/>
        </w:rPr>
      </w:pPr>
      <w:r>
        <w:rPr>
          <w:rFonts w:hint="default"/>
          <w:lang w:val="en"/>
        </w:rPr>
        <w:t>The project deals with the best approach in image steganography using Least Significant Bit (LSB) that further improves the quality of the existing LSB substitution methods to  improve the security strength of the hidden information.</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It is a new technique to substitute LSB of BGR true color image. The new security formation hides the secret information within the LSB of the image where the secret key encrypts the hidden information to protect it form unauthorized people. Generally, in LSB techniques hidden information is embedded into a fixed position of LSB of the image. For this purpose, knowing retrieval techniques, anyone can extract the hidden information. In my project, hidden information is embedded into different position of LSB of the image depending on the secret key.</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As a result, it is difficult to extract the hidden information knowing the retrieval techniques. The implemented technique results in LSB based image steganography using secret key which gives good security issue than LSB based image steganography techniques.</w:t>
      </w:r>
    </w:p>
    <w:p>
      <w:pPr>
        <w:spacing w:line="360" w:lineRule="auto"/>
        <w:jc w:val="both"/>
      </w:pPr>
    </w:p>
    <w:p>
      <w:pPr>
        <w:spacing w:line="360" w:lineRule="auto"/>
      </w:pPr>
    </w:p>
    <w:p>
      <w:pPr>
        <w:spacing w:line="360" w:lineRule="auto"/>
        <w:jc w:val="both"/>
        <w:rPr>
          <w:rFonts w:hint="default"/>
          <w:lang w:val="en"/>
        </w:rPr>
      </w:pPr>
      <w:r>
        <w:rPr>
          <w:b/>
        </w:rPr>
        <w:t>Keywords:</w:t>
      </w:r>
      <w:r>
        <w:t xml:space="preserve"> </w:t>
      </w:r>
      <w:r>
        <w:rPr>
          <w:rFonts w:hint="default"/>
          <w:lang w:val="en"/>
        </w:rPr>
        <w:t>Steganography, Cryptography, Data Hiding, LSB, Digital Image, Hash, Security.</w:t>
      </w:r>
    </w:p>
    <w:p>
      <w:pPr>
        <w:spacing w:line="360" w:lineRule="auto"/>
        <w:jc w:val="both"/>
      </w:pPr>
    </w:p>
    <w:p>
      <w:pPr>
        <w:pStyle w:val="2"/>
        <w:spacing w:line="360" w:lineRule="auto"/>
      </w:pPr>
      <w:bookmarkStart w:id="8" w:name="_Toc350721534"/>
      <w:bookmarkStart w:id="9" w:name="_Toc509669803"/>
      <w:bookmarkStart w:id="10" w:name="_Toc509669215"/>
      <w:r>
        <w:t>Acknowledgments</w:t>
      </w:r>
      <w:bookmarkEnd w:id="8"/>
      <w:bookmarkEnd w:id="9"/>
      <w:bookmarkEnd w:id="10"/>
    </w:p>
    <w:p>
      <w:pPr>
        <w:spacing w:line="360" w:lineRule="auto"/>
        <w:jc w:val="both"/>
      </w:pPr>
    </w:p>
    <w:p>
      <w:pPr>
        <w:spacing w:line="360" w:lineRule="auto"/>
        <w:jc w:val="both"/>
      </w:pPr>
    </w:p>
    <w:p>
      <w:pPr>
        <w:spacing w:line="360" w:lineRule="auto"/>
        <w:ind w:firstLine="720" w:firstLineChars="0"/>
        <w:jc w:val="both"/>
      </w:pPr>
      <w:r>
        <w:rPr>
          <w:rFonts w:hint="default"/>
          <w:lang w:val="en"/>
        </w:rPr>
        <w:t xml:space="preserve">I would like to express my gratitude to my project supervisor, </w:t>
      </w:r>
      <w:r>
        <w:t>Assist. Prof. Dr. Cem B. Kalyoncu</w:t>
      </w:r>
      <w:r>
        <w:rPr>
          <w:rFonts w:hint="default"/>
          <w:lang w:val="en"/>
        </w:rPr>
        <w:t xml:space="preserve">, who guided me throughout this project. I would also like to thank my advisor, </w:t>
      </w:r>
      <w:r>
        <w:t>Assist. Prof. Dr. Ferhun Yorgancıoğlu</w:t>
      </w:r>
      <w:r>
        <w:rPr>
          <w:rFonts w:hint="default"/>
          <w:lang w:val="en"/>
        </w:rPr>
        <w:t>, for the continuous support of my BSc study and his motivation. I would also like to thank my family and friends who supported me.</w:t>
      </w:r>
      <w:r>
        <w:br w:type="page"/>
      </w:r>
    </w:p>
    <w:p>
      <w:pPr>
        <w:pStyle w:val="2"/>
        <w:spacing w:line="360" w:lineRule="auto"/>
      </w:pPr>
      <w:bookmarkStart w:id="11" w:name="_Toc509669804"/>
      <w:bookmarkStart w:id="12" w:name="_Toc350721535"/>
      <w:bookmarkStart w:id="13" w:name="_Toc509669216"/>
      <w:r>
        <w:t>Table of Contents</w:t>
      </w:r>
      <w:bookmarkEnd w:id="11"/>
      <w:bookmarkEnd w:id="12"/>
      <w:bookmarkEnd w:id="13"/>
    </w:p>
    <w:sdt>
      <w:sdtPr>
        <w:rPr>
          <w:rFonts w:ascii="Times New Roman" w:hAnsi="Times New Roman" w:eastAsia="Times New Roman" w:cs="Times New Roman"/>
          <w:smallCaps/>
          <w:color w:val="auto"/>
          <w:sz w:val="24"/>
          <w:szCs w:val="24"/>
        </w:rPr>
        <w:id w:val="858016081"/>
        <w:docPartObj>
          <w:docPartGallery w:val="Table of Contents"/>
          <w:docPartUnique/>
        </w:docPartObj>
      </w:sdtPr>
      <w:sdtEndPr>
        <w:rPr>
          <w:rFonts w:ascii="Times New Roman" w:hAnsi="Times New Roman" w:eastAsia="Times New Roman" w:cs="Times New Roman"/>
          <w:smallCaps/>
          <w:color w:val="auto"/>
          <w:sz w:val="24"/>
          <w:szCs w:val="24"/>
        </w:rPr>
      </w:sdtEndPr>
      <w:sdtContent>
        <w:p>
          <w:pPr>
            <w:pStyle w:val="30"/>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APPROVAL</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w:t>
          </w:r>
        </w:p>
        <w:p>
          <w:pPr>
            <w:pStyle w:val="30"/>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ABSTRACT</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ACKNOWLEDMENTS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iv</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TABLE OF CONTENTS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FIGURES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TABLES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1. INTRODUCTION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p>
        <w:p>
          <w:pPr>
            <w:pStyle w:val="15"/>
            <w:rPr>
              <w:rFonts w:hint="default"/>
              <w:lang w:val="en"/>
            </w:rPr>
          </w:pPr>
          <w:r>
            <w:t>1.1. DEFINITIONS</w:t>
          </w:r>
          <w:r>
            <w:rPr>
              <w:rFonts w:hint="default"/>
              <w:lang w:val="en"/>
            </w:rPr>
            <w:t xml:space="preserve"> </w:t>
          </w:r>
          <w:r>
            <w:ptab w:relativeTo="margin" w:alignment="right" w:leader="dot"/>
          </w:r>
          <w:r>
            <w:t xml:space="preserve">    </w:t>
          </w:r>
          <w:r>
            <w:rPr>
              <w:rFonts w:hint="default"/>
              <w:lang w:val="en"/>
            </w:rPr>
            <w:t>1</w:t>
          </w:r>
        </w:p>
        <w:p>
          <w:pPr>
            <w:pStyle w:val="15"/>
            <w:rPr>
              <w:rFonts w:hint="default"/>
              <w:lang w:val="en"/>
            </w:rPr>
          </w:pPr>
          <w:r>
            <w:t>1.2. GOALS</w:t>
          </w:r>
          <w:r>
            <w:rPr>
              <w:rFonts w:hint="default"/>
              <w:lang w:val="en"/>
            </w:rPr>
            <w:t xml:space="preserve"> </w:t>
          </w:r>
          <w:r>
            <w:ptab w:relativeTo="margin" w:alignment="right" w:leader="dot"/>
          </w:r>
          <w:r>
            <w:t xml:space="preserve">    </w:t>
          </w:r>
          <w:r>
            <w:rPr>
              <w:rFonts w:hint="default"/>
              <w:lang w:val="en"/>
            </w:rPr>
            <w:t>2</w:t>
          </w:r>
        </w:p>
        <w:p>
          <w:pPr>
            <w:pStyle w:val="15"/>
            <w:rPr>
              <w:rFonts w:hint="default"/>
              <w:lang w:val="en"/>
            </w:rPr>
          </w:pPr>
          <w:r>
            <w:t>1.3. ETHICS</w:t>
          </w:r>
          <w:r>
            <w:rPr>
              <w:rFonts w:hint="default"/>
              <w:lang w:val="en"/>
            </w:rPr>
            <w:t xml:space="preserve"> </w:t>
          </w:r>
          <w:r>
            <w:ptab w:relativeTo="margin" w:alignment="right" w:leader="dot"/>
          </w:r>
          <w:r>
            <w:t xml:space="preserve">    </w:t>
          </w:r>
          <w:r>
            <w:rPr>
              <w:rFonts w:hint="default"/>
              <w:lang w:val="en"/>
            </w:rPr>
            <w:t>4</w:t>
          </w:r>
        </w:p>
        <w:p>
          <w:pPr>
            <w:pStyle w:val="15"/>
            <w:rPr>
              <w:rFonts w:hint="default"/>
              <w:lang w:val="en"/>
            </w:rPr>
          </w:pPr>
          <w:r>
            <w:t>1.4. REQUIRED SOFTWARE</w:t>
          </w:r>
          <w:r>
            <w:rPr>
              <w:rFonts w:hint="default"/>
              <w:lang w:val="en"/>
            </w:rPr>
            <w:t xml:space="preserve"> </w:t>
          </w:r>
          <w:r>
            <w:ptab w:relativeTo="margin" w:alignment="right" w:leader="dot"/>
          </w:r>
          <w:r>
            <w:t xml:space="preserve">    </w:t>
          </w:r>
          <w:r>
            <w:rPr>
              <w:rFonts w:hint="default"/>
              <w:lang w:val="en"/>
            </w:rPr>
            <w:t>5</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eastAsia="Times New Roman" w:cs="Times New Roman"/>
              <w:bCs/>
              <w:caps/>
              <w:color w:val="auto"/>
              <w:sz w:val="24"/>
              <w:szCs w:val="24"/>
            </w:rPr>
            <w:t>2. LITERATURE REVIEW</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6</w:t>
          </w:r>
        </w:p>
        <w:p>
          <w:pPr>
            <w:pStyle w:val="15"/>
            <w:bidi w:val="0"/>
            <w:rPr>
              <w:rFonts w:hint="default"/>
              <w:lang w:val="en"/>
            </w:rPr>
          </w:pPr>
          <w:r>
            <w:rPr>
              <w:rFonts w:hint="default"/>
              <w:lang w:val="en"/>
            </w:rPr>
            <w:t xml:space="preserve">2.1. HISTORY </w:t>
          </w:r>
          <w:r>
            <w:ptab w:relativeTo="margin" w:alignment="right" w:leader="dot"/>
          </w:r>
          <w:r>
            <w:rPr>
              <w:rFonts w:hint="default"/>
              <w:lang w:val="en"/>
            </w:rPr>
            <w:t xml:space="preserve">   6</w:t>
          </w:r>
        </w:p>
        <w:p>
          <w:pPr>
            <w:pStyle w:val="15"/>
            <w:bidi w:val="0"/>
            <w:rPr>
              <w:rFonts w:hint="default"/>
              <w:lang w:val="en"/>
            </w:rPr>
          </w:pPr>
          <w:r>
            <w:rPr>
              <w:rFonts w:hint="default"/>
              <w:lang w:val="en"/>
            </w:rPr>
            <w:t xml:space="preserve">2.2. PUBLICATIONS </w:t>
          </w:r>
          <w:r>
            <w:ptab w:relativeTo="margin" w:alignment="right" w:leader="dot"/>
          </w:r>
          <w:r>
            <w:rPr>
              <w:rFonts w:hint="default"/>
              <w:lang w:val="en"/>
            </w:rPr>
            <w:t xml:space="preserve">   6</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3. BACKGROUND INFORMATION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15</w:t>
          </w:r>
        </w:p>
        <w:p>
          <w:pPr>
            <w:pStyle w:val="15"/>
          </w:pPr>
          <w:r>
            <w:t xml:space="preserve">3.1. TITLE OF THE SUBSECTION </w:t>
          </w:r>
          <w:r>
            <w:ptab w:relativeTo="margin" w:alignment="right" w:leader="dot"/>
          </w:r>
          <w:r>
            <w:t xml:space="preserve">  19</w:t>
          </w:r>
        </w:p>
        <w:p>
          <w:pPr>
            <w:pStyle w:val="15"/>
          </w:pPr>
          <w:r>
            <w:t xml:space="preserve">3.2. TITLE OF THE SUBSECTION </w:t>
          </w:r>
          <w:r>
            <w:ptab w:relativeTo="margin" w:alignment="right" w:leader="dot"/>
          </w:r>
          <w:r>
            <w:t xml:space="preserve">  23</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4. IMPLEMENTATION DETAILS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24</w:t>
          </w:r>
        </w:p>
        <w:p>
          <w:pPr>
            <w:pStyle w:val="15"/>
          </w:pPr>
          <w:r>
            <w:t xml:space="preserve">3.1. TITLE OF THE SUBSECTION </w:t>
          </w:r>
          <w:r>
            <w:ptab w:relativeTo="margin" w:alignment="right" w:leader="dot"/>
          </w:r>
          <w:r>
            <w:t xml:space="preserve">  26</w:t>
          </w:r>
        </w:p>
        <w:p>
          <w:pPr>
            <w:pStyle w:val="15"/>
          </w:pPr>
          <w:r>
            <w:t xml:space="preserve">3.2. TITLE OF THE SUBSECTION </w:t>
          </w:r>
          <w:r>
            <w:ptab w:relativeTo="margin" w:alignment="right" w:leader="dot"/>
          </w:r>
          <w:r>
            <w:t xml:space="preserve">  27</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5. </w:t>
          </w:r>
          <w:r>
            <w:rPr>
              <w:rFonts w:ascii="Times New Roman" w:hAnsi="Times New Roman" w:eastAsia="Times New Roman" w:cs="Times New Roman"/>
              <w:smallCaps/>
              <w:color w:val="auto"/>
              <w:sz w:val="24"/>
              <w:szCs w:val="24"/>
            </w:rPr>
            <w:t>CONCLUSION AND FUTURE RECOMMENDATION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29</w:t>
          </w:r>
        </w:p>
        <w:p>
          <w:pPr>
            <w:pStyle w:val="15"/>
          </w:pPr>
          <w:r>
            <w:t xml:space="preserve">5.1. BENEFITS </w:t>
          </w:r>
          <w:r>
            <w:ptab w:relativeTo="margin" w:alignment="right" w:leader="dot"/>
          </w:r>
          <w:r>
            <w:t xml:space="preserve">  29</w:t>
          </w:r>
        </w:p>
        <w:p>
          <w:pPr>
            <w:pStyle w:val="15"/>
          </w:pPr>
          <w:r>
            <w:t xml:space="preserve">5.2. CONCLUSION </w:t>
          </w:r>
          <w:r>
            <w:ptab w:relativeTo="margin" w:alignment="right" w:leader="dot"/>
          </w:r>
          <w:r>
            <w:t xml:space="preserve">  32</w:t>
          </w:r>
        </w:p>
        <w:p>
          <w:pPr>
            <w:pStyle w:val="15"/>
          </w:pPr>
          <w:r>
            <w:t xml:space="preserve">5.3. FUTURE RECOMMENDATIONS </w:t>
          </w:r>
          <w:r>
            <w:ptab w:relativeTo="margin" w:alignment="right" w:leader="dot"/>
          </w:r>
          <w:r>
            <w:t xml:space="preserve">  33</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6. REFERENCES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35</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APPENDIX A</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38</w:t>
          </w:r>
        </w:p>
        <w:p>
          <w:pPr>
            <w:pStyle w:val="15"/>
          </w:pPr>
          <w:r>
            <w:t xml:space="preserve">A.1. TITLE OF THE SECTION </w:t>
          </w:r>
          <w:r>
            <w:ptab w:relativeTo="margin" w:alignment="right" w:leader="dot"/>
          </w:r>
          <w:r>
            <w:t xml:space="preserve">  38</w:t>
          </w:r>
        </w:p>
        <w:p>
          <w:pPr>
            <w:pStyle w:val="15"/>
          </w:pPr>
          <w:r>
            <w:t xml:space="preserve">A.1. TITLE OF THE SECTION </w:t>
          </w:r>
          <w:r>
            <w:ptab w:relativeTo="margin" w:alignment="right" w:leader="dot"/>
          </w:r>
          <w:r>
            <w:t xml:space="preserve">  44</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APPENDIX 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46</w:t>
          </w:r>
        </w:p>
        <w:p>
          <w:pPr>
            <w:pStyle w:val="15"/>
          </w:pPr>
          <w:r>
            <w:t xml:space="preserve">B.1. TITLE OF THE SECTION </w:t>
          </w:r>
          <w:r>
            <w:ptab w:relativeTo="margin" w:alignment="right" w:leader="dot"/>
          </w:r>
          <w:r>
            <w:t xml:space="preserve">  49</w:t>
          </w:r>
        </w:p>
      </w:sdtContent>
    </w:sdt>
    <w:p>
      <w:pPr>
        <w:tabs>
          <w:tab w:val="left" w:pos="362"/>
          <w:tab w:val="right" w:pos="9026"/>
        </w:tabs>
        <w:spacing w:line="360" w:lineRule="auto"/>
        <w:jc w:val="both"/>
      </w:pPr>
    </w:p>
    <w:p>
      <w:pPr>
        <w:spacing w:line="360" w:lineRule="auto"/>
        <w:jc w:val="both"/>
      </w:pPr>
      <w:r>
        <w:br w:type="page"/>
      </w:r>
    </w:p>
    <w:p>
      <w:pPr>
        <w:pStyle w:val="2"/>
        <w:spacing w:line="360" w:lineRule="auto"/>
      </w:pPr>
      <w:bookmarkStart w:id="14" w:name="_Toc509669217"/>
      <w:bookmarkStart w:id="15" w:name="_Toc509669805"/>
      <w:r>
        <w:t>List of Figures</w:t>
      </w:r>
      <w:bookmarkEnd w:id="14"/>
      <w:bookmarkEnd w:id="15"/>
    </w:p>
    <w:sdt>
      <w:sdtPr>
        <w:rPr>
          <w:rFonts w:ascii="Times New Roman" w:hAnsi="Times New Roman" w:cs="Times New Roman"/>
          <w:color w:val="auto"/>
          <w:sz w:val="24"/>
          <w:szCs w:val="24"/>
        </w:rPr>
        <w:id w:val="-1780712593"/>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30"/>
            <w:spacing w:before="0"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Figure 1.1. A Distributed System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8</w:t>
          </w:r>
        </w:p>
        <w:p>
          <w:pPr>
            <w:pStyle w:val="30"/>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Figure 1.2. ER Modeling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11</w:t>
          </w:r>
        </w:p>
        <w:p>
          <w:pPr>
            <w:pStyle w:val="30"/>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Figure 2.1. xxxx xxxxx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13</w:t>
          </w:r>
        </w:p>
        <w:p>
          <w:pPr>
            <w:pStyle w:val="30"/>
            <w:spacing w:before="0" w:line="360" w:lineRule="auto"/>
            <w:rPr>
              <w:rFonts w:ascii="Times New Roman" w:hAnsi="Times New Roman" w:cs="Times New Roman"/>
              <w:bCs/>
              <w:color w:val="auto"/>
              <w:sz w:val="24"/>
              <w:szCs w:val="24"/>
            </w:rPr>
          </w:pPr>
          <w:r>
            <w:rPr>
              <w:rFonts w:ascii="Times New Roman" w:hAnsi="Times New Roman" w:cs="Times New Roman"/>
              <w:color w:val="auto"/>
              <w:sz w:val="24"/>
              <w:szCs w:val="24"/>
            </w:rPr>
            <w:t xml:space="preserve">Figure 2.2. xxxxxxx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22</w:t>
          </w:r>
        </w:p>
        <w:p>
          <w:pPr>
            <w:pStyle w:val="30"/>
            <w:spacing w:before="0" w:line="360" w:lineRule="auto"/>
            <w:rPr>
              <w:smallCaps/>
            </w:rPr>
          </w:pPr>
          <w:r>
            <w:rPr>
              <w:rFonts w:ascii="Times New Roman" w:hAnsi="Times New Roman" w:cs="Times New Roman"/>
              <w:color w:val="auto"/>
              <w:sz w:val="24"/>
              <w:szCs w:val="24"/>
            </w:rPr>
            <w:t xml:space="preserve">Figure 3.1. xxxxx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25</w:t>
          </w:r>
        </w:p>
      </w:sdtContent>
    </w:sdt>
    <w:p/>
    <w:p>
      <w:pPr>
        <w:spacing w:line="360" w:lineRule="auto"/>
        <w:jc w:val="both"/>
      </w:pPr>
    </w:p>
    <w:p>
      <w:pPr>
        <w:spacing w:line="360" w:lineRule="auto"/>
        <w:jc w:val="both"/>
      </w:pPr>
    </w:p>
    <w:p>
      <w:pPr>
        <w:spacing w:line="360" w:lineRule="auto"/>
        <w:jc w:val="both"/>
      </w:pPr>
      <w:r>
        <w:br w:type="page"/>
      </w:r>
    </w:p>
    <w:p>
      <w:pPr>
        <w:pStyle w:val="2"/>
        <w:spacing w:line="360" w:lineRule="auto"/>
      </w:pPr>
      <w:bookmarkStart w:id="16" w:name="_Toc509669806"/>
      <w:bookmarkStart w:id="17" w:name="_Toc509669218"/>
      <w:r>
        <w:t>List of Tables</w:t>
      </w:r>
      <w:bookmarkEnd w:id="16"/>
      <w:bookmarkEnd w:id="17"/>
    </w:p>
    <w:sdt>
      <w:sdtPr>
        <w:rPr>
          <w:rFonts w:ascii="Times New Roman" w:hAnsi="Times New Roman" w:cs="Times New Roman"/>
          <w:color w:val="auto"/>
          <w:sz w:val="24"/>
          <w:szCs w:val="24"/>
        </w:rPr>
        <w:id w:val="-1276166321"/>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 xml:space="preserve">.1. </w:t>
          </w:r>
          <w:r>
            <w:rPr>
              <w:rFonts w:hint="default" w:ascii="Times New Roman" w:hAnsi="Times New Roman" w:cs="Times New Roman"/>
              <w:color w:val="auto"/>
              <w:sz w:val="24"/>
              <w:szCs w:val="24"/>
              <w:lang w:val="en"/>
            </w:rPr>
            <w:t>Project Goal 1</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2</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3</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4</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4</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5</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5</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6</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6</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4</w:t>
          </w:r>
        </w:p>
        <w:p>
          <w:pPr>
            <w:pStyle w:val="30"/>
            <w:spacing w:before="0" w:line="360" w:lineRule="auto"/>
            <w:rPr>
              <w:rFonts w:ascii="Times New Roman" w:hAnsi="Times New Roman" w:eastAsia="Times New Roman" w:cs="Times New Roman"/>
              <w:color w:val="auto"/>
              <w:sz w:val="24"/>
              <w:szCs w:val="24"/>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7</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7</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4</w:t>
          </w:r>
        </w:p>
      </w:sdtContent>
    </w:sdt>
    <w:p>
      <w:pPr>
        <w:spacing w:line="360" w:lineRule="auto"/>
        <w:jc w:val="both"/>
      </w:pPr>
    </w:p>
    <w:p>
      <w:pPr>
        <w:spacing w:line="360" w:lineRule="auto"/>
        <w:jc w:val="both"/>
      </w:pPr>
    </w:p>
    <w:p>
      <w:pPr>
        <w:spacing w:line="360" w:lineRule="auto"/>
        <w:jc w:val="both"/>
        <w:sectPr>
          <w:pgSz w:w="11906" w:h="16838"/>
          <w:pgMar w:top="1440" w:right="1440" w:bottom="1440" w:left="1440" w:header="708" w:footer="708" w:gutter="0"/>
          <w:pgNumType w:fmt="lowerRoman"/>
          <w:cols w:space="708" w:num="1"/>
          <w:docGrid w:linePitch="360" w:charSpace="0"/>
        </w:sectPr>
      </w:pPr>
    </w:p>
    <w:p>
      <w:pPr>
        <w:pStyle w:val="2"/>
        <w:numPr>
          <w:ilvl w:val="0"/>
          <w:numId w:val="1"/>
        </w:numPr>
      </w:pPr>
      <w:bookmarkStart w:id="18" w:name="_Toc350721538"/>
      <w:bookmarkStart w:id="19" w:name="_Toc509669807"/>
      <w:bookmarkStart w:id="20" w:name="_Toc509669219"/>
      <w:r>
        <w:rPr>
          <w:sz w:val="32"/>
        </w:rPr>
        <w:t>I</w:t>
      </w:r>
      <w:bookmarkEnd w:id="18"/>
      <w:r>
        <w:rPr>
          <w:sz w:val="32"/>
        </w:rPr>
        <w:t>NTRODUCTION</w:t>
      </w:r>
      <w:bookmarkEnd w:id="19"/>
      <w:bookmarkEnd w:id="20"/>
    </w:p>
    <w:p>
      <w:pPr>
        <w:rPr>
          <w:sz w:val="32"/>
        </w:rPr>
      </w:pPr>
    </w:p>
    <w:p>
      <w:pPr>
        <w:rPr>
          <w:sz w:val="32"/>
        </w:rPr>
      </w:pPr>
    </w:p>
    <w:p>
      <w:pPr>
        <w:numPr>
          <w:ilvl w:val="1"/>
          <w:numId w:val="1"/>
        </w:numPr>
        <w:rPr>
          <w:rFonts w:hint="default"/>
          <w:sz w:val="32"/>
          <w:lang w:val="en"/>
        </w:rPr>
      </w:pPr>
      <w:r>
        <w:rPr>
          <w:rFonts w:hint="default"/>
          <w:sz w:val="32"/>
          <w:lang w:val="en"/>
        </w:rPr>
        <w:t>Definitions</w:t>
      </w:r>
    </w:p>
    <w:p>
      <w:pPr>
        <w:numPr>
          <w:ilvl w:val="0"/>
          <w:numId w:val="0"/>
        </w:numPr>
        <w:ind w:leftChars="0"/>
        <w:rPr>
          <w:rFonts w:hint="default"/>
          <w:sz w:val="32"/>
          <w:lang w:val="en"/>
        </w:rPr>
      </w:pPr>
    </w:p>
    <w:p>
      <w:pPr>
        <w:spacing w:line="360" w:lineRule="auto"/>
        <w:ind w:firstLine="720" w:firstLineChars="0"/>
        <w:jc w:val="both"/>
        <w:rPr>
          <w:rFonts w:hint="default"/>
          <w:lang w:val="en"/>
        </w:rPr>
      </w:pPr>
      <w:r>
        <w:rPr>
          <w:rFonts w:hint="default"/>
          <w:lang w:val="en"/>
        </w:rPr>
        <w:t>Usually nowadays if we want to transfer sensitive data, we encrypt the data before transferring it across the internet. Transferring messages like this, still can cause suspicion: there is clearly secret/sensitive data in your encrypted message that you are trying to hide. Attackers know precisely where to look to try to procure the information [1]. But privacy and anonymity is a concern for most people on the internet. Image Steganography allows for two parties to commune secretly and covertly. Steganography is the art of concealing information. In computer science, it refers to concealing data within a file or message. It serves a related motive to cryptography, but rather than encrypting data, steganography simply hides it from the user [2]. The word steganography comes from New Latin steganographia, which merges the Greek words steganos, meaning “concealed or covered”, and -graphia meaning “writing” [3].</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general, a steganographic system consists of a cover media into which the secret information is embedded. The embedding procedure fabricates a stego medium by replacing the information with data from the information to be hidden. Commonly secret information is embedded into the fixed position of Least Significant Bit (LSB) of a cover image which is the carrier to embed secret information. Since anyone can ensure that particular position of LSB contains secret information, so it is then easier for anyone to extract the secret information using the extraction method. The core purpose of image steganography is to guarantee security of  the hidden information [4].</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There are several researches available detailing properties of image steganography. Numerous steganographic techniques have been suggested. The most familiar of these is substituting the LSB of the pixels with secret information. A notable LSB established image steganography technique is given in [5] and it suggest an adaptive technique based on inter pixel relationship. The technique tremendously enhances the stego-image quality. Using this method it is feasible to extract the secret information for anyone by using the extraction method [6]. A different LSB established image steganography technique is given in [7] and it suggests three effective steganographic techniques that take advantage of the neighborhood information to approximate the quantity of data to be embedded into the input pixel of the cover image and that embed exactly three bits of secret information in smooth sections and a varying amount of bits are embedded into the edged sections.This technique uses various pixels of the image store too many bits of the secret information but separate pixels stay unchanged. In result, some pixels are manipulated harshly whereas other pixels stay unused. Using this technique it is feasible to extract the hidden information for anyone, since they did not issue any security measures [6].</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order to ensure the security of the secret information, I have tackled it by using creative LSB based image steganography. In this technique I introduced a secret key which guarantee the security of secret information. The embedding of the secret information is determined by the secret key. The secret key determines the suitable location of secret information. It is extremely difficult to extract the secret information without the identical secret key. Here a bit of secret information is put in either LSB of Blue or Green or Red matrix of a particular pixel which is guaranteed by the secret key and the pixel column. I also use the secret key to encrypt the secret information to provide an extra layer of security. So by adding secret key, I increased the security intensity of the secret information in LSB based image steganography.</w:t>
      </w:r>
    </w:p>
    <w:p>
      <w:pPr>
        <w:spacing w:line="360" w:lineRule="auto"/>
        <w:jc w:val="both"/>
        <w:rPr>
          <w:rFonts w:hint="default"/>
          <w:sz w:val="32"/>
          <w:szCs w:val="32"/>
          <w:lang w:val="en"/>
        </w:rPr>
      </w:pPr>
    </w:p>
    <w:p>
      <w:pPr>
        <w:spacing w:line="360" w:lineRule="auto"/>
        <w:jc w:val="both"/>
        <w:rPr>
          <w:rFonts w:hint="default"/>
          <w:sz w:val="32"/>
          <w:szCs w:val="32"/>
          <w:lang w:val="en"/>
        </w:rPr>
      </w:pPr>
    </w:p>
    <w:p>
      <w:pPr>
        <w:numPr>
          <w:ilvl w:val="1"/>
          <w:numId w:val="1"/>
        </w:numPr>
        <w:spacing w:line="240" w:lineRule="auto"/>
        <w:rPr>
          <w:rFonts w:hint="default"/>
          <w:sz w:val="32"/>
          <w:lang w:val="en"/>
        </w:rPr>
      </w:pPr>
      <w:r>
        <w:rPr>
          <w:rFonts w:hint="default"/>
          <w:sz w:val="32"/>
          <w:lang w:val="en"/>
        </w:rPr>
        <w:t>Goals</w:t>
      </w:r>
    </w:p>
    <w:p>
      <w:pPr>
        <w:numPr>
          <w:ilvl w:val="0"/>
          <w:numId w:val="0"/>
        </w:numPr>
        <w:ind w:leftChars="0"/>
        <w:rPr>
          <w:rFonts w:hint="default"/>
          <w:sz w:val="32"/>
          <w:lang w:val="en"/>
        </w:rPr>
      </w:pPr>
    </w:p>
    <w:p>
      <w:pPr>
        <w:numPr>
          <w:ilvl w:val="0"/>
          <w:numId w:val="0"/>
        </w:numPr>
        <w:spacing w:line="360" w:lineRule="auto"/>
        <w:jc w:val="both"/>
        <w:rPr>
          <w:rFonts w:hint="default"/>
          <w:sz w:val="24"/>
          <w:szCs w:val="24"/>
          <w:lang w:val="en"/>
        </w:rPr>
      </w:pPr>
      <w:r>
        <w:rPr>
          <w:rFonts w:hint="default"/>
          <w:sz w:val="24"/>
          <w:szCs w:val="24"/>
          <w:lang w:val="en"/>
        </w:rPr>
        <w:t>Project Goals (PG):</w:t>
      </w:r>
    </w:p>
    <w:p>
      <w:pPr>
        <w:numPr>
          <w:ilvl w:val="0"/>
          <w:numId w:val="0"/>
        </w:numPr>
        <w:spacing w:line="360" w:lineRule="auto"/>
        <w:jc w:val="both"/>
        <w:rPr>
          <w:rFonts w:hint="default"/>
          <w:sz w:val="24"/>
          <w:szCs w:val="24"/>
          <w:lang w:val="en"/>
        </w:rPr>
      </w:pPr>
    </w:p>
    <w:p>
      <w:pPr>
        <w:numPr>
          <w:numId w:val="0"/>
        </w:numPr>
        <w:spacing w:line="360" w:lineRule="auto"/>
        <w:jc w:val="both"/>
        <w:rPr>
          <w:rFonts w:hint="default"/>
          <w:sz w:val="24"/>
          <w:szCs w:val="24"/>
          <w:vertAlign w:val="baseline"/>
          <w:lang w:val="en"/>
        </w:rPr>
      </w:pPr>
      <w:r>
        <w:rPr>
          <w:rFonts w:hint="default"/>
          <w:sz w:val="24"/>
          <w:szCs w:val="24"/>
          <w:lang w:val="en"/>
        </w:rPr>
        <w:t xml:space="preserve">PG1: </w:t>
      </w:r>
      <w:r>
        <w:rPr>
          <w:rFonts w:hint="default"/>
          <w:sz w:val="24"/>
          <w:szCs w:val="24"/>
          <w:vertAlign w:val="baseline"/>
          <w:lang w:val="en"/>
        </w:rPr>
        <w:t>Hide secret information inside an image.</w:t>
      </w:r>
    </w:p>
    <w:p>
      <w:pPr>
        <w:numPr>
          <w:numId w:val="0"/>
        </w:numPr>
        <w:spacing w:line="360" w:lineRule="auto"/>
        <w:jc w:val="both"/>
        <w:rPr>
          <w:rFonts w:hint="default"/>
          <w:sz w:val="24"/>
          <w:szCs w:val="24"/>
          <w:vertAlign w:val="baseline"/>
          <w:lang w:val="en"/>
        </w:rPr>
      </w:pPr>
      <w:r>
        <w:rPr>
          <w:rFonts w:hint="default"/>
          <w:sz w:val="24"/>
          <w:szCs w:val="24"/>
          <w:vertAlign w:val="baseline"/>
          <w:lang w:val="en"/>
        </w:rPr>
        <w:t>PG2: Invisibility/ Undetectability from humans.</w:t>
      </w:r>
    </w:p>
    <w:p>
      <w:pPr>
        <w:numPr>
          <w:numId w:val="0"/>
        </w:numPr>
        <w:spacing w:line="360" w:lineRule="auto"/>
        <w:jc w:val="both"/>
        <w:rPr>
          <w:rFonts w:hint="default"/>
          <w:sz w:val="24"/>
          <w:szCs w:val="24"/>
          <w:vertAlign w:val="baseline"/>
          <w:lang w:val="en"/>
        </w:rPr>
      </w:pPr>
      <w:r>
        <w:rPr>
          <w:rFonts w:hint="default"/>
          <w:sz w:val="24"/>
          <w:szCs w:val="24"/>
          <w:vertAlign w:val="baseline"/>
          <w:lang w:val="en"/>
        </w:rPr>
        <w:t>PG3: Support multiple image formats.</w:t>
      </w:r>
    </w:p>
    <w:p>
      <w:pPr>
        <w:numPr>
          <w:numId w:val="0"/>
        </w:numPr>
        <w:spacing w:line="360" w:lineRule="auto"/>
        <w:jc w:val="both"/>
        <w:rPr>
          <w:rFonts w:hint="default"/>
          <w:sz w:val="24"/>
          <w:szCs w:val="24"/>
          <w:vertAlign w:val="baseline"/>
          <w:lang w:val="en"/>
        </w:rPr>
      </w:pPr>
      <w:r>
        <w:rPr>
          <w:rFonts w:hint="default"/>
          <w:sz w:val="24"/>
          <w:szCs w:val="24"/>
          <w:vertAlign w:val="baseline"/>
          <w:lang w:val="en"/>
        </w:rPr>
        <w:t>PG4: Extract of all hidden information</w:t>
      </w:r>
    </w:p>
    <w:p>
      <w:pPr>
        <w:numPr>
          <w:numId w:val="0"/>
        </w:numPr>
        <w:spacing w:line="360" w:lineRule="auto"/>
        <w:jc w:val="both"/>
        <w:rPr>
          <w:rFonts w:hint="default"/>
          <w:sz w:val="24"/>
          <w:szCs w:val="24"/>
          <w:vertAlign w:val="baseline"/>
          <w:lang w:val="en"/>
        </w:rPr>
      </w:pPr>
      <w:r>
        <w:rPr>
          <w:rFonts w:hint="default"/>
          <w:sz w:val="24"/>
          <w:szCs w:val="24"/>
          <w:vertAlign w:val="baseline"/>
          <w:lang w:val="en"/>
        </w:rPr>
        <w:t>PG5: Large embedding capacity.</w:t>
      </w:r>
    </w:p>
    <w:p>
      <w:pPr>
        <w:numPr>
          <w:numId w:val="0"/>
        </w:numPr>
        <w:spacing w:line="360" w:lineRule="auto"/>
        <w:jc w:val="both"/>
        <w:rPr>
          <w:rFonts w:hint="default"/>
          <w:sz w:val="24"/>
          <w:szCs w:val="24"/>
          <w:vertAlign w:val="baseline"/>
          <w:lang w:val="en"/>
        </w:rPr>
      </w:pPr>
      <w:r>
        <w:rPr>
          <w:rFonts w:hint="default"/>
          <w:sz w:val="24"/>
          <w:szCs w:val="24"/>
          <w:vertAlign w:val="baseline"/>
          <w:lang w:val="en"/>
        </w:rPr>
        <w:t>PG6: Secure.</w:t>
      </w:r>
    </w:p>
    <w:p>
      <w:pPr>
        <w:numPr>
          <w:numId w:val="0"/>
        </w:numPr>
        <w:spacing w:line="360" w:lineRule="auto"/>
        <w:jc w:val="both"/>
        <w:rPr>
          <w:rFonts w:hint="default"/>
          <w:sz w:val="24"/>
          <w:szCs w:val="24"/>
          <w:vertAlign w:val="baseline"/>
          <w:lang w:val="en"/>
        </w:rPr>
      </w:pPr>
      <w:r>
        <w:rPr>
          <w:rFonts w:hint="default"/>
          <w:sz w:val="24"/>
          <w:szCs w:val="24"/>
          <w:vertAlign w:val="baseline"/>
          <w:lang w:val="en"/>
        </w:rPr>
        <w:t>PG7: Support colour images.</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1.1. Project Goal 1</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Hide secret information inside an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The primary goal of this project is to hide the secret information inside the cover image to produce a stego image containing the secret information.</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1.2. Project Goal 2</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Invisibility/Undetectability from humans.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produced stego-image should be manipulated in away that the human eye will not spot the differences.</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1.3. Project Goal 3</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Support multiple image formats.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support cover images of multiple image formats e.g. jpeg, png, tiff, webp, bmp, exr, hdr.</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1.4. Project Goal 4</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Extract of all hidden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be able to extract the hidden information in its original state, meaning nothing should be missing.</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1.5. Project Goal 5</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Large embedding capacity.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be able to hide a lot of information. Though this may depend on the size of image selected by the user. The bigger the image the increase in the amount of of information that can be hidden.</w:t>
            </w:r>
          </w:p>
        </w:tc>
      </w:tr>
    </w:tbl>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1.6. Project Goal 6</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Secure.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 xml:space="preserve">This goal states that the information hidden should be secure, meaning it should be encrypted before being hidden and then should be hidden according to a secret key provided by the user. And that secret key can only be used to know where the hidden information is when extracting it. </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1.7. Project Goal 7</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Support colour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support colour images, since they have the RGB values for every pixel and it makes the system more secure (PG6) since there are multiple choices to choose from when hiding secret information.</w:t>
            </w:r>
          </w:p>
        </w:tc>
      </w:tr>
    </w:tbl>
    <w:p>
      <w:pPr>
        <w:numPr>
          <w:ilvl w:val="0"/>
          <w:numId w:val="0"/>
        </w:numPr>
        <w:spacing w:line="360" w:lineRule="auto"/>
        <w:rPr>
          <w:rFonts w:hint="default"/>
          <w:sz w:val="32"/>
          <w:szCs w:val="32"/>
          <w:lang w:val="en"/>
        </w:rPr>
      </w:pPr>
    </w:p>
    <w:p>
      <w:pPr>
        <w:numPr>
          <w:ilvl w:val="0"/>
          <w:numId w:val="0"/>
        </w:numPr>
        <w:spacing w:line="360" w:lineRule="auto"/>
        <w:rPr>
          <w:rFonts w:hint="default"/>
          <w:sz w:val="32"/>
          <w:szCs w:val="32"/>
          <w:lang w:val="en"/>
        </w:rPr>
      </w:pPr>
    </w:p>
    <w:p>
      <w:pPr>
        <w:numPr>
          <w:ilvl w:val="1"/>
          <w:numId w:val="1"/>
        </w:numPr>
        <w:jc w:val="both"/>
        <w:rPr>
          <w:rFonts w:hint="default"/>
          <w:sz w:val="32"/>
          <w:lang w:val="en"/>
        </w:rPr>
      </w:pPr>
      <w:r>
        <w:rPr>
          <w:rFonts w:hint="default"/>
          <w:sz w:val="32"/>
          <w:lang w:val="en"/>
        </w:rPr>
        <w:t>Ethics</w:t>
      </w:r>
    </w:p>
    <w:p>
      <w:pPr>
        <w:numPr>
          <w:ilvl w:val="0"/>
          <w:numId w:val="0"/>
        </w:numPr>
        <w:ind w:leftChars="0"/>
        <w:jc w:val="both"/>
        <w:rPr>
          <w:rFonts w:hint="default"/>
          <w:sz w:val="32"/>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Association of Computing Machinery (ACM) and the IEEE Computer Society joined forced to create Software Engineering Code of Ethics and Professional Practices and cooperatively approved by the ACM and the IEEE-CS as the principle for practicing and teaching Software Engineering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According to the ACM code of ethics principle 1.01. [8] and in accordance with the principle I take full responsibility in accepting this project as my own work. According to principle 1.03 [8] and in accordance with the principle I approve the software because I believe that it’s safe, meets specifications, passes proper tests, and does not decrease quality of life, decrease privacy, or harm the environment. In general I believe the software is of public good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According to the ACM code of ethics principle 3.02. [8] and in accordance with the principle I ensured proper and achievable objectives and goals for this project. According to principle 3.10. [8] and in accordance to the principle I ensured adequate testing, debugging, and review of the software. According to principle 3.12. [8] and in accordance with the principle I worked to develop software that respect the privacy of those who will be affected by it. In general I believe I ensured software meets the highest professional standards possible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32"/>
          <w:szCs w:val="32"/>
          <w:lang w:val="en"/>
        </w:rPr>
      </w:pPr>
      <w:r>
        <w:rPr>
          <w:rFonts w:hint="default"/>
          <w:sz w:val="24"/>
          <w:szCs w:val="24"/>
          <w:lang w:val="en"/>
        </w:rPr>
        <w:t>According to the ACM code of ethics principle 8.01. [8] and in accordance with the principle I shall regularly try to further my knowledge of developments in the specification, analysis, design, development, maintenance, and testing of software and related documents, in conjunction with the management of the development process. According to principle 8.02. I shall regularly try to improve my ability to create reliable, safe, and useful quality software within reasonable time and at reasonable cost. According to principle 8.03. [8] I shall regularly try to improve my capacity to provide accurate, informative, and well-written documentation. In general, as a software engineer I shall take part in lifelong learning concerning the practice of my profession and shall encourage an ethical approach to the practice of the profession [8].</w:t>
      </w:r>
    </w:p>
    <w:p>
      <w:pPr>
        <w:numPr>
          <w:ilvl w:val="0"/>
          <w:numId w:val="0"/>
        </w:numPr>
        <w:spacing w:line="360" w:lineRule="auto"/>
        <w:rPr>
          <w:rFonts w:hint="default"/>
          <w:sz w:val="32"/>
          <w:szCs w:val="32"/>
          <w:lang w:val="en"/>
        </w:rPr>
      </w:pPr>
    </w:p>
    <w:p>
      <w:pPr>
        <w:numPr>
          <w:ilvl w:val="0"/>
          <w:numId w:val="0"/>
        </w:numPr>
        <w:spacing w:line="360" w:lineRule="auto"/>
        <w:rPr>
          <w:rFonts w:hint="default"/>
          <w:sz w:val="32"/>
          <w:szCs w:val="32"/>
          <w:lang w:val="en"/>
        </w:rPr>
      </w:pPr>
    </w:p>
    <w:p>
      <w:pPr>
        <w:numPr>
          <w:ilvl w:val="1"/>
          <w:numId w:val="1"/>
        </w:numPr>
        <w:rPr>
          <w:rFonts w:hint="default"/>
          <w:sz w:val="32"/>
          <w:lang w:val="en"/>
        </w:rPr>
      </w:pPr>
      <w:r>
        <w:rPr>
          <w:rFonts w:hint="default"/>
          <w:sz w:val="32"/>
          <w:lang w:val="en"/>
        </w:rPr>
        <w:t>Required Software</w:t>
      </w:r>
    </w:p>
    <w:p>
      <w:pPr>
        <w:numPr>
          <w:ilvl w:val="0"/>
          <w:numId w:val="0"/>
        </w:numPr>
        <w:ind w:leftChars="0"/>
        <w:rPr>
          <w:rFonts w:hint="default"/>
          <w:sz w:val="32"/>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"https://code.visualstudio.com" </w:instrText>
      </w:r>
      <w:r>
        <w:rPr>
          <w:rFonts w:hint="default"/>
          <w:color w:val="auto"/>
          <w:sz w:val="24"/>
          <w:szCs w:val="24"/>
          <w:u w:val="none"/>
          <w:lang w:val="en"/>
        </w:rPr>
        <w:fldChar w:fldCharType="separate"/>
      </w:r>
      <w:r>
        <w:rPr>
          <w:rStyle w:val="11"/>
          <w:rFonts w:hint="default"/>
          <w:color w:val="auto"/>
          <w:sz w:val="24"/>
          <w:szCs w:val="24"/>
          <w:u w:val="none"/>
          <w:lang w:val="en"/>
        </w:rPr>
        <w:t>Visual Studio Code</w:t>
      </w:r>
      <w:r>
        <w:rPr>
          <w:rFonts w:hint="default"/>
          <w:color w:val="auto"/>
          <w:sz w:val="24"/>
          <w:szCs w:val="24"/>
          <w:u w:val="none"/>
          <w:lang w:val="en"/>
        </w:rPr>
        <w:fldChar w:fldCharType="end"/>
      </w:r>
    </w:p>
    <w:p>
      <w:pPr>
        <w:numPr>
          <w:numId w:val="0"/>
        </w:numPr>
        <w:spacing w:line="240" w:lineRule="auto"/>
        <w:ind w:leftChars="0" w:firstLine="720" w:firstLineChars="0"/>
        <w:jc w:val="both"/>
        <w:rPr>
          <w:rFonts w:hint="default"/>
          <w:sz w:val="24"/>
          <w:szCs w:val="24"/>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Visual Studio Code is a lightweight yet powerful free source code editor developed by Microsoft. It runs on desktop and is available for Linux, Windows and macOS. Its features include support for syntax highlighting, debugging, intelligent code completion, embedded Git, code refactoring, and snippets, and has a rich ecosystem of extensions for other features and programming languages [9]. This is the environment I used to write my code because it has a lot of advantages and it’s also a personal preference.</w:t>
      </w:r>
    </w:p>
    <w:p>
      <w:pPr>
        <w:numPr>
          <w:numId w:val="0"/>
        </w:numPr>
        <w:spacing w:line="360" w:lineRule="auto"/>
        <w:jc w:val="both"/>
        <w:rPr>
          <w:rFonts w:hint="default"/>
          <w:sz w:val="24"/>
          <w:szCs w:val="24"/>
          <w:lang w:val="en"/>
        </w:rPr>
      </w:pPr>
    </w:p>
    <w:p>
      <w:pPr>
        <w:numPr>
          <w:numId w:val="0"/>
        </w:numPr>
        <w:spacing w:line="360" w:lineRule="auto"/>
        <w:jc w:val="both"/>
        <w:rPr>
          <w:rFonts w:hint="default"/>
          <w:sz w:val="24"/>
          <w:szCs w:val="24"/>
          <w:lang w:val="en"/>
        </w:rPr>
      </w:pPr>
    </w:p>
    <w:p>
      <w:pPr>
        <w:numPr>
          <w:numId w:val="0"/>
        </w:numPr>
        <w:spacing w:line="360" w:lineRule="auto"/>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"https://git-scm.com" </w:instrText>
      </w:r>
      <w:r>
        <w:rPr>
          <w:rFonts w:hint="default"/>
          <w:color w:val="auto"/>
          <w:sz w:val="24"/>
          <w:szCs w:val="24"/>
          <w:u w:val="none"/>
          <w:lang w:val="en"/>
        </w:rPr>
        <w:fldChar w:fldCharType="separate"/>
      </w:r>
      <w:r>
        <w:rPr>
          <w:rStyle w:val="11"/>
          <w:rFonts w:hint="default"/>
          <w:color w:val="auto"/>
          <w:sz w:val="24"/>
          <w:szCs w:val="24"/>
          <w:u w:val="none"/>
          <w:lang w:val="en"/>
        </w:rPr>
        <w:t>Git</w:t>
      </w:r>
      <w:r>
        <w:rPr>
          <w:rFonts w:hint="default"/>
          <w:color w:val="auto"/>
          <w:sz w:val="24"/>
          <w:szCs w:val="24"/>
          <w:u w:val="none"/>
          <w:lang w:val="en"/>
        </w:rPr>
        <w:fldChar w:fldCharType="end"/>
      </w:r>
    </w:p>
    <w:p>
      <w:pPr>
        <w:numPr>
          <w:numId w:val="0"/>
        </w:numPr>
        <w:spacing w:line="240" w:lineRule="auto"/>
        <w:ind w:leftChars="0"/>
        <w:jc w:val="both"/>
        <w:rPr>
          <w:rFonts w:hint="default"/>
          <w:sz w:val="24"/>
          <w:szCs w:val="24"/>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Git is a free and open source distributed and version control system for tracking changes in source code throughout software development. It is developed for collaborating work between programmers, however it can be used track changes in any type of files [10]. I used it as as the version control system.</w:t>
      </w:r>
    </w:p>
    <w:p>
      <w:pPr>
        <w:numPr>
          <w:numId w:val="0"/>
        </w:numPr>
        <w:spacing w:line="360" w:lineRule="auto"/>
        <w:ind w:leftChars="0" w:firstLine="720" w:firstLineChars="0"/>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"https://bitbucket.org" </w:instrText>
      </w:r>
      <w:r>
        <w:rPr>
          <w:rFonts w:hint="default"/>
          <w:color w:val="auto"/>
          <w:sz w:val="24"/>
          <w:szCs w:val="24"/>
          <w:u w:val="none"/>
          <w:lang w:val="en"/>
        </w:rPr>
        <w:fldChar w:fldCharType="separate"/>
      </w:r>
      <w:r>
        <w:rPr>
          <w:rStyle w:val="11"/>
          <w:rFonts w:hint="default"/>
          <w:color w:val="auto"/>
          <w:sz w:val="24"/>
          <w:szCs w:val="24"/>
          <w:u w:val="none"/>
          <w:lang w:val="en"/>
        </w:rPr>
        <w:t>Bitbucket</w:t>
      </w:r>
      <w:r>
        <w:rPr>
          <w:rFonts w:hint="default"/>
          <w:color w:val="auto"/>
          <w:sz w:val="24"/>
          <w:szCs w:val="24"/>
          <w:u w:val="none"/>
          <w:lang w:val="en"/>
        </w:rPr>
        <w:fldChar w:fldCharType="end"/>
      </w:r>
    </w:p>
    <w:p>
      <w:pPr>
        <w:numPr>
          <w:numId w:val="0"/>
        </w:numPr>
        <w:spacing w:line="240" w:lineRule="auto"/>
        <w:ind w:leftChars="0"/>
        <w:jc w:val="both"/>
        <w:rPr>
          <w:rFonts w:hint="default"/>
          <w:sz w:val="24"/>
          <w:szCs w:val="24"/>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Bitbucket is a web based version control repository repository hosting service owned by Atlassian. It is for hosting source code and development projects that use either Git or Mercurial version control systems [11]. I used it as the hosting service for the project.</w:t>
      </w:r>
    </w:p>
    <w:p>
      <w:pPr>
        <w:numPr>
          <w:numId w:val="0"/>
        </w:numPr>
        <w:spacing w:line="360" w:lineRule="auto"/>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"https://opencv.org" </w:instrText>
      </w:r>
      <w:r>
        <w:rPr>
          <w:rFonts w:hint="default"/>
          <w:color w:val="auto"/>
          <w:sz w:val="24"/>
          <w:szCs w:val="24"/>
          <w:u w:val="none"/>
          <w:lang w:val="en"/>
        </w:rPr>
        <w:fldChar w:fldCharType="separate"/>
      </w:r>
      <w:r>
        <w:rPr>
          <w:rStyle w:val="11"/>
          <w:rFonts w:hint="default"/>
          <w:color w:val="auto"/>
          <w:sz w:val="24"/>
          <w:szCs w:val="24"/>
          <w:u w:val="none"/>
          <w:lang w:val="en"/>
        </w:rPr>
        <w:t>OpenCV</w:t>
      </w:r>
      <w:r>
        <w:rPr>
          <w:rFonts w:hint="default"/>
          <w:color w:val="auto"/>
          <w:sz w:val="24"/>
          <w:szCs w:val="24"/>
          <w:u w:val="none"/>
          <w:lang w:val="en"/>
        </w:rPr>
        <w:fldChar w:fldCharType="end"/>
      </w:r>
    </w:p>
    <w:p>
      <w:pPr>
        <w:numPr>
          <w:numId w:val="0"/>
        </w:numPr>
        <w:spacing w:after="0" w:line="240" w:lineRule="auto"/>
        <w:jc w:val="both"/>
        <w:rPr>
          <w:rFonts w:hint="default"/>
          <w:sz w:val="24"/>
          <w:szCs w:val="24"/>
          <w:lang w:val="en"/>
        </w:rPr>
      </w:pPr>
    </w:p>
    <w:p>
      <w:pPr>
        <w:numPr>
          <w:numId w:val="0"/>
        </w:numPr>
        <w:spacing w:after="0" w:line="360" w:lineRule="auto"/>
        <w:ind w:firstLine="720" w:firstLineChars="0"/>
        <w:jc w:val="both"/>
        <w:rPr>
          <w:rFonts w:hint="default"/>
          <w:sz w:val="24"/>
          <w:szCs w:val="24"/>
          <w:lang w:val="en"/>
        </w:rPr>
      </w:pPr>
      <w:r>
        <w:rPr>
          <w:rFonts w:hint="default"/>
          <w:sz w:val="24"/>
          <w:szCs w:val="24"/>
          <w:lang w:val="en"/>
        </w:rPr>
        <w:t>OpenCV is a library of programming functions mostly focused on real time computer vision. The library is cross platform and free for use under the open source BSD licence [12]. I used it to load, alter, and save images and read image data.</w:t>
      </w:r>
    </w:p>
    <w:p>
      <w:pPr>
        <w:numPr>
          <w:numId w:val="0"/>
        </w:numPr>
        <w:spacing w:after="0" w:line="360" w:lineRule="auto"/>
        <w:jc w:val="both"/>
        <w:rPr>
          <w:rFonts w:hint="default"/>
          <w:sz w:val="24"/>
          <w:szCs w:val="24"/>
          <w:lang w:val="en"/>
        </w:rPr>
      </w:pPr>
    </w:p>
    <w:p>
      <w:pPr>
        <w:numPr>
          <w:ilvl w:val="0"/>
          <w:numId w:val="2"/>
        </w:numPr>
        <w:spacing w:after="0"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"https://www.qt.io" </w:instrText>
      </w:r>
      <w:r>
        <w:rPr>
          <w:rFonts w:hint="default"/>
          <w:color w:val="auto"/>
          <w:sz w:val="24"/>
          <w:szCs w:val="24"/>
          <w:u w:val="none"/>
          <w:lang w:val="en"/>
        </w:rPr>
        <w:fldChar w:fldCharType="separate"/>
      </w:r>
      <w:r>
        <w:rPr>
          <w:rStyle w:val="11"/>
          <w:rFonts w:hint="default"/>
          <w:color w:val="auto"/>
          <w:sz w:val="24"/>
          <w:szCs w:val="24"/>
          <w:u w:val="none"/>
          <w:lang w:val="en"/>
        </w:rPr>
        <w:t>Qt</w:t>
      </w:r>
      <w:r>
        <w:rPr>
          <w:rFonts w:hint="default"/>
          <w:color w:val="auto"/>
          <w:sz w:val="24"/>
          <w:szCs w:val="24"/>
          <w:u w:val="none"/>
          <w:lang w:val="en"/>
        </w:rPr>
        <w:fldChar w:fldCharType="end"/>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Qt is a free and open source widget toolkit for developing Graphical User Interfaces (GUI) together with cross platform platform applications that run on numerous hardware and software platforms for instance Linux, Windows, macOS, Android or embedded systems with little to no change in the primary codebase and at the same time still being a native application with native capabilities and speed [13]. I used on of its modules Qt QML for developing the GUI.</w:t>
      </w:r>
    </w:p>
    <w:p>
      <w:pPr>
        <w:numPr>
          <w:numId w:val="0"/>
        </w:numPr>
        <w:spacing w:after="0" w:line="360" w:lineRule="auto"/>
        <w:ind w:leftChars="0" w:firstLine="720" w:firstLineChars="0"/>
        <w:jc w:val="both"/>
        <w:rPr>
          <w:rFonts w:hint="default"/>
          <w:sz w:val="24"/>
          <w:szCs w:val="24"/>
          <w:lang w:val="en"/>
        </w:rPr>
      </w:pPr>
    </w:p>
    <w:p>
      <w:pPr>
        <w:numPr>
          <w:ilvl w:val="0"/>
          <w:numId w:val="2"/>
        </w:numPr>
        <w:spacing w:after="0"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"https://trello.com/" </w:instrText>
      </w:r>
      <w:r>
        <w:rPr>
          <w:rFonts w:hint="default"/>
          <w:color w:val="auto"/>
          <w:sz w:val="24"/>
          <w:szCs w:val="24"/>
          <w:u w:val="none"/>
          <w:lang w:val="en"/>
        </w:rPr>
        <w:fldChar w:fldCharType="separate"/>
      </w:r>
      <w:r>
        <w:rPr>
          <w:rStyle w:val="11"/>
          <w:rFonts w:hint="default"/>
          <w:color w:val="auto"/>
          <w:sz w:val="24"/>
          <w:szCs w:val="24"/>
          <w:u w:val="none"/>
          <w:lang w:val="en"/>
        </w:rPr>
        <w:t>Trello</w:t>
      </w:r>
      <w:r>
        <w:rPr>
          <w:rFonts w:hint="default"/>
          <w:color w:val="auto"/>
          <w:sz w:val="24"/>
          <w:szCs w:val="24"/>
          <w:u w:val="none"/>
          <w:lang w:val="en"/>
        </w:rPr>
        <w:fldChar w:fldCharType="end"/>
      </w:r>
    </w:p>
    <w:p>
      <w:pPr>
        <w:numPr>
          <w:numId w:val="0"/>
        </w:numPr>
        <w:spacing w:after="0" w:line="240" w:lineRule="auto"/>
        <w:jc w:val="both"/>
        <w:rPr>
          <w:rFonts w:hint="default"/>
          <w:sz w:val="24"/>
          <w:szCs w:val="24"/>
          <w:lang w:val="en"/>
        </w:rPr>
      </w:pPr>
    </w:p>
    <w:p>
      <w:pPr>
        <w:numPr>
          <w:numId w:val="0"/>
        </w:numPr>
        <w:spacing w:after="0" w:line="360" w:lineRule="auto"/>
        <w:ind w:firstLine="720" w:firstLineChars="0"/>
        <w:jc w:val="both"/>
        <w:rPr>
          <w:rFonts w:hint="default"/>
          <w:sz w:val="24"/>
          <w:szCs w:val="24"/>
          <w:lang w:val="en"/>
        </w:rPr>
      </w:pPr>
      <w:r>
        <w:rPr>
          <w:rFonts w:hint="default"/>
          <w:sz w:val="24"/>
          <w:szCs w:val="24"/>
          <w:lang w:val="en"/>
        </w:rPr>
        <w:t>Trello is a web based Kanban style list making application [14]. I used it to organize and prioritize project tasks in a scrum board style.</w:t>
      </w:r>
    </w:p>
    <w:p>
      <w:pPr>
        <w:spacing w:line="360" w:lineRule="auto"/>
        <w:jc w:val="both"/>
      </w:pPr>
      <w:r>
        <w:br w:type="page"/>
      </w:r>
    </w:p>
    <w:p>
      <w:pPr>
        <w:pStyle w:val="2"/>
        <w:numPr>
          <w:ilvl w:val="0"/>
          <w:numId w:val="1"/>
        </w:numPr>
        <w:ind w:left="0" w:leftChars="0" w:firstLine="0" w:firstLineChars="0"/>
      </w:pPr>
      <w:bookmarkStart w:id="21" w:name="_Toc509669808"/>
      <w:bookmarkStart w:id="22" w:name="_Toc509669220"/>
      <w:r>
        <w:rPr>
          <w:sz w:val="32"/>
        </w:rPr>
        <w:t xml:space="preserve">LITERATURE </w:t>
      </w:r>
      <w:bookmarkEnd w:id="21"/>
      <w:bookmarkEnd w:id="22"/>
      <w:r>
        <w:rPr>
          <w:rFonts w:hint="default"/>
          <w:sz w:val="32"/>
          <w:lang w:val="en"/>
        </w:rPr>
        <w:t>REVIEW</w:t>
      </w:r>
    </w:p>
    <w:p>
      <w:pPr>
        <w:rPr>
          <w:rFonts w:hint="default"/>
          <w:sz w:val="32"/>
          <w:lang w:val="en"/>
        </w:rPr>
      </w:pPr>
    </w:p>
    <w:p>
      <w:pPr>
        <w:rPr>
          <w:rFonts w:hint="default"/>
          <w:sz w:val="32"/>
          <w:lang w:val="en"/>
        </w:rPr>
      </w:pPr>
    </w:p>
    <w:p>
      <w:pPr>
        <w:numPr>
          <w:ilvl w:val="1"/>
          <w:numId w:val="1"/>
        </w:numPr>
        <w:ind w:left="0" w:leftChars="0" w:firstLine="0" w:firstLineChars="0"/>
        <w:rPr>
          <w:rFonts w:hint="default"/>
          <w:sz w:val="32"/>
          <w:lang w:val="en"/>
        </w:rPr>
      </w:pPr>
      <w:r>
        <w:rPr>
          <w:rFonts w:hint="default"/>
          <w:sz w:val="32"/>
          <w:lang w:val="en"/>
        </w:rPr>
        <w:t>History</w:t>
      </w:r>
    </w:p>
    <w:p>
      <w:pPr>
        <w:numPr>
          <w:numId w:val="0"/>
        </w:numPr>
        <w:ind w:leftChars="0"/>
        <w:rPr>
          <w:rFonts w:hint="default"/>
          <w:sz w:val="32"/>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The earliest steganographic technique dates back to the Greeks around 440 B.C. The Greek ruler Histiaeus used the first version of steganography which implied: shaving the head of his most trusted servant, tattooing the message onto the scalp, waiting for the hair to grow in order to conceal the secret message, and then sending the servant  on his way to deliver the message with the instruction. The receiver would then have to shave the servant’s head to disclose the secret message [15].</w:t>
      </w:r>
    </w:p>
    <w:p>
      <w:pPr>
        <w:numPr>
          <w:numId w:val="0"/>
        </w:numPr>
        <w:spacing w:line="360" w:lineRule="auto"/>
        <w:ind w:leftChars="0" w:firstLine="720" w:firstLineChars="0"/>
        <w:jc w:val="both"/>
        <w:rPr>
          <w:rFonts w:hint="default"/>
          <w:sz w:val="24"/>
          <w:szCs w:val="24"/>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During the same time period, a different early kind of steganography was used. This technique involved Demeratus, who sent a warning message about an imminent invasion to Greece. This was done by writing the message directly on the wood of a wax tablet prior to applying the fresh layer of wax. This allegedly blank wax tablet was delivered successfully with its secret message [15].</w:t>
      </w:r>
    </w:p>
    <w:p>
      <w:pPr>
        <w:numPr>
          <w:numId w:val="0"/>
        </w:numPr>
        <w:spacing w:line="360" w:lineRule="auto"/>
        <w:ind w:leftChars="0" w:firstLine="720" w:firstLineChars="0"/>
        <w:jc w:val="both"/>
        <w:rPr>
          <w:rFonts w:hint="default"/>
          <w:sz w:val="24"/>
          <w:szCs w:val="24"/>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Steganography kept going on over time to expand into different levels. In times of war it is used extensively. The American forces and the British used different styles of invisible ink throughout the American Revolutionary War. The invisible ink included fruit juice, vinegar, milk, and urine, for the hidden message. Heat or light was used to decode the secret message. The Germans began using microdots during World War II. The microdots were plans, documents, and images significantly decreased in size to the size of a period and then added to ordinary paperwork [15].</w:t>
      </w:r>
    </w:p>
    <w:p>
      <w:pPr>
        <w:numPr>
          <w:numId w:val="0"/>
        </w:numPr>
        <w:spacing w:line="240" w:lineRule="auto"/>
        <w:jc w:val="both"/>
        <w:rPr>
          <w:rFonts w:hint="default"/>
          <w:sz w:val="32"/>
          <w:szCs w:val="32"/>
          <w:lang w:val="en"/>
        </w:rPr>
      </w:pPr>
    </w:p>
    <w:p>
      <w:pPr>
        <w:numPr>
          <w:numId w:val="0"/>
        </w:numPr>
        <w:spacing w:line="240" w:lineRule="auto"/>
        <w:jc w:val="both"/>
        <w:rPr>
          <w:rFonts w:hint="default"/>
          <w:sz w:val="32"/>
          <w:szCs w:val="32"/>
          <w:lang w:val="en"/>
        </w:rPr>
      </w:pPr>
    </w:p>
    <w:p>
      <w:pPr>
        <w:numPr>
          <w:ilvl w:val="1"/>
          <w:numId w:val="1"/>
        </w:numPr>
        <w:spacing w:line="240" w:lineRule="auto"/>
        <w:ind w:left="0" w:leftChars="0" w:firstLine="0" w:firstLineChars="0"/>
        <w:jc w:val="both"/>
        <w:rPr>
          <w:rFonts w:hint="default"/>
          <w:sz w:val="32"/>
          <w:szCs w:val="32"/>
          <w:lang w:val="en"/>
        </w:rPr>
      </w:pPr>
      <w:r>
        <w:rPr>
          <w:rFonts w:hint="default"/>
          <w:sz w:val="32"/>
          <w:szCs w:val="32"/>
          <w:lang w:val="en"/>
        </w:rPr>
        <w:t>Publications</w:t>
      </w:r>
    </w:p>
    <w:p>
      <w:pPr>
        <w:numPr>
          <w:numId w:val="0"/>
        </w:numPr>
        <w:spacing w:line="240" w:lineRule="auto"/>
        <w:ind w:leftChars="0"/>
        <w:jc w:val="both"/>
        <w:rPr>
          <w:rFonts w:hint="default"/>
          <w:sz w:val="32"/>
          <w:szCs w:val="32"/>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In the year 2015, G. Prashanti and K. Sandhyarani did a survey [16] on the modern accomplishments of Least Significant Bits (LSBs)  based image steganography. In the survey the writers study about the advancements that increase the steganographic outcomes for instance high embedding magnitude, high robustness, and undetectability of the secret information. In the course of this survey two new methods are suggested. In the first method a secret grayscale image is hidden inside another grayscale image and the second method is used to embed secret information inside the cover image. These methods use a four state table to generate pseudo random numbers that will be used for embedding the secret data. These two techniques have magnificent security because the secret data is embedded according to the random chosen positions of the LSBs of the cover image with the help of the pseudo random numbers produced by the table [16].</w:t>
      </w:r>
    </w:p>
    <w:p>
      <w:pPr>
        <w:numPr>
          <w:numId w:val="0"/>
        </w:numPr>
        <w:spacing w:line="360" w:lineRule="auto"/>
        <w:ind w:leftChars="0" w:firstLine="720" w:firstLineChars="0"/>
        <w:jc w:val="both"/>
        <w:rPr>
          <w:rFonts w:hint="default"/>
          <w:sz w:val="24"/>
          <w:szCs w:val="24"/>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In the year 2015, B. Feng, W. Lu, and W. Sun in their article [17] proposed a state of the art proposition of binary image steganography. This method is suggested to decrease the distortion on the quality of the image. In this technique of steganography the complement, rotation and mirroring invariant texture designs are removed from the binary image. They also suggested a quantification and based on this suggested quantification this procedure is pragmatically implemented. The pragmatic outcomes show that the suggested steganographic procedure has high statistical reliability with high embedding capacity and high stego-image quality [17].</w:t>
      </w:r>
    </w:p>
    <w:p>
      <w:pPr>
        <w:numPr>
          <w:numId w:val="0"/>
        </w:numPr>
        <w:spacing w:line="360" w:lineRule="auto"/>
        <w:ind w:leftChars="0" w:firstLine="720" w:firstLineChars="0"/>
        <w:jc w:val="both"/>
        <w:rPr>
          <w:rFonts w:hint="default"/>
          <w:sz w:val="24"/>
          <w:szCs w:val="24"/>
          <w:lang w:val="en"/>
        </w:rPr>
      </w:pPr>
    </w:p>
    <w:p>
      <w:pPr>
        <w:numPr>
          <w:numId w:val="0"/>
        </w:numPr>
        <w:spacing w:line="360" w:lineRule="auto"/>
        <w:ind w:leftChars="0" w:firstLine="720" w:firstLineChars="0"/>
        <w:jc w:val="both"/>
        <w:rPr>
          <w:rFonts w:hint="default" w:cs="Times New Roman"/>
          <w:lang w:val="en"/>
        </w:rPr>
      </w:pPr>
      <w:r>
        <w:rPr>
          <w:rFonts w:hint="default"/>
          <w:sz w:val="24"/>
          <w:szCs w:val="24"/>
          <w:lang w:val="en"/>
        </w:rPr>
        <w:t xml:space="preserve">In the year 2015, M. </w:t>
      </w:r>
      <w:r>
        <w:rPr>
          <w:rFonts w:hint="default" w:cs="Times New Roman"/>
          <w:lang w:val="en"/>
        </w:rPr>
        <w:t>Nosrati, A. Hanani, and R. Karimi did a report [18] on heuristic genetic algorithm based steganographic technique for embedding secret information in the cover image. This technique optimally finds the suitable positions to hide the secret information in the cover image by focusing on the previous embedding methods. The technique attempts to make a minimum number of changes on the bits which leads to least alterations in the image histogram. To transform the secret information and LSBs to a set of blocks, division into separate parts is performed in this genetic algorithm. After this algorithm locate the suitable positions for embedding, the confidential blocks are embedded and it creates the key file which is used when extracting the secret information. The preliminary outcomes show that this genetic based technique is more effective than the basic LSB techniques with high stego-image quality [18].</w:t>
      </w:r>
    </w:p>
    <w:p>
      <w:pPr>
        <w:numPr>
          <w:numId w:val="0"/>
        </w:numPr>
        <w:spacing w:line="360" w:lineRule="auto"/>
        <w:ind w:leftChars="0" w:firstLine="720" w:firstLineChars="0"/>
        <w:jc w:val="both"/>
        <w:rPr>
          <w:rFonts w:hint="default" w:cs="Times New Roman"/>
          <w:lang w:val="en"/>
        </w:rPr>
      </w:pPr>
    </w:p>
    <w:p>
      <w:pPr>
        <w:numPr>
          <w:numId w:val="0"/>
        </w:numPr>
        <w:spacing w:line="360" w:lineRule="auto"/>
        <w:ind w:leftChars="0" w:firstLine="720" w:firstLineChars="0"/>
        <w:jc w:val="both"/>
        <w:rPr>
          <w:rFonts w:hint="default" w:cs="Times New Roman"/>
          <w:lang w:val="en"/>
        </w:rPr>
      </w:pPr>
      <w:r>
        <w:rPr>
          <w:rFonts w:hint="default" w:cs="Times New Roman"/>
          <w:lang w:val="en"/>
        </w:rPr>
        <w:t>In the year 2014, K. Qazanfari and R. Safabakhsh suggested [19] an improved edition of LSB++ technique. In this LSB++ technique they formulate the differences between sensitive pixels and permit protecting them shielding them from hiding of additional bits, which results in minor tampering in the co-occurrence matrices. They also expand this technique to protect DCT coefficients of JPEG images. This improved technique results in hardly any trails in the co-occurrence matrices than previous LSB++ method. This technique is also safe against histogram based attacks because it does not cause any alterations in the histogram and therefore histograms of both stego-image and and cover image will be the same. The stego-image quality will be high because of the complete removal of additional bit embedding [19].</w:t>
      </w:r>
    </w:p>
    <w:p>
      <w:pPr>
        <w:numPr>
          <w:numId w:val="0"/>
        </w:numPr>
        <w:spacing w:line="360" w:lineRule="auto"/>
        <w:ind w:leftChars="0" w:firstLine="720" w:firstLineChars="0"/>
        <w:jc w:val="both"/>
        <w:rPr>
          <w:rFonts w:hint="default" w:cs="Times New Roman"/>
          <w:lang w:val="en"/>
        </w:rPr>
      </w:pPr>
    </w:p>
    <w:p>
      <w:pPr>
        <w:numPr>
          <w:numId w:val="0"/>
        </w:numPr>
        <w:spacing w:line="360" w:lineRule="auto"/>
        <w:ind w:leftChars="0" w:firstLine="720" w:firstLineChars="0"/>
        <w:jc w:val="both"/>
        <w:rPr>
          <w:rFonts w:hint="default" w:cs="Times New Roman"/>
          <w:lang w:val="en"/>
        </w:rPr>
      </w:pPr>
      <w:r>
        <w:rPr>
          <w:rFonts w:hint="default" w:cs="Times New Roman"/>
          <w:lang w:val="en"/>
        </w:rPr>
        <w:t>In the year 2014, N. Akhtar, S. Khan, and P. Johri in their article [20] introduce and implement the upgraded edition of traditional LSB techniques of image steganography. Their work increases the quality of the stego-image by utilizing bit inversion technique. They suggest two techniques of bit inversion. Both methods settle around bit inversion methods in which LSBs of pixels of the cover image are inverted if and only if they result with a particular pattern of pixel’s bits. This results in decreased alterations in pixels if compared to conventional LSB techniques. For the proper extraction of the secret information, inverted bits have to be hidden someplace within the stego-image. The preliminary outcomes indicate that the Peak Signal-to-Noise Ratio (PSNR) value of  the stego-image is enhanced, therefore the quality of the stego-image is improved [20].</w:t>
      </w:r>
    </w:p>
    <w:p>
      <w:pPr>
        <w:numPr>
          <w:numId w:val="0"/>
        </w:numPr>
        <w:spacing w:line="360" w:lineRule="auto"/>
        <w:ind w:leftChars="0" w:firstLine="720" w:firstLineChars="0"/>
        <w:jc w:val="both"/>
        <w:rPr>
          <w:rFonts w:hint="default" w:cs="Times New Roman"/>
          <w:lang w:val="en"/>
        </w:rPr>
      </w:pPr>
    </w:p>
    <w:p>
      <w:pPr>
        <w:numPr>
          <w:numId w:val="0"/>
        </w:numPr>
        <w:spacing w:line="360" w:lineRule="auto"/>
        <w:ind w:leftChars="0" w:firstLine="720" w:firstLineChars="0"/>
        <w:jc w:val="both"/>
        <w:rPr>
          <w:rFonts w:hint="default" w:cs="Times New Roman"/>
          <w:lang w:val="en"/>
        </w:rPr>
      </w:pPr>
      <w:r>
        <w:rPr>
          <w:rFonts w:hint="default" w:cs="Times New Roman"/>
          <w:lang w:val="en"/>
        </w:rPr>
        <w:t>In the year 2014, S. Islam, M. R. Modi, and P. Gupta suggested [21] an interestingly new steganography method to hide confidential information in the LSBs of the cover image. In their technique the least 2 significant bits of the edges are used to hide the secret information because the edge sections are extremely good parts to hide the confidential data than the other smooth sections of the cover image. In this technique the edge sections are discovered on the foundation of the amount of  the confidential data, which indicate it does adaptive edge spotting. The preliminary outcomes reviews show that the suggested technique functions better than customary LSB image steganographic techniques and impressively secure against visual attacks [21].</w:t>
      </w:r>
    </w:p>
    <w:p>
      <w:pPr>
        <w:numPr>
          <w:numId w:val="0"/>
        </w:numPr>
        <w:spacing w:line="360" w:lineRule="auto"/>
        <w:ind w:leftChars="0" w:firstLine="720" w:firstLineChars="0"/>
        <w:jc w:val="both"/>
        <w:rPr>
          <w:rFonts w:hint="default" w:cs="Times New Roman"/>
          <w:lang w:val="en"/>
        </w:rPr>
      </w:pPr>
    </w:p>
    <w:p>
      <w:pPr>
        <w:numPr>
          <w:numId w:val="0"/>
        </w:numPr>
        <w:spacing w:line="360" w:lineRule="auto"/>
        <w:ind w:leftChars="0" w:firstLine="720" w:firstLineChars="0"/>
        <w:jc w:val="both"/>
        <w:rPr>
          <w:rFonts w:hint="default" w:cs="Times New Roman"/>
          <w:lang w:val="en"/>
        </w:rPr>
      </w:pPr>
      <w:r>
        <w:rPr>
          <w:rFonts w:hint="default" w:cs="Times New Roman"/>
          <w:lang w:val="en"/>
        </w:rPr>
        <w:t>In the year 2012, S. Gupta, G. Gujral, and N. Aggarwal suggested [22] a strengthened LSB algorithm for image steganography. In this suggested technique they only hide the secret information into the blue element of the RGB color space. In this method the RxC size cover image is chosen. After choosing the cover image only the blue element is utilized for hiding the secret information. They also benefit from the use of pixel filters to gain access to the finest positions to to embed the secret information into the cover image in-order to obtain the best possible rate. The preliminary outcomes show that this method decreases the manipulation of the cover image and the stego-image has extremely good visible quality and modifications in the cover image are negligent to the human eye. This technique decreases the jump in the color scale since only blue elements of RGB are utilized to hide the secret information [22].</w:t>
      </w:r>
    </w:p>
    <w:p>
      <w:pPr>
        <w:numPr>
          <w:numId w:val="0"/>
        </w:numPr>
        <w:spacing w:line="360" w:lineRule="auto"/>
        <w:ind w:leftChars="0" w:firstLine="720" w:firstLineChars="0"/>
        <w:jc w:val="both"/>
        <w:rPr>
          <w:rFonts w:hint="default" w:cs="Times New Roman"/>
          <w:lang w:val="en"/>
        </w:rPr>
      </w:pPr>
    </w:p>
    <w:p>
      <w:pPr>
        <w:numPr>
          <w:numId w:val="0"/>
        </w:numPr>
        <w:spacing w:line="360" w:lineRule="auto"/>
        <w:ind w:leftChars="0" w:firstLine="720" w:firstLineChars="0"/>
        <w:jc w:val="both"/>
        <w:rPr>
          <w:rFonts w:hint="default" w:cs="Times New Roman"/>
          <w:lang w:val="en"/>
        </w:rPr>
      </w:pPr>
      <w:r>
        <w:rPr>
          <w:rFonts w:hint="default" w:cs="Times New Roman"/>
          <w:lang w:val="en"/>
        </w:rPr>
        <w:t>In the year 2010, C. Lee and W. Tsai suggested [23] a new technique of image steganography which utilizes PNG images to embed secret information. The technique for secret sharing is used to create limited shares from the specified data string with the help of some polynomial coefficients as information transporter for calculating the shares. These partial shares are then hidden into alpha channel and produce the stego-image which contains white noise. To minimize the white noise small prime numbers can be utilized. The suggested technique has an effective secret information hiding capacity with increased security level and high stego-image quality [23</w:t>
      </w:r>
      <w:bookmarkStart w:id="31" w:name="_GoBack"/>
      <w:bookmarkEnd w:id="31"/>
      <w:r>
        <w:rPr>
          <w:rFonts w:hint="default" w:cs="Times New Roman"/>
          <w:lang w:val="en"/>
        </w:rPr>
        <w:t>].</w:t>
      </w:r>
    </w:p>
    <w:p>
      <w:pPr>
        <w:spacing w:line="360" w:lineRule="auto"/>
        <w:jc w:val="both"/>
      </w:pPr>
      <w:r>
        <w:br w:type="page"/>
      </w:r>
    </w:p>
    <w:p>
      <w:pPr>
        <w:pStyle w:val="2"/>
        <w:rPr>
          <w:sz w:val="32"/>
        </w:rPr>
      </w:pPr>
      <w:bookmarkStart w:id="23" w:name="_Toc509669221"/>
      <w:bookmarkStart w:id="24" w:name="_Toc509669809"/>
      <w:r>
        <w:rPr>
          <w:sz w:val="32"/>
        </w:rPr>
        <w:t xml:space="preserve">3. </w:t>
      </w:r>
      <w:bookmarkEnd w:id="23"/>
      <w:bookmarkEnd w:id="24"/>
      <w:r>
        <w:rPr>
          <w:sz w:val="32"/>
        </w:rPr>
        <w:t>BACKGROUND INFORMATION</w:t>
      </w:r>
    </w:p>
    <w:p>
      <w:pPr>
        <w:spacing w:line="360" w:lineRule="auto"/>
        <w:ind w:firstLine="720"/>
        <w:jc w:val="both"/>
      </w:pPr>
      <w:r>
        <w:t xml:space="preserve">This chapter explains theoretical aspects of the project. It should give, in 3 – 4 sections, a detailed description of what you propose as a new contribution to the area (your method or approach). The chapter can include a general description of the proposed approach, specification of tools (theoretical and experimental) to solve the problem, flowcharts of algorithms, their descriptions, timing diagrams, related mathematical expressions, proposed models and their descriptions, with necessary assumptions under which your method or solution can work. </w:t>
      </w:r>
    </w:p>
    <w:p>
      <w:pPr>
        <w:spacing w:line="360" w:lineRule="auto"/>
        <w:ind w:firstLine="720"/>
        <w:jc w:val="both"/>
      </w:pPr>
    </w:p>
    <w:p>
      <w:pPr>
        <w:spacing w:line="360" w:lineRule="auto"/>
        <w:jc w:val="both"/>
      </w:pPr>
      <w:r>
        <w:br w:type="page"/>
      </w:r>
    </w:p>
    <w:p>
      <w:pPr>
        <w:pStyle w:val="2"/>
        <w:rPr>
          <w:sz w:val="32"/>
        </w:rPr>
      </w:pPr>
      <w:r>
        <w:rPr>
          <w:sz w:val="32"/>
        </w:rPr>
        <w:t>4. IMPLEMEMTATION DETAILS</w:t>
      </w:r>
    </w:p>
    <w:p>
      <w:pPr>
        <w:spacing w:line="360" w:lineRule="auto"/>
        <w:ind w:firstLine="720"/>
        <w:jc w:val="both"/>
      </w:pPr>
      <w:r>
        <w:t xml:space="preserve">This chapter also should contain a scheme of the implementation of your method or solution, organization of experiments, based on computation, simulation, and statistical analysis, with appropriate graphs and other illustrations. The obtained results must be discussed and compared with the results given in published works. </w:t>
      </w:r>
    </w:p>
    <w:p>
      <w:pPr>
        <w:spacing w:after="160" w:line="259" w:lineRule="auto"/>
      </w:pPr>
    </w:p>
    <w:p>
      <w:pPr>
        <w:spacing w:line="360" w:lineRule="auto"/>
        <w:ind w:firstLine="720"/>
        <w:jc w:val="both"/>
      </w:pPr>
      <w:r>
        <w:t xml:space="preserve">Chapter 3 and this chapter together represent the most important parts of your new contribution to the area of study. If necessary, the material of this chapter can be divided into two chapters. </w:t>
      </w:r>
    </w:p>
    <w:p>
      <w:pPr>
        <w:spacing w:after="160" w:line="259" w:lineRule="auto"/>
      </w:pPr>
    </w:p>
    <w:p>
      <w:pPr>
        <w:spacing w:after="160" w:line="259" w:lineRule="auto"/>
      </w:pPr>
    </w:p>
    <w:p>
      <w:pPr>
        <w:spacing w:after="160" w:line="259" w:lineRule="auto"/>
      </w:pPr>
      <w:r>
        <w:br w:type="page"/>
      </w:r>
    </w:p>
    <w:p>
      <w:pPr>
        <w:pStyle w:val="2"/>
        <w:rPr>
          <w:sz w:val="32"/>
        </w:rPr>
      </w:pPr>
      <w:bookmarkStart w:id="25" w:name="_Toc509669222"/>
      <w:bookmarkStart w:id="26" w:name="_Toc509669810"/>
      <w:r>
        <w:rPr>
          <w:sz w:val="32"/>
        </w:rPr>
        <w:t>5. CONCLUSION AND FUTURE RECOMMENDATION</w:t>
      </w:r>
      <w:bookmarkEnd w:id="25"/>
      <w:bookmarkEnd w:id="26"/>
    </w:p>
    <w:p>
      <w:pPr>
        <w:spacing w:line="360" w:lineRule="auto"/>
        <w:ind w:firstLine="720"/>
        <w:jc w:val="both"/>
      </w:pPr>
      <w:r>
        <w:t>This Chapter can conclude the project. It should summarize the results of study, emphasize their positive and negative aspects and suggest directions of a further study of the topic to improve the proposed scheme, method or approach.</w:t>
      </w:r>
    </w:p>
    <w:p>
      <w:pPr>
        <w:spacing w:line="360" w:lineRule="auto"/>
        <w:jc w:val="both"/>
      </w:pPr>
      <w:r>
        <w:br w:type="page"/>
      </w:r>
    </w:p>
    <w:p>
      <w:pPr>
        <w:pStyle w:val="2"/>
        <w:rPr>
          <w:sz w:val="32"/>
        </w:rPr>
      </w:pPr>
      <w:bookmarkStart w:id="27" w:name="_Toc509669811"/>
      <w:bookmarkStart w:id="28" w:name="_Toc509669223"/>
      <w:r>
        <w:rPr>
          <w:sz w:val="32"/>
        </w:rPr>
        <w:t>6. REFERENCES</w:t>
      </w:r>
      <w:bookmarkEnd w:id="27"/>
      <w:bookmarkEnd w:id="28"/>
    </w:p>
    <w:p>
      <w:pPr>
        <w:spacing w:before="120" w:line="360" w:lineRule="auto"/>
        <w:jc w:val="both"/>
        <w:rPr>
          <w:rFonts w:hint="default"/>
          <w:lang w:val="en"/>
        </w:rPr>
      </w:pPr>
    </w:p>
    <w:p>
      <w:pPr>
        <w:numPr>
          <w:ilvl w:val="0"/>
          <w:numId w:val="3"/>
        </w:numPr>
        <w:spacing w:before="120" w:line="360" w:lineRule="auto"/>
        <w:jc w:val="both"/>
        <w:rPr>
          <w:rFonts w:hint="default"/>
          <w:lang w:val="en"/>
        </w:rPr>
      </w:pPr>
      <w:r>
        <w:rPr>
          <w:rFonts w:hint="default"/>
          <w:lang w:val="en"/>
        </w:rPr>
        <w:t>Zdziarski, Z. (2018, Oct 5). Image Steganography - An Introduction, Zbigatron. Viewed May 27, 2020, from &lt;</w:t>
      </w:r>
      <w:r>
        <w:rPr>
          <w:rFonts w:hint="default"/>
          <w:color w:val="auto"/>
          <w:shd w:val="clear" w:color="auto" w:fill="auto"/>
          <w:lang w:val="en"/>
        </w:rPr>
        <w:fldChar w:fldCharType="begin"/>
      </w:r>
      <w:r>
        <w:rPr>
          <w:rFonts w:hint="default"/>
          <w:color w:val="auto"/>
          <w:shd w:val="clear" w:color="auto" w:fill="auto"/>
          <w:lang w:val="en"/>
        </w:rPr>
        <w:instrText xml:space="preserve"> HYPERLINK "https://zbigatron.com/image-steganography-an-introduction/" </w:instrText>
      </w:r>
      <w:r>
        <w:rPr>
          <w:rFonts w:hint="default"/>
          <w:color w:val="auto"/>
          <w:shd w:val="clear" w:color="auto" w:fill="auto"/>
          <w:lang w:val="en"/>
        </w:rPr>
        <w:fldChar w:fldCharType="separate"/>
      </w:r>
      <w:r>
        <w:rPr>
          <w:rStyle w:val="8"/>
          <w:rFonts w:hint="default"/>
          <w:color w:val="auto"/>
          <w:u w:val="none"/>
          <w:shd w:val="clear" w:color="auto" w:fill="auto"/>
          <w:lang w:val="en"/>
        </w:rPr>
        <w:t>https://zbigatron.com/image-steganography-an-introduction</w:t>
      </w:r>
      <w:r>
        <w:rPr>
          <w:rFonts w:hint="default"/>
          <w:color w:val="auto"/>
          <w:shd w:val="clear" w:color="auto" w:fill="auto"/>
          <w:lang w:val="en"/>
        </w:rPr>
        <w:fldChar w:fldCharType="end"/>
      </w:r>
      <w:r>
        <w:rPr>
          <w:rFonts w:hint="default"/>
          <w:lang w:val="en"/>
        </w:rPr>
        <w:t>&gt;</w:t>
      </w:r>
    </w:p>
    <w:p>
      <w:pPr>
        <w:numPr>
          <w:ilvl w:val="0"/>
          <w:numId w:val="3"/>
        </w:numPr>
        <w:spacing w:before="120" w:line="360" w:lineRule="auto"/>
        <w:jc w:val="both"/>
        <w:rPr>
          <w:rFonts w:hint="default"/>
          <w:lang w:val="en"/>
        </w:rPr>
      </w:pPr>
      <w:r>
        <w:rPr>
          <w:rFonts w:hint="default"/>
          <w:lang w:val="en"/>
        </w:rPr>
        <w:t>Christensson, P. (2020, Feb 24). Steganography Definition. Viewed May 27, 2020, from &lt;</w:t>
      </w:r>
      <w:r>
        <w:rPr>
          <w:rFonts w:hint="default"/>
          <w:color w:val="auto"/>
          <w:u w:val="none"/>
          <w:lang w:val="en"/>
        </w:rPr>
        <w:fldChar w:fldCharType="begin"/>
      </w:r>
      <w:r>
        <w:rPr>
          <w:rFonts w:hint="default"/>
          <w:color w:val="auto"/>
          <w:u w:val="none"/>
          <w:lang w:val="en"/>
        </w:rPr>
        <w:instrText xml:space="preserve"> HYPERLINK "https://techterms.com/definition/steganography" </w:instrText>
      </w:r>
      <w:r>
        <w:rPr>
          <w:rFonts w:hint="default"/>
          <w:color w:val="auto"/>
          <w:u w:val="none"/>
          <w:lang w:val="en"/>
        </w:rPr>
        <w:fldChar w:fldCharType="separate"/>
      </w:r>
      <w:r>
        <w:rPr>
          <w:rStyle w:val="8"/>
          <w:rFonts w:hint="default"/>
          <w:color w:val="auto"/>
          <w:u w:val="none"/>
          <w:lang w:val="en"/>
        </w:rPr>
        <w:t>https://techterms.com/definition/steganography</w:t>
      </w:r>
      <w:r>
        <w:rPr>
          <w:rFonts w:hint="default"/>
          <w:color w:val="auto"/>
          <w:u w:val="none"/>
          <w:lang w:val="en"/>
        </w:rPr>
        <w:fldChar w:fldCharType="end"/>
      </w:r>
      <w:r>
        <w:rPr>
          <w:rFonts w:hint="default"/>
          <w:lang w:val="en"/>
        </w:rPr>
        <w:t>&gt;</w:t>
      </w:r>
    </w:p>
    <w:p>
      <w:pPr>
        <w:numPr>
          <w:ilvl w:val="0"/>
          <w:numId w:val="3"/>
        </w:numPr>
        <w:spacing w:before="120" w:line="360" w:lineRule="auto"/>
        <w:jc w:val="both"/>
        <w:rPr>
          <w:rFonts w:hint="default"/>
          <w:lang w:val="en"/>
        </w:rPr>
      </w:pPr>
      <w:r>
        <w:rPr>
          <w:rFonts w:hint="default"/>
          <w:lang w:val="en"/>
        </w:rPr>
        <w:t>Merriam-Webster. (n.d.). Steganography. Merriam-Webster.com dictionary. Viewed May 27, 2020, from &lt;</w:t>
      </w:r>
      <w:r>
        <w:rPr>
          <w:rFonts w:hint="default"/>
          <w:color w:val="auto"/>
          <w:u w:val="none"/>
          <w:lang w:val="en"/>
        </w:rPr>
        <w:fldChar w:fldCharType="begin"/>
      </w:r>
      <w:r>
        <w:rPr>
          <w:rFonts w:hint="default"/>
          <w:color w:val="auto"/>
          <w:u w:val="none"/>
          <w:lang w:val="en"/>
        </w:rPr>
        <w:instrText xml:space="preserve"> HYPERLINK "https://www.merriam-webster.com/dictionary/steganography" </w:instrText>
      </w:r>
      <w:r>
        <w:rPr>
          <w:rFonts w:hint="default"/>
          <w:color w:val="auto"/>
          <w:u w:val="none"/>
          <w:lang w:val="en"/>
        </w:rPr>
        <w:fldChar w:fldCharType="separate"/>
      </w:r>
      <w:r>
        <w:rPr>
          <w:rStyle w:val="8"/>
          <w:rFonts w:hint="default"/>
          <w:color w:val="auto"/>
          <w:u w:val="none"/>
          <w:lang w:val="en"/>
        </w:rPr>
        <w:t>https://www.merriam-webster.com/dictionary/steganography</w:t>
      </w:r>
      <w:r>
        <w:rPr>
          <w:rFonts w:hint="default"/>
          <w:color w:val="auto"/>
          <w:u w:val="none"/>
          <w:lang w:val="en"/>
        </w:rPr>
        <w:fldChar w:fldCharType="end"/>
      </w:r>
      <w:r>
        <w:rPr>
          <w:rFonts w:hint="default"/>
          <w:lang w:val="en"/>
        </w:rPr>
        <w:t>&gt;</w:t>
      </w:r>
    </w:p>
    <w:p>
      <w:pPr>
        <w:numPr>
          <w:ilvl w:val="0"/>
          <w:numId w:val="3"/>
        </w:numPr>
        <w:spacing w:before="120" w:line="360" w:lineRule="auto"/>
        <w:jc w:val="both"/>
        <w:rPr>
          <w:rFonts w:hint="default"/>
          <w:lang w:val="en"/>
        </w:rPr>
      </w:pPr>
      <w:r>
        <w:rPr>
          <w:rFonts w:hint="default"/>
          <w:lang w:val="en"/>
        </w:rPr>
        <w:t xml:space="preserve">Gangwar, A &amp; Shrivastava, V. (2013). Improved RGB-LSB Steganography Using Secret Key. International Journal of Computer Trends and Technology. [Online]. 41(2). pp. 85-89. </w:t>
      </w:r>
      <w:r>
        <w:rPr>
          <w:rFonts w:hint="default" w:cs="Times New Roman"/>
          <w:lang w:val="en"/>
        </w:rPr>
        <w:t>Viewed May 28, 2020, from</w:t>
      </w:r>
    </w:p>
    <w:p>
      <w:pPr>
        <w:numPr>
          <w:numId w:val="0"/>
        </w:numPr>
        <w:spacing w:before="120" w:line="360" w:lineRule="auto"/>
        <w:jc w:val="both"/>
        <w:rPr>
          <w:rFonts w:hint="default"/>
          <w:lang w:val="en"/>
        </w:rPr>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"https://pdfs.semanticscholar.org/7a7b/54d6557fd5f2945f8720d098fbf77d165457.pdf" </w:instrText>
      </w:r>
      <w:r>
        <w:rPr>
          <w:rFonts w:hint="default"/>
          <w:color w:val="auto"/>
          <w:u w:val="none"/>
          <w:lang w:val="en"/>
        </w:rPr>
        <w:fldChar w:fldCharType="separate"/>
      </w:r>
      <w:r>
        <w:rPr>
          <w:rStyle w:val="8"/>
          <w:rFonts w:hint="default"/>
          <w:color w:val="auto"/>
          <w:u w:val="none"/>
          <w:lang w:val="en"/>
        </w:rPr>
        <w:t>https://pdfs..semanticscholar.org/7a7b/54d6557fd5f2945f8720d098fbf77d165457.pdf</w:t>
      </w:r>
      <w:r>
        <w:rPr>
          <w:rFonts w:hint="default"/>
          <w:color w:val="auto"/>
          <w:u w:val="none"/>
          <w:lang w:val="en"/>
        </w:rPr>
        <w:fldChar w:fldCharType="end"/>
      </w:r>
      <w:r>
        <w:rPr>
          <w:rFonts w:hint="default"/>
          <w:lang w:val="en"/>
        </w:rPr>
        <w:t>&gt;</w:t>
      </w:r>
    </w:p>
    <w:p>
      <w:pPr>
        <w:numPr>
          <w:ilvl w:val="0"/>
          <w:numId w:val="3"/>
        </w:numPr>
        <w:spacing w:before="120" w:line="360" w:lineRule="auto"/>
        <w:jc w:val="both"/>
      </w:pPr>
      <w:r>
        <w:rPr>
          <w:rFonts w:hint="default"/>
          <w:lang w:val="en"/>
        </w:rPr>
        <w:t xml:space="preserve">Long, Min &amp; Li, Fenfang. (2018, July). A Formula Adaptive Pixel Pair Matching Steganography Algorithm. Advances in Multimedia. 2018. 1-8. 1155/2018/7682098. </w:t>
      </w:r>
      <w:r>
        <w:rPr>
          <w:rFonts w:hint="default" w:cs="Times New Roman"/>
          <w:lang w:val="en"/>
        </w:rPr>
        <w:t>Viewed May 28, 2020, from</w:t>
      </w:r>
    </w:p>
    <w:p>
      <w:pPr>
        <w:numPr>
          <w:numId w:val="0"/>
        </w:numPr>
        <w:spacing w:before="120" w:line="360" w:lineRule="auto"/>
        <w:jc w:val="both"/>
        <w:rPr>
          <w:rFonts w:hint="default"/>
          <w:lang w:val="en"/>
        </w:rPr>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"https://www.researchgate.net/publication/326229819_A_Formula_Adaptive_Pixel_Pair_Matching_Steganography_Algorithm" </w:instrText>
      </w:r>
      <w:r>
        <w:rPr>
          <w:rFonts w:hint="default"/>
          <w:color w:val="auto"/>
          <w:u w:val="none"/>
          <w:lang w:val="en"/>
        </w:rPr>
        <w:fldChar w:fldCharType="separate"/>
      </w:r>
      <w:r>
        <w:rPr>
          <w:rStyle w:val="11"/>
          <w:rFonts w:hint="default"/>
          <w:color w:val="auto"/>
          <w:u w:val="none"/>
          <w:lang w:val="en"/>
        </w:rPr>
        <w:t>https://www.researchgate.net/publication/326229819_A_Formula_Adaptive_Pixel_Pair_Matching_Steganography_Algorithm</w:t>
      </w:r>
      <w:r>
        <w:rPr>
          <w:rFonts w:hint="default"/>
          <w:color w:val="auto"/>
          <w:u w:val="none"/>
          <w:lang w:val="en"/>
        </w:rPr>
        <w:fldChar w:fldCharType="end"/>
      </w:r>
      <w:r>
        <w:rPr>
          <w:rFonts w:hint="default"/>
          <w:lang w:val="en"/>
        </w:rPr>
        <w:t>&gt;</w:t>
      </w:r>
    </w:p>
    <w:p>
      <w:pPr>
        <w:numPr>
          <w:ilvl w:val="0"/>
          <w:numId w:val="3"/>
        </w:numPr>
        <w:spacing w:before="120" w:line="360" w:lineRule="auto"/>
        <w:jc w:val="both"/>
      </w:pPr>
      <w:r>
        <w:rPr>
          <w:rFonts w:hint="default"/>
          <w:lang w:val="en"/>
        </w:rPr>
        <w:t xml:space="preserve">Karim, S. M. Masud &amp; Rahman, Md &amp; Hossain, MD. (2011, Dec). A new approach based image steganography using secret key. 286-291. 10. 1109/ICCITechn. 2011.6164800. </w:t>
      </w:r>
      <w:r>
        <w:rPr>
          <w:rFonts w:hint="default" w:cs="Times New Roman"/>
          <w:lang w:val="en"/>
        </w:rPr>
        <w:t>Viewed May 28, 2020, from</w:t>
      </w:r>
    </w:p>
    <w:p>
      <w:pPr>
        <w:numPr>
          <w:numId w:val="0"/>
        </w:numPr>
        <w:spacing w:before="120" w:line="360" w:lineRule="auto"/>
        <w:jc w:val="both"/>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"https://www.researchgate.net/publication/261421805_A_new_approach_for_LSB_based_image_steganography_using_secret_key" </w:instrText>
      </w:r>
      <w:r>
        <w:rPr>
          <w:rFonts w:hint="default"/>
          <w:color w:val="auto"/>
          <w:u w:val="none"/>
          <w:lang w:val="en"/>
        </w:rPr>
        <w:fldChar w:fldCharType="separate"/>
      </w:r>
      <w:r>
        <w:rPr>
          <w:rStyle w:val="11"/>
          <w:rFonts w:hint="default"/>
          <w:color w:val="auto"/>
          <w:u w:val="none"/>
          <w:lang w:val="en"/>
        </w:rPr>
        <w:t>https://www.researchgate.net/publication/261421805_A_new_approach_for_LSB_based_image_steganography_using_secret_key</w:t>
      </w:r>
      <w:r>
        <w:rPr>
          <w:rFonts w:hint="default"/>
          <w:color w:val="auto"/>
          <w:u w:val="none"/>
          <w:lang w:val="en"/>
        </w:rPr>
        <w:fldChar w:fldCharType="end"/>
      </w:r>
      <w:r>
        <w:rPr>
          <w:rFonts w:hint="default"/>
          <w:lang w:val="en"/>
        </w:rPr>
        <w:t>&gt;</w:t>
      </w:r>
    </w:p>
    <w:p>
      <w:pPr>
        <w:numPr>
          <w:ilvl w:val="0"/>
          <w:numId w:val="3"/>
        </w:numPr>
        <w:spacing w:before="120" w:line="360" w:lineRule="auto"/>
        <w:ind w:left="0" w:leftChars="0" w:firstLine="0" w:firstLineChars="0"/>
        <w:jc w:val="both"/>
      </w:pPr>
      <w:r>
        <w:rPr>
          <w:rFonts w:hint="default" w:ascii="Times New Roman" w:hAnsi="Times New Roman" w:cs="Times New Roman"/>
          <w:lang w:val="en"/>
        </w:rPr>
        <w:t xml:space="preserve">Haque, Sadia &amp; Sharmin, Farhana. (2010, June). Variable Rate Steganography in Gray Scale Digital Images Using Neighborhood Pixel Information. Int. Arab J. Inf. Technol.. 7. 34-38. 10. 1109/ICCIT. 2009. 5407128. </w:t>
      </w:r>
      <w:r>
        <w:rPr>
          <w:rFonts w:hint="default" w:cs="Times New Roman"/>
          <w:lang w:val="en"/>
        </w:rPr>
        <w:t>Viewed May 28, 2020, from</w:t>
      </w:r>
    </w:p>
    <w:p>
      <w:pPr>
        <w:numPr>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"https://www.researchgate.net/publication/220413577_Variable_Rate_Steganography_in_Gray_Scale_Digital_Images_Using_Neighborhood_Pixel_Information" </w:instrText>
      </w:r>
      <w:r>
        <w:rPr>
          <w:rFonts w:hint="default" w:cs="Times New Roman"/>
          <w:color w:val="auto"/>
          <w:u w:val="none"/>
          <w:lang w:val="en"/>
        </w:rPr>
        <w:fldChar w:fldCharType="separate"/>
      </w:r>
      <w:r>
        <w:rPr>
          <w:rStyle w:val="11"/>
          <w:rFonts w:hint="default" w:cs="Times New Roman"/>
          <w:color w:val="auto"/>
          <w:u w:val="none"/>
          <w:lang w:val="en"/>
        </w:rPr>
        <w:t>https://www.researchgate.net/publication/220413577_Variable_Rate_Steganography_in_Gray_Scale_Digital_Images_Using_Neighborhood_Pixel_Information</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jc w:val="both"/>
        <w:rPr>
          <w:rFonts w:hint="default" w:ascii="Times New Roman" w:hAnsi="Times New Roman" w:cs="Times New Roman"/>
        </w:rPr>
      </w:pPr>
      <w:r>
        <w:rPr>
          <w:rFonts w:hint="default" w:ascii="Times New Roman" w:hAnsi="Times New Roman" w:cs="Times New Roman"/>
        </w:rPr>
        <w:t>Gotterbarn, Donald &amp; Miller, Keith &amp; Rogerson, Simon &amp; Barber, Steven &amp; Barnes, P &amp; Burnstein, I &amp; Davis, Michael &amp; El-Kadi, Amr &amp; Fairweather, NB &amp; Fulghum, M &amp; Jayaram, N &amp; Jewett, T &amp; Kanko, M &amp; Kallman, E &amp; Langford, D &amp; Little, Joyce &amp; Mechler, E &amp; Norman, MJ &amp; Phillips, D &amp; Werth, LH. (2001). Software Engineering Code of Ethics and Professional Practice. Science and Engineering Ethics. 7. 231-238. 10.1007/s11948-001-0044-4.</w:t>
      </w:r>
      <w:r>
        <w:rPr>
          <w:rFonts w:hint="default" w:ascii="Times New Roman" w:hAnsi="Times New Roman" w:cs="Times New Roman"/>
          <w:lang w:val="en"/>
        </w:rPr>
        <w:t xml:space="preserve"> </w:t>
      </w:r>
      <w:r>
        <w:rPr>
          <w:rFonts w:hint="default" w:cs="Times New Roman"/>
          <w:lang w:val="en"/>
        </w:rPr>
        <w:t>Viewed June 2, 2020, from</w:t>
      </w:r>
    </w:p>
    <w:p>
      <w:pPr>
        <w:numPr>
          <w:numId w:val="0"/>
        </w:numPr>
        <w:spacing w:before="120" w:line="360" w:lineRule="auto"/>
        <w:jc w:val="both"/>
        <w:rPr>
          <w:rFonts w:hint="default" w:ascii="Times New Roman" w:hAnsi="Times New Roman" w:cs="Times New Roman"/>
          <w:lang w:val="en"/>
        </w:rPr>
      </w:pPr>
      <w:r>
        <w:rPr>
          <w:rFonts w:hint="default" w:ascii="Times New Roman" w:hAnsi="Times New Roman" w:cs="Times New Roman"/>
          <w:lang w:val="en"/>
        </w:rPr>
        <w:t>&lt;</w:t>
      </w:r>
      <w:r>
        <w:rPr>
          <w:rFonts w:hint="default" w:ascii="Times New Roman" w:hAnsi="Times New Roman" w:cs="Times New Roman"/>
          <w:color w:val="auto"/>
          <w:u w:val="none"/>
          <w:lang w:val="en"/>
        </w:rPr>
        <w:fldChar w:fldCharType="begin"/>
      </w:r>
      <w:r>
        <w:rPr>
          <w:rFonts w:hint="default" w:ascii="Times New Roman" w:hAnsi="Times New Roman" w:cs="Times New Roman"/>
          <w:color w:val="auto"/>
          <w:u w:val="none"/>
          <w:lang w:val="en"/>
        </w:rPr>
        <w:instrText xml:space="preserve"> HYPERLINK "https://www.researchgate.net/publication/278417404_Software_Engineering_Code_of_Ethics_and_Professional_Practice" </w:instrText>
      </w:r>
      <w:r>
        <w:rPr>
          <w:rFonts w:hint="default" w:ascii="Times New Roman" w:hAnsi="Times New Roman" w:cs="Times New Roman"/>
          <w:color w:val="auto"/>
          <w:u w:val="none"/>
          <w:lang w:val="en"/>
        </w:rPr>
        <w:fldChar w:fldCharType="separate"/>
      </w:r>
      <w:r>
        <w:rPr>
          <w:rStyle w:val="11"/>
          <w:rFonts w:hint="default" w:ascii="Times New Roman" w:hAnsi="Times New Roman" w:cs="Times New Roman"/>
          <w:color w:val="auto"/>
          <w:u w:val="none"/>
          <w:lang w:val="en"/>
        </w:rPr>
        <w:t>https://www.researchgate.net/publication/278417404_Software_Engineering_Code_of_Ethics_and_Professional_Practice</w:t>
      </w:r>
      <w:r>
        <w:rPr>
          <w:rFonts w:hint="default" w:ascii="Times New Roman" w:hAnsi="Times New Roman" w:cs="Times New Roman"/>
          <w:color w:val="auto"/>
          <w:u w:val="none"/>
          <w:lang w:val="en"/>
        </w:rPr>
        <w:fldChar w:fldCharType="end"/>
      </w:r>
      <w:r>
        <w:rPr>
          <w:rFonts w:hint="default" w:ascii="Times New Roman" w:hAnsi="Times New Roman" w:cs="Times New Roman"/>
          <w:lang w:val="en"/>
        </w:rPr>
        <w:t>&gt;</w:t>
      </w:r>
    </w:p>
    <w:p>
      <w:pPr>
        <w:numPr>
          <w:ilvl w:val="0"/>
          <w:numId w:val="3"/>
        </w:numPr>
        <w:spacing w:before="120" w:line="360" w:lineRule="auto"/>
        <w:jc w:val="both"/>
        <w:rPr>
          <w:rFonts w:hint="default" w:ascii="Times New Roman" w:hAnsi="Times New Roman" w:cs="Times New Roman"/>
        </w:rPr>
      </w:pPr>
      <w:r>
        <w:rPr>
          <w:rFonts w:hint="default" w:cs="Times New Roman"/>
          <w:lang w:val="en"/>
        </w:rPr>
        <w:t>Getting Started. Microsoft. (n.d.). Viewed June 3, 2020, from</w:t>
      </w:r>
    </w:p>
    <w:p>
      <w:pPr>
        <w:numPr>
          <w:numId w:val="0"/>
        </w:numPr>
        <w:spacing w:before="120" w:line="360" w:lineRule="auto"/>
        <w:jc w:val="both"/>
        <w:rPr>
          <w:rFonts w:hint="default" w:ascii="Times New Roman" w:hAnsi="Times New Roman" w:cs="Times New Roma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"https://code.visualstudio.com/docs" </w:instrText>
      </w:r>
      <w:r>
        <w:rPr>
          <w:rFonts w:hint="default" w:cs="Times New Roman"/>
          <w:color w:val="auto"/>
          <w:u w:val="none"/>
          <w:lang w:val="en"/>
        </w:rPr>
        <w:fldChar w:fldCharType="separate"/>
      </w:r>
      <w:r>
        <w:rPr>
          <w:rStyle w:val="11"/>
          <w:rFonts w:hint="default" w:cs="Times New Roman"/>
          <w:color w:val="auto"/>
          <w:u w:val="none"/>
          <w:lang w:val="en"/>
        </w:rPr>
        <w:t>https://code.visualstudio.com/docs</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jc w:val="both"/>
        <w:rPr>
          <w:rFonts w:hint="default" w:ascii="Times New Roman" w:hAnsi="Times New Roman" w:cs="Times New Roman"/>
        </w:rPr>
      </w:pPr>
      <w:r>
        <w:rPr>
          <w:rFonts w:hint="default" w:ascii="Times New Roman" w:hAnsi="Times New Roman" w:cs="Times New Roman"/>
          <w:lang w:val="en"/>
        </w:rPr>
        <w:t>Git --distributed-is-the-new-centralized.</w:t>
      </w:r>
      <w:r>
        <w:rPr>
          <w:rFonts w:hint="default" w:cs="Times New Roman"/>
          <w:lang w:val="en"/>
        </w:rPr>
        <w:t xml:space="preserve"> (n.d.).</w:t>
      </w:r>
      <w:r>
        <w:rPr>
          <w:rFonts w:hint="default" w:ascii="Times New Roman" w:hAnsi="Times New Roman" w:cs="Times New Roman"/>
          <w:lang w:val="en"/>
        </w:rPr>
        <w:t xml:space="preserve"> Git. Viewed June 3, 2020, from</w:t>
      </w:r>
    </w:p>
    <w:p>
      <w:pPr>
        <w:numPr>
          <w:numId w:val="0"/>
        </w:numPr>
        <w:spacing w:before="120" w:line="360" w:lineRule="auto"/>
        <w:jc w:val="both"/>
        <w:rPr>
          <w:rFonts w:hint="default" w:ascii="Times New Roman" w:hAnsi="Times New Roman" w:cs="Times New Roman"/>
        </w:rPr>
      </w:pPr>
      <w:r>
        <w:rPr>
          <w:rFonts w:hint="default" w:ascii="Times New Roman" w:hAnsi="Times New Roman" w:cs="Times New Roman"/>
          <w:lang w:val="en"/>
        </w:rPr>
        <w:t>&lt;</w:t>
      </w:r>
      <w:r>
        <w:rPr>
          <w:rFonts w:hint="default" w:ascii="Times New Roman" w:hAnsi="Times New Roman" w:cs="Times New Roman"/>
          <w:color w:val="auto"/>
          <w:u w:val="none"/>
          <w:lang w:val="en"/>
        </w:rPr>
        <w:fldChar w:fldCharType="begin"/>
      </w:r>
      <w:r>
        <w:rPr>
          <w:rFonts w:hint="default" w:ascii="Times New Roman" w:hAnsi="Times New Roman" w:cs="Times New Roman"/>
          <w:color w:val="auto"/>
          <w:u w:val="none"/>
          <w:lang w:val="en"/>
        </w:rPr>
        <w:instrText xml:space="preserve"> HYPERLINK "https://git-scm.com/" </w:instrText>
      </w:r>
      <w:r>
        <w:rPr>
          <w:rFonts w:hint="default" w:ascii="Times New Roman" w:hAnsi="Times New Roman" w:cs="Times New Roman"/>
          <w:color w:val="auto"/>
          <w:u w:val="none"/>
          <w:lang w:val="en"/>
        </w:rPr>
        <w:fldChar w:fldCharType="separate"/>
      </w:r>
      <w:r>
        <w:rPr>
          <w:rStyle w:val="11"/>
          <w:rFonts w:hint="default" w:ascii="Times New Roman" w:hAnsi="Times New Roman" w:cs="Times New Roman"/>
          <w:color w:val="auto"/>
          <w:u w:val="none"/>
          <w:lang w:val="en"/>
        </w:rPr>
        <w:t>https://git-scm.com</w:t>
      </w:r>
      <w:r>
        <w:rPr>
          <w:rFonts w:hint="default" w:ascii="Times New Roman" w:hAnsi="Times New Roman" w:cs="Times New Roman"/>
          <w:color w:val="auto"/>
          <w:u w:val="none"/>
          <w:lang w:val="en"/>
        </w:rPr>
        <w:fldChar w:fldCharType="end"/>
      </w:r>
      <w:r>
        <w:rPr>
          <w:rFonts w:hint="default" w:ascii="Times New Roman" w:hAnsi="Times New Roman" w:cs="Times New Roman"/>
          <w:lang w:val="en"/>
        </w:rPr>
        <w:t>&gt;</w:t>
      </w:r>
    </w:p>
    <w:p>
      <w:pPr>
        <w:numPr>
          <w:ilvl w:val="0"/>
          <w:numId w:val="3"/>
        </w:numPr>
        <w:spacing w:before="120" w:line="360" w:lineRule="auto"/>
        <w:jc w:val="both"/>
      </w:pPr>
      <w:r>
        <w:rPr>
          <w:rFonts w:hint="default" w:cs="Times New Roman"/>
          <w:lang w:val="en"/>
        </w:rPr>
        <w:t>Bitbucket. (2020, May 22). Wikipedia. Viewed June 3, 2020, from</w:t>
      </w:r>
    </w:p>
    <w:p>
      <w:pPr>
        <w:numPr>
          <w:numId w:val="0"/>
        </w:numPr>
        <w:spacing w:before="120" w:line="360" w:lineRule="auto"/>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"https://en.wikipedia.org/wiki/Bitbucket" </w:instrText>
      </w:r>
      <w:r>
        <w:rPr>
          <w:rFonts w:hint="default" w:cs="Times New Roman"/>
          <w:color w:val="auto"/>
          <w:u w:val="none"/>
          <w:lang w:val="en"/>
        </w:rPr>
        <w:fldChar w:fldCharType="separate"/>
      </w:r>
      <w:r>
        <w:rPr>
          <w:rStyle w:val="11"/>
          <w:rFonts w:hint="default" w:cs="Times New Roman"/>
          <w:color w:val="auto"/>
          <w:u w:val="none"/>
          <w:lang w:val="en"/>
        </w:rPr>
        <w:t>https://en.wikipedia.org/wiki/Bitbucket</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OpenCV. (2020, May 22). Wikipedia. Viewed June 3, 2020, from</w:t>
      </w:r>
    </w:p>
    <w:p>
      <w:pPr>
        <w:numPr>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"https://en.wikipedia.org/wiki/OpenCV" </w:instrText>
      </w:r>
      <w:r>
        <w:rPr>
          <w:rFonts w:hint="default" w:cs="Times New Roman"/>
          <w:color w:val="auto"/>
          <w:u w:val="none"/>
          <w:lang w:val="en"/>
        </w:rPr>
        <w:fldChar w:fldCharType="separate"/>
      </w:r>
      <w:r>
        <w:rPr>
          <w:rStyle w:val="11"/>
          <w:rFonts w:hint="default" w:cs="Times New Roman"/>
          <w:color w:val="auto"/>
          <w:u w:val="none"/>
          <w:lang w:val="en"/>
        </w:rPr>
        <w:t>https://en.wikipedia.org/wiki/OpenCV</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Qt (software). (2020, May 27). Wikipedia. Viewed June 3, 2020, from</w:t>
      </w:r>
    </w:p>
    <w:p>
      <w:pPr>
        <w:numPr>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"https://en.wikipedia.org/wiki/Qt_(software)" </w:instrText>
      </w:r>
      <w:r>
        <w:rPr>
          <w:rFonts w:hint="default" w:cs="Times New Roman"/>
          <w:color w:val="auto"/>
          <w:u w:val="none"/>
          <w:lang w:val="en"/>
        </w:rPr>
        <w:fldChar w:fldCharType="separate"/>
      </w:r>
      <w:r>
        <w:rPr>
          <w:rStyle w:val="11"/>
          <w:rFonts w:hint="default" w:cs="Times New Roman"/>
          <w:color w:val="auto"/>
          <w:u w:val="none"/>
          <w:lang w:val="en"/>
        </w:rPr>
        <w:t>https://en.wikipedia.org/wiki/Qt_(software)</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Trello. (2020, April 20). Wikipedia. Viewed June 3, 2020, from</w:t>
      </w:r>
    </w:p>
    <w:p>
      <w:pPr>
        <w:numPr>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"https://en.wikipedia.org/wiki/Trello" </w:instrText>
      </w:r>
      <w:r>
        <w:rPr>
          <w:rFonts w:hint="default" w:cs="Times New Roman"/>
          <w:color w:val="auto"/>
          <w:u w:val="none"/>
          <w:lang w:val="en"/>
        </w:rPr>
        <w:fldChar w:fldCharType="separate"/>
      </w:r>
      <w:r>
        <w:rPr>
          <w:rStyle w:val="11"/>
          <w:rFonts w:hint="default" w:cs="Times New Roman"/>
          <w:color w:val="auto"/>
          <w:u w:val="none"/>
          <w:lang w:val="en"/>
        </w:rPr>
        <w:t>https://en.wikipedia.org/wiki/Trello</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Siper, A &amp; Farley, R &amp; Lombardo, C. (2005, May 6). The Rise of Steganography. Viewed June 5, 2020, from &lt;</w:t>
      </w:r>
      <w:r>
        <w:rPr>
          <w:rFonts w:hint="default" w:cs="Times New Roman"/>
          <w:color w:val="auto"/>
          <w:u w:val="none"/>
          <w:lang w:val="en"/>
        </w:rPr>
        <w:fldChar w:fldCharType="begin"/>
      </w:r>
      <w:r>
        <w:rPr>
          <w:rFonts w:hint="default" w:cs="Times New Roman"/>
          <w:color w:val="auto"/>
          <w:u w:val="none"/>
          <w:lang w:val="en"/>
        </w:rPr>
        <w:instrText xml:space="preserve"> HYPERLINK "http://csis.pace.edu/~ctappert/srd2005/d1.pdf" </w:instrText>
      </w:r>
      <w:r>
        <w:rPr>
          <w:rFonts w:hint="default" w:cs="Times New Roman"/>
          <w:color w:val="auto"/>
          <w:u w:val="none"/>
          <w:lang w:val="en"/>
        </w:rPr>
        <w:fldChar w:fldCharType="separate"/>
      </w:r>
      <w:r>
        <w:rPr>
          <w:rStyle w:val="11"/>
          <w:rFonts w:hint="default" w:cs="Times New Roman"/>
          <w:color w:val="auto"/>
          <w:u w:val="none"/>
          <w:lang w:val="en"/>
        </w:rPr>
        <w:t>http://csis.pace.edu/~ctappert/srd2005/d1.pdf</w:t>
      </w:r>
      <w:r>
        <w:rPr>
          <w:rFonts w:hint="default" w:cs="Times New Roman"/>
          <w:color w:val="auto"/>
          <w:u w:val="none"/>
          <w:lang w:val="en"/>
        </w:rPr>
        <w:fldChar w:fldCharType="end"/>
      </w:r>
      <w:r>
        <w:rPr>
          <w:rFonts w:hint="default" w:cs="Times New Roman"/>
          <w:lang w:val="en"/>
        </w:rPr>
        <w:t>&gt;</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Prashanti, G &amp; Sandhyarani. (2015). A New Approach for Data Hiding with LSB Steganography. In: Satapathy S., Govardhan A., Raju K., Mandal J. (eds) Emerging ICT for Bridging the Future - Proceedings of the 49th Annual Convention of the Computer Society of India CSI Volume 2. Advances in Intelligent Systems and Computing, vol 338. Springer, Cham</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Feng, B &amp; Lu, W &amp; Sun, W. "Secure Binary Image Steganography Based on Minimizing the Distortion on the Texture," in IEEE Transactions on Information Forensics and Security, vol. 10, no. 2, pp. 243-255, Feb. 2015, doi: 10.1109/TIFS.2014.2368364.</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Nosrati, M &amp; Hanani, A &amp; Karimi, R. "Steganography in Image Segments Using Genetic Algorithm," 2015 Fifth International Conference on Advanced Computing &amp; Communication Technologies, Haryana, 2015, pp. 102-107, doi: 10.1109/ACCT.2015.57.</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Qazanfari, K &amp; Safabakhsh, R. (2014, Sept). A new steganography method which preserves histogram: Generalization of LSB++. Information Sciences. 277. 90-101. 10.1016/j.ins.2014.02.007.</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Akhtar, N &amp; Khan, S &amp; Johri, P. (2014, Feb). An improved inverted LSB image steganography. 10.1109/ICICICT.2014.6781374.</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Islam, S &amp; Modi, M, R &amp; Gupta, P. (2014, April). Edge-based image steganography. EURASIP Journal on Information Security. 2014. 8. 10.1186/1687-417X-2014-8.</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Gupta, S &amp; Gujral, G &amp; Aggarwal, N. (2012, July). Enhanced Least Significant Bit for Image Steganography. IJCEM International Journal of Computational Engineering &amp; Management, Vol 15, Issue 4. ISSN (Online): 2230-7893</w:t>
      </w:r>
    </w:p>
    <w:p>
      <w:pPr>
        <w:numPr>
          <w:ilvl w:val="0"/>
          <w:numId w:val="3"/>
        </w:numPr>
        <w:spacing w:before="120" w:line="360" w:lineRule="auto"/>
        <w:ind w:left="0" w:leftChars="0" w:firstLine="0" w:firstLineChars="0"/>
        <w:jc w:val="both"/>
        <w:rPr>
          <w:rFonts w:hint="default" w:cs="Times New Roman"/>
          <w:lang w:val="en"/>
        </w:rPr>
      </w:pPr>
      <w:r>
        <w:rPr>
          <w:rFonts w:hint="default" w:cs="Times New Roman"/>
          <w:lang w:val="en"/>
        </w:rPr>
        <w:t>Lee, C &amp; Tsai, W. "A new steganographic method based on information sharing via PNG images," 2010 The 2nd International Conference on Computer and Automation Engineering (ICCAE), Singapore, 2010, pp. 807-811, doi: 10.1109/ICCAE.2010.5451874.</w:t>
      </w:r>
    </w:p>
    <w:p>
      <w:pPr>
        <w:numPr>
          <w:numId w:val="0"/>
        </w:numPr>
        <w:spacing w:before="120" w:line="360" w:lineRule="auto"/>
        <w:ind w:leftChars="0"/>
        <w:jc w:val="both"/>
      </w:pPr>
      <w:r>
        <w:br w:type="page"/>
      </w:r>
    </w:p>
    <w:p>
      <w:pPr>
        <w:pStyle w:val="2"/>
        <w:rPr>
          <w:sz w:val="32"/>
        </w:rPr>
      </w:pPr>
      <w:bookmarkStart w:id="29" w:name="_Toc509669224"/>
      <w:bookmarkStart w:id="30" w:name="_Toc509669812"/>
      <w:r>
        <w:rPr>
          <w:sz w:val="32"/>
        </w:rPr>
        <w:t>APPENDIX</w:t>
      </w:r>
      <w:bookmarkEnd w:id="29"/>
      <w:bookmarkEnd w:id="30"/>
    </w:p>
    <w:p>
      <w:pPr>
        <w:spacing w:line="360" w:lineRule="auto"/>
        <w:ind w:firstLine="720"/>
        <w:jc w:val="both"/>
        <w:rPr>
          <w:rFonts w:hint="default"/>
          <w:lang w:val="en"/>
        </w:rPr>
        <w:sectPr>
          <w:headerReference r:id="rId8" w:type="default"/>
          <w:pgSz w:w="11906" w:h="16838"/>
          <w:pgMar w:top="1440" w:right="1440" w:bottom="1440" w:left="1440" w:header="708" w:footer="708" w:gutter="0"/>
          <w:pgNumType w:start="1"/>
          <w:cols w:space="708" w:num="1"/>
          <w:docGrid w:linePitch="360" w:charSpace="0"/>
        </w:sectPr>
      </w:pPr>
      <w:r>
        <w:t>(if any) can contain additional material, such as source texts of programs, large tables of obtained results, descriptions of used protocols, utility programs, etc. Each Appendix must have its title on a separate page</w:t>
      </w:r>
      <w:r>
        <w:rPr>
          <w:rFonts w:hint="default"/>
          <w:lang w:val="en"/>
        </w:rPr>
        <w:t>.</w:t>
      </w:r>
    </w:p>
    <w:p>
      <w:pPr>
        <w:spacing w:line="360" w:lineRule="auto"/>
        <w:jc w:val="both"/>
      </w:pPr>
    </w:p>
    <w:sectPr>
      <w:headerReference r:id="rId9" w:type="default"/>
      <w:footerReference r:id="rId10" w:type="default"/>
      <w:pgSz w:w="11906" w:h="16838"/>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Pothana2000"/>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83" w:usb1="2BDF3C10" w:usb2="00000016" w:usb3="00000000" w:csb0="602E0107" w:csb1="00000000"/>
  </w:font>
  <w:font w:name="Aboriginal Sans">
    <w:panose1 w:val="02000000000000000000"/>
    <w:charset w:val="00"/>
    <w:family w:val="auto"/>
    <w:pitch w:val="default"/>
    <w:sig w:usb0="A00000FF" w:usb1="500040C3" w:usb2="00003000" w:usb3="00000000" w:csb0="0000019B" w:csb1="00000000"/>
  </w:font>
  <w:font w:name="Trebuchet MS">
    <w:panose1 w:val="020B0603020202020204"/>
    <w:charset w:val="00"/>
    <w:family w:val="auto"/>
    <w:pitch w:val="default"/>
    <w:sig w:usb0="00000287" w:usb1="00000000" w:usb2="00000000" w:usb3="00000000" w:csb0="2000009F" w:csb1="00000000"/>
  </w:font>
  <w:font w:name="Pothana2000">
    <w:panose1 w:val="00000400000000000000"/>
    <w:charset w:val="00"/>
    <w:family w:val="auto"/>
    <w:pitch w:val="default"/>
    <w:sig w:usb0="00200000" w:usb1="00000000" w:usb2="00000000" w:usb3="00000000" w:csb0="00000000" w:csb1="00000000"/>
  </w:font>
  <w:font w:name="SimSun">
    <w:altName w:val="Noto Sans CJK SC"/>
    <w:panose1 w:val="00000000000000000000"/>
    <w:charset w:val="00"/>
    <w:family w:val="auto"/>
    <w:pitch w:val="default"/>
    <w:sig w:usb0="00000000" w:usb1="00000000" w:usb2="00000000" w:usb3="00000000" w:csb0="00000000" w:csb1="00000000"/>
  </w:font>
  <w:font w:name="方正书宋_GBK">
    <w:altName w:val="Noto Sans CJK S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0135405"/>
      <w:docPartObj>
        <w:docPartGallery w:val="autotext"/>
      </w:docPartObj>
    </w:sdtPr>
    <w:sdtContent>
      <w:p>
        <w:pPr>
          <w:pStyle w:val="9"/>
          <w:jc w:val="center"/>
        </w:pP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7340511"/>
      <w:docPartObj>
        <w:docPartGallery w:val="autotext"/>
      </w:docPartObj>
    </w:sdtPr>
    <w:sdtContent>
      <w:p>
        <w:pPr>
          <w:pStyle w:val="9"/>
          <w:jc w:val="center"/>
        </w:pPr>
        <w:r>
          <w:fldChar w:fldCharType="begin"/>
        </w:r>
        <w:r>
          <w:instrText xml:space="preserve"> PAGE   \* MERGEFORMAT </w:instrText>
        </w:r>
        <w:r>
          <w:fldChar w:fldCharType="separate"/>
        </w:r>
        <w:r>
          <w:t>7</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FFC711"/>
    <w:multiLevelType w:val="multilevel"/>
    <w:tmpl w:val="CFFFC71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33566AA5"/>
    <w:multiLevelType w:val="singleLevel"/>
    <w:tmpl w:val="33566AA5"/>
    <w:lvl w:ilvl="0" w:tentative="0">
      <w:start w:val="1"/>
      <w:numFmt w:val="decimal"/>
      <w:lvlText w:val="%1)"/>
      <w:lvlJc w:val="left"/>
      <w:pPr>
        <w:tabs>
          <w:tab w:val="left" w:pos="425"/>
        </w:tabs>
        <w:ind w:left="425" w:leftChars="0" w:hanging="425" w:firstLineChars="0"/>
      </w:pPr>
      <w:rPr>
        <w:rFonts w:hint="default"/>
      </w:rPr>
    </w:lvl>
  </w:abstractNum>
  <w:abstractNum w:abstractNumId="2">
    <w:nsid w:val="35BF3C2F"/>
    <w:multiLevelType w:val="multilevel"/>
    <w:tmpl w:val="35BF3C2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1C"/>
    <w:rsid w:val="000038D2"/>
    <w:rsid w:val="00025526"/>
    <w:rsid w:val="00040210"/>
    <w:rsid w:val="000650A8"/>
    <w:rsid w:val="00067A4F"/>
    <w:rsid w:val="000C6EF8"/>
    <w:rsid w:val="000F049C"/>
    <w:rsid w:val="00113A10"/>
    <w:rsid w:val="00113FCE"/>
    <w:rsid w:val="00130CBD"/>
    <w:rsid w:val="00137E55"/>
    <w:rsid w:val="00166510"/>
    <w:rsid w:val="001752B4"/>
    <w:rsid w:val="00176847"/>
    <w:rsid w:val="00195FC8"/>
    <w:rsid w:val="001B1923"/>
    <w:rsid w:val="001B193D"/>
    <w:rsid w:val="001C54FA"/>
    <w:rsid w:val="001E158C"/>
    <w:rsid w:val="001F3CA2"/>
    <w:rsid w:val="00215561"/>
    <w:rsid w:val="00215F95"/>
    <w:rsid w:val="00240494"/>
    <w:rsid w:val="002449E3"/>
    <w:rsid w:val="00264963"/>
    <w:rsid w:val="00297335"/>
    <w:rsid w:val="002D183A"/>
    <w:rsid w:val="002E2C3F"/>
    <w:rsid w:val="002E4A3D"/>
    <w:rsid w:val="00300987"/>
    <w:rsid w:val="00323B29"/>
    <w:rsid w:val="003341F4"/>
    <w:rsid w:val="0037257C"/>
    <w:rsid w:val="00385929"/>
    <w:rsid w:val="00387788"/>
    <w:rsid w:val="00387FE4"/>
    <w:rsid w:val="003A0A3B"/>
    <w:rsid w:val="003A4398"/>
    <w:rsid w:val="003A57F8"/>
    <w:rsid w:val="003A615F"/>
    <w:rsid w:val="003E2C19"/>
    <w:rsid w:val="003E2E81"/>
    <w:rsid w:val="004007B9"/>
    <w:rsid w:val="00410D0C"/>
    <w:rsid w:val="00417145"/>
    <w:rsid w:val="00434D7B"/>
    <w:rsid w:val="00455798"/>
    <w:rsid w:val="00456770"/>
    <w:rsid w:val="00463589"/>
    <w:rsid w:val="0046454A"/>
    <w:rsid w:val="004757C3"/>
    <w:rsid w:val="004828D8"/>
    <w:rsid w:val="004A1AE0"/>
    <w:rsid w:val="004B32F4"/>
    <w:rsid w:val="004E62D7"/>
    <w:rsid w:val="00502750"/>
    <w:rsid w:val="00505CBD"/>
    <w:rsid w:val="00506BBA"/>
    <w:rsid w:val="00533850"/>
    <w:rsid w:val="00543654"/>
    <w:rsid w:val="005674BF"/>
    <w:rsid w:val="00567502"/>
    <w:rsid w:val="00585287"/>
    <w:rsid w:val="00586810"/>
    <w:rsid w:val="00592105"/>
    <w:rsid w:val="005A57C2"/>
    <w:rsid w:val="005A590E"/>
    <w:rsid w:val="006145C2"/>
    <w:rsid w:val="006149CC"/>
    <w:rsid w:val="00616B44"/>
    <w:rsid w:val="0063731D"/>
    <w:rsid w:val="00661485"/>
    <w:rsid w:val="0066362C"/>
    <w:rsid w:val="00667DBD"/>
    <w:rsid w:val="0067229B"/>
    <w:rsid w:val="00676007"/>
    <w:rsid w:val="00682BCA"/>
    <w:rsid w:val="006861C8"/>
    <w:rsid w:val="00686F11"/>
    <w:rsid w:val="00687732"/>
    <w:rsid w:val="006B4A46"/>
    <w:rsid w:val="006B62F7"/>
    <w:rsid w:val="006C1A41"/>
    <w:rsid w:val="006C441A"/>
    <w:rsid w:val="006E79AB"/>
    <w:rsid w:val="007375B8"/>
    <w:rsid w:val="007514BA"/>
    <w:rsid w:val="00756E3F"/>
    <w:rsid w:val="00757357"/>
    <w:rsid w:val="007573DC"/>
    <w:rsid w:val="00757978"/>
    <w:rsid w:val="00777C58"/>
    <w:rsid w:val="00792AD2"/>
    <w:rsid w:val="007C020A"/>
    <w:rsid w:val="007D4498"/>
    <w:rsid w:val="007D5343"/>
    <w:rsid w:val="007F1688"/>
    <w:rsid w:val="00811187"/>
    <w:rsid w:val="00820816"/>
    <w:rsid w:val="00862B1C"/>
    <w:rsid w:val="00873DC8"/>
    <w:rsid w:val="00890E9C"/>
    <w:rsid w:val="00891E53"/>
    <w:rsid w:val="008969EE"/>
    <w:rsid w:val="008D122A"/>
    <w:rsid w:val="008E4348"/>
    <w:rsid w:val="008F7974"/>
    <w:rsid w:val="0091421A"/>
    <w:rsid w:val="009354A1"/>
    <w:rsid w:val="0096279C"/>
    <w:rsid w:val="009708EA"/>
    <w:rsid w:val="00971A41"/>
    <w:rsid w:val="00977321"/>
    <w:rsid w:val="00991461"/>
    <w:rsid w:val="009A4389"/>
    <w:rsid w:val="009A5D0B"/>
    <w:rsid w:val="009B6E30"/>
    <w:rsid w:val="009C12CA"/>
    <w:rsid w:val="009E1328"/>
    <w:rsid w:val="00A07290"/>
    <w:rsid w:val="00A0740E"/>
    <w:rsid w:val="00A12906"/>
    <w:rsid w:val="00A26AF6"/>
    <w:rsid w:val="00A51B5B"/>
    <w:rsid w:val="00A5246E"/>
    <w:rsid w:val="00A56906"/>
    <w:rsid w:val="00A67D65"/>
    <w:rsid w:val="00A81CCD"/>
    <w:rsid w:val="00AA5F8E"/>
    <w:rsid w:val="00AB0132"/>
    <w:rsid w:val="00AB222C"/>
    <w:rsid w:val="00AC2661"/>
    <w:rsid w:val="00AC4C54"/>
    <w:rsid w:val="00AF3203"/>
    <w:rsid w:val="00B05065"/>
    <w:rsid w:val="00B12061"/>
    <w:rsid w:val="00B40931"/>
    <w:rsid w:val="00B4311A"/>
    <w:rsid w:val="00B614A3"/>
    <w:rsid w:val="00B723CB"/>
    <w:rsid w:val="00B90C06"/>
    <w:rsid w:val="00B94224"/>
    <w:rsid w:val="00BA1F3D"/>
    <w:rsid w:val="00BB3BDB"/>
    <w:rsid w:val="00BD2AF9"/>
    <w:rsid w:val="00BF22D3"/>
    <w:rsid w:val="00C027FA"/>
    <w:rsid w:val="00C10E36"/>
    <w:rsid w:val="00C36214"/>
    <w:rsid w:val="00C60A62"/>
    <w:rsid w:val="00C66611"/>
    <w:rsid w:val="00C711A6"/>
    <w:rsid w:val="00C7544D"/>
    <w:rsid w:val="00C8753F"/>
    <w:rsid w:val="00C90874"/>
    <w:rsid w:val="00C943DD"/>
    <w:rsid w:val="00CC47B6"/>
    <w:rsid w:val="00CF4CE7"/>
    <w:rsid w:val="00CF7F86"/>
    <w:rsid w:val="00D0599F"/>
    <w:rsid w:val="00D128C2"/>
    <w:rsid w:val="00D22172"/>
    <w:rsid w:val="00D236D0"/>
    <w:rsid w:val="00D32B0A"/>
    <w:rsid w:val="00D42ABE"/>
    <w:rsid w:val="00D6515E"/>
    <w:rsid w:val="00D76804"/>
    <w:rsid w:val="00D80925"/>
    <w:rsid w:val="00D814E8"/>
    <w:rsid w:val="00D81E20"/>
    <w:rsid w:val="00DE1AB3"/>
    <w:rsid w:val="00DE35A7"/>
    <w:rsid w:val="00DF5758"/>
    <w:rsid w:val="00DF5896"/>
    <w:rsid w:val="00E62E0A"/>
    <w:rsid w:val="00E65F99"/>
    <w:rsid w:val="00E970D4"/>
    <w:rsid w:val="00EB3CB9"/>
    <w:rsid w:val="00F2696D"/>
    <w:rsid w:val="00F43CAC"/>
    <w:rsid w:val="00F47469"/>
    <w:rsid w:val="00F67377"/>
    <w:rsid w:val="00F730BB"/>
    <w:rsid w:val="00F74EF5"/>
    <w:rsid w:val="00FA17A9"/>
    <w:rsid w:val="00FB43CF"/>
    <w:rsid w:val="00FE139E"/>
    <w:rsid w:val="022F6820"/>
    <w:rsid w:val="02FBCD65"/>
    <w:rsid w:val="039FADD4"/>
    <w:rsid w:val="076CF53C"/>
    <w:rsid w:val="077B2655"/>
    <w:rsid w:val="077FD8D0"/>
    <w:rsid w:val="07FBA6D2"/>
    <w:rsid w:val="099BD374"/>
    <w:rsid w:val="09BB0036"/>
    <w:rsid w:val="0AAAC315"/>
    <w:rsid w:val="0ADF0ACA"/>
    <w:rsid w:val="0AFF340B"/>
    <w:rsid w:val="0B7FD123"/>
    <w:rsid w:val="0BFE9596"/>
    <w:rsid w:val="0CEF7382"/>
    <w:rsid w:val="0D6AB84E"/>
    <w:rsid w:val="0D6F4553"/>
    <w:rsid w:val="0DFA6838"/>
    <w:rsid w:val="0E5BFF20"/>
    <w:rsid w:val="0E76353A"/>
    <w:rsid w:val="0E7B9BA0"/>
    <w:rsid w:val="0ECAD48F"/>
    <w:rsid w:val="0EE9716D"/>
    <w:rsid w:val="0EFDCF30"/>
    <w:rsid w:val="0F5EC3A2"/>
    <w:rsid w:val="0F7F4657"/>
    <w:rsid w:val="0FBAD7F0"/>
    <w:rsid w:val="0FC324C5"/>
    <w:rsid w:val="0FCF6863"/>
    <w:rsid w:val="0FF715CC"/>
    <w:rsid w:val="0FF79A68"/>
    <w:rsid w:val="0FFD29E9"/>
    <w:rsid w:val="0FFD992A"/>
    <w:rsid w:val="0FFF4DDF"/>
    <w:rsid w:val="10716B47"/>
    <w:rsid w:val="107F5027"/>
    <w:rsid w:val="13EF5543"/>
    <w:rsid w:val="13F175B2"/>
    <w:rsid w:val="13FFD5BB"/>
    <w:rsid w:val="15F6FAAD"/>
    <w:rsid w:val="16BE498D"/>
    <w:rsid w:val="16F9BD29"/>
    <w:rsid w:val="171F1F34"/>
    <w:rsid w:val="173FF59F"/>
    <w:rsid w:val="175D30A1"/>
    <w:rsid w:val="1777B440"/>
    <w:rsid w:val="177D495C"/>
    <w:rsid w:val="17AB7FD7"/>
    <w:rsid w:val="17B7AD5F"/>
    <w:rsid w:val="17B7DEAE"/>
    <w:rsid w:val="17BB94E9"/>
    <w:rsid w:val="17D62F09"/>
    <w:rsid w:val="17DB2FAA"/>
    <w:rsid w:val="17DD460E"/>
    <w:rsid w:val="17F6910D"/>
    <w:rsid w:val="17FF4435"/>
    <w:rsid w:val="17FF65F4"/>
    <w:rsid w:val="183B0BC7"/>
    <w:rsid w:val="18973160"/>
    <w:rsid w:val="18EF3289"/>
    <w:rsid w:val="197EA545"/>
    <w:rsid w:val="19BD6EDE"/>
    <w:rsid w:val="1A7B3B21"/>
    <w:rsid w:val="1AB744AD"/>
    <w:rsid w:val="1B2FFF25"/>
    <w:rsid w:val="1B3DA73B"/>
    <w:rsid w:val="1B5E42C2"/>
    <w:rsid w:val="1BABE411"/>
    <w:rsid w:val="1BBFD7C7"/>
    <w:rsid w:val="1BC62D6B"/>
    <w:rsid w:val="1BEFCC9A"/>
    <w:rsid w:val="1BFB43A1"/>
    <w:rsid w:val="1BFC287B"/>
    <w:rsid w:val="1CF76E39"/>
    <w:rsid w:val="1D45FCDB"/>
    <w:rsid w:val="1D531944"/>
    <w:rsid w:val="1D6B6FCE"/>
    <w:rsid w:val="1D7B8732"/>
    <w:rsid w:val="1D9FFC01"/>
    <w:rsid w:val="1DB574B4"/>
    <w:rsid w:val="1DD9CA82"/>
    <w:rsid w:val="1DDF6429"/>
    <w:rsid w:val="1DF30FA0"/>
    <w:rsid w:val="1DFD1A51"/>
    <w:rsid w:val="1DFF0FD8"/>
    <w:rsid w:val="1DFF1C9C"/>
    <w:rsid w:val="1DFF3AEB"/>
    <w:rsid w:val="1DFFC4A2"/>
    <w:rsid w:val="1DFFD259"/>
    <w:rsid w:val="1E2F28D0"/>
    <w:rsid w:val="1E77BF60"/>
    <w:rsid w:val="1E7EA433"/>
    <w:rsid w:val="1EEE235B"/>
    <w:rsid w:val="1EEF82CD"/>
    <w:rsid w:val="1EFD91C1"/>
    <w:rsid w:val="1F182005"/>
    <w:rsid w:val="1F27C45B"/>
    <w:rsid w:val="1F3EC569"/>
    <w:rsid w:val="1F75FC66"/>
    <w:rsid w:val="1F7BC013"/>
    <w:rsid w:val="1F7D37DC"/>
    <w:rsid w:val="1F7DAE20"/>
    <w:rsid w:val="1F7F3B39"/>
    <w:rsid w:val="1F7F9013"/>
    <w:rsid w:val="1F7FFBA1"/>
    <w:rsid w:val="1F8BEF28"/>
    <w:rsid w:val="1F9762B7"/>
    <w:rsid w:val="1F978542"/>
    <w:rsid w:val="1F9B55BC"/>
    <w:rsid w:val="1FA7F959"/>
    <w:rsid w:val="1FB707BD"/>
    <w:rsid w:val="1FB82A33"/>
    <w:rsid w:val="1FBB0309"/>
    <w:rsid w:val="1FBF1202"/>
    <w:rsid w:val="1FBF23A1"/>
    <w:rsid w:val="1FCE423E"/>
    <w:rsid w:val="1FCF5AF9"/>
    <w:rsid w:val="1FD4F37E"/>
    <w:rsid w:val="1FD76DA4"/>
    <w:rsid w:val="1FDFC10A"/>
    <w:rsid w:val="1FED14F3"/>
    <w:rsid w:val="1FEE7C5F"/>
    <w:rsid w:val="1FF5957C"/>
    <w:rsid w:val="1FF5B2D8"/>
    <w:rsid w:val="1FF77F42"/>
    <w:rsid w:val="1FF78F79"/>
    <w:rsid w:val="1FFB14BE"/>
    <w:rsid w:val="1FFB2E86"/>
    <w:rsid w:val="1FFBA176"/>
    <w:rsid w:val="1FFBE5C8"/>
    <w:rsid w:val="1FFD1959"/>
    <w:rsid w:val="1FFF8A36"/>
    <w:rsid w:val="216F3506"/>
    <w:rsid w:val="22F50565"/>
    <w:rsid w:val="23E6762D"/>
    <w:rsid w:val="23FF2B6B"/>
    <w:rsid w:val="263CBC7A"/>
    <w:rsid w:val="267FC9FD"/>
    <w:rsid w:val="26F7AC92"/>
    <w:rsid w:val="26FBEAFD"/>
    <w:rsid w:val="277FEC7E"/>
    <w:rsid w:val="27AEF7DC"/>
    <w:rsid w:val="27BD0946"/>
    <w:rsid w:val="27BEEB53"/>
    <w:rsid w:val="27E8B62B"/>
    <w:rsid w:val="27FD4586"/>
    <w:rsid w:val="28F729B2"/>
    <w:rsid w:val="29EAED0D"/>
    <w:rsid w:val="2B781920"/>
    <w:rsid w:val="2B9FFBAA"/>
    <w:rsid w:val="2BB5B2A2"/>
    <w:rsid w:val="2BCE6DBB"/>
    <w:rsid w:val="2BDFF546"/>
    <w:rsid w:val="2BE778E6"/>
    <w:rsid w:val="2BF3E83D"/>
    <w:rsid w:val="2BF9CF60"/>
    <w:rsid w:val="2BFEA671"/>
    <w:rsid w:val="2C4F8D27"/>
    <w:rsid w:val="2CB1EA75"/>
    <w:rsid w:val="2CD74572"/>
    <w:rsid w:val="2CD7CFC3"/>
    <w:rsid w:val="2D3E713E"/>
    <w:rsid w:val="2DF32001"/>
    <w:rsid w:val="2DF75DFF"/>
    <w:rsid w:val="2DFEC5FE"/>
    <w:rsid w:val="2DFF686B"/>
    <w:rsid w:val="2E178241"/>
    <w:rsid w:val="2E1F5AB2"/>
    <w:rsid w:val="2E3F1B7B"/>
    <w:rsid w:val="2E3F663D"/>
    <w:rsid w:val="2E569658"/>
    <w:rsid w:val="2E5BC030"/>
    <w:rsid w:val="2E5F716C"/>
    <w:rsid w:val="2E7E6C3C"/>
    <w:rsid w:val="2E7FD90D"/>
    <w:rsid w:val="2E99C38B"/>
    <w:rsid w:val="2EBF32FD"/>
    <w:rsid w:val="2EFD0D50"/>
    <w:rsid w:val="2F33AD9D"/>
    <w:rsid w:val="2F6DE4AA"/>
    <w:rsid w:val="2F6FAFF8"/>
    <w:rsid w:val="2F79B542"/>
    <w:rsid w:val="2F7B5919"/>
    <w:rsid w:val="2F7F0FB4"/>
    <w:rsid w:val="2FAFC8A0"/>
    <w:rsid w:val="2FBB46B5"/>
    <w:rsid w:val="2FBF4518"/>
    <w:rsid w:val="2FBFA0A9"/>
    <w:rsid w:val="2FD45725"/>
    <w:rsid w:val="2FD6331A"/>
    <w:rsid w:val="2FD72536"/>
    <w:rsid w:val="2FDB8A88"/>
    <w:rsid w:val="2FDBE6A0"/>
    <w:rsid w:val="2FE7B09D"/>
    <w:rsid w:val="2FEF5C6C"/>
    <w:rsid w:val="2FF1281D"/>
    <w:rsid w:val="2FF70A2C"/>
    <w:rsid w:val="2FF781B1"/>
    <w:rsid w:val="2FF7A250"/>
    <w:rsid w:val="2FF7D332"/>
    <w:rsid w:val="2FF85FDE"/>
    <w:rsid w:val="2FFBC54E"/>
    <w:rsid w:val="2FFE2651"/>
    <w:rsid w:val="2FFFEFE5"/>
    <w:rsid w:val="2FFFF2C2"/>
    <w:rsid w:val="31FD9ECD"/>
    <w:rsid w:val="32E440E1"/>
    <w:rsid w:val="32F70E57"/>
    <w:rsid w:val="32FF65E9"/>
    <w:rsid w:val="337F3BEA"/>
    <w:rsid w:val="33AF61B2"/>
    <w:rsid w:val="33E5DD3E"/>
    <w:rsid w:val="33F2FB5B"/>
    <w:rsid w:val="33F3464A"/>
    <w:rsid w:val="33F67ABF"/>
    <w:rsid w:val="33FB0C7B"/>
    <w:rsid w:val="33FBCF38"/>
    <w:rsid w:val="34AFC911"/>
    <w:rsid w:val="34B7AEDB"/>
    <w:rsid w:val="34D3DFEB"/>
    <w:rsid w:val="34ED6FA5"/>
    <w:rsid w:val="34F5C43F"/>
    <w:rsid w:val="34F5D029"/>
    <w:rsid w:val="353D8326"/>
    <w:rsid w:val="35ED8FD6"/>
    <w:rsid w:val="35F77A7A"/>
    <w:rsid w:val="35FF0757"/>
    <w:rsid w:val="35FF63B4"/>
    <w:rsid w:val="35FFB828"/>
    <w:rsid w:val="362FEA7A"/>
    <w:rsid w:val="363943C1"/>
    <w:rsid w:val="365F060D"/>
    <w:rsid w:val="365F7468"/>
    <w:rsid w:val="36B85C9F"/>
    <w:rsid w:val="36BA0740"/>
    <w:rsid w:val="36CF9D8B"/>
    <w:rsid w:val="36E75F07"/>
    <w:rsid w:val="36FE12FA"/>
    <w:rsid w:val="36FF2071"/>
    <w:rsid w:val="36FFEACD"/>
    <w:rsid w:val="372B24C5"/>
    <w:rsid w:val="3732CC84"/>
    <w:rsid w:val="373E9736"/>
    <w:rsid w:val="374DC6A9"/>
    <w:rsid w:val="37533134"/>
    <w:rsid w:val="375F9C39"/>
    <w:rsid w:val="376D0245"/>
    <w:rsid w:val="377B8ADA"/>
    <w:rsid w:val="37B3F739"/>
    <w:rsid w:val="37BDDBAC"/>
    <w:rsid w:val="37BDFFF3"/>
    <w:rsid w:val="37BEFD6C"/>
    <w:rsid w:val="37C6DE85"/>
    <w:rsid w:val="37DF9A3F"/>
    <w:rsid w:val="37E11958"/>
    <w:rsid w:val="37E5BB35"/>
    <w:rsid w:val="37EF731F"/>
    <w:rsid w:val="37F42DD7"/>
    <w:rsid w:val="37F618C6"/>
    <w:rsid w:val="37FAB394"/>
    <w:rsid w:val="37FBBA0F"/>
    <w:rsid w:val="37FC5DB6"/>
    <w:rsid w:val="37FD66FA"/>
    <w:rsid w:val="37FD7B69"/>
    <w:rsid w:val="37FFD258"/>
    <w:rsid w:val="37FFD81C"/>
    <w:rsid w:val="3877A426"/>
    <w:rsid w:val="387F1AE2"/>
    <w:rsid w:val="38EFCFD5"/>
    <w:rsid w:val="3915F960"/>
    <w:rsid w:val="39D33FD3"/>
    <w:rsid w:val="39E84D04"/>
    <w:rsid w:val="39EE6C3E"/>
    <w:rsid w:val="39F36501"/>
    <w:rsid w:val="39FB6BF0"/>
    <w:rsid w:val="3A3F9E05"/>
    <w:rsid w:val="3AA5C259"/>
    <w:rsid w:val="3AAF4EE3"/>
    <w:rsid w:val="3AB68E9D"/>
    <w:rsid w:val="3ABD58E5"/>
    <w:rsid w:val="3ABDFB17"/>
    <w:rsid w:val="3ABFB3E5"/>
    <w:rsid w:val="3B4F761F"/>
    <w:rsid w:val="3B76B59B"/>
    <w:rsid w:val="3B7F6A04"/>
    <w:rsid w:val="3B7FF438"/>
    <w:rsid w:val="3B7FFEAC"/>
    <w:rsid w:val="3B93088B"/>
    <w:rsid w:val="3BAE9C66"/>
    <w:rsid w:val="3BB75A62"/>
    <w:rsid w:val="3BBFB8C1"/>
    <w:rsid w:val="3BD34965"/>
    <w:rsid w:val="3BD75CE6"/>
    <w:rsid w:val="3BDB6216"/>
    <w:rsid w:val="3BEADA82"/>
    <w:rsid w:val="3BEC6152"/>
    <w:rsid w:val="3BEF48BC"/>
    <w:rsid w:val="3BEF6082"/>
    <w:rsid w:val="3BF54BAA"/>
    <w:rsid w:val="3BF74527"/>
    <w:rsid w:val="3BF9F585"/>
    <w:rsid w:val="3BFCD4A5"/>
    <w:rsid w:val="3BFD0E85"/>
    <w:rsid w:val="3BFF146B"/>
    <w:rsid w:val="3BFFFE06"/>
    <w:rsid w:val="3C97F36B"/>
    <w:rsid w:val="3C9A38A7"/>
    <w:rsid w:val="3CD70009"/>
    <w:rsid w:val="3CDBD8D5"/>
    <w:rsid w:val="3CDBF948"/>
    <w:rsid w:val="3CF24D49"/>
    <w:rsid w:val="3CFFBB63"/>
    <w:rsid w:val="3D13F549"/>
    <w:rsid w:val="3D1FB2F9"/>
    <w:rsid w:val="3D7CE195"/>
    <w:rsid w:val="3D7F2480"/>
    <w:rsid w:val="3DB529FE"/>
    <w:rsid w:val="3DBAEFAF"/>
    <w:rsid w:val="3DBB3A01"/>
    <w:rsid w:val="3DBE61B6"/>
    <w:rsid w:val="3DBF6875"/>
    <w:rsid w:val="3DBFE21C"/>
    <w:rsid w:val="3DEEF117"/>
    <w:rsid w:val="3DEF5C25"/>
    <w:rsid w:val="3DF7ED5B"/>
    <w:rsid w:val="3DFBD986"/>
    <w:rsid w:val="3DFC4B69"/>
    <w:rsid w:val="3DFD9A1C"/>
    <w:rsid w:val="3DFDC865"/>
    <w:rsid w:val="3DFE623F"/>
    <w:rsid w:val="3DFF6E93"/>
    <w:rsid w:val="3DFFAC89"/>
    <w:rsid w:val="3DFFC0EA"/>
    <w:rsid w:val="3DFFDED2"/>
    <w:rsid w:val="3DFFF802"/>
    <w:rsid w:val="3E49809C"/>
    <w:rsid w:val="3E4FE921"/>
    <w:rsid w:val="3E5E5E74"/>
    <w:rsid w:val="3E6F85B8"/>
    <w:rsid w:val="3E6F8DE1"/>
    <w:rsid w:val="3E75CACB"/>
    <w:rsid w:val="3E7B355E"/>
    <w:rsid w:val="3E7FAB0C"/>
    <w:rsid w:val="3E7FCF2C"/>
    <w:rsid w:val="3EBA236E"/>
    <w:rsid w:val="3EBD9E41"/>
    <w:rsid w:val="3EBEE99C"/>
    <w:rsid w:val="3EBFD486"/>
    <w:rsid w:val="3EBFE29E"/>
    <w:rsid w:val="3ECF079C"/>
    <w:rsid w:val="3EDBFE26"/>
    <w:rsid w:val="3EDDEFF8"/>
    <w:rsid w:val="3EDF6320"/>
    <w:rsid w:val="3EEBFEF5"/>
    <w:rsid w:val="3EF63699"/>
    <w:rsid w:val="3EFBF56A"/>
    <w:rsid w:val="3EFC980E"/>
    <w:rsid w:val="3EFE721E"/>
    <w:rsid w:val="3EFE9B55"/>
    <w:rsid w:val="3EFED62A"/>
    <w:rsid w:val="3EFF2F94"/>
    <w:rsid w:val="3EFF418C"/>
    <w:rsid w:val="3F0D612F"/>
    <w:rsid w:val="3F1D44A6"/>
    <w:rsid w:val="3F2731A7"/>
    <w:rsid w:val="3F39BDB4"/>
    <w:rsid w:val="3F3B43C2"/>
    <w:rsid w:val="3F499400"/>
    <w:rsid w:val="3F5DDA5F"/>
    <w:rsid w:val="3F665395"/>
    <w:rsid w:val="3F6F9246"/>
    <w:rsid w:val="3F717EDD"/>
    <w:rsid w:val="3F71F998"/>
    <w:rsid w:val="3F76CA57"/>
    <w:rsid w:val="3F77269D"/>
    <w:rsid w:val="3F78B4C2"/>
    <w:rsid w:val="3F79D77F"/>
    <w:rsid w:val="3F7A03C6"/>
    <w:rsid w:val="3F7D061A"/>
    <w:rsid w:val="3F7F0997"/>
    <w:rsid w:val="3F7FABE6"/>
    <w:rsid w:val="3F8F4A86"/>
    <w:rsid w:val="3F9F0883"/>
    <w:rsid w:val="3FAAC347"/>
    <w:rsid w:val="3FB6A4EB"/>
    <w:rsid w:val="3FB76F7D"/>
    <w:rsid w:val="3FB7B782"/>
    <w:rsid w:val="3FB7E939"/>
    <w:rsid w:val="3FBCE1B0"/>
    <w:rsid w:val="3FBD0097"/>
    <w:rsid w:val="3FBD8A6E"/>
    <w:rsid w:val="3FBF0690"/>
    <w:rsid w:val="3FBF1BAD"/>
    <w:rsid w:val="3FBFBEB6"/>
    <w:rsid w:val="3FCED07C"/>
    <w:rsid w:val="3FCF2BFC"/>
    <w:rsid w:val="3FDBB213"/>
    <w:rsid w:val="3FDDD29A"/>
    <w:rsid w:val="3FDEE588"/>
    <w:rsid w:val="3FDFDFC9"/>
    <w:rsid w:val="3FE38C1D"/>
    <w:rsid w:val="3FE785F0"/>
    <w:rsid w:val="3FE92A9F"/>
    <w:rsid w:val="3FEB78AA"/>
    <w:rsid w:val="3FED4CF7"/>
    <w:rsid w:val="3FEE37D6"/>
    <w:rsid w:val="3FEEC974"/>
    <w:rsid w:val="3FEFE539"/>
    <w:rsid w:val="3FF40359"/>
    <w:rsid w:val="3FF41C85"/>
    <w:rsid w:val="3FF4D426"/>
    <w:rsid w:val="3FF5149C"/>
    <w:rsid w:val="3FF6B2C9"/>
    <w:rsid w:val="3FF735AF"/>
    <w:rsid w:val="3FF788DA"/>
    <w:rsid w:val="3FF78ABB"/>
    <w:rsid w:val="3FF7ED37"/>
    <w:rsid w:val="3FFAC487"/>
    <w:rsid w:val="3FFB3ED8"/>
    <w:rsid w:val="3FFB4D16"/>
    <w:rsid w:val="3FFBBAAD"/>
    <w:rsid w:val="3FFBFC7C"/>
    <w:rsid w:val="3FFC3F9D"/>
    <w:rsid w:val="3FFC4850"/>
    <w:rsid w:val="3FFD1971"/>
    <w:rsid w:val="3FFDC277"/>
    <w:rsid w:val="3FFE03C7"/>
    <w:rsid w:val="3FFE41A2"/>
    <w:rsid w:val="3FFE756A"/>
    <w:rsid w:val="3FFE9711"/>
    <w:rsid w:val="3FFF2243"/>
    <w:rsid w:val="3FFF4259"/>
    <w:rsid w:val="3FFF6660"/>
    <w:rsid w:val="3FFF7564"/>
    <w:rsid w:val="3FFF8E65"/>
    <w:rsid w:val="3FFFAA55"/>
    <w:rsid w:val="3FFFB920"/>
    <w:rsid w:val="3FFFC7FE"/>
    <w:rsid w:val="41DE9521"/>
    <w:rsid w:val="4256FF7C"/>
    <w:rsid w:val="433C049B"/>
    <w:rsid w:val="43CD849A"/>
    <w:rsid w:val="43E72A77"/>
    <w:rsid w:val="441F5E94"/>
    <w:rsid w:val="452C004A"/>
    <w:rsid w:val="456D58E6"/>
    <w:rsid w:val="45B739DE"/>
    <w:rsid w:val="45DD3A41"/>
    <w:rsid w:val="45FDAB31"/>
    <w:rsid w:val="467FDCD9"/>
    <w:rsid w:val="469E6F79"/>
    <w:rsid w:val="473E2F4E"/>
    <w:rsid w:val="47A002A9"/>
    <w:rsid w:val="47BE7E96"/>
    <w:rsid w:val="47CFCB71"/>
    <w:rsid w:val="47E79A6A"/>
    <w:rsid w:val="47F7F4EF"/>
    <w:rsid w:val="47F8323F"/>
    <w:rsid w:val="48B63925"/>
    <w:rsid w:val="48FFC4BE"/>
    <w:rsid w:val="49BB23F4"/>
    <w:rsid w:val="49D7401E"/>
    <w:rsid w:val="49F5A535"/>
    <w:rsid w:val="4A678465"/>
    <w:rsid w:val="4A77FD0A"/>
    <w:rsid w:val="4AF927B3"/>
    <w:rsid w:val="4B050807"/>
    <w:rsid w:val="4B39C1CA"/>
    <w:rsid w:val="4B512A1C"/>
    <w:rsid w:val="4B5E4337"/>
    <w:rsid w:val="4BB1EBC4"/>
    <w:rsid w:val="4BEE211D"/>
    <w:rsid w:val="4BEE243E"/>
    <w:rsid w:val="4BF7AA5D"/>
    <w:rsid w:val="4BF9666B"/>
    <w:rsid w:val="4BFB8E9B"/>
    <w:rsid w:val="4CDF30C8"/>
    <w:rsid w:val="4CDF5D32"/>
    <w:rsid w:val="4CFF071A"/>
    <w:rsid w:val="4D3FADAA"/>
    <w:rsid w:val="4D57DC2D"/>
    <w:rsid w:val="4D7F168B"/>
    <w:rsid w:val="4DBE4787"/>
    <w:rsid w:val="4DBF732D"/>
    <w:rsid w:val="4DBFA9F0"/>
    <w:rsid w:val="4DFA7D7F"/>
    <w:rsid w:val="4EB30D13"/>
    <w:rsid w:val="4ECD8DFE"/>
    <w:rsid w:val="4ED3A55F"/>
    <w:rsid w:val="4ED79B34"/>
    <w:rsid w:val="4EFE683B"/>
    <w:rsid w:val="4EFF626D"/>
    <w:rsid w:val="4F273917"/>
    <w:rsid w:val="4F7BF946"/>
    <w:rsid w:val="4F7F2529"/>
    <w:rsid w:val="4F972B2A"/>
    <w:rsid w:val="4FB7B965"/>
    <w:rsid w:val="4FBA8E77"/>
    <w:rsid w:val="4FBE0271"/>
    <w:rsid w:val="4FCC5B6B"/>
    <w:rsid w:val="4FDAAE7F"/>
    <w:rsid w:val="4FDF42AD"/>
    <w:rsid w:val="4FDF75F4"/>
    <w:rsid w:val="4FF30F19"/>
    <w:rsid w:val="4FF3C7A0"/>
    <w:rsid w:val="4FF53E1F"/>
    <w:rsid w:val="4FF5DD9C"/>
    <w:rsid w:val="4FF774B8"/>
    <w:rsid w:val="4FF9174F"/>
    <w:rsid w:val="4FFAC569"/>
    <w:rsid w:val="4FFB4793"/>
    <w:rsid w:val="4FFB4B69"/>
    <w:rsid w:val="4FFB868F"/>
    <w:rsid w:val="4FFD049C"/>
    <w:rsid w:val="4FFD536C"/>
    <w:rsid w:val="4FFD66D8"/>
    <w:rsid w:val="4FFEA840"/>
    <w:rsid w:val="4FFF4831"/>
    <w:rsid w:val="4FFFA8BE"/>
    <w:rsid w:val="4FFFF990"/>
    <w:rsid w:val="50F5EFFA"/>
    <w:rsid w:val="51755E07"/>
    <w:rsid w:val="51F69843"/>
    <w:rsid w:val="51F8CF88"/>
    <w:rsid w:val="51FED7AB"/>
    <w:rsid w:val="51FF5EB5"/>
    <w:rsid w:val="523FDD0D"/>
    <w:rsid w:val="52EBBCD2"/>
    <w:rsid w:val="533F6801"/>
    <w:rsid w:val="535F2371"/>
    <w:rsid w:val="537AE360"/>
    <w:rsid w:val="537E6A2E"/>
    <w:rsid w:val="547A5A71"/>
    <w:rsid w:val="54DB251D"/>
    <w:rsid w:val="55474C0D"/>
    <w:rsid w:val="557D23AA"/>
    <w:rsid w:val="55874983"/>
    <w:rsid w:val="55A850FD"/>
    <w:rsid w:val="55B315B4"/>
    <w:rsid w:val="55B73656"/>
    <w:rsid w:val="55BD59C2"/>
    <w:rsid w:val="55D7FE66"/>
    <w:rsid w:val="55F78A98"/>
    <w:rsid w:val="55FBCBD2"/>
    <w:rsid w:val="569B44F9"/>
    <w:rsid w:val="569E139A"/>
    <w:rsid w:val="56EFC0FF"/>
    <w:rsid w:val="56F38F53"/>
    <w:rsid w:val="56F746A5"/>
    <w:rsid w:val="56FC02C4"/>
    <w:rsid w:val="56FCC5BD"/>
    <w:rsid w:val="572E0E1B"/>
    <w:rsid w:val="573F99D8"/>
    <w:rsid w:val="573FEDE1"/>
    <w:rsid w:val="574AF7BB"/>
    <w:rsid w:val="574FF306"/>
    <w:rsid w:val="5768711E"/>
    <w:rsid w:val="57751D0E"/>
    <w:rsid w:val="5779F867"/>
    <w:rsid w:val="577F5580"/>
    <w:rsid w:val="579E4B39"/>
    <w:rsid w:val="57A5A179"/>
    <w:rsid w:val="57A5D22B"/>
    <w:rsid w:val="57B76DD6"/>
    <w:rsid w:val="57BB1C2D"/>
    <w:rsid w:val="57BFA5C1"/>
    <w:rsid w:val="57BFF3F5"/>
    <w:rsid w:val="57CF20D7"/>
    <w:rsid w:val="57DBF51D"/>
    <w:rsid w:val="57DFCC75"/>
    <w:rsid w:val="57EF3BEC"/>
    <w:rsid w:val="57EF43F3"/>
    <w:rsid w:val="57EF8B64"/>
    <w:rsid w:val="57F3C456"/>
    <w:rsid w:val="57FB89B2"/>
    <w:rsid w:val="57FD135A"/>
    <w:rsid w:val="57FF1E9E"/>
    <w:rsid w:val="57FF6D1F"/>
    <w:rsid w:val="57FFE322"/>
    <w:rsid w:val="57FFF3C6"/>
    <w:rsid w:val="589FFF64"/>
    <w:rsid w:val="58DFD360"/>
    <w:rsid w:val="58E9DED9"/>
    <w:rsid w:val="58F7AFD5"/>
    <w:rsid w:val="58FB42FC"/>
    <w:rsid w:val="58FF1E79"/>
    <w:rsid w:val="58FF94F0"/>
    <w:rsid w:val="5973DFD8"/>
    <w:rsid w:val="598B259F"/>
    <w:rsid w:val="59AF7783"/>
    <w:rsid w:val="59BB7D90"/>
    <w:rsid w:val="59DEFC41"/>
    <w:rsid w:val="5A836205"/>
    <w:rsid w:val="5A8D00DE"/>
    <w:rsid w:val="5A96B00A"/>
    <w:rsid w:val="5AAED165"/>
    <w:rsid w:val="5AAFE213"/>
    <w:rsid w:val="5ABB2716"/>
    <w:rsid w:val="5AD5F4C9"/>
    <w:rsid w:val="5ADF2E1A"/>
    <w:rsid w:val="5ADF8ECA"/>
    <w:rsid w:val="5ADFC40D"/>
    <w:rsid w:val="5B7D1C2C"/>
    <w:rsid w:val="5B7FE263"/>
    <w:rsid w:val="5BBE1780"/>
    <w:rsid w:val="5BBF4205"/>
    <w:rsid w:val="5BBF5872"/>
    <w:rsid w:val="5BCBB37A"/>
    <w:rsid w:val="5BCF4980"/>
    <w:rsid w:val="5BDF78BD"/>
    <w:rsid w:val="5BE6AF0D"/>
    <w:rsid w:val="5BE6D699"/>
    <w:rsid w:val="5BED059F"/>
    <w:rsid w:val="5BEFB585"/>
    <w:rsid w:val="5BF6F77F"/>
    <w:rsid w:val="5BF71A61"/>
    <w:rsid w:val="5BF773EA"/>
    <w:rsid w:val="5BF7C37A"/>
    <w:rsid w:val="5BFA78EC"/>
    <w:rsid w:val="5BFD2FA7"/>
    <w:rsid w:val="5BFD8B0E"/>
    <w:rsid w:val="5BFD907A"/>
    <w:rsid w:val="5BFF68DF"/>
    <w:rsid w:val="5BFFD0FE"/>
    <w:rsid w:val="5C6BC5D5"/>
    <w:rsid w:val="5C6EB312"/>
    <w:rsid w:val="5C72B8C3"/>
    <w:rsid w:val="5CAFBEF3"/>
    <w:rsid w:val="5CB3AD76"/>
    <w:rsid w:val="5CBF3D0E"/>
    <w:rsid w:val="5CCB331B"/>
    <w:rsid w:val="5CCF4D79"/>
    <w:rsid w:val="5CDE35A2"/>
    <w:rsid w:val="5CEF1109"/>
    <w:rsid w:val="5CEFDC1F"/>
    <w:rsid w:val="5D275B66"/>
    <w:rsid w:val="5D36DDB1"/>
    <w:rsid w:val="5D493AA3"/>
    <w:rsid w:val="5D5E13BD"/>
    <w:rsid w:val="5D5F33DD"/>
    <w:rsid w:val="5D6F586A"/>
    <w:rsid w:val="5D7F8C79"/>
    <w:rsid w:val="5D7FBB58"/>
    <w:rsid w:val="5DB39A06"/>
    <w:rsid w:val="5DB476E7"/>
    <w:rsid w:val="5DBCDCD3"/>
    <w:rsid w:val="5DBE0A64"/>
    <w:rsid w:val="5DBF9157"/>
    <w:rsid w:val="5DCD0517"/>
    <w:rsid w:val="5DCD5389"/>
    <w:rsid w:val="5DCF2950"/>
    <w:rsid w:val="5DCF8DDA"/>
    <w:rsid w:val="5DDF2C1F"/>
    <w:rsid w:val="5DDFCC67"/>
    <w:rsid w:val="5DE796A6"/>
    <w:rsid w:val="5DEB669C"/>
    <w:rsid w:val="5DEFBDDD"/>
    <w:rsid w:val="5DFBF5CD"/>
    <w:rsid w:val="5DFDB48A"/>
    <w:rsid w:val="5DFE5E7F"/>
    <w:rsid w:val="5DFE752B"/>
    <w:rsid w:val="5DFEBDD3"/>
    <w:rsid w:val="5DFEE135"/>
    <w:rsid w:val="5DFF00E2"/>
    <w:rsid w:val="5DFF031D"/>
    <w:rsid w:val="5DFF9C39"/>
    <w:rsid w:val="5E2AADB9"/>
    <w:rsid w:val="5E2B93B6"/>
    <w:rsid w:val="5E3F018B"/>
    <w:rsid w:val="5E3F3465"/>
    <w:rsid w:val="5E5B2269"/>
    <w:rsid w:val="5E6EF3AB"/>
    <w:rsid w:val="5E7B0238"/>
    <w:rsid w:val="5E7B3D53"/>
    <w:rsid w:val="5E7F72EF"/>
    <w:rsid w:val="5EB569E0"/>
    <w:rsid w:val="5EBB3F96"/>
    <w:rsid w:val="5ECB9771"/>
    <w:rsid w:val="5ECE8DBB"/>
    <w:rsid w:val="5ED5046F"/>
    <w:rsid w:val="5EDF88D1"/>
    <w:rsid w:val="5EEF5012"/>
    <w:rsid w:val="5EF69912"/>
    <w:rsid w:val="5EF922FC"/>
    <w:rsid w:val="5EFA7CCD"/>
    <w:rsid w:val="5EFB2890"/>
    <w:rsid w:val="5EFD6D2A"/>
    <w:rsid w:val="5F16516F"/>
    <w:rsid w:val="5F1F7B3B"/>
    <w:rsid w:val="5F1F8EA4"/>
    <w:rsid w:val="5F395A37"/>
    <w:rsid w:val="5F3F3D29"/>
    <w:rsid w:val="5F4B1675"/>
    <w:rsid w:val="5F5D599B"/>
    <w:rsid w:val="5F5D8174"/>
    <w:rsid w:val="5F5EF697"/>
    <w:rsid w:val="5F67319D"/>
    <w:rsid w:val="5F67D64F"/>
    <w:rsid w:val="5F6B6257"/>
    <w:rsid w:val="5F6D3CE7"/>
    <w:rsid w:val="5F6F247E"/>
    <w:rsid w:val="5F734EB9"/>
    <w:rsid w:val="5F770B23"/>
    <w:rsid w:val="5F772542"/>
    <w:rsid w:val="5F7AC52C"/>
    <w:rsid w:val="5F7BFAA6"/>
    <w:rsid w:val="5F7D3F88"/>
    <w:rsid w:val="5F7E69E5"/>
    <w:rsid w:val="5F7EBA9B"/>
    <w:rsid w:val="5F7FD0F3"/>
    <w:rsid w:val="5F8F40E0"/>
    <w:rsid w:val="5F8F85F8"/>
    <w:rsid w:val="5F961152"/>
    <w:rsid w:val="5F9A21A5"/>
    <w:rsid w:val="5F9C107E"/>
    <w:rsid w:val="5F9C2220"/>
    <w:rsid w:val="5F9F627A"/>
    <w:rsid w:val="5FAE6BFF"/>
    <w:rsid w:val="5FAEE28C"/>
    <w:rsid w:val="5FAF4EAF"/>
    <w:rsid w:val="5FAFFDCD"/>
    <w:rsid w:val="5FB78633"/>
    <w:rsid w:val="5FBEDD11"/>
    <w:rsid w:val="5FBF40D7"/>
    <w:rsid w:val="5FBFA9F6"/>
    <w:rsid w:val="5FBFDA8B"/>
    <w:rsid w:val="5FC56FEE"/>
    <w:rsid w:val="5FC96F2E"/>
    <w:rsid w:val="5FCB91C6"/>
    <w:rsid w:val="5FCD2913"/>
    <w:rsid w:val="5FCD2940"/>
    <w:rsid w:val="5FCD3B2D"/>
    <w:rsid w:val="5FD3F8A4"/>
    <w:rsid w:val="5FD7AC3D"/>
    <w:rsid w:val="5FDB97A6"/>
    <w:rsid w:val="5FDDCEE0"/>
    <w:rsid w:val="5FDF103E"/>
    <w:rsid w:val="5FDF9ABC"/>
    <w:rsid w:val="5FE531CD"/>
    <w:rsid w:val="5FE9F855"/>
    <w:rsid w:val="5FEA3565"/>
    <w:rsid w:val="5FEB4586"/>
    <w:rsid w:val="5FEC4AE0"/>
    <w:rsid w:val="5FEE0AAF"/>
    <w:rsid w:val="5FEEC2ED"/>
    <w:rsid w:val="5FEEE796"/>
    <w:rsid w:val="5FEEFD51"/>
    <w:rsid w:val="5FEF155C"/>
    <w:rsid w:val="5FEF9555"/>
    <w:rsid w:val="5FEFA166"/>
    <w:rsid w:val="5FEFAFE4"/>
    <w:rsid w:val="5FEFB0D0"/>
    <w:rsid w:val="5FEFC182"/>
    <w:rsid w:val="5FF05F39"/>
    <w:rsid w:val="5FF14C46"/>
    <w:rsid w:val="5FF1BFDD"/>
    <w:rsid w:val="5FF22B2B"/>
    <w:rsid w:val="5FF3425E"/>
    <w:rsid w:val="5FF4C633"/>
    <w:rsid w:val="5FF57CF8"/>
    <w:rsid w:val="5FF71423"/>
    <w:rsid w:val="5FF74F14"/>
    <w:rsid w:val="5FF7F950"/>
    <w:rsid w:val="5FF99569"/>
    <w:rsid w:val="5FFA6549"/>
    <w:rsid w:val="5FFB8441"/>
    <w:rsid w:val="5FFBFDAC"/>
    <w:rsid w:val="5FFD7DC5"/>
    <w:rsid w:val="5FFD9BA5"/>
    <w:rsid w:val="5FFDC15E"/>
    <w:rsid w:val="5FFE22BF"/>
    <w:rsid w:val="5FFE432A"/>
    <w:rsid w:val="5FFE4A62"/>
    <w:rsid w:val="5FFEBAA1"/>
    <w:rsid w:val="5FFF2215"/>
    <w:rsid w:val="5FFF8EFD"/>
    <w:rsid w:val="5FFFA74F"/>
    <w:rsid w:val="5FFFA8D4"/>
    <w:rsid w:val="5FFFC868"/>
    <w:rsid w:val="5FFFDD65"/>
    <w:rsid w:val="5FFFE1DF"/>
    <w:rsid w:val="5FFFF265"/>
    <w:rsid w:val="5FFFF463"/>
    <w:rsid w:val="61EF0623"/>
    <w:rsid w:val="62FC5C95"/>
    <w:rsid w:val="62FF0C6D"/>
    <w:rsid w:val="63729CE7"/>
    <w:rsid w:val="637D3466"/>
    <w:rsid w:val="63DF4679"/>
    <w:rsid w:val="63EF241C"/>
    <w:rsid w:val="63F41029"/>
    <w:rsid w:val="63F6C57B"/>
    <w:rsid w:val="63FD38D8"/>
    <w:rsid w:val="63FF82A6"/>
    <w:rsid w:val="64357E9F"/>
    <w:rsid w:val="64F7C7EA"/>
    <w:rsid w:val="65B8FEE1"/>
    <w:rsid w:val="65ECF8D8"/>
    <w:rsid w:val="65ED7E36"/>
    <w:rsid w:val="65F32C21"/>
    <w:rsid w:val="661B7463"/>
    <w:rsid w:val="667F1B25"/>
    <w:rsid w:val="66BB7B42"/>
    <w:rsid w:val="66BF3173"/>
    <w:rsid w:val="66BF9CE1"/>
    <w:rsid w:val="66D671BD"/>
    <w:rsid w:val="66E78D2B"/>
    <w:rsid w:val="66E91C2D"/>
    <w:rsid w:val="66FF5BAA"/>
    <w:rsid w:val="6737F9CC"/>
    <w:rsid w:val="67396F1C"/>
    <w:rsid w:val="675D29B3"/>
    <w:rsid w:val="676FE583"/>
    <w:rsid w:val="6777B9F8"/>
    <w:rsid w:val="6779FB07"/>
    <w:rsid w:val="677D5533"/>
    <w:rsid w:val="677FC794"/>
    <w:rsid w:val="67BF89D6"/>
    <w:rsid w:val="67DE62C1"/>
    <w:rsid w:val="67E79E81"/>
    <w:rsid w:val="67E927E3"/>
    <w:rsid w:val="67EBEA11"/>
    <w:rsid w:val="67F52256"/>
    <w:rsid w:val="67F7F609"/>
    <w:rsid w:val="67F8AA3C"/>
    <w:rsid w:val="67FDECE0"/>
    <w:rsid w:val="67FF13A9"/>
    <w:rsid w:val="67FF2C84"/>
    <w:rsid w:val="67FF3F27"/>
    <w:rsid w:val="67FF8741"/>
    <w:rsid w:val="67FFE487"/>
    <w:rsid w:val="67FFEAF0"/>
    <w:rsid w:val="67FFF9D1"/>
    <w:rsid w:val="686E56C4"/>
    <w:rsid w:val="687E1387"/>
    <w:rsid w:val="68DBA220"/>
    <w:rsid w:val="691F4F66"/>
    <w:rsid w:val="692708CA"/>
    <w:rsid w:val="69A9C1CC"/>
    <w:rsid w:val="69B4D049"/>
    <w:rsid w:val="69FBFE65"/>
    <w:rsid w:val="69FF42FE"/>
    <w:rsid w:val="6A1EEDF2"/>
    <w:rsid w:val="6A5970CE"/>
    <w:rsid w:val="6A6FAD73"/>
    <w:rsid w:val="6AD0E808"/>
    <w:rsid w:val="6AEF0A6D"/>
    <w:rsid w:val="6AFEBDBF"/>
    <w:rsid w:val="6B1EF094"/>
    <w:rsid w:val="6B2F7D9F"/>
    <w:rsid w:val="6B7FFC2B"/>
    <w:rsid w:val="6B9CBEB3"/>
    <w:rsid w:val="6BBFCDF1"/>
    <w:rsid w:val="6BCD6CCA"/>
    <w:rsid w:val="6BCF0062"/>
    <w:rsid w:val="6BCF7B70"/>
    <w:rsid w:val="6BD4B0EA"/>
    <w:rsid w:val="6BD7C35B"/>
    <w:rsid w:val="6BDB1A90"/>
    <w:rsid w:val="6BDC7E66"/>
    <w:rsid w:val="6BDF651A"/>
    <w:rsid w:val="6BE6B736"/>
    <w:rsid w:val="6BE7B5F4"/>
    <w:rsid w:val="6BEA076D"/>
    <w:rsid w:val="6BEE5D44"/>
    <w:rsid w:val="6BEF329F"/>
    <w:rsid w:val="6BEF4413"/>
    <w:rsid w:val="6BF2EF63"/>
    <w:rsid w:val="6BF30B88"/>
    <w:rsid w:val="6BF74436"/>
    <w:rsid w:val="6BFD00EB"/>
    <w:rsid w:val="6BFDEF8B"/>
    <w:rsid w:val="6BFDF6A0"/>
    <w:rsid w:val="6BFE27A4"/>
    <w:rsid w:val="6BFE9D7C"/>
    <w:rsid w:val="6BFF59EB"/>
    <w:rsid w:val="6C2B7A6D"/>
    <w:rsid w:val="6C3ADC17"/>
    <w:rsid w:val="6C6FD80B"/>
    <w:rsid w:val="6C7B5A36"/>
    <w:rsid w:val="6C7F6F93"/>
    <w:rsid w:val="6C969229"/>
    <w:rsid w:val="6C9F4F2F"/>
    <w:rsid w:val="6CD7B554"/>
    <w:rsid w:val="6CDFFADC"/>
    <w:rsid w:val="6CF7951F"/>
    <w:rsid w:val="6D138E32"/>
    <w:rsid w:val="6D5A5526"/>
    <w:rsid w:val="6D7496F2"/>
    <w:rsid w:val="6D7F5825"/>
    <w:rsid w:val="6D9F0079"/>
    <w:rsid w:val="6DAD93FB"/>
    <w:rsid w:val="6DD790EF"/>
    <w:rsid w:val="6DDDDB2B"/>
    <w:rsid w:val="6DE37524"/>
    <w:rsid w:val="6DE515E5"/>
    <w:rsid w:val="6DEE2B58"/>
    <w:rsid w:val="6DEF349C"/>
    <w:rsid w:val="6DEF629C"/>
    <w:rsid w:val="6DEF787D"/>
    <w:rsid w:val="6DF7CA08"/>
    <w:rsid w:val="6DFD1925"/>
    <w:rsid w:val="6DFE5A83"/>
    <w:rsid w:val="6DFF0012"/>
    <w:rsid w:val="6DFF734D"/>
    <w:rsid w:val="6DFFC430"/>
    <w:rsid w:val="6DFFD28A"/>
    <w:rsid w:val="6E47113B"/>
    <w:rsid w:val="6E4FF6E3"/>
    <w:rsid w:val="6E575E3B"/>
    <w:rsid w:val="6E5F5DBC"/>
    <w:rsid w:val="6E7B32E6"/>
    <w:rsid w:val="6E7B73E5"/>
    <w:rsid w:val="6E7FEA62"/>
    <w:rsid w:val="6E977AF0"/>
    <w:rsid w:val="6EA72F49"/>
    <w:rsid w:val="6EB6FB09"/>
    <w:rsid w:val="6EBBBD4D"/>
    <w:rsid w:val="6EBC26F2"/>
    <w:rsid w:val="6EBE305E"/>
    <w:rsid w:val="6EBE9B8E"/>
    <w:rsid w:val="6EBF6451"/>
    <w:rsid w:val="6ECDA0CE"/>
    <w:rsid w:val="6EDF2E91"/>
    <w:rsid w:val="6EDFB024"/>
    <w:rsid w:val="6EECFA98"/>
    <w:rsid w:val="6EEF1600"/>
    <w:rsid w:val="6EEF7CC5"/>
    <w:rsid w:val="6EEFA668"/>
    <w:rsid w:val="6EF3304D"/>
    <w:rsid w:val="6EF3DBBB"/>
    <w:rsid w:val="6EF7C605"/>
    <w:rsid w:val="6EF83211"/>
    <w:rsid w:val="6EF9EC9B"/>
    <w:rsid w:val="6EFBAFB9"/>
    <w:rsid w:val="6EFC09FD"/>
    <w:rsid w:val="6EFF6567"/>
    <w:rsid w:val="6EFF6E9C"/>
    <w:rsid w:val="6EFFB9EA"/>
    <w:rsid w:val="6EFFC47D"/>
    <w:rsid w:val="6F155767"/>
    <w:rsid w:val="6F2ED670"/>
    <w:rsid w:val="6F35123B"/>
    <w:rsid w:val="6F3AB955"/>
    <w:rsid w:val="6F3AF41A"/>
    <w:rsid w:val="6F3B1E4C"/>
    <w:rsid w:val="6F3EEE84"/>
    <w:rsid w:val="6F4FBFA4"/>
    <w:rsid w:val="6F594AEB"/>
    <w:rsid w:val="6F5D3110"/>
    <w:rsid w:val="6F5F21BF"/>
    <w:rsid w:val="6F64EFAC"/>
    <w:rsid w:val="6F6CFCEC"/>
    <w:rsid w:val="6F6F8A6A"/>
    <w:rsid w:val="6F72DA50"/>
    <w:rsid w:val="6F751801"/>
    <w:rsid w:val="6F78D906"/>
    <w:rsid w:val="6F7E7C86"/>
    <w:rsid w:val="6F7FEAB2"/>
    <w:rsid w:val="6F8F1FBC"/>
    <w:rsid w:val="6F9255BE"/>
    <w:rsid w:val="6FA938B7"/>
    <w:rsid w:val="6FAF287F"/>
    <w:rsid w:val="6FB3370E"/>
    <w:rsid w:val="6FB3C851"/>
    <w:rsid w:val="6FBF3C32"/>
    <w:rsid w:val="6FBF4C08"/>
    <w:rsid w:val="6FBF56C2"/>
    <w:rsid w:val="6FBF7AD9"/>
    <w:rsid w:val="6FBF7EE1"/>
    <w:rsid w:val="6FC5A438"/>
    <w:rsid w:val="6FCE56FC"/>
    <w:rsid w:val="6FD4A54B"/>
    <w:rsid w:val="6FDEF16D"/>
    <w:rsid w:val="6FDF71AA"/>
    <w:rsid w:val="6FDFD081"/>
    <w:rsid w:val="6FE104C1"/>
    <w:rsid w:val="6FE4A5DB"/>
    <w:rsid w:val="6FE76CC5"/>
    <w:rsid w:val="6FE78C72"/>
    <w:rsid w:val="6FE98000"/>
    <w:rsid w:val="6FEB45A4"/>
    <w:rsid w:val="6FED5FAB"/>
    <w:rsid w:val="6FEEE10B"/>
    <w:rsid w:val="6FEF2E7B"/>
    <w:rsid w:val="6FEF91F9"/>
    <w:rsid w:val="6FF4E52B"/>
    <w:rsid w:val="6FF5755E"/>
    <w:rsid w:val="6FF66926"/>
    <w:rsid w:val="6FF81B36"/>
    <w:rsid w:val="6FF9B880"/>
    <w:rsid w:val="6FFB730D"/>
    <w:rsid w:val="6FFD6E7E"/>
    <w:rsid w:val="6FFD8269"/>
    <w:rsid w:val="6FFDC74B"/>
    <w:rsid w:val="6FFEAC6E"/>
    <w:rsid w:val="6FFF37B8"/>
    <w:rsid w:val="6FFF9D46"/>
    <w:rsid w:val="6FFFB406"/>
    <w:rsid w:val="6FFFBB07"/>
    <w:rsid w:val="6FFFBF9E"/>
    <w:rsid w:val="6FFFDF1A"/>
    <w:rsid w:val="6FFFEBED"/>
    <w:rsid w:val="700F8FCA"/>
    <w:rsid w:val="7073FDF5"/>
    <w:rsid w:val="70AF66D5"/>
    <w:rsid w:val="70ED11B2"/>
    <w:rsid w:val="70EE1E35"/>
    <w:rsid w:val="70FF281A"/>
    <w:rsid w:val="71166B12"/>
    <w:rsid w:val="71BF5586"/>
    <w:rsid w:val="71D76463"/>
    <w:rsid w:val="71F30A2D"/>
    <w:rsid w:val="71F70DCF"/>
    <w:rsid w:val="7237BAA0"/>
    <w:rsid w:val="72B7A65A"/>
    <w:rsid w:val="72D73D49"/>
    <w:rsid w:val="72D847A8"/>
    <w:rsid w:val="72DBF80E"/>
    <w:rsid w:val="72DFCD59"/>
    <w:rsid w:val="72FC4EDC"/>
    <w:rsid w:val="72FDD660"/>
    <w:rsid w:val="72FFBA43"/>
    <w:rsid w:val="73359094"/>
    <w:rsid w:val="7337E075"/>
    <w:rsid w:val="733EDABE"/>
    <w:rsid w:val="737F7A0E"/>
    <w:rsid w:val="73975E1E"/>
    <w:rsid w:val="739BEE4E"/>
    <w:rsid w:val="739D2436"/>
    <w:rsid w:val="73DBEB01"/>
    <w:rsid w:val="73DCF282"/>
    <w:rsid w:val="73E3114B"/>
    <w:rsid w:val="73F354FC"/>
    <w:rsid w:val="73F7E820"/>
    <w:rsid w:val="73FCC94C"/>
    <w:rsid w:val="73FD13EC"/>
    <w:rsid w:val="73FF8A16"/>
    <w:rsid w:val="73FFBA87"/>
    <w:rsid w:val="746E3BFA"/>
    <w:rsid w:val="74BFD26C"/>
    <w:rsid w:val="74D70170"/>
    <w:rsid w:val="74F6FE4D"/>
    <w:rsid w:val="74FF2CAF"/>
    <w:rsid w:val="74FFDB0B"/>
    <w:rsid w:val="7539DDAE"/>
    <w:rsid w:val="753F84E2"/>
    <w:rsid w:val="75573B98"/>
    <w:rsid w:val="755FB27D"/>
    <w:rsid w:val="756F71BF"/>
    <w:rsid w:val="757F1FF8"/>
    <w:rsid w:val="75BCD48E"/>
    <w:rsid w:val="75BD55AC"/>
    <w:rsid w:val="75C792D3"/>
    <w:rsid w:val="75E1B601"/>
    <w:rsid w:val="75F2C96C"/>
    <w:rsid w:val="75F621C4"/>
    <w:rsid w:val="75F6BF71"/>
    <w:rsid w:val="75F6E97F"/>
    <w:rsid w:val="75F8C024"/>
    <w:rsid w:val="75F92611"/>
    <w:rsid w:val="75FE852E"/>
    <w:rsid w:val="75FF2BE1"/>
    <w:rsid w:val="75FFA5BB"/>
    <w:rsid w:val="75FFC4C5"/>
    <w:rsid w:val="763F5773"/>
    <w:rsid w:val="763F5C56"/>
    <w:rsid w:val="765F4997"/>
    <w:rsid w:val="767E6467"/>
    <w:rsid w:val="767F30D9"/>
    <w:rsid w:val="767F9F17"/>
    <w:rsid w:val="767FA0A9"/>
    <w:rsid w:val="76968E17"/>
    <w:rsid w:val="76ABDB68"/>
    <w:rsid w:val="76AF7547"/>
    <w:rsid w:val="76B8CAFC"/>
    <w:rsid w:val="76BB50EC"/>
    <w:rsid w:val="76CD63DC"/>
    <w:rsid w:val="76DFE4E6"/>
    <w:rsid w:val="76E36999"/>
    <w:rsid w:val="76EE8609"/>
    <w:rsid w:val="76F75D89"/>
    <w:rsid w:val="76F79028"/>
    <w:rsid w:val="76FA1F52"/>
    <w:rsid w:val="76FAB4D5"/>
    <w:rsid w:val="76FBC047"/>
    <w:rsid w:val="76FC4073"/>
    <w:rsid w:val="76FFBA96"/>
    <w:rsid w:val="76FFE3D1"/>
    <w:rsid w:val="76FFF781"/>
    <w:rsid w:val="771FEC38"/>
    <w:rsid w:val="773E7138"/>
    <w:rsid w:val="773F12F3"/>
    <w:rsid w:val="77599457"/>
    <w:rsid w:val="775BDDF1"/>
    <w:rsid w:val="775CB659"/>
    <w:rsid w:val="775F2B5F"/>
    <w:rsid w:val="775FFFA0"/>
    <w:rsid w:val="776D1355"/>
    <w:rsid w:val="776EF636"/>
    <w:rsid w:val="776FC9A0"/>
    <w:rsid w:val="777516E2"/>
    <w:rsid w:val="77776DED"/>
    <w:rsid w:val="777AF47C"/>
    <w:rsid w:val="777C0180"/>
    <w:rsid w:val="777E086C"/>
    <w:rsid w:val="777F947D"/>
    <w:rsid w:val="777FA42F"/>
    <w:rsid w:val="777FB4D5"/>
    <w:rsid w:val="777FB919"/>
    <w:rsid w:val="777FEE2B"/>
    <w:rsid w:val="77873FB7"/>
    <w:rsid w:val="77997DF2"/>
    <w:rsid w:val="779EBD8D"/>
    <w:rsid w:val="77AB0094"/>
    <w:rsid w:val="77AD2A92"/>
    <w:rsid w:val="77AE1FD3"/>
    <w:rsid w:val="77AF0B69"/>
    <w:rsid w:val="77AFF261"/>
    <w:rsid w:val="77B33BFB"/>
    <w:rsid w:val="77B67803"/>
    <w:rsid w:val="77BA5AC1"/>
    <w:rsid w:val="77BCC364"/>
    <w:rsid w:val="77BF0A0E"/>
    <w:rsid w:val="77BFF731"/>
    <w:rsid w:val="77CEF5DF"/>
    <w:rsid w:val="77DCC84D"/>
    <w:rsid w:val="77DD1479"/>
    <w:rsid w:val="77DF068A"/>
    <w:rsid w:val="77E75136"/>
    <w:rsid w:val="77EBDC31"/>
    <w:rsid w:val="77EEDC8E"/>
    <w:rsid w:val="77EFA2EF"/>
    <w:rsid w:val="77F1A8AA"/>
    <w:rsid w:val="77F34739"/>
    <w:rsid w:val="77F60CD5"/>
    <w:rsid w:val="77F78730"/>
    <w:rsid w:val="77F955E2"/>
    <w:rsid w:val="77F96209"/>
    <w:rsid w:val="77FD2EBA"/>
    <w:rsid w:val="77FD63BD"/>
    <w:rsid w:val="77FDA83A"/>
    <w:rsid w:val="77FDC697"/>
    <w:rsid w:val="77FDD040"/>
    <w:rsid w:val="77FE020C"/>
    <w:rsid w:val="77FE4499"/>
    <w:rsid w:val="77FE4DB1"/>
    <w:rsid w:val="77FED36B"/>
    <w:rsid w:val="77FEF46E"/>
    <w:rsid w:val="77FEFB40"/>
    <w:rsid w:val="77FF0B33"/>
    <w:rsid w:val="77FF5329"/>
    <w:rsid w:val="77FF6A34"/>
    <w:rsid w:val="77FF6C49"/>
    <w:rsid w:val="77FF742B"/>
    <w:rsid w:val="77FFA16F"/>
    <w:rsid w:val="77FFAD3B"/>
    <w:rsid w:val="77FFB14F"/>
    <w:rsid w:val="77FFB91A"/>
    <w:rsid w:val="77FFD4EA"/>
    <w:rsid w:val="787D7D7D"/>
    <w:rsid w:val="78BF30CC"/>
    <w:rsid w:val="78C718D9"/>
    <w:rsid w:val="78DA4C35"/>
    <w:rsid w:val="78DAFFB2"/>
    <w:rsid w:val="78E7EB8A"/>
    <w:rsid w:val="78F77CE8"/>
    <w:rsid w:val="78FF1B99"/>
    <w:rsid w:val="78FF8A34"/>
    <w:rsid w:val="795E0A51"/>
    <w:rsid w:val="796B5DFB"/>
    <w:rsid w:val="79939909"/>
    <w:rsid w:val="79AFCC4E"/>
    <w:rsid w:val="79BB430B"/>
    <w:rsid w:val="79BEB484"/>
    <w:rsid w:val="79BF1DAA"/>
    <w:rsid w:val="79CD62BC"/>
    <w:rsid w:val="79DD070C"/>
    <w:rsid w:val="79DF3704"/>
    <w:rsid w:val="79E798E9"/>
    <w:rsid w:val="79EDFBF4"/>
    <w:rsid w:val="79F116FE"/>
    <w:rsid w:val="79F346FA"/>
    <w:rsid w:val="79F5FE85"/>
    <w:rsid w:val="79F717F8"/>
    <w:rsid w:val="79FB1CFB"/>
    <w:rsid w:val="79FB304E"/>
    <w:rsid w:val="79FB3957"/>
    <w:rsid w:val="79FE2BBE"/>
    <w:rsid w:val="79FE534C"/>
    <w:rsid w:val="7A5E14FF"/>
    <w:rsid w:val="7A5F4D14"/>
    <w:rsid w:val="7A5F6CCF"/>
    <w:rsid w:val="7A6751C5"/>
    <w:rsid w:val="7A6FB78D"/>
    <w:rsid w:val="7A7B66E1"/>
    <w:rsid w:val="7A7BA8F6"/>
    <w:rsid w:val="7A7FD60C"/>
    <w:rsid w:val="7A9E9170"/>
    <w:rsid w:val="7AAD7603"/>
    <w:rsid w:val="7AAE8AF3"/>
    <w:rsid w:val="7AAF88FF"/>
    <w:rsid w:val="7ABAFE5D"/>
    <w:rsid w:val="7ABFD9DA"/>
    <w:rsid w:val="7AC3E2AA"/>
    <w:rsid w:val="7ADC8BCF"/>
    <w:rsid w:val="7ADFC080"/>
    <w:rsid w:val="7AEA1A6F"/>
    <w:rsid w:val="7AEF4FC0"/>
    <w:rsid w:val="7AEF8B96"/>
    <w:rsid w:val="7AEFA076"/>
    <w:rsid w:val="7AFA80EE"/>
    <w:rsid w:val="7AFDAD19"/>
    <w:rsid w:val="7AFE55A3"/>
    <w:rsid w:val="7AFF7235"/>
    <w:rsid w:val="7AFFCF5B"/>
    <w:rsid w:val="7AFFE856"/>
    <w:rsid w:val="7B2D0DB3"/>
    <w:rsid w:val="7B376D8E"/>
    <w:rsid w:val="7B3BB305"/>
    <w:rsid w:val="7B3F2BD6"/>
    <w:rsid w:val="7B4788E7"/>
    <w:rsid w:val="7B4D0E1F"/>
    <w:rsid w:val="7B5661BB"/>
    <w:rsid w:val="7B5F57C2"/>
    <w:rsid w:val="7B5FEB08"/>
    <w:rsid w:val="7B63DBC2"/>
    <w:rsid w:val="7B67A36D"/>
    <w:rsid w:val="7B6E1C03"/>
    <w:rsid w:val="7B6E8BEE"/>
    <w:rsid w:val="7B6EF8BF"/>
    <w:rsid w:val="7B6FB16A"/>
    <w:rsid w:val="7B73BF32"/>
    <w:rsid w:val="7B77243B"/>
    <w:rsid w:val="7B77EF4F"/>
    <w:rsid w:val="7B7E1E06"/>
    <w:rsid w:val="7B7E33BB"/>
    <w:rsid w:val="7B7F5E20"/>
    <w:rsid w:val="7B7F9088"/>
    <w:rsid w:val="7B7F9FC5"/>
    <w:rsid w:val="7B89C05A"/>
    <w:rsid w:val="7B8E47AA"/>
    <w:rsid w:val="7B9BE187"/>
    <w:rsid w:val="7B9D7823"/>
    <w:rsid w:val="7BAB71B8"/>
    <w:rsid w:val="7BAC550B"/>
    <w:rsid w:val="7BAF2ADA"/>
    <w:rsid w:val="7BAF79DA"/>
    <w:rsid w:val="7BB21344"/>
    <w:rsid w:val="7BB2179F"/>
    <w:rsid w:val="7BB7971B"/>
    <w:rsid w:val="7BBB7099"/>
    <w:rsid w:val="7BBCD34F"/>
    <w:rsid w:val="7BBD8E4E"/>
    <w:rsid w:val="7BBDC3B0"/>
    <w:rsid w:val="7BBF0592"/>
    <w:rsid w:val="7BBF4FBE"/>
    <w:rsid w:val="7BBF9939"/>
    <w:rsid w:val="7BCB5B3C"/>
    <w:rsid w:val="7BCCF143"/>
    <w:rsid w:val="7BCFA848"/>
    <w:rsid w:val="7BCFB6F3"/>
    <w:rsid w:val="7BCFECAE"/>
    <w:rsid w:val="7BD25DE2"/>
    <w:rsid w:val="7BDE562F"/>
    <w:rsid w:val="7BDF0D19"/>
    <w:rsid w:val="7BDF15AE"/>
    <w:rsid w:val="7BDF1B1C"/>
    <w:rsid w:val="7BDF4EA7"/>
    <w:rsid w:val="7BDF5B78"/>
    <w:rsid w:val="7BE5422F"/>
    <w:rsid w:val="7BED091D"/>
    <w:rsid w:val="7BEDCF93"/>
    <w:rsid w:val="7BEFF5F8"/>
    <w:rsid w:val="7BF12C26"/>
    <w:rsid w:val="7BF153C4"/>
    <w:rsid w:val="7BF37B57"/>
    <w:rsid w:val="7BF4DE49"/>
    <w:rsid w:val="7BF63AC3"/>
    <w:rsid w:val="7BF7203C"/>
    <w:rsid w:val="7BF72B9C"/>
    <w:rsid w:val="7BFB5D6B"/>
    <w:rsid w:val="7BFB644F"/>
    <w:rsid w:val="7BFBEB27"/>
    <w:rsid w:val="7BFD04B3"/>
    <w:rsid w:val="7BFD7D39"/>
    <w:rsid w:val="7BFE6761"/>
    <w:rsid w:val="7BFED338"/>
    <w:rsid w:val="7BFF0426"/>
    <w:rsid w:val="7BFF19F0"/>
    <w:rsid w:val="7BFF471A"/>
    <w:rsid w:val="7BFF632F"/>
    <w:rsid w:val="7BFF7FAF"/>
    <w:rsid w:val="7BFF90C8"/>
    <w:rsid w:val="7C27CD54"/>
    <w:rsid w:val="7C38336C"/>
    <w:rsid w:val="7C3F4B26"/>
    <w:rsid w:val="7C3FD3D2"/>
    <w:rsid w:val="7C4F0611"/>
    <w:rsid w:val="7C5FBF0A"/>
    <w:rsid w:val="7C64459F"/>
    <w:rsid w:val="7C73E386"/>
    <w:rsid w:val="7C7A13FF"/>
    <w:rsid w:val="7C7BF1D6"/>
    <w:rsid w:val="7C7ED767"/>
    <w:rsid w:val="7C91DD2F"/>
    <w:rsid w:val="7CABB50E"/>
    <w:rsid w:val="7CAF2FB1"/>
    <w:rsid w:val="7CBF74E9"/>
    <w:rsid w:val="7CCB9218"/>
    <w:rsid w:val="7CECBD17"/>
    <w:rsid w:val="7CF34E4E"/>
    <w:rsid w:val="7CF576BD"/>
    <w:rsid w:val="7CF6449D"/>
    <w:rsid w:val="7CF7668B"/>
    <w:rsid w:val="7CF79F5B"/>
    <w:rsid w:val="7CF7FA84"/>
    <w:rsid w:val="7CFA177F"/>
    <w:rsid w:val="7CFFA785"/>
    <w:rsid w:val="7D19ED55"/>
    <w:rsid w:val="7D2F6856"/>
    <w:rsid w:val="7D38438C"/>
    <w:rsid w:val="7D3A7741"/>
    <w:rsid w:val="7D3DC243"/>
    <w:rsid w:val="7D3F31AB"/>
    <w:rsid w:val="7D4D05FA"/>
    <w:rsid w:val="7D4F9100"/>
    <w:rsid w:val="7D5B3897"/>
    <w:rsid w:val="7D5ECCF1"/>
    <w:rsid w:val="7D5FC5EA"/>
    <w:rsid w:val="7D671087"/>
    <w:rsid w:val="7D6740C0"/>
    <w:rsid w:val="7D6B78EC"/>
    <w:rsid w:val="7D6DE01A"/>
    <w:rsid w:val="7D6F44B7"/>
    <w:rsid w:val="7D6FFC5A"/>
    <w:rsid w:val="7D7AE6C7"/>
    <w:rsid w:val="7D7BCF1B"/>
    <w:rsid w:val="7D7D0BFA"/>
    <w:rsid w:val="7D7DFB8F"/>
    <w:rsid w:val="7D7EEDEE"/>
    <w:rsid w:val="7D7F6CEA"/>
    <w:rsid w:val="7D7F725D"/>
    <w:rsid w:val="7D9D16A9"/>
    <w:rsid w:val="7D9FD017"/>
    <w:rsid w:val="7DAF55E6"/>
    <w:rsid w:val="7DAF861F"/>
    <w:rsid w:val="7DB4507E"/>
    <w:rsid w:val="7DB58CC7"/>
    <w:rsid w:val="7DB68B32"/>
    <w:rsid w:val="7DBBE429"/>
    <w:rsid w:val="7DBD235B"/>
    <w:rsid w:val="7DBDD083"/>
    <w:rsid w:val="7DBF4A8E"/>
    <w:rsid w:val="7DBF7FFD"/>
    <w:rsid w:val="7DBFDACF"/>
    <w:rsid w:val="7DBFEB21"/>
    <w:rsid w:val="7DBFF860"/>
    <w:rsid w:val="7DCB2742"/>
    <w:rsid w:val="7DCE4B74"/>
    <w:rsid w:val="7DD771E3"/>
    <w:rsid w:val="7DD7F17D"/>
    <w:rsid w:val="7DD9F15B"/>
    <w:rsid w:val="7DDBD085"/>
    <w:rsid w:val="7DDF6FFF"/>
    <w:rsid w:val="7DDF7289"/>
    <w:rsid w:val="7DE7044A"/>
    <w:rsid w:val="7DEB32E9"/>
    <w:rsid w:val="7DEB98D5"/>
    <w:rsid w:val="7DEF8CBA"/>
    <w:rsid w:val="7DF3EAC4"/>
    <w:rsid w:val="7DF6AFF6"/>
    <w:rsid w:val="7DF738B2"/>
    <w:rsid w:val="7DF78EBC"/>
    <w:rsid w:val="7DFAB4D8"/>
    <w:rsid w:val="7DFB2A32"/>
    <w:rsid w:val="7DFB5AE2"/>
    <w:rsid w:val="7DFB7DFF"/>
    <w:rsid w:val="7DFC8D86"/>
    <w:rsid w:val="7DFCD359"/>
    <w:rsid w:val="7DFE0837"/>
    <w:rsid w:val="7DFE17EB"/>
    <w:rsid w:val="7DFE2B5A"/>
    <w:rsid w:val="7DFE5898"/>
    <w:rsid w:val="7DFE6025"/>
    <w:rsid w:val="7DFEAFD8"/>
    <w:rsid w:val="7DFEB474"/>
    <w:rsid w:val="7DFF0067"/>
    <w:rsid w:val="7DFF40F3"/>
    <w:rsid w:val="7DFF4444"/>
    <w:rsid w:val="7DFF4C64"/>
    <w:rsid w:val="7DFF6D12"/>
    <w:rsid w:val="7DFF8970"/>
    <w:rsid w:val="7DFF90E7"/>
    <w:rsid w:val="7DFF96C5"/>
    <w:rsid w:val="7DFFB4AD"/>
    <w:rsid w:val="7DFFEEB9"/>
    <w:rsid w:val="7E1DE03B"/>
    <w:rsid w:val="7E27A725"/>
    <w:rsid w:val="7E3A1FA6"/>
    <w:rsid w:val="7E3C540E"/>
    <w:rsid w:val="7E3FA93C"/>
    <w:rsid w:val="7E4FF0DD"/>
    <w:rsid w:val="7E5BB84B"/>
    <w:rsid w:val="7E5D6A84"/>
    <w:rsid w:val="7E6B1502"/>
    <w:rsid w:val="7E6B8FCF"/>
    <w:rsid w:val="7E717C1A"/>
    <w:rsid w:val="7E750220"/>
    <w:rsid w:val="7E7CFA65"/>
    <w:rsid w:val="7E7E582B"/>
    <w:rsid w:val="7E7EAF6A"/>
    <w:rsid w:val="7E7F2C7A"/>
    <w:rsid w:val="7E91C97F"/>
    <w:rsid w:val="7EA51623"/>
    <w:rsid w:val="7EACACFF"/>
    <w:rsid w:val="7EAE6563"/>
    <w:rsid w:val="7EAF466C"/>
    <w:rsid w:val="7EAFD9AC"/>
    <w:rsid w:val="7EBBCFAE"/>
    <w:rsid w:val="7EBE71BC"/>
    <w:rsid w:val="7EBF4D2C"/>
    <w:rsid w:val="7ECF14EA"/>
    <w:rsid w:val="7ED67491"/>
    <w:rsid w:val="7ED68A71"/>
    <w:rsid w:val="7ED710B8"/>
    <w:rsid w:val="7ED743F2"/>
    <w:rsid w:val="7EDB9C1F"/>
    <w:rsid w:val="7EDBC5A4"/>
    <w:rsid w:val="7EDD0486"/>
    <w:rsid w:val="7EDD1EEF"/>
    <w:rsid w:val="7EDE05C7"/>
    <w:rsid w:val="7EDE240A"/>
    <w:rsid w:val="7EDF5E33"/>
    <w:rsid w:val="7EDF9E11"/>
    <w:rsid w:val="7EE45A39"/>
    <w:rsid w:val="7EE5D02C"/>
    <w:rsid w:val="7EED2710"/>
    <w:rsid w:val="7EEE4CE0"/>
    <w:rsid w:val="7EF31934"/>
    <w:rsid w:val="7EF3EB64"/>
    <w:rsid w:val="7EF562C5"/>
    <w:rsid w:val="7EF5912C"/>
    <w:rsid w:val="7EF62668"/>
    <w:rsid w:val="7EF694E4"/>
    <w:rsid w:val="7EF74EC3"/>
    <w:rsid w:val="7EF77448"/>
    <w:rsid w:val="7EF9609B"/>
    <w:rsid w:val="7EFB499E"/>
    <w:rsid w:val="7EFB7E32"/>
    <w:rsid w:val="7EFBEA4D"/>
    <w:rsid w:val="7EFCCFD1"/>
    <w:rsid w:val="7EFD2CB0"/>
    <w:rsid w:val="7EFF0753"/>
    <w:rsid w:val="7EFF0902"/>
    <w:rsid w:val="7EFF5F23"/>
    <w:rsid w:val="7EFF62F7"/>
    <w:rsid w:val="7EFF6F3F"/>
    <w:rsid w:val="7EFF7476"/>
    <w:rsid w:val="7EFF7B19"/>
    <w:rsid w:val="7EFF8470"/>
    <w:rsid w:val="7EFF9000"/>
    <w:rsid w:val="7EFFC33E"/>
    <w:rsid w:val="7EFFE78B"/>
    <w:rsid w:val="7F0D1717"/>
    <w:rsid w:val="7F1B5B8C"/>
    <w:rsid w:val="7F1FBC65"/>
    <w:rsid w:val="7F255F60"/>
    <w:rsid w:val="7F2FB452"/>
    <w:rsid w:val="7F3298FC"/>
    <w:rsid w:val="7F357D3C"/>
    <w:rsid w:val="7F371894"/>
    <w:rsid w:val="7F37BFEA"/>
    <w:rsid w:val="7F392664"/>
    <w:rsid w:val="7F3B7792"/>
    <w:rsid w:val="7F3B89D0"/>
    <w:rsid w:val="7F3F98D0"/>
    <w:rsid w:val="7F3FB3A5"/>
    <w:rsid w:val="7F47BD27"/>
    <w:rsid w:val="7F50C8D6"/>
    <w:rsid w:val="7F550F2A"/>
    <w:rsid w:val="7F56CBDC"/>
    <w:rsid w:val="7F5F6D95"/>
    <w:rsid w:val="7F5FE2A9"/>
    <w:rsid w:val="7F6F1CAE"/>
    <w:rsid w:val="7F6F8A00"/>
    <w:rsid w:val="7F6FD43F"/>
    <w:rsid w:val="7F6FE82D"/>
    <w:rsid w:val="7F7560B3"/>
    <w:rsid w:val="7F775CA0"/>
    <w:rsid w:val="7F77829A"/>
    <w:rsid w:val="7F77D625"/>
    <w:rsid w:val="7F77E607"/>
    <w:rsid w:val="7F7A7DCD"/>
    <w:rsid w:val="7F7ADD3A"/>
    <w:rsid w:val="7F7AEAFC"/>
    <w:rsid w:val="7F7B6697"/>
    <w:rsid w:val="7F7B6CAA"/>
    <w:rsid w:val="7F7B9196"/>
    <w:rsid w:val="7F7D0BCD"/>
    <w:rsid w:val="7F7D2EB4"/>
    <w:rsid w:val="7F7D58EC"/>
    <w:rsid w:val="7F7EF165"/>
    <w:rsid w:val="7F7F1418"/>
    <w:rsid w:val="7F7F3964"/>
    <w:rsid w:val="7F7F3A64"/>
    <w:rsid w:val="7F7F5C3C"/>
    <w:rsid w:val="7F7F657B"/>
    <w:rsid w:val="7F7F76B1"/>
    <w:rsid w:val="7F7F8CA1"/>
    <w:rsid w:val="7F7FA2C4"/>
    <w:rsid w:val="7F7FE1F9"/>
    <w:rsid w:val="7F7FF0A0"/>
    <w:rsid w:val="7F830C05"/>
    <w:rsid w:val="7F928AE3"/>
    <w:rsid w:val="7F97CF4E"/>
    <w:rsid w:val="7FA75FCC"/>
    <w:rsid w:val="7FAA58A3"/>
    <w:rsid w:val="7FAE0D8C"/>
    <w:rsid w:val="7FAE8B50"/>
    <w:rsid w:val="7FAF1716"/>
    <w:rsid w:val="7FAFDD60"/>
    <w:rsid w:val="7FAFF59E"/>
    <w:rsid w:val="7FB17767"/>
    <w:rsid w:val="7FB3B0CC"/>
    <w:rsid w:val="7FB3F5E8"/>
    <w:rsid w:val="7FB57094"/>
    <w:rsid w:val="7FB7465B"/>
    <w:rsid w:val="7FB80A11"/>
    <w:rsid w:val="7FBA2613"/>
    <w:rsid w:val="7FBA2AC8"/>
    <w:rsid w:val="7FBB06C1"/>
    <w:rsid w:val="7FBB249E"/>
    <w:rsid w:val="7FBB804A"/>
    <w:rsid w:val="7FBDC92E"/>
    <w:rsid w:val="7FBE0485"/>
    <w:rsid w:val="7FBE7A8C"/>
    <w:rsid w:val="7FBE8929"/>
    <w:rsid w:val="7FBEA522"/>
    <w:rsid w:val="7FBF0D21"/>
    <w:rsid w:val="7FBF267E"/>
    <w:rsid w:val="7FBF5AD8"/>
    <w:rsid w:val="7FBF6A12"/>
    <w:rsid w:val="7FBF8BA2"/>
    <w:rsid w:val="7FBF9E0D"/>
    <w:rsid w:val="7FBFECFD"/>
    <w:rsid w:val="7FC8E245"/>
    <w:rsid w:val="7FC99A1A"/>
    <w:rsid w:val="7FCA89ED"/>
    <w:rsid w:val="7FCE1529"/>
    <w:rsid w:val="7FCE5DBE"/>
    <w:rsid w:val="7FCF0877"/>
    <w:rsid w:val="7FCFACE3"/>
    <w:rsid w:val="7FD14ACB"/>
    <w:rsid w:val="7FD3E044"/>
    <w:rsid w:val="7FD5312B"/>
    <w:rsid w:val="7FD552CD"/>
    <w:rsid w:val="7FD7A166"/>
    <w:rsid w:val="7FD7A8EE"/>
    <w:rsid w:val="7FD96BE6"/>
    <w:rsid w:val="7FDA7D79"/>
    <w:rsid w:val="7FDB898E"/>
    <w:rsid w:val="7FDBAC95"/>
    <w:rsid w:val="7FDBB0D6"/>
    <w:rsid w:val="7FDD3FCE"/>
    <w:rsid w:val="7FDD87C5"/>
    <w:rsid w:val="7FDD947B"/>
    <w:rsid w:val="7FDE06F6"/>
    <w:rsid w:val="7FDE0BDD"/>
    <w:rsid w:val="7FDE0E7A"/>
    <w:rsid w:val="7FDE838E"/>
    <w:rsid w:val="7FDF23F9"/>
    <w:rsid w:val="7FDF440F"/>
    <w:rsid w:val="7FDF705C"/>
    <w:rsid w:val="7FDF7115"/>
    <w:rsid w:val="7FDF9268"/>
    <w:rsid w:val="7FDFA71A"/>
    <w:rsid w:val="7FDFB422"/>
    <w:rsid w:val="7FDFB48D"/>
    <w:rsid w:val="7FDFCF89"/>
    <w:rsid w:val="7FDFD06C"/>
    <w:rsid w:val="7FDFF5DD"/>
    <w:rsid w:val="7FE06592"/>
    <w:rsid w:val="7FE1C1BB"/>
    <w:rsid w:val="7FE6B0CA"/>
    <w:rsid w:val="7FE6B2D3"/>
    <w:rsid w:val="7FE6D6B5"/>
    <w:rsid w:val="7FE76CFD"/>
    <w:rsid w:val="7FEA993D"/>
    <w:rsid w:val="7FEBA61E"/>
    <w:rsid w:val="7FEC0F18"/>
    <w:rsid w:val="7FED59BF"/>
    <w:rsid w:val="7FEE2E36"/>
    <w:rsid w:val="7FEE3E9C"/>
    <w:rsid w:val="7FEE5D7E"/>
    <w:rsid w:val="7FEE6024"/>
    <w:rsid w:val="7FEEF217"/>
    <w:rsid w:val="7FEF019E"/>
    <w:rsid w:val="7FEF0933"/>
    <w:rsid w:val="7FEF2763"/>
    <w:rsid w:val="7FEF6779"/>
    <w:rsid w:val="7FEF7713"/>
    <w:rsid w:val="7FEFAE56"/>
    <w:rsid w:val="7FEFC37F"/>
    <w:rsid w:val="7FEFD468"/>
    <w:rsid w:val="7FEFD793"/>
    <w:rsid w:val="7FF1839D"/>
    <w:rsid w:val="7FF34015"/>
    <w:rsid w:val="7FF34425"/>
    <w:rsid w:val="7FF364DD"/>
    <w:rsid w:val="7FF37A6F"/>
    <w:rsid w:val="7FF3EA24"/>
    <w:rsid w:val="7FF49BCB"/>
    <w:rsid w:val="7FF4DE40"/>
    <w:rsid w:val="7FF511AD"/>
    <w:rsid w:val="7FF51728"/>
    <w:rsid w:val="7FF5651B"/>
    <w:rsid w:val="7FF5CA62"/>
    <w:rsid w:val="7FF5D2E7"/>
    <w:rsid w:val="7FF5E98E"/>
    <w:rsid w:val="7FF6CD38"/>
    <w:rsid w:val="7FF6DEE7"/>
    <w:rsid w:val="7FF70AC2"/>
    <w:rsid w:val="7FF72F67"/>
    <w:rsid w:val="7FF73207"/>
    <w:rsid w:val="7FF75775"/>
    <w:rsid w:val="7FF77ABF"/>
    <w:rsid w:val="7FF7AACA"/>
    <w:rsid w:val="7FF7D2F3"/>
    <w:rsid w:val="7FF7E1EE"/>
    <w:rsid w:val="7FF7E655"/>
    <w:rsid w:val="7FF7F3F3"/>
    <w:rsid w:val="7FF902E5"/>
    <w:rsid w:val="7FFA4CA0"/>
    <w:rsid w:val="7FFA72F6"/>
    <w:rsid w:val="7FFA76A9"/>
    <w:rsid w:val="7FFB1B18"/>
    <w:rsid w:val="7FFB2D0D"/>
    <w:rsid w:val="7FFB4CE9"/>
    <w:rsid w:val="7FFBA3F4"/>
    <w:rsid w:val="7FFBACA4"/>
    <w:rsid w:val="7FFC37E0"/>
    <w:rsid w:val="7FFD0318"/>
    <w:rsid w:val="7FFD3628"/>
    <w:rsid w:val="7FFD6055"/>
    <w:rsid w:val="7FFDB891"/>
    <w:rsid w:val="7FFDCBBE"/>
    <w:rsid w:val="7FFDE800"/>
    <w:rsid w:val="7FFE1106"/>
    <w:rsid w:val="7FFE17CE"/>
    <w:rsid w:val="7FFE345D"/>
    <w:rsid w:val="7FFE5BAF"/>
    <w:rsid w:val="7FFE6274"/>
    <w:rsid w:val="7FFE7475"/>
    <w:rsid w:val="7FFE81AD"/>
    <w:rsid w:val="7FFED5BC"/>
    <w:rsid w:val="7FFF0145"/>
    <w:rsid w:val="7FFF03B9"/>
    <w:rsid w:val="7FFF09EA"/>
    <w:rsid w:val="7FFF0A1F"/>
    <w:rsid w:val="7FFF13E5"/>
    <w:rsid w:val="7FFF149A"/>
    <w:rsid w:val="7FFF2A26"/>
    <w:rsid w:val="7FFF46AC"/>
    <w:rsid w:val="7FFF505E"/>
    <w:rsid w:val="7FFF70B0"/>
    <w:rsid w:val="7FFF8367"/>
    <w:rsid w:val="7FFFB653"/>
    <w:rsid w:val="7FFFBACA"/>
    <w:rsid w:val="7FFFC8AB"/>
    <w:rsid w:val="7FFFDCCD"/>
    <w:rsid w:val="7FFFE4FF"/>
    <w:rsid w:val="7FFFEBA4"/>
    <w:rsid w:val="7FFFEEA9"/>
    <w:rsid w:val="81731819"/>
    <w:rsid w:val="82DBAF98"/>
    <w:rsid w:val="86DB0467"/>
    <w:rsid w:val="876D0887"/>
    <w:rsid w:val="87BB648D"/>
    <w:rsid w:val="87E54CAC"/>
    <w:rsid w:val="89DB95C5"/>
    <w:rsid w:val="89EFD3A6"/>
    <w:rsid w:val="8B7D4F66"/>
    <w:rsid w:val="8B7FDB10"/>
    <w:rsid w:val="8BFFC6D8"/>
    <w:rsid w:val="8D706C8E"/>
    <w:rsid w:val="8DB67A48"/>
    <w:rsid w:val="8DE8E127"/>
    <w:rsid w:val="8DF7A90F"/>
    <w:rsid w:val="8E6B585A"/>
    <w:rsid w:val="8F7F437C"/>
    <w:rsid w:val="8FE5AB23"/>
    <w:rsid w:val="8FFF0142"/>
    <w:rsid w:val="91FF00EB"/>
    <w:rsid w:val="939FCEF2"/>
    <w:rsid w:val="93BBFB12"/>
    <w:rsid w:val="93FF2C7D"/>
    <w:rsid w:val="94EF3856"/>
    <w:rsid w:val="94F765A0"/>
    <w:rsid w:val="95F7754A"/>
    <w:rsid w:val="95FD11EC"/>
    <w:rsid w:val="96CA5986"/>
    <w:rsid w:val="96DB5A86"/>
    <w:rsid w:val="96FB6958"/>
    <w:rsid w:val="96FEA960"/>
    <w:rsid w:val="979F5224"/>
    <w:rsid w:val="97D7F74C"/>
    <w:rsid w:val="97E769B4"/>
    <w:rsid w:val="97EB7E71"/>
    <w:rsid w:val="97F8582C"/>
    <w:rsid w:val="97FE54E7"/>
    <w:rsid w:val="996BABF5"/>
    <w:rsid w:val="997EEFA9"/>
    <w:rsid w:val="99B8FBEB"/>
    <w:rsid w:val="9A3E5AAD"/>
    <w:rsid w:val="9A9F269F"/>
    <w:rsid w:val="9AD740CF"/>
    <w:rsid w:val="9B0960DC"/>
    <w:rsid w:val="9B5F8B78"/>
    <w:rsid w:val="9B7E0A10"/>
    <w:rsid w:val="9B9F6CCA"/>
    <w:rsid w:val="9BBDC510"/>
    <w:rsid w:val="9BCF371E"/>
    <w:rsid w:val="9BCF49B7"/>
    <w:rsid w:val="9BD8AE02"/>
    <w:rsid w:val="9BF55974"/>
    <w:rsid w:val="9BFCD356"/>
    <w:rsid w:val="9BFFB9AB"/>
    <w:rsid w:val="9CF38689"/>
    <w:rsid w:val="9CFF8454"/>
    <w:rsid w:val="9D209E4D"/>
    <w:rsid w:val="9D4B5CFF"/>
    <w:rsid w:val="9D4F6C83"/>
    <w:rsid w:val="9D5F3107"/>
    <w:rsid w:val="9D9966BD"/>
    <w:rsid w:val="9DCD485A"/>
    <w:rsid w:val="9DD757D4"/>
    <w:rsid w:val="9DDECBEC"/>
    <w:rsid w:val="9DEAA044"/>
    <w:rsid w:val="9DF31520"/>
    <w:rsid w:val="9DF5AB7A"/>
    <w:rsid w:val="9DF70321"/>
    <w:rsid w:val="9DFB83B7"/>
    <w:rsid w:val="9DFC995A"/>
    <w:rsid w:val="9DFF3F44"/>
    <w:rsid w:val="9E5EB448"/>
    <w:rsid w:val="9E6B6E72"/>
    <w:rsid w:val="9E6FFE9E"/>
    <w:rsid w:val="9EBF7085"/>
    <w:rsid w:val="9EF65665"/>
    <w:rsid w:val="9EFA8DC5"/>
    <w:rsid w:val="9EFBFED7"/>
    <w:rsid w:val="9EFE818D"/>
    <w:rsid w:val="9F1E9C07"/>
    <w:rsid w:val="9F3FEB86"/>
    <w:rsid w:val="9F5E7F77"/>
    <w:rsid w:val="9F687594"/>
    <w:rsid w:val="9F6924F9"/>
    <w:rsid w:val="9F6A188D"/>
    <w:rsid w:val="9F7F614C"/>
    <w:rsid w:val="9F7F7C6C"/>
    <w:rsid w:val="9F7FBDCF"/>
    <w:rsid w:val="9F9B2D70"/>
    <w:rsid w:val="9FA375CA"/>
    <w:rsid w:val="9FAF29E3"/>
    <w:rsid w:val="9FB35214"/>
    <w:rsid w:val="9FB70410"/>
    <w:rsid w:val="9FB7397C"/>
    <w:rsid w:val="9FBF9FDC"/>
    <w:rsid w:val="9FD1CFC8"/>
    <w:rsid w:val="9FDC078C"/>
    <w:rsid w:val="9FED1318"/>
    <w:rsid w:val="9FEF8317"/>
    <w:rsid w:val="9FF122C5"/>
    <w:rsid w:val="9FFBB2F9"/>
    <w:rsid w:val="9FFD142C"/>
    <w:rsid w:val="9FFF1512"/>
    <w:rsid w:val="9FFF4BF5"/>
    <w:rsid w:val="9FFF5AF2"/>
    <w:rsid w:val="9FFF7678"/>
    <w:rsid w:val="A1DEB527"/>
    <w:rsid w:val="A1FBEF3E"/>
    <w:rsid w:val="A1FDDFD4"/>
    <w:rsid w:val="A2A7A1DC"/>
    <w:rsid w:val="A2D46746"/>
    <w:rsid w:val="A3AE5743"/>
    <w:rsid w:val="A3CE0506"/>
    <w:rsid w:val="A467DD91"/>
    <w:rsid w:val="A4F530E0"/>
    <w:rsid w:val="A54732D2"/>
    <w:rsid w:val="A5E63EFB"/>
    <w:rsid w:val="A5FF3CEB"/>
    <w:rsid w:val="A6AFDDD1"/>
    <w:rsid w:val="A6D5A0EF"/>
    <w:rsid w:val="A6EFBE73"/>
    <w:rsid w:val="A6FFE376"/>
    <w:rsid w:val="A77D5371"/>
    <w:rsid w:val="A7BE6A87"/>
    <w:rsid w:val="A7BF018D"/>
    <w:rsid w:val="A7BF6DC0"/>
    <w:rsid w:val="A7D6137E"/>
    <w:rsid w:val="A7DFD27C"/>
    <w:rsid w:val="A7E3100A"/>
    <w:rsid w:val="A7EF4269"/>
    <w:rsid w:val="A7F9522B"/>
    <w:rsid w:val="A7FA0020"/>
    <w:rsid w:val="A7FF604E"/>
    <w:rsid w:val="A89EDCB8"/>
    <w:rsid w:val="A8DA3756"/>
    <w:rsid w:val="A9F93D82"/>
    <w:rsid w:val="A9FD12DF"/>
    <w:rsid w:val="AA5F85E4"/>
    <w:rsid w:val="AA7269BF"/>
    <w:rsid w:val="AADE179D"/>
    <w:rsid w:val="AAFEF663"/>
    <w:rsid w:val="AAFF8246"/>
    <w:rsid w:val="ABAE2E87"/>
    <w:rsid w:val="ABB7A720"/>
    <w:rsid w:val="ABBB15C9"/>
    <w:rsid w:val="ABBC02C7"/>
    <w:rsid w:val="ABBD1126"/>
    <w:rsid w:val="ABE96CDD"/>
    <w:rsid w:val="ABFAEAF7"/>
    <w:rsid w:val="ABFF30CB"/>
    <w:rsid w:val="ABFFDBA8"/>
    <w:rsid w:val="AC73892D"/>
    <w:rsid w:val="AC9F41E4"/>
    <w:rsid w:val="ACEF2707"/>
    <w:rsid w:val="ACF726DC"/>
    <w:rsid w:val="ACF99E15"/>
    <w:rsid w:val="ACFBAB77"/>
    <w:rsid w:val="ADBFEB8F"/>
    <w:rsid w:val="AE5AADCD"/>
    <w:rsid w:val="AE5B963F"/>
    <w:rsid w:val="AE5F5948"/>
    <w:rsid w:val="AE6B4820"/>
    <w:rsid w:val="AE7F3580"/>
    <w:rsid w:val="AEABDE38"/>
    <w:rsid w:val="AEC9663D"/>
    <w:rsid w:val="AED9B595"/>
    <w:rsid w:val="AEEF6BDB"/>
    <w:rsid w:val="AEF51ABC"/>
    <w:rsid w:val="AEFF5DB5"/>
    <w:rsid w:val="AEFF60D2"/>
    <w:rsid w:val="AEFFF4BF"/>
    <w:rsid w:val="AF67BAAD"/>
    <w:rsid w:val="AF6D432D"/>
    <w:rsid w:val="AFB4308B"/>
    <w:rsid w:val="AFB64A51"/>
    <w:rsid w:val="AFBBB190"/>
    <w:rsid w:val="AFBDA526"/>
    <w:rsid w:val="AFBE4757"/>
    <w:rsid w:val="AFBEBE0E"/>
    <w:rsid w:val="AFBF5742"/>
    <w:rsid w:val="AFBFD3B4"/>
    <w:rsid w:val="AFCD4EC5"/>
    <w:rsid w:val="AFDF01FF"/>
    <w:rsid w:val="AFDF5A0D"/>
    <w:rsid w:val="AFEA1030"/>
    <w:rsid w:val="AFF212C1"/>
    <w:rsid w:val="AFF68C1F"/>
    <w:rsid w:val="AFF70DA6"/>
    <w:rsid w:val="AFFB7AF7"/>
    <w:rsid w:val="AFFBCE63"/>
    <w:rsid w:val="AFFCFA9D"/>
    <w:rsid w:val="AFFF8E61"/>
    <w:rsid w:val="B0E784D1"/>
    <w:rsid w:val="B1AF04A7"/>
    <w:rsid w:val="B1BB93EC"/>
    <w:rsid w:val="B1F7724C"/>
    <w:rsid w:val="B2F581C6"/>
    <w:rsid w:val="B2FFFF12"/>
    <w:rsid w:val="B35DF19B"/>
    <w:rsid w:val="B37902D3"/>
    <w:rsid w:val="B37ED3AF"/>
    <w:rsid w:val="B3DCBADA"/>
    <w:rsid w:val="B3EF6F4C"/>
    <w:rsid w:val="B3F7BAB4"/>
    <w:rsid w:val="B3FBBAE4"/>
    <w:rsid w:val="B3FC65A4"/>
    <w:rsid w:val="B3FE8A61"/>
    <w:rsid w:val="B3FF346F"/>
    <w:rsid w:val="B3FF4ECB"/>
    <w:rsid w:val="B4EEC3DB"/>
    <w:rsid w:val="B4FA2E6F"/>
    <w:rsid w:val="B53FC46A"/>
    <w:rsid w:val="B576FF67"/>
    <w:rsid w:val="B57F063E"/>
    <w:rsid w:val="B5BF3358"/>
    <w:rsid w:val="B5BFD7BE"/>
    <w:rsid w:val="B5C72003"/>
    <w:rsid w:val="B5EF87D2"/>
    <w:rsid w:val="B5FD6108"/>
    <w:rsid w:val="B5FEC9FE"/>
    <w:rsid w:val="B5FFB7ED"/>
    <w:rsid w:val="B63B748B"/>
    <w:rsid w:val="B67FEA66"/>
    <w:rsid w:val="B6D56E4C"/>
    <w:rsid w:val="B6E9FF29"/>
    <w:rsid w:val="B6FB8413"/>
    <w:rsid w:val="B6FDBADD"/>
    <w:rsid w:val="B6FEAB63"/>
    <w:rsid w:val="B73D80FA"/>
    <w:rsid w:val="B76E491A"/>
    <w:rsid w:val="B777BD8B"/>
    <w:rsid w:val="B77FBCA0"/>
    <w:rsid w:val="B795FF32"/>
    <w:rsid w:val="B7976749"/>
    <w:rsid w:val="B79B6823"/>
    <w:rsid w:val="B79D57B4"/>
    <w:rsid w:val="B7A7A1A2"/>
    <w:rsid w:val="B7A7A3B3"/>
    <w:rsid w:val="B7AD7F2E"/>
    <w:rsid w:val="B7B6269B"/>
    <w:rsid w:val="B7CF1094"/>
    <w:rsid w:val="B7CF126C"/>
    <w:rsid w:val="B7CFCF12"/>
    <w:rsid w:val="B7DB3CB8"/>
    <w:rsid w:val="B7DF779E"/>
    <w:rsid w:val="B7EE9614"/>
    <w:rsid w:val="B7F0C055"/>
    <w:rsid w:val="B7F307BA"/>
    <w:rsid w:val="B7F5A929"/>
    <w:rsid w:val="B7FD4A79"/>
    <w:rsid w:val="B7FDC13C"/>
    <w:rsid w:val="B7FECA34"/>
    <w:rsid w:val="B7FFB779"/>
    <w:rsid w:val="B7FFCDF6"/>
    <w:rsid w:val="B87FED19"/>
    <w:rsid w:val="B8E20F81"/>
    <w:rsid w:val="B8F999BE"/>
    <w:rsid w:val="B97EF31D"/>
    <w:rsid w:val="B9AFB777"/>
    <w:rsid w:val="B9BF6E20"/>
    <w:rsid w:val="B9F7F704"/>
    <w:rsid w:val="B9FC8529"/>
    <w:rsid w:val="B9FD2FD4"/>
    <w:rsid w:val="BA3E5385"/>
    <w:rsid w:val="BA7B23C6"/>
    <w:rsid w:val="BACD318C"/>
    <w:rsid w:val="BAD791EE"/>
    <w:rsid w:val="BADFAB5E"/>
    <w:rsid w:val="BADFC276"/>
    <w:rsid w:val="BAE70375"/>
    <w:rsid w:val="BAF3D24E"/>
    <w:rsid w:val="BAFD9BED"/>
    <w:rsid w:val="BAFFD980"/>
    <w:rsid w:val="BB3D93D5"/>
    <w:rsid w:val="BB6B3E4B"/>
    <w:rsid w:val="BB6E5C29"/>
    <w:rsid w:val="BBB7574C"/>
    <w:rsid w:val="BBC52295"/>
    <w:rsid w:val="BBDA5170"/>
    <w:rsid w:val="BBDF49C9"/>
    <w:rsid w:val="BBDF4C13"/>
    <w:rsid w:val="BBF57311"/>
    <w:rsid w:val="BBF74C98"/>
    <w:rsid w:val="BBF8F96C"/>
    <w:rsid w:val="BBF953E7"/>
    <w:rsid w:val="BBFC54A1"/>
    <w:rsid w:val="BBFFB460"/>
    <w:rsid w:val="BBFFB7A8"/>
    <w:rsid w:val="BC3D0097"/>
    <w:rsid w:val="BC4F7238"/>
    <w:rsid w:val="BC573256"/>
    <w:rsid w:val="BC73CF05"/>
    <w:rsid w:val="BC77374C"/>
    <w:rsid w:val="BC776CF6"/>
    <w:rsid w:val="BC7F7460"/>
    <w:rsid w:val="BCBD3282"/>
    <w:rsid w:val="BCF7CA5E"/>
    <w:rsid w:val="BCFD358E"/>
    <w:rsid w:val="BCFDE854"/>
    <w:rsid w:val="BCFE0660"/>
    <w:rsid w:val="BD3DB708"/>
    <w:rsid w:val="BD592ABE"/>
    <w:rsid w:val="BD6E8008"/>
    <w:rsid w:val="BD8DA632"/>
    <w:rsid w:val="BDA70C6B"/>
    <w:rsid w:val="BDAE988F"/>
    <w:rsid w:val="BDAFA5A6"/>
    <w:rsid w:val="BDB7329A"/>
    <w:rsid w:val="BDB9E378"/>
    <w:rsid w:val="BDBC320B"/>
    <w:rsid w:val="BDBC5FB8"/>
    <w:rsid w:val="BDBC8E50"/>
    <w:rsid w:val="BDBD2733"/>
    <w:rsid w:val="BDBFAB42"/>
    <w:rsid w:val="BDDB8020"/>
    <w:rsid w:val="BDDD8B3F"/>
    <w:rsid w:val="BDDFB565"/>
    <w:rsid w:val="BDE795CD"/>
    <w:rsid w:val="BDE7F0EA"/>
    <w:rsid w:val="BDEE7B2D"/>
    <w:rsid w:val="BDF78811"/>
    <w:rsid w:val="BDF79786"/>
    <w:rsid w:val="BDF7DBBD"/>
    <w:rsid w:val="BDFB045C"/>
    <w:rsid w:val="BDFB3C85"/>
    <w:rsid w:val="BDFED7F7"/>
    <w:rsid w:val="BDFF2906"/>
    <w:rsid w:val="BDFF37B8"/>
    <w:rsid w:val="BDFF4E4E"/>
    <w:rsid w:val="BDFFA640"/>
    <w:rsid w:val="BE575E30"/>
    <w:rsid w:val="BE6F0324"/>
    <w:rsid w:val="BE73283C"/>
    <w:rsid w:val="BE7DEA82"/>
    <w:rsid w:val="BE9E49AC"/>
    <w:rsid w:val="BE9F9D31"/>
    <w:rsid w:val="BE9FA9EB"/>
    <w:rsid w:val="BEA8A2C6"/>
    <w:rsid w:val="BEAFDBCA"/>
    <w:rsid w:val="BEB3023E"/>
    <w:rsid w:val="BEB71031"/>
    <w:rsid w:val="BEBF4976"/>
    <w:rsid w:val="BEBF9EE2"/>
    <w:rsid w:val="BEC7FE60"/>
    <w:rsid w:val="BECF19E5"/>
    <w:rsid w:val="BECF67BD"/>
    <w:rsid w:val="BED1D86E"/>
    <w:rsid w:val="BED79751"/>
    <w:rsid w:val="BEDE72F5"/>
    <w:rsid w:val="BEE74E7B"/>
    <w:rsid w:val="BEEE9E84"/>
    <w:rsid w:val="BEEFEC7A"/>
    <w:rsid w:val="BEF398D6"/>
    <w:rsid w:val="BEFA243B"/>
    <w:rsid w:val="BEFE3265"/>
    <w:rsid w:val="BEFFCDC8"/>
    <w:rsid w:val="BEFFF479"/>
    <w:rsid w:val="BF1D385A"/>
    <w:rsid w:val="BF2B54C7"/>
    <w:rsid w:val="BF35D784"/>
    <w:rsid w:val="BF49F961"/>
    <w:rsid w:val="BF5DA8DD"/>
    <w:rsid w:val="BF5F1B64"/>
    <w:rsid w:val="BF5F8223"/>
    <w:rsid w:val="BF5F912B"/>
    <w:rsid w:val="BF5F9A41"/>
    <w:rsid w:val="BF6F78C3"/>
    <w:rsid w:val="BF6F7C0E"/>
    <w:rsid w:val="BF7787B3"/>
    <w:rsid w:val="BF77CE6A"/>
    <w:rsid w:val="BF7AE240"/>
    <w:rsid w:val="BF7BE0C7"/>
    <w:rsid w:val="BF7CB362"/>
    <w:rsid w:val="BF7CB374"/>
    <w:rsid w:val="BF7F2428"/>
    <w:rsid w:val="BF7F4C17"/>
    <w:rsid w:val="BF7FCC28"/>
    <w:rsid w:val="BF7FD092"/>
    <w:rsid w:val="BF8DA6BF"/>
    <w:rsid w:val="BF8F6A24"/>
    <w:rsid w:val="BF92BC2E"/>
    <w:rsid w:val="BFAB2076"/>
    <w:rsid w:val="BFB68A60"/>
    <w:rsid w:val="BFBB2A3E"/>
    <w:rsid w:val="BFBD4C3A"/>
    <w:rsid w:val="BFBDAFE3"/>
    <w:rsid w:val="BFBDC6F9"/>
    <w:rsid w:val="BFBE210C"/>
    <w:rsid w:val="BFBE4DEE"/>
    <w:rsid w:val="BFBFDE9A"/>
    <w:rsid w:val="BFBFED42"/>
    <w:rsid w:val="BFDC9B8B"/>
    <w:rsid w:val="BFDE793E"/>
    <w:rsid w:val="BFDE8F8B"/>
    <w:rsid w:val="BFDF19A1"/>
    <w:rsid w:val="BFDFABC3"/>
    <w:rsid w:val="BFE53142"/>
    <w:rsid w:val="BFE7E55B"/>
    <w:rsid w:val="BFE9E902"/>
    <w:rsid w:val="BFEB3576"/>
    <w:rsid w:val="BFEB7B14"/>
    <w:rsid w:val="BFED2D0B"/>
    <w:rsid w:val="BFEF2586"/>
    <w:rsid w:val="BFEF2A22"/>
    <w:rsid w:val="BFEF381F"/>
    <w:rsid w:val="BFEF4A63"/>
    <w:rsid w:val="BFEFD4A3"/>
    <w:rsid w:val="BFF14E02"/>
    <w:rsid w:val="BFF3BD8B"/>
    <w:rsid w:val="BFF70777"/>
    <w:rsid w:val="BFF7C675"/>
    <w:rsid w:val="BFF8E69E"/>
    <w:rsid w:val="BFFA4C0B"/>
    <w:rsid w:val="BFFA6D9F"/>
    <w:rsid w:val="BFFABFB4"/>
    <w:rsid w:val="BFFB6664"/>
    <w:rsid w:val="BFFBB1E9"/>
    <w:rsid w:val="BFFBDAAE"/>
    <w:rsid w:val="BFFC1FE1"/>
    <w:rsid w:val="BFFC217A"/>
    <w:rsid w:val="BFFC81E0"/>
    <w:rsid w:val="BFFDC440"/>
    <w:rsid w:val="BFFDC9D7"/>
    <w:rsid w:val="BFFE2C7F"/>
    <w:rsid w:val="BFFE9FF9"/>
    <w:rsid w:val="BFFEF961"/>
    <w:rsid w:val="BFFEFCA0"/>
    <w:rsid w:val="BFFF0460"/>
    <w:rsid w:val="BFFF1CE3"/>
    <w:rsid w:val="BFFF1DB6"/>
    <w:rsid w:val="BFFF2EA2"/>
    <w:rsid w:val="BFFF37E0"/>
    <w:rsid w:val="BFFF6119"/>
    <w:rsid w:val="BFFF62C2"/>
    <w:rsid w:val="BFFF80EF"/>
    <w:rsid w:val="BFFF8E44"/>
    <w:rsid w:val="BFFFBB98"/>
    <w:rsid w:val="BFFFF407"/>
    <w:rsid w:val="C1E74F31"/>
    <w:rsid w:val="C1EAD465"/>
    <w:rsid w:val="C2EFC04D"/>
    <w:rsid w:val="C2FB9A21"/>
    <w:rsid w:val="C4670E59"/>
    <w:rsid w:val="C4EE44C2"/>
    <w:rsid w:val="C4F1C558"/>
    <w:rsid w:val="C57B50C2"/>
    <w:rsid w:val="C5FFC38C"/>
    <w:rsid w:val="C67E9E62"/>
    <w:rsid w:val="C6E5AEE7"/>
    <w:rsid w:val="C73F68C2"/>
    <w:rsid w:val="C75F0F77"/>
    <w:rsid w:val="C7F2250F"/>
    <w:rsid w:val="C9B0104C"/>
    <w:rsid w:val="C9DBE7F3"/>
    <w:rsid w:val="CA9E164F"/>
    <w:rsid w:val="CAAFE879"/>
    <w:rsid w:val="CAFF4592"/>
    <w:rsid w:val="CB156064"/>
    <w:rsid w:val="CB5E2C04"/>
    <w:rsid w:val="CB9E843F"/>
    <w:rsid w:val="CBA914D6"/>
    <w:rsid w:val="CBBF3C02"/>
    <w:rsid w:val="CBCE4763"/>
    <w:rsid w:val="CBDD4CDB"/>
    <w:rsid w:val="CBDD7916"/>
    <w:rsid w:val="CBE424D9"/>
    <w:rsid w:val="CBF1481E"/>
    <w:rsid w:val="CBF711B5"/>
    <w:rsid w:val="CBFB1AB4"/>
    <w:rsid w:val="CBFC8F54"/>
    <w:rsid w:val="CBFC936C"/>
    <w:rsid w:val="CBFD106F"/>
    <w:rsid w:val="CBFD9F1E"/>
    <w:rsid w:val="CBFE03D3"/>
    <w:rsid w:val="CBFFB94F"/>
    <w:rsid w:val="CC1BB209"/>
    <w:rsid w:val="CCF5D0EC"/>
    <w:rsid w:val="CCFB6AA4"/>
    <w:rsid w:val="CD7FB388"/>
    <w:rsid w:val="CDF1482F"/>
    <w:rsid w:val="CDFE3669"/>
    <w:rsid w:val="CDFEAA5C"/>
    <w:rsid w:val="CE6779CF"/>
    <w:rsid w:val="CE69154B"/>
    <w:rsid w:val="CE6BEA88"/>
    <w:rsid w:val="CE7E5E98"/>
    <w:rsid w:val="CE8F776F"/>
    <w:rsid w:val="CEBF6497"/>
    <w:rsid w:val="CECBBA51"/>
    <w:rsid w:val="CEDC4916"/>
    <w:rsid w:val="CEDDA9BA"/>
    <w:rsid w:val="CEE78791"/>
    <w:rsid w:val="CEEF891B"/>
    <w:rsid w:val="CEF756B5"/>
    <w:rsid w:val="CF570E9E"/>
    <w:rsid w:val="CF6779BE"/>
    <w:rsid w:val="CF6F4AE4"/>
    <w:rsid w:val="CF75E38A"/>
    <w:rsid w:val="CF7C6147"/>
    <w:rsid w:val="CF9ECEFF"/>
    <w:rsid w:val="CFAF72EE"/>
    <w:rsid w:val="CFB9ABC8"/>
    <w:rsid w:val="CFBF38B4"/>
    <w:rsid w:val="CFCF8BFE"/>
    <w:rsid w:val="CFDF1DB9"/>
    <w:rsid w:val="CFDF75D5"/>
    <w:rsid w:val="CFF41202"/>
    <w:rsid w:val="CFFB2A20"/>
    <w:rsid w:val="CFFB833F"/>
    <w:rsid w:val="CFFD4EA7"/>
    <w:rsid w:val="CFFDB015"/>
    <w:rsid w:val="D18E8431"/>
    <w:rsid w:val="D1FDD7C0"/>
    <w:rsid w:val="D1FFCAC4"/>
    <w:rsid w:val="D396F3B2"/>
    <w:rsid w:val="D3BD2179"/>
    <w:rsid w:val="D3DF81E3"/>
    <w:rsid w:val="D3F6DECF"/>
    <w:rsid w:val="D3F96F40"/>
    <w:rsid w:val="D3FF5FDF"/>
    <w:rsid w:val="D4BFE256"/>
    <w:rsid w:val="D4FB55FA"/>
    <w:rsid w:val="D4FFBD81"/>
    <w:rsid w:val="D53FB993"/>
    <w:rsid w:val="D5B1E768"/>
    <w:rsid w:val="D5BB751D"/>
    <w:rsid w:val="D5D1D0E3"/>
    <w:rsid w:val="D5F3F3F1"/>
    <w:rsid w:val="D5FFB06F"/>
    <w:rsid w:val="D6BDB799"/>
    <w:rsid w:val="D6BFCE54"/>
    <w:rsid w:val="D6D96297"/>
    <w:rsid w:val="D6DF4EAD"/>
    <w:rsid w:val="D6FB567D"/>
    <w:rsid w:val="D6FFDC9D"/>
    <w:rsid w:val="D718D107"/>
    <w:rsid w:val="D75DFE7E"/>
    <w:rsid w:val="D77A541A"/>
    <w:rsid w:val="D77FCD72"/>
    <w:rsid w:val="D79D71BC"/>
    <w:rsid w:val="D7AB94F3"/>
    <w:rsid w:val="D7BF5892"/>
    <w:rsid w:val="D7C55C88"/>
    <w:rsid w:val="D7D87B08"/>
    <w:rsid w:val="D7DA66DE"/>
    <w:rsid w:val="D7DDA2D1"/>
    <w:rsid w:val="D7DFC113"/>
    <w:rsid w:val="D7E7F409"/>
    <w:rsid w:val="D7EB4498"/>
    <w:rsid w:val="D7F2F27C"/>
    <w:rsid w:val="D7F3476A"/>
    <w:rsid w:val="D7F5DBCE"/>
    <w:rsid w:val="D7F79DD1"/>
    <w:rsid w:val="D7F9BE62"/>
    <w:rsid w:val="D7FA740C"/>
    <w:rsid w:val="D7FB5489"/>
    <w:rsid w:val="D7FF22BB"/>
    <w:rsid w:val="D7FF6FB1"/>
    <w:rsid w:val="D7FFF1AA"/>
    <w:rsid w:val="D8773C83"/>
    <w:rsid w:val="D8BD93B6"/>
    <w:rsid w:val="D8E90CB6"/>
    <w:rsid w:val="D8FFB99F"/>
    <w:rsid w:val="D95756CF"/>
    <w:rsid w:val="D96DCF74"/>
    <w:rsid w:val="D96F8ABF"/>
    <w:rsid w:val="D97E2C2A"/>
    <w:rsid w:val="D9990815"/>
    <w:rsid w:val="D99D82FA"/>
    <w:rsid w:val="D9CF51AD"/>
    <w:rsid w:val="D9F7D366"/>
    <w:rsid w:val="DA1B74FE"/>
    <w:rsid w:val="DA1E16FE"/>
    <w:rsid w:val="DA5BA802"/>
    <w:rsid w:val="DA5F94E4"/>
    <w:rsid w:val="DA7FD11A"/>
    <w:rsid w:val="DAB5CC40"/>
    <w:rsid w:val="DADF6665"/>
    <w:rsid w:val="DAF756B6"/>
    <w:rsid w:val="DAFE0135"/>
    <w:rsid w:val="DB34C403"/>
    <w:rsid w:val="DB4BB5A1"/>
    <w:rsid w:val="DB6E72F2"/>
    <w:rsid w:val="DB6F4C8E"/>
    <w:rsid w:val="DB7B0B38"/>
    <w:rsid w:val="DB7BC4ED"/>
    <w:rsid w:val="DB7D4E22"/>
    <w:rsid w:val="DB7DBA6C"/>
    <w:rsid w:val="DB9EFF0C"/>
    <w:rsid w:val="DBA43891"/>
    <w:rsid w:val="DBB35D83"/>
    <w:rsid w:val="DBBFA186"/>
    <w:rsid w:val="DBD17DD3"/>
    <w:rsid w:val="DBE9B18D"/>
    <w:rsid w:val="DBEF6389"/>
    <w:rsid w:val="DBF4D363"/>
    <w:rsid w:val="DBF544D3"/>
    <w:rsid w:val="DBF7BE42"/>
    <w:rsid w:val="DBFB8421"/>
    <w:rsid w:val="DBFEF3EE"/>
    <w:rsid w:val="DBFF7D82"/>
    <w:rsid w:val="DC2B5C5B"/>
    <w:rsid w:val="DC4C85BB"/>
    <w:rsid w:val="DC6F51E7"/>
    <w:rsid w:val="DCF11655"/>
    <w:rsid w:val="DCFC1A50"/>
    <w:rsid w:val="DCFE9D96"/>
    <w:rsid w:val="DCFF7DEB"/>
    <w:rsid w:val="DD1F9CBD"/>
    <w:rsid w:val="DD27920A"/>
    <w:rsid w:val="DD7D081F"/>
    <w:rsid w:val="DD7DA285"/>
    <w:rsid w:val="DD7FBEF2"/>
    <w:rsid w:val="DD9D14BB"/>
    <w:rsid w:val="DD9F5DC6"/>
    <w:rsid w:val="DDAD8A0F"/>
    <w:rsid w:val="DDB726AE"/>
    <w:rsid w:val="DDBE41A6"/>
    <w:rsid w:val="DDDC6669"/>
    <w:rsid w:val="DDDDB720"/>
    <w:rsid w:val="DDDF8F12"/>
    <w:rsid w:val="DDEB0D4E"/>
    <w:rsid w:val="DDEEF126"/>
    <w:rsid w:val="DDF51118"/>
    <w:rsid w:val="DDF53055"/>
    <w:rsid w:val="DDF7A122"/>
    <w:rsid w:val="DDFB977D"/>
    <w:rsid w:val="DDFC7689"/>
    <w:rsid w:val="DDFCDFCA"/>
    <w:rsid w:val="DDFD50F0"/>
    <w:rsid w:val="DDFE6EA0"/>
    <w:rsid w:val="DDFF1288"/>
    <w:rsid w:val="DDFF3FB4"/>
    <w:rsid w:val="DDFF8437"/>
    <w:rsid w:val="DE0FAA31"/>
    <w:rsid w:val="DE5F393D"/>
    <w:rsid w:val="DE6D4C6E"/>
    <w:rsid w:val="DE6F90E9"/>
    <w:rsid w:val="DE7EB1D3"/>
    <w:rsid w:val="DE7EC9A5"/>
    <w:rsid w:val="DE8ED6F0"/>
    <w:rsid w:val="DEB7D7BA"/>
    <w:rsid w:val="DEBCA1D5"/>
    <w:rsid w:val="DEBF6419"/>
    <w:rsid w:val="DECFFD38"/>
    <w:rsid w:val="DED3352A"/>
    <w:rsid w:val="DEDB3985"/>
    <w:rsid w:val="DEDC0945"/>
    <w:rsid w:val="DEDD7475"/>
    <w:rsid w:val="DEDE4352"/>
    <w:rsid w:val="DEEF30D7"/>
    <w:rsid w:val="DEEF4988"/>
    <w:rsid w:val="DEF30DA7"/>
    <w:rsid w:val="DEF9A4AE"/>
    <w:rsid w:val="DEFA5DC5"/>
    <w:rsid w:val="DEFB36FB"/>
    <w:rsid w:val="DEFF9D92"/>
    <w:rsid w:val="DEFFB968"/>
    <w:rsid w:val="DEFFC7E5"/>
    <w:rsid w:val="DF17103F"/>
    <w:rsid w:val="DF3349E7"/>
    <w:rsid w:val="DF3B5C71"/>
    <w:rsid w:val="DF3DCD66"/>
    <w:rsid w:val="DF4B4EFC"/>
    <w:rsid w:val="DF5EF5DC"/>
    <w:rsid w:val="DF5F600F"/>
    <w:rsid w:val="DF63A3B6"/>
    <w:rsid w:val="DF670D61"/>
    <w:rsid w:val="DF6F6060"/>
    <w:rsid w:val="DF751F70"/>
    <w:rsid w:val="DF757796"/>
    <w:rsid w:val="DF7E4CD3"/>
    <w:rsid w:val="DF7F0348"/>
    <w:rsid w:val="DF7F79A0"/>
    <w:rsid w:val="DF7FAC57"/>
    <w:rsid w:val="DF7FCF51"/>
    <w:rsid w:val="DF7FFDCB"/>
    <w:rsid w:val="DF8D6773"/>
    <w:rsid w:val="DF9765D1"/>
    <w:rsid w:val="DF9D9C62"/>
    <w:rsid w:val="DF9DB64E"/>
    <w:rsid w:val="DF9E560D"/>
    <w:rsid w:val="DF9FAC36"/>
    <w:rsid w:val="DFAA26FA"/>
    <w:rsid w:val="DFAD580E"/>
    <w:rsid w:val="DFAE326E"/>
    <w:rsid w:val="DFAEC40A"/>
    <w:rsid w:val="DFB7302C"/>
    <w:rsid w:val="DFBB81F5"/>
    <w:rsid w:val="DFBCB846"/>
    <w:rsid w:val="DFBDC98D"/>
    <w:rsid w:val="DFBFB6F0"/>
    <w:rsid w:val="DFBFE2A6"/>
    <w:rsid w:val="DFBFFB49"/>
    <w:rsid w:val="DFC78E62"/>
    <w:rsid w:val="DFC9682B"/>
    <w:rsid w:val="DFCFF167"/>
    <w:rsid w:val="DFD9A04E"/>
    <w:rsid w:val="DFDA26BC"/>
    <w:rsid w:val="DFDEF8EE"/>
    <w:rsid w:val="DFDF00BD"/>
    <w:rsid w:val="DFDF4CA3"/>
    <w:rsid w:val="DFDF7591"/>
    <w:rsid w:val="DFDFEB5D"/>
    <w:rsid w:val="DFE33812"/>
    <w:rsid w:val="DFEBF6EE"/>
    <w:rsid w:val="DFEF19F1"/>
    <w:rsid w:val="DFEF5E49"/>
    <w:rsid w:val="DFEF81C5"/>
    <w:rsid w:val="DFEFD96D"/>
    <w:rsid w:val="DFF15DF3"/>
    <w:rsid w:val="DFF4F30F"/>
    <w:rsid w:val="DFFA16A9"/>
    <w:rsid w:val="DFFB1D06"/>
    <w:rsid w:val="DFFB5F5A"/>
    <w:rsid w:val="DFFBF869"/>
    <w:rsid w:val="DFFD1CF1"/>
    <w:rsid w:val="DFFDD221"/>
    <w:rsid w:val="DFFE0921"/>
    <w:rsid w:val="DFFF410A"/>
    <w:rsid w:val="DFFF5E29"/>
    <w:rsid w:val="DFFF62CD"/>
    <w:rsid w:val="DFFFA609"/>
    <w:rsid w:val="DFFFAE00"/>
    <w:rsid w:val="DFFFCCE0"/>
    <w:rsid w:val="DFFFE28D"/>
    <w:rsid w:val="E0E7D7EA"/>
    <w:rsid w:val="E177DB50"/>
    <w:rsid w:val="E1FF2727"/>
    <w:rsid w:val="E2B73F5E"/>
    <w:rsid w:val="E2F55680"/>
    <w:rsid w:val="E32D62EA"/>
    <w:rsid w:val="E362C6DB"/>
    <w:rsid w:val="E36D2AD0"/>
    <w:rsid w:val="E3B9C685"/>
    <w:rsid w:val="E3BEF9B9"/>
    <w:rsid w:val="E3DCFAF9"/>
    <w:rsid w:val="E3F1EA02"/>
    <w:rsid w:val="E3FF9A9F"/>
    <w:rsid w:val="E4BBE26D"/>
    <w:rsid w:val="E4F279B1"/>
    <w:rsid w:val="E4F7B1AB"/>
    <w:rsid w:val="E53F8A00"/>
    <w:rsid w:val="E57F487A"/>
    <w:rsid w:val="E5DED412"/>
    <w:rsid w:val="E5E370BD"/>
    <w:rsid w:val="E5FEDE68"/>
    <w:rsid w:val="E679AD24"/>
    <w:rsid w:val="E67BA3F9"/>
    <w:rsid w:val="E67BA818"/>
    <w:rsid w:val="E6BBF769"/>
    <w:rsid w:val="E6EF1D33"/>
    <w:rsid w:val="E6FB6305"/>
    <w:rsid w:val="E6FF044D"/>
    <w:rsid w:val="E73AA49B"/>
    <w:rsid w:val="E73F7659"/>
    <w:rsid w:val="E75DFF61"/>
    <w:rsid w:val="E761EB2B"/>
    <w:rsid w:val="E771B1EB"/>
    <w:rsid w:val="E77FD45E"/>
    <w:rsid w:val="E77FF1A7"/>
    <w:rsid w:val="E78FE4AD"/>
    <w:rsid w:val="E7AB0418"/>
    <w:rsid w:val="E7AE80C2"/>
    <w:rsid w:val="E7B3C5CE"/>
    <w:rsid w:val="E7BFC016"/>
    <w:rsid w:val="E7CC213C"/>
    <w:rsid w:val="E7D767B5"/>
    <w:rsid w:val="E7DE524D"/>
    <w:rsid w:val="E7DE5472"/>
    <w:rsid w:val="E7DE8EF8"/>
    <w:rsid w:val="E7DF511A"/>
    <w:rsid w:val="E7DF59F9"/>
    <w:rsid w:val="E7DFF33E"/>
    <w:rsid w:val="E7EE908B"/>
    <w:rsid w:val="E7F52DD5"/>
    <w:rsid w:val="E7F72A52"/>
    <w:rsid w:val="E7F7350C"/>
    <w:rsid w:val="E7FA3E9F"/>
    <w:rsid w:val="E7FD006B"/>
    <w:rsid w:val="E7FD6926"/>
    <w:rsid w:val="E7FE6C4C"/>
    <w:rsid w:val="E7FECD54"/>
    <w:rsid w:val="E7FF010A"/>
    <w:rsid w:val="E7FF0172"/>
    <w:rsid w:val="E7FFDABB"/>
    <w:rsid w:val="E89660F6"/>
    <w:rsid w:val="E8B7E995"/>
    <w:rsid w:val="E8EA1C10"/>
    <w:rsid w:val="E936C41A"/>
    <w:rsid w:val="E94F8845"/>
    <w:rsid w:val="E9B7F6CD"/>
    <w:rsid w:val="E9DEE6E1"/>
    <w:rsid w:val="E9F71EFB"/>
    <w:rsid w:val="E9F76CC9"/>
    <w:rsid w:val="E9F794BD"/>
    <w:rsid w:val="E9FB68F2"/>
    <w:rsid w:val="E9FE5C51"/>
    <w:rsid w:val="E9FF134C"/>
    <w:rsid w:val="E9FFEFB8"/>
    <w:rsid w:val="EA0D1A15"/>
    <w:rsid w:val="EA3F8483"/>
    <w:rsid w:val="EA673B57"/>
    <w:rsid w:val="EA763268"/>
    <w:rsid w:val="EA7F402B"/>
    <w:rsid w:val="EAB90412"/>
    <w:rsid w:val="EADFBC83"/>
    <w:rsid w:val="EAFF129A"/>
    <w:rsid w:val="EAFF944B"/>
    <w:rsid w:val="EAFFE7B6"/>
    <w:rsid w:val="EB6333B3"/>
    <w:rsid w:val="EB664E47"/>
    <w:rsid w:val="EB6D69EA"/>
    <w:rsid w:val="EB7D5E33"/>
    <w:rsid w:val="EB9D52E1"/>
    <w:rsid w:val="EB9D56FC"/>
    <w:rsid w:val="EBBC12B9"/>
    <w:rsid w:val="EBBE0AA9"/>
    <w:rsid w:val="EBBE74F5"/>
    <w:rsid w:val="EBBF497E"/>
    <w:rsid w:val="EBC61CD3"/>
    <w:rsid w:val="EBCFBF08"/>
    <w:rsid w:val="EBEDEF4E"/>
    <w:rsid w:val="EBF2D400"/>
    <w:rsid w:val="EBF5658D"/>
    <w:rsid w:val="EBF76FBC"/>
    <w:rsid w:val="EBF7A27C"/>
    <w:rsid w:val="EBF7B3AB"/>
    <w:rsid w:val="EBF8DDBF"/>
    <w:rsid w:val="EBFA6617"/>
    <w:rsid w:val="EBFB4A48"/>
    <w:rsid w:val="EBFF8410"/>
    <w:rsid w:val="EBFFA397"/>
    <w:rsid w:val="EBFFE5F2"/>
    <w:rsid w:val="EC8E1B40"/>
    <w:rsid w:val="ECABE4B8"/>
    <w:rsid w:val="ECDB2BC5"/>
    <w:rsid w:val="ECDFDAF3"/>
    <w:rsid w:val="ECE3BC47"/>
    <w:rsid w:val="ECF7B495"/>
    <w:rsid w:val="ECFE2F5B"/>
    <w:rsid w:val="ED3FD71F"/>
    <w:rsid w:val="ED5878E2"/>
    <w:rsid w:val="ED5F3C16"/>
    <w:rsid w:val="ED6FAAD1"/>
    <w:rsid w:val="ED7F6776"/>
    <w:rsid w:val="EDB5917F"/>
    <w:rsid w:val="EDBB2BB7"/>
    <w:rsid w:val="EDBB436E"/>
    <w:rsid w:val="EDBF188E"/>
    <w:rsid w:val="EDDF4D2C"/>
    <w:rsid w:val="EDE71541"/>
    <w:rsid w:val="EDEB0BE3"/>
    <w:rsid w:val="EDEF813F"/>
    <w:rsid w:val="EDEFE1D5"/>
    <w:rsid w:val="EDF3E0C4"/>
    <w:rsid w:val="EDF5C5AB"/>
    <w:rsid w:val="EDF5F267"/>
    <w:rsid w:val="EDFB6E25"/>
    <w:rsid w:val="EDFBAA05"/>
    <w:rsid w:val="EDFDEA6F"/>
    <w:rsid w:val="EDFEDAE5"/>
    <w:rsid w:val="EDFF15B5"/>
    <w:rsid w:val="EDFF1EC3"/>
    <w:rsid w:val="EDFF4701"/>
    <w:rsid w:val="EDFF8861"/>
    <w:rsid w:val="EDFFCDB4"/>
    <w:rsid w:val="EE1E87D9"/>
    <w:rsid w:val="EE3F22FA"/>
    <w:rsid w:val="EE5EE9C0"/>
    <w:rsid w:val="EE674A73"/>
    <w:rsid w:val="EE6E8022"/>
    <w:rsid w:val="EE78FFA3"/>
    <w:rsid w:val="EE7E6DE6"/>
    <w:rsid w:val="EE7FCBBA"/>
    <w:rsid w:val="EE870D0C"/>
    <w:rsid w:val="EE8E9C9A"/>
    <w:rsid w:val="EEA5A260"/>
    <w:rsid w:val="EEAF5C29"/>
    <w:rsid w:val="EEBF7E87"/>
    <w:rsid w:val="EEBF962C"/>
    <w:rsid w:val="EEC5365D"/>
    <w:rsid w:val="EECE4D7C"/>
    <w:rsid w:val="EECF3B80"/>
    <w:rsid w:val="EECFF2F9"/>
    <w:rsid w:val="EEDB11BE"/>
    <w:rsid w:val="EEDD4F79"/>
    <w:rsid w:val="EEDD921B"/>
    <w:rsid w:val="EEDD9F76"/>
    <w:rsid w:val="EEDF4BCC"/>
    <w:rsid w:val="EEF96438"/>
    <w:rsid w:val="EEFB2763"/>
    <w:rsid w:val="EEFD0782"/>
    <w:rsid w:val="EEFE0D02"/>
    <w:rsid w:val="EEFE73EB"/>
    <w:rsid w:val="EEFF1128"/>
    <w:rsid w:val="EEFF32C5"/>
    <w:rsid w:val="EEFF7300"/>
    <w:rsid w:val="EEFF91A9"/>
    <w:rsid w:val="EF0A3971"/>
    <w:rsid w:val="EF0FD9CE"/>
    <w:rsid w:val="EF1F9EA9"/>
    <w:rsid w:val="EF2BACA7"/>
    <w:rsid w:val="EF2F1174"/>
    <w:rsid w:val="EF3A75AA"/>
    <w:rsid w:val="EF3F5961"/>
    <w:rsid w:val="EF4FE101"/>
    <w:rsid w:val="EF5BDF99"/>
    <w:rsid w:val="EF5F99F1"/>
    <w:rsid w:val="EF6F9C8F"/>
    <w:rsid w:val="EF6FDA73"/>
    <w:rsid w:val="EF7A03C3"/>
    <w:rsid w:val="EF7B30E2"/>
    <w:rsid w:val="EF7B8C2C"/>
    <w:rsid w:val="EF7CB02D"/>
    <w:rsid w:val="EF7F11D8"/>
    <w:rsid w:val="EF7F4667"/>
    <w:rsid w:val="EF7FBB38"/>
    <w:rsid w:val="EF7FD6C5"/>
    <w:rsid w:val="EF831C0E"/>
    <w:rsid w:val="EF8CC746"/>
    <w:rsid w:val="EF98F216"/>
    <w:rsid w:val="EF9B8C29"/>
    <w:rsid w:val="EF9C6892"/>
    <w:rsid w:val="EF9EDA90"/>
    <w:rsid w:val="EF9F8BBD"/>
    <w:rsid w:val="EFA2DBAD"/>
    <w:rsid w:val="EFA7A001"/>
    <w:rsid w:val="EFA886EB"/>
    <w:rsid w:val="EFB305D2"/>
    <w:rsid w:val="EFBB0CFD"/>
    <w:rsid w:val="EFBDF27E"/>
    <w:rsid w:val="EFBE39ED"/>
    <w:rsid w:val="EFBECD14"/>
    <w:rsid w:val="EFBEE334"/>
    <w:rsid w:val="EFBF09C6"/>
    <w:rsid w:val="EFBF4030"/>
    <w:rsid w:val="EFBF474F"/>
    <w:rsid w:val="EFBF8675"/>
    <w:rsid w:val="EFC5BBAC"/>
    <w:rsid w:val="EFC7562B"/>
    <w:rsid w:val="EFCA147E"/>
    <w:rsid w:val="EFCFFE20"/>
    <w:rsid w:val="EFD6134C"/>
    <w:rsid w:val="EFD6BC7F"/>
    <w:rsid w:val="EFD6E4B4"/>
    <w:rsid w:val="EFD7B674"/>
    <w:rsid w:val="EFD909AD"/>
    <w:rsid w:val="EFDB557D"/>
    <w:rsid w:val="EFDBE016"/>
    <w:rsid w:val="EFDBEE82"/>
    <w:rsid w:val="EFE35FDD"/>
    <w:rsid w:val="EFE9122B"/>
    <w:rsid w:val="EFEB9810"/>
    <w:rsid w:val="EFED0708"/>
    <w:rsid w:val="EFEEB6A8"/>
    <w:rsid w:val="EFF10721"/>
    <w:rsid w:val="EFF35137"/>
    <w:rsid w:val="EFF57754"/>
    <w:rsid w:val="EFF5AC4C"/>
    <w:rsid w:val="EFF6748A"/>
    <w:rsid w:val="EFF6D1A4"/>
    <w:rsid w:val="EFF79FAD"/>
    <w:rsid w:val="EFF7F211"/>
    <w:rsid w:val="EFFAF282"/>
    <w:rsid w:val="EFFB6486"/>
    <w:rsid w:val="EFFC6634"/>
    <w:rsid w:val="EFFD7216"/>
    <w:rsid w:val="EFFDFD45"/>
    <w:rsid w:val="EFFE32FB"/>
    <w:rsid w:val="EFFE4082"/>
    <w:rsid w:val="EFFE486B"/>
    <w:rsid w:val="EFFE5420"/>
    <w:rsid w:val="EFFEA157"/>
    <w:rsid w:val="EFFEAD4F"/>
    <w:rsid w:val="EFFF2E47"/>
    <w:rsid w:val="EFFF4D68"/>
    <w:rsid w:val="EFFF7C69"/>
    <w:rsid w:val="EFFF974D"/>
    <w:rsid w:val="EFFFBEA0"/>
    <w:rsid w:val="EFFFCCF6"/>
    <w:rsid w:val="EFFFDBF3"/>
    <w:rsid w:val="F029D98C"/>
    <w:rsid w:val="F04FF627"/>
    <w:rsid w:val="F1327B16"/>
    <w:rsid w:val="F133F04E"/>
    <w:rsid w:val="F175B561"/>
    <w:rsid w:val="F1DA4170"/>
    <w:rsid w:val="F1DF48DA"/>
    <w:rsid w:val="F1DFA56F"/>
    <w:rsid w:val="F1E79A52"/>
    <w:rsid w:val="F1EB5ED6"/>
    <w:rsid w:val="F1FBE7F7"/>
    <w:rsid w:val="F21F4983"/>
    <w:rsid w:val="F23E4356"/>
    <w:rsid w:val="F2FA8509"/>
    <w:rsid w:val="F2FBDFB6"/>
    <w:rsid w:val="F2FD2BB7"/>
    <w:rsid w:val="F2FFE13E"/>
    <w:rsid w:val="F32D3792"/>
    <w:rsid w:val="F35F47EB"/>
    <w:rsid w:val="F37A317E"/>
    <w:rsid w:val="F37F13E7"/>
    <w:rsid w:val="F37F1D0A"/>
    <w:rsid w:val="F3AD1270"/>
    <w:rsid w:val="F3BC53DC"/>
    <w:rsid w:val="F3BD7C61"/>
    <w:rsid w:val="F3CE175C"/>
    <w:rsid w:val="F3D78938"/>
    <w:rsid w:val="F3D79E04"/>
    <w:rsid w:val="F3DB45DB"/>
    <w:rsid w:val="F3DD62B3"/>
    <w:rsid w:val="F3DF22A7"/>
    <w:rsid w:val="F3E9CC89"/>
    <w:rsid w:val="F3EFA217"/>
    <w:rsid w:val="F3EFB200"/>
    <w:rsid w:val="F3EFCC76"/>
    <w:rsid w:val="F3F2493E"/>
    <w:rsid w:val="F3FB4DAD"/>
    <w:rsid w:val="F3FB7E20"/>
    <w:rsid w:val="F3FCC7E9"/>
    <w:rsid w:val="F3FF3FEA"/>
    <w:rsid w:val="F3FF61C1"/>
    <w:rsid w:val="F3FFB25F"/>
    <w:rsid w:val="F4326D75"/>
    <w:rsid w:val="F44F64AE"/>
    <w:rsid w:val="F47D9663"/>
    <w:rsid w:val="F47F8DBC"/>
    <w:rsid w:val="F4A70D9C"/>
    <w:rsid w:val="F4AC5140"/>
    <w:rsid w:val="F4BBEF47"/>
    <w:rsid w:val="F4BF14B4"/>
    <w:rsid w:val="F4BF1F6E"/>
    <w:rsid w:val="F4E7FC11"/>
    <w:rsid w:val="F4F374FA"/>
    <w:rsid w:val="F4F417BF"/>
    <w:rsid w:val="F4FBD0D3"/>
    <w:rsid w:val="F53F61B6"/>
    <w:rsid w:val="F53F72DB"/>
    <w:rsid w:val="F55E07A8"/>
    <w:rsid w:val="F57A1D22"/>
    <w:rsid w:val="F57B2BA6"/>
    <w:rsid w:val="F5B916C0"/>
    <w:rsid w:val="F5BBADF3"/>
    <w:rsid w:val="F5BD890A"/>
    <w:rsid w:val="F5BF300C"/>
    <w:rsid w:val="F5BF474C"/>
    <w:rsid w:val="F5D544CF"/>
    <w:rsid w:val="F5D5576B"/>
    <w:rsid w:val="F5DB9277"/>
    <w:rsid w:val="F5DBA96D"/>
    <w:rsid w:val="F5DDC814"/>
    <w:rsid w:val="F5DF1579"/>
    <w:rsid w:val="F5DFE0D8"/>
    <w:rsid w:val="F5F1B1BF"/>
    <w:rsid w:val="F5F70410"/>
    <w:rsid w:val="F5F91D3F"/>
    <w:rsid w:val="F5FFBD76"/>
    <w:rsid w:val="F5FFC33A"/>
    <w:rsid w:val="F663D2AB"/>
    <w:rsid w:val="F66FA57E"/>
    <w:rsid w:val="F67380C7"/>
    <w:rsid w:val="F69DF0A3"/>
    <w:rsid w:val="F6B61DC8"/>
    <w:rsid w:val="F6BFB019"/>
    <w:rsid w:val="F6DF273E"/>
    <w:rsid w:val="F6E7048F"/>
    <w:rsid w:val="F6E75EF9"/>
    <w:rsid w:val="F6EC7A1F"/>
    <w:rsid w:val="F6EFC101"/>
    <w:rsid w:val="F6EFF071"/>
    <w:rsid w:val="F6F9326F"/>
    <w:rsid w:val="F6FCDB6C"/>
    <w:rsid w:val="F6FD16B3"/>
    <w:rsid w:val="F6FDA202"/>
    <w:rsid w:val="F6FE1A61"/>
    <w:rsid w:val="F6FF5C89"/>
    <w:rsid w:val="F6FFDE97"/>
    <w:rsid w:val="F7252104"/>
    <w:rsid w:val="F727C739"/>
    <w:rsid w:val="F7378389"/>
    <w:rsid w:val="F73DBBF5"/>
    <w:rsid w:val="F73E229B"/>
    <w:rsid w:val="F7494924"/>
    <w:rsid w:val="F74F3FE6"/>
    <w:rsid w:val="F74F9832"/>
    <w:rsid w:val="F7561EA9"/>
    <w:rsid w:val="F75DC0C0"/>
    <w:rsid w:val="F75DFCF7"/>
    <w:rsid w:val="F75EDA73"/>
    <w:rsid w:val="F7670D44"/>
    <w:rsid w:val="F76D0F87"/>
    <w:rsid w:val="F76F8161"/>
    <w:rsid w:val="F7716383"/>
    <w:rsid w:val="F7770C9C"/>
    <w:rsid w:val="F77CB3BC"/>
    <w:rsid w:val="F77E3862"/>
    <w:rsid w:val="F77E57FD"/>
    <w:rsid w:val="F77E60B0"/>
    <w:rsid w:val="F77E8129"/>
    <w:rsid w:val="F77FCA3C"/>
    <w:rsid w:val="F77FF29A"/>
    <w:rsid w:val="F797BC6B"/>
    <w:rsid w:val="F79FA996"/>
    <w:rsid w:val="F7ABBB0B"/>
    <w:rsid w:val="F7AE1E67"/>
    <w:rsid w:val="F7AF409A"/>
    <w:rsid w:val="F7AF62A0"/>
    <w:rsid w:val="F7B6A043"/>
    <w:rsid w:val="F7BD02B3"/>
    <w:rsid w:val="F7BF4ED8"/>
    <w:rsid w:val="F7BF57C8"/>
    <w:rsid w:val="F7BF5AF8"/>
    <w:rsid w:val="F7C71BB6"/>
    <w:rsid w:val="F7C75C40"/>
    <w:rsid w:val="F7CD8D68"/>
    <w:rsid w:val="F7CE5E32"/>
    <w:rsid w:val="F7CE624C"/>
    <w:rsid w:val="F7CF6699"/>
    <w:rsid w:val="F7D3EAC5"/>
    <w:rsid w:val="F7D75816"/>
    <w:rsid w:val="F7DAB86B"/>
    <w:rsid w:val="F7DAB8F1"/>
    <w:rsid w:val="F7DD49B4"/>
    <w:rsid w:val="F7DE6E08"/>
    <w:rsid w:val="F7DE8B34"/>
    <w:rsid w:val="F7E355A8"/>
    <w:rsid w:val="F7E708A8"/>
    <w:rsid w:val="F7E7E48E"/>
    <w:rsid w:val="F7EB065C"/>
    <w:rsid w:val="F7EDD693"/>
    <w:rsid w:val="F7EF1230"/>
    <w:rsid w:val="F7F16A3B"/>
    <w:rsid w:val="F7F19ECF"/>
    <w:rsid w:val="F7F43520"/>
    <w:rsid w:val="F7F43ED7"/>
    <w:rsid w:val="F7F4B8DB"/>
    <w:rsid w:val="F7F56DF7"/>
    <w:rsid w:val="F7F7BF69"/>
    <w:rsid w:val="F7FAA9DB"/>
    <w:rsid w:val="F7FB498F"/>
    <w:rsid w:val="F7FB5E53"/>
    <w:rsid w:val="F7FB70BF"/>
    <w:rsid w:val="F7FB8039"/>
    <w:rsid w:val="F7FBE226"/>
    <w:rsid w:val="F7FC0BDA"/>
    <w:rsid w:val="F7FC1E6F"/>
    <w:rsid w:val="F7FCED03"/>
    <w:rsid w:val="F7FD06B2"/>
    <w:rsid w:val="F7FD26F7"/>
    <w:rsid w:val="F7FD8D45"/>
    <w:rsid w:val="F7FDA597"/>
    <w:rsid w:val="F7FDAF64"/>
    <w:rsid w:val="F7FE3975"/>
    <w:rsid w:val="F7FEFB17"/>
    <w:rsid w:val="F7FF1ACF"/>
    <w:rsid w:val="F7FF316A"/>
    <w:rsid w:val="F7FF3480"/>
    <w:rsid w:val="F7FF4009"/>
    <w:rsid w:val="F7FF7A36"/>
    <w:rsid w:val="F7FF8415"/>
    <w:rsid w:val="F7FFBB03"/>
    <w:rsid w:val="F7FFEFA9"/>
    <w:rsid w:val="F86C875E"/>
    <w:rsid w:val="F86DE43A"/>
    <w:rsid w:val="F87595D2"/>
    <w:rsid w:val="F87DC6B2"/>
    <w:rsid w:val="F87FADD9"/>
    <w:rsid w:val="F8D5CC1C"/>
    <w:rsid w:val="F8DF48CC"/>
    <w:rsid w:val="F8F37D42"/>
    <w:rsid w:val="F8FD5E56"/>
    <w:rsid w:val="F8FE72E2"/>
    <w:rsid w:val="F976AE6C"/>
    <w:rsid w:val="F97E2273"/>
    <w:rsid w:val="F97FB440"/>
    <w:rsid w:val="F9966A54"/>
    <w:rsid w:val="F9A7EB69"/>
    <w:rsid w:val="F9B73F13"/>
    <w:rsid w:val="F9BD1747"/>
    <w:rsid w:val="F9BEF320"/>
    <w:rsid w:val="F9CE6310"/>
    <w:rsid w:val="F9DBDB4D"/>
    <w:rsid w:val="F9DBEBAB"/>
    <w:rsid w:val="F9EE8DD7"/>
    <w:rsid w:val="F9F2DAB1"/>
    <w:rsid w:val="F9F30BB4"/>
    <w:rsid w:val="F9F73562"/>
    <w:rsid w:val="F9FCCE0C"/>
    <w:rsid w:val="F9FECAAA"/>
    <w:rsid w:val="F9FFA7A3"/>
    <w:rsid w:val="F9FFCCF4"/>
    <w:rsid w:val="F9FFD785"/>
    <w:rsid w:val="FA3E43CD"/>
    <w:rsid w:val="FA42FCFB"/>
    <w:rsid w:val="FA536B79"/>
    <w:rsid w:val="FA67E648"/>
    <w:rsid w:val="FA6CC857"/>
    <w:rsid w:val="FA6F0DEC"/>
    <w:rsid w:val="FA6FDA99"/>
    <w:rsid w:val="FA71F541"/>
    <w:rsid w:val="FA7DCB33"/>
    <w:rsid w:val="FAB53F83"/>
    <w:rsid w:val="FAB5B51D"/>
    <w:rsid w:val="FABB9128"/>
    <w:rsid w:val="FABD2B7E"/>
    <w:rsid w:val="FACC0F4E"/>
    <w:rsid w:val="FAD33D14"/>
    <w:rsid w:val="FADE44D3"/>
    <w:rsid w:val="FAE79E11"/>
    <w:rsid w:val="FAEF45A3"/>
    <w:rsid w:val="FAEF9F04"/>
    <w:rsid w:val="FAEFA8FA"/>
    <w:rsid w:val="FAF3320C"/>
    <w:rsid w:val="FAF96DB4"/>
    <w:rsid w:val="FAFE13B9"/>
    <w:rsid w:val="FAFEACE2"/>
    <w:rsid w:val="FAFEC870"/>
    <w:rsid w:val="FAFEFE0F"/>
    <w:rsid w:val="FAFF9E2C"/>
    <w:rsid w:val="FAFFC960"/>
    <w:rsid w:val="FB27B259"/>
    <w:rsid w:val="FB2FBB34"/>
    <w:rsid w:val="FB369072"/>
    <w:rsid w:val="FB3B8F78"/>
    <w:rsid w:val="FB3BD995"/>
    <w:rsid w:val="FB4F0AE2"/>
    <w:rsid w:val="FB4F8618"/>
    <w:rsid w:val="FB4FE80E"/>
    <w:rsid w:val="FB56BABD"/>
    <w:rsid w:val="FB5F09DC"/>
    <w:rsid w:val="FB5F3594"/>
    <w:rsid w:val="FB630A30"/>
    <w:rsid w:val="FB63BD1D"/>
    <w:rsid w:val="FB6F7631"/>
    <w:rsid w:val="FB6FC063"/>
    <w:rsid w:val="FB71B228"/>
    <w:rsid w:val="FB7504EF"/>
    <w:rsid w:val="FB7630A7"/>
    <w:rsid w:val="FB794EBA"/>
    <w:rsid w:val="FB7F2830"/>
    <w:rsid w:val="FB9B8D19"/>
    <w:rsid w:val="FB9DB328"/>
    <w:rsid w:val="FB9F417F"/>
    <w:rsid w:val="FB9F61ED"/>
    <w:rsid w:val="FB9FF64F"/>
    <w:rsid w:val="FBA85456"/>
    <w:rsid w:val="FBA95FD7"/>
    <w:rsid w:val="FBAE3B00"/>
    <w:rsid w:val="FBB56B81"/>
    <w:rsid w:val="FBB96CD6"/>
    <w:rsid w:val="FBB9E5AF"/>
    <w:rsid w:val="FBBAA436"/>
    <w:rsid w:val="FBBAED85"/>
    <w:rsid w:val="FBBEC36C"/>
    <w:rsid w:val="FBBF0698"/>
    <w:rsid w:val="FBBF7F6C"/>
    <w:rsid w:val="FBBFFD08"/>
    <w:rsid w:val="FBC7655D"/>
    <w:rsid w:val="FBCBBF32"/>
    <w:rsid w:val="FBD1CFB3"/>
    <w:rsid w:val="FBD749F2"/>
    <w:rsid w:val="FBDA44D5"/>
    <w:rsid w:val="FBDB541F"/>
    <w:rsid w:val="FBDE62AB"/>
    <w:rsid w:val="FBDFB61C"/>
    <w:rsid w:val="FBE1F091"/>
    <w:rsid w:val="FBE3EA09"/>
    <w:rsid w:val="FBEC7F5C"/>
    <w:rsid w:val="FBED5D56"/>
    <w:rsid w:val="FBEE31BC"/>
    <w:rsid w:val="FBEF5CEB"/>
    <w:rsid w:val="FBEFAB9B"/>
    <w:rsid w:val="FBEFB3E1"/>
    <w:rsid w:val="FBEFBEF7"/>
    <w:rsid w:val="FBEFECBB"/>
    <w:rsid w:val="FBF11C0A"/>
    <w:rsid w:val="FBF2EEC5"/>
    <w:rsid w:val="FBF6204D"/>
    <w:rsid w:val="FBF7B9AB"/>
    <w:rsid w:val="FBF92B40"/>
    <w:rsid w:val="FBFA7B93"/>
    <w:rsid w:val="FBFA8A95"/>
    <w:rsid w:val="FBFAE34A"/>
    <w:rsid w:val="FBFB1903"/>
    <w:rsid w:val="FBFB3E08"/>
    <w:rsid w:val="FBFDB237"/>
    <w:rsid w:val="FBFDD29B"/>
    <w:rsid w:val="FBFE0D3B"/>
    <w:rsid w:val="FBFE0ED4"/>
    <w:rsid w:val="FBFEDE2C"/>
    <w:rsid w:val="FBFEDF0A"/>
    <w:rsid w:val="FBFF2618"/>
    <w:rsid w:val="FBFF83FE"/>
    <w:rsid w:val="FBFF9EDE"/>
    <w:rsid w:val="FBFFA950"/>
    <w:rsid w:val="FBFFAF51"/>
    <w:rsid w:val="FBFFB88B"/>
    <w:rsid w:val="FBFFEE32"/>
    <w:rsid w:val="FC1F91C2"/>
    <w:rsid w:val="FC2FF9C0"/>
    <w:rsid w:val="FC3D4AFA"/>
    <w:rsid w:val="FC5D018D"/>
    <w:rsid w:val="FC728FCC"/>
    <w:rsid w:val="FC764CA5"/>
    <w:rsid w:val="FC7DF89F"/>
    <w:rsid w:val="FC7F13DE"/>
    <w:rsid w:val="FC7F17E3"/>
    <w:rsid w:val="FC7F3CF2"/>
    <w:rsid w:val="FC95A236"/>
    <w:rsid w:val="FC9D4755"/>
    <w:rsid w:val="FCA933E4"/>
    <w:rsid w:val="FCBC8E7E"/>
    <w:rsid w:val="FCBD88BC"/>
    <w:rsid w:val="FCBE3626"/>
    <w:rsid w:val="FCBE9EE5"/>
    <w:rsid w:val="FCD39DD3"/>
    <w:rsid w:val="FCDFC24C"/>
    <w:rsid w:val="FCDFCB14"/>
    <w:rsid w:val="FCE79680"/>
    <w:rsid w:val="FCEF316A"/>
    <w:rsid w:val="FCEF5FE4"/>
    <w:rsid w:val="FCF719FE"/>
    <w:rsid w:val="FCF7B829"/>
    <w:rsid w:val="FCFBD8CC"/>
    <w:rsid w:val="FCFCF888"/>
    <w:rsid w:val="FD0F0222"/>
    <w:rsid w:val="FD33B99E"/>
    <w:rsid w:val="FD3B7216"/>
    <w:rsid w:val="FD3E2C2A"/>
    <w:rsid w:val="FD4BA555"/>
    <w:rsid w:val="FD4FB2AD"/>
    <w:rsid w:val="FD52477C"/>
    <w:rsid w:val="FD551CE5"/>
    <w:rsid w:val="FD5635C5"/>
    <w:rsid w:val="FD5746B3"/>
    <w:rsid w:val="FD5BAFAB"/>
    <w:rsid w:val="FD5BC185"/>
    <w:rsid w:val="FD62862A"/>
    <w:rsid w:val="FD6EF128"/>
    <w:rsid w:val="FD779D91"/>
    <w:rsid w:val="FD7881B8"/>
    <w:rsid w:val="FD79A7FD"/>
    <w:rsid w:val="FD7D2E93"/>
    <w:rsid w:val="FD7ED598"/>
    <w:rsid w:val="FD7F82CE"/>
    <w:rsid w:val="FDAF72E8"/>
    <w:rsid w:val="FDBBBC40"/>
    <w:rsid w:val="FDBBBF71"/>
    <w:rsid w:val="FDBC48E7"/>
    <w:rsid w:val="FDBD83B8"/>
    <w:rsid w:val="FDBE4FD7"/>
    <w:rsid w:val="FDBFEF90"/>
    <w:rsid w:val="FDC7DD45"/>
    <w:rsid w:val="FDCBA761"/>
    <w:rsid w:val="FDCDD1F3"/>
    <w:rsid w:val="FDCFAAED"/>
    <w:rsid w:val="FDD74E3D"/>
    <w:rsid w:val="FDD77E59"/>
    <w:rsid w:val="FDD7A529"/>
    <w:rsid w:val="FDD7F336"/>
    <w:rsid w:val="FDDB9E52"/>
    <w:rsid w:val="FDDD22DA"/>
    <w:rsid w:val="FDDF673A"/>
    <w:rsid w:val="FDDF731A"/>
    <w:rsid w:val="FDDFDE7E"/>
    <w:rsid w:val="FDE3CF76"/>
    <w:rsid w:val="FDE5074C"/>
    <w:rsid w:val="FDE6A00A"/>
    <w:rsid w:val="FDE7DAD7"/>
    <w:rsid w:val="FDEA5529"/>
    <w:rsid w:val="FDEABDC0"/>
    <w:rsid w:val="FDEBCE81"/>
    <w:rsid w:val="FDEC2374"/>
    <w:rsid w:val="FDEEC07A"/>
    <w:rsid w:val="FDEEFAE1"/>
    <w:rsid w:val="FDEF48AD"/>
    <w:rsid w:val="FDF8EC67"/>
    <w:rsid w:val="FDFC6CFE"/>
    <w:rsid w:val="FDFD093F"/>
    <w:rsid w:val="FDFDDA88"/>
    <w:rsid w:val="FDFE45AA"/>
    <w:rsid w:val="FDFF20EA"/>
    <w:rsid w:val="FDFF37FB"/>
    <w:rsid w:val="FDFF7668"/>
    <w:rsid w:val="FDFF77A6"/>
    <w:rsid w:val="FDFFC006"/>
    <w:rsid w:val="FDFFC0E7"/>
    <w:rsid w:val="FDFFD954"/>
    <w:rsid w:val="FDFFE65C"/>
    <w:rsid w:val="FDFFF161"/>
    <w:rsid w:val="FE159AE2"/>
    <w:rsid w:val="FE1E2D83"/>
    <w:rsid w:val="FE3CA432"/>
    <w:rsid w:val="FE3CC842"/>
    <w:rsid w:val="FE3D6662"/>
    <w:rsid w:val="FE47DCAD"/>
    <w:rsid w:val="FE4FA374"/>
    <w:rsid w:val="FE5C864A"/>
    <w:rsid w:val="FE5FE8F5"/>
    <w:rsid w:val="FE657BC9"/>
    <w:rsid w:val="FE67756E"/>
    <w:rsid w:val="FE6E82AD"/>
    <w:rsid w:val="FE734873"/>
    <w:rsid w:val="FE77181F"/>
    <w:rsid w:val="FE78D3C9"/>
    <w:rsid w:val="FE7C5002"/>
    <w:rsid w:val="FE7C8557"/>
    <w:rsid w:val="FE7D7EE5"/>
    <w:rsid w:val="FE7D8274"/>
    <w:rsid w:val="FE7E7687"/>
    <w:rsid w:val="FE7F3789"/>
    <w:rsid w:val="FE7F727B"/>
    <w:rsid w:val="FE7FD417"/>
    <w:rsid w:val="FE7FE70D"/>
    <w:rsid w:val="FE7FEFAB"/>
    <w:rsid w:val="FE8A4317"/>
    <w:rsid w:val="FE8F3ADC"/>
    <w:rsid w:val="FE9B4C91"/>
    <w:rsid w:val="FE9DF330"/>
    <w:rsid w:val="FE9EA15B"/>
    <w:rsid w:val="FEA79338"/>
    <w:rsid w:val="FEA79919"/>
    <w:rsid w:val="FEB7F174"/>
    <w:rsid w:val="FEBDD9A8"/>
    <w:rsid w:val="FEBE5F93"/>
    <w:rsid w:val="FEBF6D65"/>
    <w:rsid w:val="FEC51446"/>
    <w:rsid w:val="FECD0D4F"/>
    <w:rsid w:val="FECFDA33"/>
    <w:rsid w:val="FEDB2121"/>
    <w:rsid w:val="FEDB2687"/>
    <w:rsid w:val="FEDD0F74"/>
    <w:rsid w:val="FEDD19CB"/>
    <w:rsid w:val="FEDD5A8B"/>
    <w:rsid w:val="FEDDB06F"/>
    <w:rsid w:val="FEDF9338"/>
    <w:rsid w:val="FEDFB839"/>
    <w:rsid w:val="FEDFBFE7"/>
    <w:rsid w:val="FEE1300A"/>
    <w:rsid w:val="FEE7CDAA"/>
    <w:rsid w:val="FEE9398B"/>
    <w:rsid w:val="FEEB574C"/>
    <w:rsid w:val="FEEBBB79"/>
    <w:rsid w:val="FEEC25D8"/>
    <w:rsid w:val="FEEDDD97"/>
    <w:rsid w:val="FEEF7C3D"/>
    <w:rsid w:val="FEEF8870"/>
    <w:rsid w:val="FEF07505"/>
    <w:rsid w:val="FEF2D674"/>
    <w:rsid w:val="FEF3414B"/>
    <w:rsid w:val="FEF780AC"/>
    <w:rsid w:val="FEF98058"/>
    <w:rsid w:val="FEF9F129"/>
    <w:rsid w:val="FEFAB701"/>
    <w:rsid w:val="FEFB1515"/>
    <w:rsid w:val="FEFBC45B"/>
    <w:rsid w:val="FEFD5982"/>
    <w:rsid w:val="FEFDE6FF"/>
    <w:rsid w:val="FEFE252B"/>
    <w:rsid w:val="FEFE59CC"/>
    <w:rsid w:val="FEFED507"/>
    <w:rsid w:val="FEFF1AD7"/>
    <w:rsid w:val="FEFF6EE4"/>
    <w:rsid w:val="FEFFA839"/>
    <w:rsid w:val="FEFFD52F"/>
    <w:rsid w:val="FEFFFE16"/>
    <w:rsid w:val="FF118260"/>
    <w:rsid w:val="FF179F3B"/>
    <w:rsid w:val="FF2637A3"/>
    <w:rsid w:val="FF2F84BB"/>
    <w:rsid w:val="FF3DBE19"/>
    <w:rsid w:val="FF3EB8DC"/>
    <w:rsid w:val="FF3F3AEF"/>
    <w:rsid w:val="FF3FF060"/>
    <w:rsid w:val="FF4E1D4B"/>
    <w:rsid w:val="FF5ABAB1"/>
    <w:rsid w:val="FF5B1244"/>
    <w:rsid w:val="FF5D7F5B"/>
    <w:rsid w:val="FF5DA57B"/>
    <w:rsid w:val="FF5E4A83"/>
    <w:rsid w:val="FF5E7DB0"/>
    <w:rsid w:val="FF5ECEBE"/>
    <w:rsid w:val="FF5EF339"/>
    <w:rsid w:val="FF5F50A9"/>
    <w:rsid w:val="FF5F7537"/>
    <w:rsid w:val="FF675553"/>
    <w:rsid w:val="FF67A5D9"/>
    <w:rsid w:val="FF693C0C"/>
    <w:rsid w:val="FF6B2B03"/>
    <w:rsid w:val="FF6DEBB2"/>
    <w:rsid w:val="FF6EB889"/>
    <w:rsid w:val="FF6EF5CC"/>
    <w:rsid w:val="FF6F4110"/>
    <w:rsid w:val="FF6FA22B"/>
    <w:rsid w:val="FF6FB573"/>
    <w:rsid w:val="FF734C23"/>
    <w:rsid w:val="FF762C63"/>
    <w:rsid w:val="FF77406D"/>
    <w:rsid w:val="FF777827"/>
    <w:rsid w:val="FF77B848"/>
    <w:rsid w:val="FF79487A"/>
    <w:rsid w:val="FF7B8CBE"/>
    <w:rsid w:val="FF7B8EF8"/>
    <w:rsid w:val="FF7BF13E"/>
    <w:rsid w:val="FF7E37E9"/>
    <w:rsid w:val="FF7E54F8"/>
    <w:rsid w:val="FF7E7BDE"/>
    <w:rsid w:val="FF7EA59E"/>
    <w:rsid w:val="FF7EC7AA"/>
    <w:rsid w:val="FF7F2972"/>
    <w:rsid w:val="FF7FA599"/>
    <w:rsid w:val="FF7FADCF"/>
    <w:rsid w:val="FF7FB3AE"/>
    <w:rsid w:val="FF7FB738"/>
    <w:rsid w:val="FF7FC737"/>
    <w:rsid w:val="FF833314"/>
    <w:rsid w:val="FF8BC7CA"/>
    <w:rsid w:val="FF939D9D"/>
    <w:rsid w:val="FF97FB1A"/>
    <w:rsid w:val="FF9A16C3"/>
    <w:rsid w:val="FF9A5D13"/>
    <w:rsid w:val="FF9BD17D"/>
    <w:rsid w:val="FF9D9F77"/>
    <w:rsid w:val="FF9F4472"/>
    <w:rsid w:val="FF9F9E3D"/>
    <w:rsid w:val="FF9FCAB4"/>
    <w:rsid w:val="FF9FEA3E"/>
    <w:rsid w:val="FF9FEB9A"/>
    <w:rsid w:val="FFA64498"/>
    <w:rsid w:val="FFA73463"/>
    <w:rsid w:val="FFADC6C8"/>
    <w:rsid w:val="FFAE30AA"/>
    <w:rsid w:val="FFAEA69C"/>
    <w:rsid w:val="FFAEF8E4"/>
    <w:rsid w:val="FFAF23FD"/>
    <w:rsid w:val="FFAF89BD"/>
    <w:rsid w:val="FFB32D2F"/>
    <w:rsid w:val="FFB38B4D"/>
    <w:rsid w:val="FFB576A4"/>
    <w:rsid w:val="FFB5F5FF"/>
    <w:rsid w:val="FFB69FEF"/>
    <w:rsid w:val="FFB75A11"/>
    <w:rsid w:val="FFBB2070"/>
    <w:rsid w:val="FFBB308B"/>
    <w:rsid w:val="FFBB73AC"/>
    <w:rsid w:val="FFBB73D1"/>
    <w:rsid w:val="FFBB8C17"/>
    <w:rsid w:val="FFBCD112"/>
    <w:rsid w:val="FFBCEBF5"/>
    <w:rsid w:val="FFBDBBF2"/>
    <w:rsid w:val="FFBE0340"/>
    <w:rsid w:val="FFBE46FC"/>
    <w:rsid w:val="FFBE4A7E"/>
    <w:rsid w:val="FFBE6EAA"/>
    <w:rsid w:val="FFBE75D9"/>
    <w:rsid w:val="FFBE79BE"/>
    <w:rsid w:val="FFBEEC89"/>
    <w:rsid w:val="FFBF0643"/>
    <w:rsid w:val="FFBF0D49"/>
    <w:rsid w:val="FFBF2182"/>
    <w:rsid w:val="FFBF4188"/>
    <w:rsid w:val="FFBF4844"/>
    <w:rsid w:val="FFBF522A"/>
    <w:rsid w:val="FFBF7B89"/>
    <w:rsid w:val="FFBFA1F2"/>
    <w:rsid w:val="FFBFA98B"/>
    <w:rsid w:val="FFBFB0B1"/>
    <w:rsid w:val="FFBFBF34"/>
    <w:rsid w:val="FFBFC193"/>
    <w:rsid w:val="FFBFC744"/>
    <w:rsid w:val="FFBFE470"/>
    <w:rsid w:val="FFC01DF8"/>
    <w:rsid w:val="FFC3F293"/>
    <w:rsid w:val="FFC71F5E"/>
    <w:rsid w:val="FFC7478E"/>
    <w:rsid w:val="FFCB3886"/>
    <w:rsid w:val="FFCBE3B0"/>
    <w:rsid w:val="FFCD075E"/>
    <w:rsid w:val="FFCE3624"/>
    <w:rsid w:val="FFCFE1FD"/>
    <w:rsid w:val="FFD2849B"/>
    <w:rsid w:val="FFD3E345"/>
    <w:rsid w:val="FFD6ED73"/>
    <w:rsid w:val="FFD70A9E"/>
    <w:rsid w:val="FFD70BBA"/>
    <w:rsid w:val="FFDB092C"/>
    <w:rsid w:val="FFDB78DF"/>
    <w:rsid w:val="FFDB883F"/>
    <w:rsid w:val="FFDC5FEC"/>
    <w:rsid w:val="FFDD5461"/>
    <w:rsid w:val="FFDD714B"/>
    <w:rsid w:val="FFDD721A"/>
    <w:rsid w:val="FFDE40ED"/>
    <w:rsid w:val="FFDE57EE"/>
    <w:rsid w:val="FFDE7351"/>
    <w:rsid w:val="FFDEE619"/>
    <w:rsid w:val="FFDF160C"/>
    <w:rsid w:val="FFDF6AB1"/>
    <w:rsid w:val="FFDF9AAD"/>
    <w:rsid w:val="FFDFC633"/>
    <w:rsid w:val="FFDFE6D6"/>
    <w:rsid w:val="FFE4510A"/>
    <w:rsid w:val="FFE67B1B"/>
    <w:rsid w:val="FFE72EF7"/>
    <w:rsid w:val="FFEBEC10"/>
    <w:rsid w:val="FFED769E"/>
    <w:rsid w:val="FFED9A4C"/>
    <w:rsid w:val="FFEDF2B9"/>
    <w:rsid w:val="FFEE2BA0"/>
    <w:rsid w:val="FFEE7D33"/>
    <w:rsid w:val="FFEF024B"/>
    <w:rsid w:val="FFEF17EB"/>
    <w:rsid w:val="FFEF368F"/>
    <w:rsid w:val="FFEF37F5"/>
    <w:rsid w:val="FFEF57D2"/>
    <w:rsid w:val="FFEF5D6F"/>
    <w:rsid w:val="FFEF65C2"/>
    <w:rsid w:val="FFEF89FD"/>
    <w:rsid w:val="FFEF9CB4"/>
    <w:rsid w:val="FFEFBCD7"/>
    <w:rsid w:val="FFEFBFCC"/>
    <w:rsid w:val="FFEFC36E"/>
    <w:rsid w:val="FFEFE05B"/>
    <w:rsid w:val="FFEFEB02"/>
    <w:rsid w:val="FFF064CB"/>
    <w:rsid w:val="FFF06A80"/>
    <w:rsid w:val="FFF0B22E"/>
    <w:rsid w:val="FFF1D90B"/>
    <w:rsid w:val="FFF3321E"/>
    <w:rsid w:val="FFF3451F"/>
    <w:rsid w:val="FFF39B13"/>
    <w:rsid w:val="FFF3DF02"/>
    <w:rsid w:val="FFF3EF9B"/>
    <w:rsid w:val="FFF40DCB"/>
    <w:rsid w:val="FFF5024B"/>
    <w:rsid w:val="FFF53150"/>
    <w:rsid w:val="FFF545ED"/>
    <w:rsid w:val="FFF5A30D"/>
    <w:rsid w:val="FFF5CD5F"/>
    <w:rsid w:val="FFF5D978"/>
    <w:rsid w:val="FFF5E465"/>
    <w:rsid w:val="FFF63872"/>
    <w:rsid w:val="FFF677B4"/>
    <w:rsid w:val="FFF683B9"/>
    <w:rsid w:val="FFF6A9BF"/>
    <w:rsid w:val="FFF6B046"/>
    <w:rsid w:val="FFF6D7B9"/>
    <w:rsid w:val="FFF6D7CF"/>
    <w:rsid w:val="FFF71820"/>
    <w:rsid w:val="FFF767B6"/>
    <w:rsid w:val="FFF7AF68"/>
    <w:rsid w:val="FFF7B209"/>
    <w:rsid w:val="FFF7B4DE"/>
    <w:rsid w:val="FFF7BB40"/>
    <w:rsid w:val="FFF7D711"/>
    <w:rsid w:val="FFF7F194"/>
    <w:rsid w:val="FFF7F559"/>
    <w:rsid w:val="FFF87018"/>
    <w:rsid w:val="FFF92CDE"/>
    <w:rsid w:val="FFFA0D7B"/>
    <w:rsid w:val="FFFA66B3"/>
    <w:rsid w:val="FFFAC78F"/>
    <w:rsid w:val="FFFAC8CD"/>
    <w:rsid w:val="FFFB5747"/>
    <w:rsid w:val="FFFB5A03"/>
    <w:rsid w:val="FFFB98D6"/>
    <w:rsid w:val="FFFBD872"/>
    <w:rsid w:val="FFFBEA8B"/>
    <w:rsid w:val="FFFC4606"/>
    <w:rsid w:val="FFFC6D20"/>
    <w:rsid w:val="FFFD0238"/>
    <w:rsid w:val="FFFD23D0"/>
    <w:rsid w:val="FFFD2844"/>
    <w:rsid w:val="FFFD5D29"/>
    <w:rsid w:val="FFFD61AC"/>
    <w:rsid w:val="FFFD7812"/>
    <w:rsid w:val="FFFD9D2B"/>
    <w:rsid w:val="FFFDA852"/>
    <w:rsid w:val="FFFDAF0B"/>
    <w:rsid w:val="FFFDB624"/>
    <w:rsid w:val="FFFDC1BA"/>
    <w:rsid w:val="FFFDEC37"/>
    <w:rsid w:val="FFFDF3A7"/>
    <w:rsid w:val="FFFDFDA7"/>
    <w:rsid w:val="FFFE3EA1"/>
    <w:rsid w:val="FFFE5A6D"/>
    <w:rsid w:val="FFFE6B44"/>
    <w:rsid w:val="FFFE7A0E"/>
    <w:rsid w:val="FFFE7F2A"/>
    <w:rsid w:val="FFFE8261"/>
    <w:rsid w:val="FFFE88F0"/>
    <w:rsid w:val="FFFE91EA"/>
    <w:rsid w:val="FFFE9958"/>
    <w:rsid w:val="FFFEA322"/>
    <w:rsid w:val="FFFEEE43"/>
    <w:rsid w:val="FFFF05C5"/>
    <w:rsid w:val="FFFF19F5"/>
    <w:rsid w:val="FFFF29B6"/>
    <w:rsid w:val="FFFF2BF3"/>
    <w:rsid w:val="FFFF4029"/>
    <w:rsid w:val="FFFF61A1"/>
    <w:rsid w:val="FFFF681C"/>
    <w:rsid w:val="FFFF6979"/>
    <w:rsid w:val="FFFF6AC9"/>
    <w:rsid w:val="FFFF7B94"/>
    <w:rsid w:val="FFFF7C2F"/>
    <w:rsid w:val="FFFF7D24"/>
    <w:rsid w:val="FFFF9059"/>
    <w:rsid w:val="FFFF9EFF"/>
    <w:rsid w:val="FFFFAC70"/>
    <w:rsid w:val="FFFFC8B6"/>
    <w:rsid w:val="FFFFD3DC"/>
    <w:rsid w:val="FFFFD613"/>
    <w:rsid w:val="FFFFD7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6"/>
    <w:qFormat/>
    <w:uiPriority w:val="0"/>
    <w:pPr>
      <w:keepNext/>
      <w:jc w:val="center"/>
      <w:outlineLvl w:val="0"/>
    </w:pPr>
    <w:rPr>
      <w:sz w:val="36"/>
    </w:rPr>
  </w:style>
  <w:style w:type="paragraph" w:styleId="3">
    <w:name w:val="heading 3"/>
    <w:basedOn w:val="1"/>
    <w:next w:val="1"/>
    <w:link w:val="27"/>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u w:val="single"/>
    </w:rPr>
  </w:style>
  <w:style w:type="paragraph" w:styleId="9">
    <w:name w:val="footer"/>
    <w:basedOn w:val="1"/>
    <w:link w:val="25"/>
    <w:unhideWhenUsed/>
    <w:qFormat/>
    <w:uiPriority w:val="99"/>
    <w:pPr>
      <w:tabs>
        <w:tab w:val="center" w:pos="4513"/>
        <w:tab w:val="right" w:pos="9026"/>
      </w:tabs>
    </w:pPr>
  </w:style>
  <w:style w:type="paragraph" w:styleId="10">
    <w:name w:val="header"/>
    <w:basedOn w:val="1"/>
    <w:link w:val="24"/>
    <w:unhideWhenUsed/>
    <w:qFormat/>
    <w:uiPriority w:val="99"/>
    <w:pPr>
      <w:tabs>
        <w:tab w:val="center" w:pos="4513"/>
        <w:tab w:val="right" w:pos="9026"/>
      </w:tabs>
    </w:pPr>
  </w:style>
  <w:style w:type="character" w:styleId="11">
    <w:name w:val="Hyperlink"/>
    <w:basedOn w:val="4"/>
    <w:unhideWhenUsed/>
    <w:qFormat/>
    <w:uiPriority w:val="99"/>
    <w:rPr>
      <w:color w:val="0563C1" w:themeColor="hyperlink"/>
      <w:u w:val="single"/>
      <w14:textFill>
        <w14:solidFill>
          <w14:schemeClr w14:val="hlink"/>
        </w14:solidFill>
      </w14:textFill>
    </w:rPr>
  </w:style>
  <w:style w:type="table" w:styleId="12">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link w:val="28"/>
    <w:qFormat/>
    <w:uiPriority w:val="0"/>
    <w:pPr>
      <w:jc w:val="center"/>
    </w:pPr>
    <w:rPr>
      <w:b/>
      <w:bCs/>
    </w:rPr>
  </w:style>
  <w:style w:type="paragraph" w:styleId="14">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15">
    <w:name w:val="toc 2"/>
    <w:basedOn w:val="1"/>
    <w:next w:val="1"/>
    <w:unhideWhenUsed/>
    <w:qFormat/>
    <w:uiPriority w:val="39"/>
    <w:pPr>
      <w:spacing w:line="360" w:lineRule="auto"/>
      <w:ind w:left="567"/>
    </w:pPr>
    <w:rPr>
      <w:smallCaps/>
    </w:rPr>
  </w:style>
  <w:style w:type="paragraph" w:styleId="16">
    <w:name w:val="toc 3"/>
    <w:basedOn w:val="1"/>
    <w:next w:val="1"/>
    <w:unhideWhenUsed/>
    <w:qFormat/>
    <w:uiPriority w:val="39"/>
    <w:pPr>
      <w:ind w:left="480"/>
    </w:pPr>
    <w:rPr>
      <w:rFonts w:asciiTheme="minorHAnsi" w:hAnsiTheme="minorHAnsi" w:cstheme="minorHAnsi"/>
      <w:i/>
      <w:iCs/>
      <w:sz w:val="20"/>
      <w:szCs w:val="20"/>
    </w:rPr>
  </w:style>
  <w:style w:type="paragraph" w:styleId="17">
    <w:name w:val="toc 4"/>
    <w:basedOn w:val="1"/>
    <w:next w:val="1"/>
    <w:unhideWhenUsed/>
    <w:qFormat/>
    <w:uiPriority w:val="39"/>
    <w:pPr>
      <w:ind w:left="720"/>
    </w:pPr>
    <w:rPr>
      <w:rFonts w:asciiTheme="minorHAnsi" w:hAnsiTheme="minorHAnsi" w:cstheme="minorHAnsi"/>
      <w:sz w:val="18"/>
      <w:szCs w:val="18"/>
    </w:rPr>
  </w:style>
  <w:style w:type="paragraph" w:styleId="18">
    <w:name w:val="toc 5"/>
    <w:basedOn w:val="1"/>
    <w:next w:val="1"/>
    <w:unhideWhenUsed/>
    <w:qFormat/>
    <w:uiPriority w:val="39"/>
    <w:pPr>
      <w:ind w:left="960"/>
    </w:pPr>
    <w:rPr>
      <w:rFonts w:asciiTheme="minorHAnsi" w:hAnsiTheme="minorHAnsi" w:cstheme="minorHAnsi"/>
      <w:sz w:val="18"/>
      <w:szCs w:val="18"/>
    </w:rPr>
  </w:style>
  <w:style w:type="paragraph" w:styleId="19">
    <w:name w:val="toc 6"/>
    <w:basedOn w:val="1"/>
    <w:next w:val="1"/>
    <w:unhideWhenUsed/>
    <w:qFormat/>
    <w:uiPriority w:val="39"/>
    <w:pPr>
      <w:ind w:left="1200"/>
    </w:pPr>
    <w:rPr>
      <w:rFonts w:asciiTheme="minorHAnsi" w:hAnsiTheme="minorHAnsi" w:cstheme="minorHAnsi"/>
      <w:sz w:val="18"/>
      <w:szCs w:val="18"/>
    </w:rPr>
  </w:style>
  <w:style w:type="paragraph" w:styleId="20">
    <w:name w:val="toc 7"/>
    <w:basedOn w:val="1"/>
    <w:next w:val="1"/>
    <w:unhideWhenUsed/>
    <w:qFormat/>
    <w:uiPriority w:val="39"/>
    <w:pPr>
      <w:ind w:left="1440"/>
    </w:pPr>
    <w:rPr>
      <w:rFonts w:asciiTheme="minorHAnsi" w:hAnsiTheme="minorHAnsi" w:cstheme="minorHAnsi"/>
      <w:sz w:val="18"/>
      <w:szCs w:val="18"/>
    </w:rPr>
  </w:style>
  <w:style w:type="paragraph" w:styleId="21">
    <w:name w:val="toc 8"/>
    <w:basedOn w:val="1"/>
    <w:next w:val="1"/>
    <w:unhideWhenUsed/>
    <w:qFormat/>
    <w:uiPriority w:val="39"/>
    <w:pPr>
      <w:ind w:left="1680"/>
    </w:pPr>
    <w:rPr>
      <w:rFonts w:asciiTheme="minorHAnsi" w:hAnsiTheme="minorHAnsi" w:cstheme="minorHAnsi"/>
      <w:sz w:val="18"/>
      <w:szCs w:val="18"/>
    </w:rPr>
  </w:style>
  <w:style w:type="paragraph" w:styleId="22">
    <w:name w:val="toc 9"/>
    <w:basedOn w:val="1"/>
    <w:next w:val="1"/>
    <w:unhideWhenUsed/>
    <w:qFormat/>
    <w:uiPriority w:val="39"/>
    <w:pPr>
      <w:ind w:left="1920"/>
    </w:pPr>
    <w:rPr>
      <w:rFonts w:asciiTheme="minorHAnsi" w:hAnsiTheme="minorHAnsi" w:cstheme="minorHAnsi"/>
      <w:sz w:val="18"/>
      <w:szCs w:val="18"/>
    </w:rPr>
  </w:style>
  <w:style w:type="paragraph" w:styleId="23">
    <w:name w:val="List Paragraph"/>
    <w:basedOn w:val="1"/>
    <w:qFormat/>
    <w:uiPriority w:val="34"/>
    <w:pPr>
      <w:spacing w:after="200" w:line="276" w:lineRule="auto"/>
      <w:ind w:left="720"/>
      <w:contextualSpacing/>
    </w:pPr>
    <w:rPr>
      <w:rFonts w:asciiTheme="minorHAnsi" w:hAnsiTheme="minorHAnsi" w:eastAsiaTheme="minorHAnsi" w:cstheme="minorBidi"/>
      <w:sz w:val="22"/>
      <w:szCs w:val="22"/>
      <w:lang w:val="tr-TR"/>
    </w:rPr>
  </w:style>
  <w:style w:type="character" w:customStyle="1" w:styleId="24">
    <w:name w:val="Header Char"/>
    <w:basedOn w:val="4"/>
    <w:link w:val="10"/>
    <w:qFormat/>
    <w:uiPriority w:val="99"/>
    <w:rPr>
      <w:rFonts w:ascii="Times New Roman" w:hAnsi="Times New Roman" w:eastAsia="Times New Roman" w:cs="Times New Roman"/>
      <w:sz w:val="24"/>
      <w:szCs w:val="24"/>
      <w:lang w:val="en-US"/>
    </w:rPr>
  </w:style>
  <w:style w:type="character" w:customStyle="1" w:styleId="25">
    <w:name w:val="Footer Char"/>
    <w:basedOn w:val="4"/>
    <w:link w:val="9"/>
    <w:qFormat/>
    <w:uiPriority w:val="99"/>
    <w:rPr>
      <w:rFonts w:ascii="Times New Roman" w:hAnsi="Times New Roman" w:eastAsia="Times New Roman" w:cs="Times New Roman"/>
      <w:sz w:val="24"/>
      <w:szCs w:val="24"/>
      <w:lang w:val="en-US"/>
    </w:rPr>
  </w:style>
  <w:style w:type="character" w:customStyle="1" w:styleId="26">
    <w:name w:val="Heading 1 Char"/>
    <w:basedOn w:val="4"/>
    <w:link w:val="2"/>
    <w:qFormat/>
    <w:uiPriority w:val="0"/>
    <w:rPr>
      <w:rFonts w:ascii="Times New Roman" w:hAnsi="Times New Roman" w:eastAsia="Times New Roman" w:cs="Times New Roman"/>
      <w:sz w:val="36"/>
      <w:szCs w:val="24"/>
      <w:lang w:val="en-US"/>
    </w:rPr>
  </w:style>
  <w:style w:type="character" w:customStyle="1" w:styleId="27">
    <w:name w:val="Heading 3 Char"/>
    <w:basedOn w:val="4"/>
    <w:link w:val="3"/>
    <w:semiHidden/>
    <w:qFormat/>
    <w:uiPriority w:val="9"/>
    <w:rPr>
      <w:rFonts w:asciiTheme="majorHAnsi" w:hAnsiTheme="majorHAnsi" w:eastAsiaTheme="majorEastAsia" w:cstheme="majorBidi"/>
      <w:color w:val="203864" w:themeColor="accent1" w:themeShade="80"/>
      <w:sz w:val="24"/>
      <w:szCs w:val="24"/>
      <w:lang w:val="en-US"/>
    </w:rPr>
  </w:style>
  <w:style w:type="character" w:customStyle="1" w:styleId="28">
    <w:name w:val="Title Char"/>
    <w:basedOn w:val="4"/>
    <w:link w:val="13"/>
    <w:qFormat/>
    <w:uiPriority w:val="0"/>
    <w:rPr>
      <w:rFonts w:ascii="Times New Roman" w:hAnsi="Times New Roman" w:eastAsia="Times New Roman" w:cs="Times New Roman"/>
      <w:b/>
      <w:bCs/>
      <w:sz w:val="24"/>
      <w:szCs w:val="24"/>
      <w:lang w:val="en-US"/>
    </w:rPr>
  </w:style>
  <w:style w:type="character" w:customStyle="1" w:styleId="29">
    <w:name w:val="Unresolved Mention"/>
    <w:basedOn w:val="4"/>
    <w:semiHidden/>
    <w:unhideWhenUsed/>
    <w:qFormat/>
    <w:uiPriority w:val="99"/>
    <w:rPr>
      <w:color w:val="808080"/>
      <w:shd w:val="clear" w:color="auto" w:fill="E6E6E6"/>
    </w:rPr>
  </w:style>
  <w:style w:type="paragraph" w:customStyle="1" w:styleId="30">
    <w:name w:val="TOC Heading"/>
    <w:basedOn w:val="2"/>
    <w:next w:val="1"/>
    <w:unhideWhenUsed/>
    <w:qFormat/>
    <w:uiPriority w:val="39"/>
    <w:pPr>
      <w:keepLines/>
      <w:spacing w:before="240" w:line="259" w:lineRule="auto"/>
      <w:jc w:val="left"/>
      <w:outlineLvl w:val="9"/>
    </w:pPr>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2454</Words>
  <Characters>13989</Characters>
  <Lines>116</Lines>
  <Paragraphs>32</Paragraphs>
  <TotalTime>31</TotalTime>
  <ScaleCrop>false</ScaleCrop>
  <LinksUpToDate>false</LinksUpToDate>
  <CharactersWithSpaces>16411</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2018-02-21T14:12:00Z</dcterms:created>
  <dc:creator>ERSIN</dc:creator>
  <cp:lastModifiedBy>emmanuel</cp:lastModifiedBy>
  <cp:lastPrinted>2018-04-13T13:04:00Z</cp:lastPrinted>
  <dcterms:modified xsi:type="dcterms:W3CDTF">2020-06-05T18:29:23Z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