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CB" w:rsidRDefault="00896C8E" w:rsidP="00F07AB8">
      <w:pPr>
        <w:pStyle w:val="Heading1"/>
        <w:jc w:val="center"/>
      </w:pPr>
      <w:r>
        <w:t xml:space="preserve">Project: </w:t>
      </w:r>
      <w:proofErr w:type="spellStart"/>
      <w:r>
        <w:t>Youtube</w:t>
      </w:r>
      <w:proofErr w:type="spellEnd"/>
    </w:p>
    <w:p w:rsidR="00896C8E" w:rsidRPr="00896C8E" w:rsidRDefault="00896C8E" w:rsidP="00896C8E">
      <w:pPr>
        <w:pStyle w:val="Heading2"/>
      </w:pPr>
      <w:r>
        <w:t>Project Overview</w:t>
      </w:r>
    </w:p>
    <w:p w:rsidR="00F07AB8" w:rsidRDefault="00F07AB8" w:rsidP="00F07AB8">
      <w:r>
        <w:t xml:space="preserve">In this project, I would like to analyse YouTube data to get more knowledgeable on factors that affect a popular video on YouTube. </w:t>
      </w:r>
    </w:p>
    <w:p w:rsidR="00F07AB8" w:rsidRDefault="00F07AB8" w:rsidP="00F07AB8">
      <w:r>
        <w:t xml:space="preserve">To achieve my goal, I must design a data pipeline and the </w:t>
      </w:r>
      <w:r w:rsidR="00187CBA">
        <w:t xml:space="preserve">following </w:t>
      </w:r>
      <w:r w:rsidR="00896C8E">
        <w:t>criteria</w:t>
      </w:r>
      <w:r w:rsidR="00187CBA">
        <w:t xml:space="preserve"> are </w:t>
      </w:r>
      <w:r>
        <w:t>required</w:t>
      </w:r>
      <w:r w:rsidR="00896C8E">
        <w:t xml:space="preserve"> to be successful in my endeavour</w:t>
      </w:r>
      <w:r>
        <w:t>:</w:t>
      </w:r>
    </w:p>
    <w:p w:rsidR="00F07AB8" w:rsidRDefault="00F07AB8" w:rsidP="00F07AB8">
      <w:pPr>
        <w:pStyle w:val="ListParagraph"/>
        <w:numPr>
          <w:ilvl w:val="0"/>
          <w:numId w:val="3"/>
        </w:numPr>
      </w:pPr>
      <w:r>
        <w:t>Data Ingestion: Ingest data</w:t>
      </w:r>
      <w:r w:rsidR="00896C8E">
        <w:t xml:space="preserve"> from multiple sources</w:t>
      </w:r>
      <w:r>
        <w:t>, one-offs and incrementally</w:t>
      </w:r>
      <w:r w:rsidR="00896C8E">
        <w:t>.</w:t>
      </w:r>
    </w:p>
    <w:p w:rsidR="00F07AB8" w:rsidRDefault="00F07AB8" w:rsidP="00F07AB8">
      <w:pPr>
        <w:pStyle w:val="ListParagraph"/>
        <w:numPr>
          <w:ilvl w:val="0"/>
          <w:numId w:val="3"/>
        </w:numPr>
      </w:pPr>
      <w:r>
        <w:t>Data Lake: Design and build a new data lake architecture</w:t>
      </w:r>
      <w:r w:rsidR="00187CBA">
        <w:t>.</w:t>
      </w:r>
    </w:p>
    <w:p w:rsidR="00F07AB8" w:rsidRDefault="00F07AB8" w:rsidP="00F07AB8">
      <w:pPr>
        <w:pStyle w:val="ListParagraph"/>
        <w:numPr>
          <w:ilvl w:val="0"/>
          <w:numId w:val="3"/>
        </w:numPr>
      </w:pPr>
      <w:r>
        <w:t xml:space="preserve">AWS </w:t>
      </w:r>
      <w:proofErr w:type="gramStart"/>
      <w:r>
        <w:t>cloud:</w:t>
      </w:r>
      <w:proofErr w:type="gramEnd"/>
      <w:r>
        <w:t xml:space="preserve"> AWS as the cloud provider</w:t>
      </w:r>
      <w:r w:rsidR="00187CBA">
        <w:t>.</w:t>
      </w:r>
    </w:p>
    <w:p w:rsidR="00F07AB8" w:rsidRDefault="00F07AB8" w:rsidP="00F07AB8">
      <w:pPr>
        <w:pStyle w:val="ListParagraph"/>
        <w:numPr>
          <w:ilvl w:val="0"/>
          <w:numId w:val="3"/>
        </w:numPr>
      </w:pPr>
      <w:r>
        <w:t>ETL design: Extract, tran</w:t>
      </w:r>
      <w:r w:rsidR="00187CBA">
        <w:t>sform and load data efficiently.</w:t>
      </w:r>
    </w:p>
    <w:p w:rsidR="00F07AB8" w:rsidRDefault="00F07AB8" w:rsidP="00F07AB8">
      <w:pPr>
        <w:pStyle w:val="ListParagraph"/>
        <w:numPr>
          <w:ilvl w:val="0"/>
          <w:numId w:val="3"/>
        </w:numPr>
      </w:pPr>
      <w:r>
        <w:t>Scalability: The data architecture should scale efficiently</w:t>
      </w:r>
      <w:r w:rsidR="00187CBA">
        <w:t>.</w:t>
      </w:r>
    </w:p>
    <w:p w:rsidR="00896C8E" w:rsidRDefault="00F07AB8" w:rsidP="00F07AB8">
      <w:pPr>
        <w:pStyle w:val="ListParagraph"/>
        <w:numPr>
          <w:ilvl w:val="0"/>
          <w:numId w:val="3"/>
        </w:numPr>
      </w:pPr>
      <w:r>
        <w:t xml:space="preserve">Reporting: Build a business Intelligence tier, including </w:t>
      </w:r>
      <w:r w:rsidR="00187CBA">
        <w:t xml:space="preserve">a </w:t>
      </w:r>
      <w:r w:rsidR="00896C8E">
        <w:t>dashboard</w:t>
      </w:r>
      <w:r w:rsidR="00187CBA">
        <w:t>.</w:t>
      </w:r>
    </w:p>
    <w:p w:rsidR="00896C8E" w:rsidRDefault="00896C8E" w:rsidP="00896C8E">
      <w:pPr>
        <w:pStyle w:val="Heading2"/>
      </w:pPr>
      <w:r>
        <w:t>2. Required Skills</w:t>
      </w:r>
    </w:p>
    <w:p w:rsidR="00896C8E" w:rsidRDefault="00896C8E" w:rsidP="00896C8E">
      <w:pPr>
        <w:pStyle w:val="ListParagraph"/>
        <w:numPr>
          <w:ilvl w:val="0"/>
          <w:numId w:val="4"/>
        </w:numPr>
      </w:pPr>
      <w:r>
        <w:t>Building a data lake from scratch in Amazon S3: Joining semi-structured and structured data</w:t>
      </w:r>
    </w:p>
    <w:p w:rsidR="00896C8E" w:rsidRDefault="00896C8E" w:rsidP="00896C8E">
      <w:pPr>
        <w:pStyle w:val="ListParagraph"/>
        <w:numPr>
          <w:ilvl w:val="0"/>
          <w:numId w:val="4"/>
        </w:numPr>
      </w:pPr>
      <w:r>
        <w:t>Lake House architecture design: Best practices, cost and performance.</w:t>
      </w:r>
    </w:p>
    <w:p w:rsidR="00896C8E" w:rsidRDefault="00896C8E" w:rsidP="00896C8E">
      <w:pPr>
        <w:pStyle w:val="ListParagraph"/>
        <w:numPr>
          <w:ilvl w:val="0"/>
          <w:numId w:val="4"/>
        </w:numPr>
      </w:pPr>
      <w:r>
        <w:t>ETL in AWS Glue Spark jobs</w:t>
      </w:r>
    </w:p>
    <w:p w:rsidR="00896C8E" w:rsidRDefault="00896C8E" w:rsidP="00896C8E">
      <w:pPr>
        <w:pStyle w:val="ListParagraph"/>
        <w:numPr>
          <w:ilvl w:val="0"/>
          <w:numId w:val="4"/>
        </w:numPr>
      </w:pPr>
      <w:r>
        <w:t>Amazon SNS for alerting</w:t>
      </w:r>
    </w:p>
    <w:p w:rsidR="00896C8E" w:rsidRDefault="00896C8E" w:rsidP="00896C8E">
      <w:pPr>
        <w:pStyle w:val="ListParagraph"/>
        <w:numPr>
          <w:ilvl w:val="0"/>
          <w:numId w:val="4"/>
        </w:numPr>
      </w:pPr>
      <w:r>
        <w:t>SQL using Amazon Athena and Spark SQL</w:t>
      </w:r>
    </w:p>
    <w:p w:rsidR="00896C8E" w:rsidRDefault="00896C8E" w:rsidP="00896C8E">
      <w:pPr>
        <w:pStyle w:val="ListParagraph"/>
        <w:numPr>
          <w:ilvl w:val="0"/>
          <w:numId w:val="4"/>
        </w:numPr>
      </w:pPr>
      <w:r>
        <w:t>Script to ingest data incrementally and schema evolution</w:t>
      </w:r>
    </w:p>
    <w:p w:rsidR="00896C8E" w:rsidRDefault="00896C8E" w:rsidP="00896C8E">
      <w:pPr>
        <w:pStyle w:val="ListParagraph"/>
        <w:numPr>
          <w:ilvl w:val="0"/>
          <w:numId w:val="4"/>
        </w:numPr>
      </w:pPr>
      <w:r>
        <w:t xml:space="preserve">Business Intelligence dashboard in Amazon </w:t>
      </w:r>
      <w:proofErr w:type="spellStart"/>
      <w:r>
        <w:t>QuickSight</w:t>
      </w:r>
      <w:proofErr w:type="spellEnd"/>
    </w:p>
    <w:p w:rsidR="00896C8E" w:rsidRDefault="00534CE2" w:rsidP="00896C8E">
      <w:pPr>
        <w:pStyle w:val="Heading2"/>
      </w:pPr>
      <w:r>
        <w:t>3. Dataset</w:t>
      </w:r>
    </w:p>
    <w:p w:rsidR="00534CE2" w:rsidRDefault="00534CE2" w:rsidP="00534CE2">
      <w:proofErr w:type="spellStart"/>
      <w:r>
        <w:t>Kaggle</w:t>
      </w:r>
      <w:proofErr w:type="spellEnd"/>
      <w:r>
        <w:t xml:space="preserve"> is the source of the dataset used for this project. The data </w:t>
      </w:r>
      <w:proofErr w:type="gramStart"/>
      <w:r>
        <w:t>is collected</w:t>
      </w:r>
      <w:proofErr w:type="gramEnd"/>
      <w:r>
        <w:t xml:space="preserve"> using YouTube API to answer the following question:</w:t>
      </w:r>
    </w:p>
    <w:p w:rsidR="00534CE2" w:rsidRDefault="00534CE2" w:rsidP="00534CE2">
      <w:pPr>
        <w:pStyle w:val="ListParagraph"/>
        <w:numPr>
          <w:ilvl w:val="0"/>
          <w:numId w:val="5"/>
        </w:numPr>
      </w:pPr>
      <w:r>
        <w:t>Top Trending videos</w:t>
      </w:r>
    </w:p>
    <w:p w:rsidR="00534CE2" w:rsidRDefault="00534CE2" w:rsidP="00534CE2">
      <w:pPr>
        <w:pStyle w:val="ListParagraph"/>
        <w:numPr>
          <w:ilvl w:val="0"/>
          <w:numId w:val="5"/>
        </w:numPr>
      </w:pPr>
      <w:r>
        <w:t>What is “Trending”? : How can I use YouTube factors, including user interactions to make a video trending?</w:t>
      </w:r>
    </w:p>
    <w:p w:rsidR="00534CE2" w:rsidRPr="00534CE2" w:rsidRDefault="00534CE2" w:rsidP="00534CE2">
      <w:r>
        <w:t xml:space="preserve">  </w:t>
      </w:r>
      <w:bookmarkStart w:id="0" w:name="_GoBack"/>
      <w:bookmarkEnd w:id="0"/>
    </w:p>
    <w:p w:rsidR="00896C8E" w:rsidRDefault="00896C8E" w:rsidP="00896C8E"/>
    <w:p w:rsidR="00896C8E" w:rsidRPr="00896C8E" w:rsidRDefault="00896C8E" w:rsidP="00896C8E"/>
    <w:p w:rsidR="00F07AB8" w:rsidRDefault="00F07AB8" w:rsidP="00F07AB8">
      <w:pPr>
        <w:pStyle w:val="ListParagraph"/>
        <w:numPr>
          <w:ilvl w:val="0"/>
          <w:numId w:val="1"/>
        </w:numPr>
      </w:pPr>
      <w:r>
        <w:t>Launching new data-driven campaign</w:t>
      </w:r>
    </w:p>
    <w:p w:rsidR="00F07AB8" w:rsidRDefault="00F07AB8" w:rsidP="00F07AB8">
      <w:pPr>
        <w:pStyle w:val="ListParagraph"/>
        <w:numPr>
          <w:ilvl w:val="0"/>
          <w:numId w:val="1"/>
        </w:numPr>
      </w:pPr>
      <w:r>
        <w:t xml:space="preserve">Main advertising channel: </w:t>
      </w:r>
      <w:proofErr w:type="spellStart"/>
      <w:r>
        <w:t>Youtube</w:t>
      </w:r>
      <w:proofErr w:type="spellEnd"/>
    </w:p>
    <w:p w:rsidR="00F07AB8" w:rsidRDefault="00F07AB8" w:rsidP="00F07AB8">
      <w:pPr>
        <w:pStyle w:val="ListParagraph"/>
        <w:numPr>
          <w:ilvl w:val="0"/>
          <w:numId w:val="1"/>
        </w:numPr>
      </w:pPr>
      <w:r>
        <w:t>Initial questions to answer:</w:t>
      </w:r>
    </w:p>
    <w:p w:rsidR="00F07AB8" w:rsidRDefault="00F07AB8" w:rsidP="00F07AB8">
      <w:pPr>
        <w:pStyle w:val="ListParagraph"/>
        <w:numPr>
          <w:ilvl w:val="0"/>
          <w:numId w:val="2"/>
        </w:numPr>
      </w:pPr>
      <w:r>
        <w:t>“How to categorise videos, based on their comments and statistics”</w:t>
      </w:r>
    </w:p>
    <w:p w:rsidR="00F07AB8" w:rsidRDefault="00F07AB8" w:rsidP="00F07AB8">
      <w:pPr>
        <w:pStyle w:val="ListParagraph"/>
        <w:numPr>
          <w:ilvl w:val="0"/>
          <w:numId w:val="2"/>
        </w:numPr>
      </w:pPr>
      <w:r>
        <w:t>“What factors affect how popular a YouTube video will be”</w:t>
      </w:r>
    </w:p>
    <w:p w:rsidR="00F07AB8" w:rsidRPr="00F07AB8" w:rsidRDefault="00F07AB8" w:rsidP="00F07AB8"/>
    <w:sectPr w:rsidR="00F07AB8" w:rsidRPr="00F0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13B"/>
    <w:multiLevelType w:val="hybridMultilevel"/>
    <w:tmpl w:val="8862BAA2"/>
    <w:lvl w:ilvl="0" w:tplc="1C09000F">
      <w:start w:val="1"/>
      <w:numFmt w:val="decimal"/>
      <w:lvlText w:val="%1."/>
      <w:lvlJc w:val="left"/>
      <w:pPr>
        <w:ind w:left="787" w:hanging="360"/>
      </w:pPr>
    </w:lvl>
    <w:lvl w:ilvl="1" w:tplc="1C090019" w:tentative="1">
      <w:start w:val="1"/>
      <w:numFmt w:val="lowerLetter"/>
      <w:lvlText w:val="%2."/>
      <w:lvlJc w:val="left"/>
      <w:pPr>
        <w:ind w:left="1507" w:hanging="360"/>
      </w:pPr>
    </w:lvl>
    <w:lvl w:ilvl="2" w:tplc="1C09001B" w:tentative="1">
      <w:start w:val="1"/>
      <w:numFmt w:val="lowerRoman"/>
      <w:lvlText w:val="%3."/>
      <w:lvlJc w:val="right"/>
      <w:pPr>
        <w:ind w:left="2227" w:hanging="180"/>
      </w:pPr>
    </w:lvl>
    <w:lvl w:ilvl="3" w:tplc="1C09000F" w:tentative="1">
      <w:start w:val="1"/>
      <w:numFmt w:val="decimal"/>
      <w:lvlText w:val="%4."/>
      <w:lvlJc w:val="left"/>
      <w:pPr>
        <w:ind w:left="2947" w:hanging="360"/>
      </w:pPr>
    </w:lvl>
    <w:lvl w:ilvl="4" w:tplc="1C090019" w:tentative="1">
      <w:start w:val="1"/>
      <w:numFmt w:val="lowerLetter"/>
      <w:lvlText w:val="%5."/>
      <w:lvlJc w:val="left"/>
      <w:pPr>
        <w:ind w:left="3667" w:hanging="360"/>
      </w:pPr>
    </w:lvl>
    <w:lvl w:ilvl="5" w:tplc="1C09001B" w:tentative="1">
      <w:start w:val="1"/>
      <w:numFmt w:val="lowerRoman"/>
      <w:lvlText w:val="%6."/>
      <w:lvlJc w:val="right"/>
      <w:pPr>
        <w:ind w:left="4387" w:hanging="180"/>
      </w:pPr>
    </w:lvl>
    <w:lvl w:ilvl="6" w:tplc="1C09000F" w:tentative="1">
      <w:start w:val="1"/>
      <w:numFmt w:val="decimal"/>
      <w:lvlText w:val="%7."/>
      <w:lvlJc w:val="left"/>
      <w:pPr>
        <w:ind w:left="5107" w:hanging="360"/>
      </w:pPr>
    </w:lvl>
    <w:lvl w:ilvl="7" w:tplc="1C090019" w:tentative="1">
      <w:start w:val="1"/>
      <w:numFmt w:val="lowerLetter"/>
      <w:lvlText w:val="%8."/>
      <w:lvlJc w:val="left"/>
      <w:pPr>
        <w:ind w:left="5827" w:hanging="360"/>
      </w:pPr>
    </w:lvl>
    <w:lvl w:ilvl="8" w:tplc="1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98C0E86"/>
    <w:multiLevelType w:val="hybridMultilevel"/>
    <w:tmpl w:val="73DC31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3789F"/>
    <w:multiLevelType w:val="hybridMultilevel"/>
    <w:tmpl w:val="40E4CA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A7E91"/>
    <w:multiLevelType w:val="hybridMultilevel"/>
    <w:tmpl w:val="9A703C7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5B537E"/>
    <w:multiLevelType w:val="hybridMultilevel"/>
    <w:tmpl w:val="C608ABA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8D"/>
    <w:rsid w:val="00187CBA"/>
    <w:rsid w:val="00503A87"/>
    <w:rsid w:val="00506163"/>
    <w:rsid w:val="00534CE2"/>
    <w:rsid w:val="005E6ECB"/>
    <w:rsid w:val="00896C8E"/>
    <w:rsid w:val="009C3F8D"/>
    <w:rsid w:val="00D34ACA"/>
    <w:rsid w:val="00F0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DD7C13"/>
  <w15:chartTrackingRefBased/>
  <w15:docId w15:val="{3EEE2237-AA5F-4103-8469-6CF5D5A0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163"/>
    <w:rPr>
      <w:rFonts w:ascii="Arial" w:hAnsi="Arial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16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16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4AC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63"/>
    <w:rPr>
      <w:rFonts w:ascii="Arial" w:eastAsiaTheme="majorEastAsia" w:hAnsi="Arial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163"/>
    <w:rPr>
      <w:rFonts w:ascii="Arial" w:eastAsiaTheme="majorEastAsia" w:hAnsi="Arial" w:cstheme="majorBidi"/>
      <w:color w:val="2E74B5" w:themeColor="accent1" w:themeShade="BF"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616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63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63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163"/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ACA"/>
    <w:rPr>
      <w:rFonts w:ascii="Arial" w:eastAsiaTheme="majorEastAsia" w:hAnsi="Arial" w:cstheme="majorBidi"/>
      <w:color w:val="1F4D78" w:themeColor="accent1" w:themeShade="7F"/>
      <w:kern w:val="2"/>
      <w:sz w:val="36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F0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252</Words>
  <Characters>1320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3</cp:revision>
  <dcterms:created xsi:type="dcterms:W3CDTF">2024-04-22T20:25:00Z</dcterms:created>
  <dcterms:modified xsi:type="dcterms:W3CDTF">2024-04-25T05:59:00Z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efd55ac50ee81ac65d7d445cf5a0211aac298dd312244fea936c3bff8676dcce</vt:lpwstr>
  </property>
</Properties>
</file>