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84F9" w14:textId="77777777" w:rsidR="00425216" w:rsidRPr="00425216" w:rsidRDefault="00425216" w:rsidP="00425216">
      <w:pPr>
        <w:pStyle w:val="Ttulo1"/>
        <w:spacing w:before="0"/>
        <w:jc w:val="center"/>
        <w:rPr>
          <w:rFonts w:ascii="Times New Roman" w:hAnsi="Times New Roman" w:cs="Times New Roman"/>
          <w:sz w:val="48"/>
          <w:szCs w:val="48"/>
        </w:rPr>
      </w:pPr>
      <w:r w:rsidRPr="00425216">
        <w:rPr>
          <w:rFonts w:ascii="Times New Roman" w:hAnsi="Times New Roman" w:cs="Times New Roman"/>
          <w:sz w:val="44"/>
          <w:szCs w:val="44"/>
        </w:rPr>
        <w:t>Relatório Técnico / Repositório Oficial</w:t>
      </w:r>
      <w:r w:rsidRPr="00425216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3A8C6F15" w14:textId="29842EA7" w:rsidR="00425216" w:rsidRDefault="00425216" w:rsidP="00425216">
      <w:pPr>
        <w:pStyle w:val="Ttulo1"/>
        <w:spacing w:before="0"/>
        <w:jc w:val="center"/>
        <w:rPr>
          <w:rFonts w:ascii="Times New Roman" w:hAnsi="Times New Roman" w:cs="Times New Roman"/>
          <w:sz w:val="44"/>
          <w:szCs w:val="44"/>
        </w:rPr>
      </w:pPr>
      <w:r w:rsidRPr="00425216">
        <w:rPr>
          <w:rFonts w:ascii="Times New Roman" w:hAnsi="Times New Roman" w:cs="Times New Roman"/>
          <w:sz w:val="44"/>
          <w:szCs w:val="44"/>
        </w:rPr>
        <w:t>Compilador</w:t>
      </w:r>
      <w:r>
        <w:rPr>
          <w:rFonts w:ascii="Times New Roman" w:hAnsi="Times New Roman" w:cs="Times New Roman"/>
          <w:sz w:val="44"/>
          <w:szCs w:val="44"/>
        </w:rPr>
        <w:t xml:space="preserve"> - Mestre Komatsu</w:t>
      </w:r>
    </w:p>
    <w:p w14:paraId="06316B23" w14:textId="77777777" w:rsidR="00425216" w:rsidRPr="00425216" w:rsidRDefault="00425216" w:rsidP="00425216"/>
    <w:p w14:paraId="7875E6A9" w14:textId="24A4C6E1" w:rsidR="00425216" w:rsidRPr="00425216" w:rsidRDefault="00425216" w:rsidP="00425216">
      <w:pPr>
        <w:spacing w:after="50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  <w:b/>
          <w:bCs/>
        </w:rPr>
        <w:t>UNIC</w:t>
      </w:r>
      <w:r w:rsidRPr="00425216">
        <w:rPr>
          <w:rFonts w:ascii="Times New Roman" w:hAnsi="Times New Roman" w:cs="Times New Roman"/>
          <w:b/>
          <w:bCs/>
        </w:rPr>
        <w:t>:</w:t>
      </w:r>
      <w:r w:rsidRPr="00425216">
        <w:rPr>
          <w:rFonts w:ascii="Times New Roman" w:hAnsi="Times New Roman" w:cs="Times New Roman"/>
        </w:rPr>
        <w:t xml:space="preserve"> Universidade de Cuiabá</w:t>
      </w:r>
      <w:r w:rsidRPr="00425216">
        <w:rPr>
          <w:rFonts w:ascii="Times New Roman" w:hAnsi="Times New Roman" w:cs="Times New Roman"/>
        </w:rPr>
        <w:br/>
      </w:r>
      <w:r w:rsidRPr="00425216">
        <w:rPr>
          <w:rFonts w:ascii="Times New Roman" w:hAnsi="Times New Roman" w:cs="Times New Roman"/>
          <w:b/>
          <w:bCs/>
        </w:rPr>
        <w:t>Matéria:</w:t>
      </w:r>
      <w:r w:rsidRPr="00425216">
        <w:rPr>
          <w:rFonts w:ascii="Times New Roman" w:hAnsi="Times New Roman" w:cs="Times New Roman"/>
        </w:rPr>
        <w:t xml:space="preserve"> Compiladores</w:t>
      </w:r>
      <w:r w:rsidRPr="00425216">
        <w:rPr>
          <w:rFonts w:ascii="Times New Roman" w:hAnsi="Times New Roman" w:cs="Times New Roman"/>
        </w:rPr>
        <w:br/>
      </w:r>
      <w:r w:rsidRPr="00425216">
        <w:rPr>
          <w:rFonts w:ascii="Times New Roman" w:hAnsi="Times New Roman" w:cs="Times New Roman"/>
          <w:b/>
          <w:bCs/>
        </w:rPr>
        <w:t>Professor:</w:t>
      </w:r>
      <w:r w:rsidRPr="00425216">
        <w:rPr>
          <w:rFonts w:ascii="Times New Roman" w:hAnsi="Times New Roman" w:cs="Times New Roman"/>
        </w:rPr>
        <w:t xml:space="preserve"> Edson Komatsu</w:t>
      </w:r>
      <w:r w:rsidRPr="00425216">
        <w:rPr>
          <w:rFonts w:ascii="Times New Roman" w:hAnsi="Times New Roman" w:cs="Times New Roman"/>
        </w:rPr>
        <w:br/>
      </w:r>
      <w:r w:rsidRPr="00425216">
        <w:rPr>
          <w:rFonts w:ascii="Times New Roman" w:hAnsi="Times New Roman" w:cs="Times New Roman"/>
          <w:b/>
          <w:bCs/>
        </w:rPr>
        <w:t>Integrantes:</w:t>
      </w:r>
      <w:r w:rsidRPr="00425216">
        <w:rPr>
          <w:rFonts w:ascii="Times New Roman" w:hAnsi="Times New Roman" w:cs="Times New Roman"/>
        </w:rPr>
        <w:t xml:space="preserve"> Emmanuel Duarte de Oliveira, Sandro </w:t>
      </w:r>
      <w:proofErr w:type="spellStart"/>
      <w:r w:rsidRPr="00425216">
        <w:rPr>
          <w:rFonts w:ascii="Times New Roman" w:hAnsi="Times New Roman" w:cs="Times New Roman"/>
        </w:rPr>
        <w:t>Delmondes</w:t>
      </w:r>
      <w:proofErr w:type="spellEnd"/>
      <w:r w:rsidRPr="00425216">
        <w:rPr>
          <w:rFonts w:ascii="Times New Roman" w:hAnsi="Times New Roman" w:cs="Times New Roman"/>
        </w:rPr>
        <w:t xml:space="preserve"> dos Anjos, Leandro Augusto Mestre Santana</w:t>
      </w:r>
      <w:r w:rsidRPr="00425216">
        <w:rPr>
          <w:rFonts w:ascii="Times New Roman" w:hAnsi="Times New Roman" w:cs="Times New Roman"/>
        </w:rPr>
        <w:br/>
      </w:r>
      <w:r w:rsidRPr="00425216">
        <w:rPr>
          <w:rFonts w:ascii="Times New Roman" w:hAnsi="Times New Roman" w:cs="Times New Roman"/>
          <w:b/>
          <w:bCs/>
        </w:rPr>
        <w:t>Local/Ano:</w:t>
      </w:r>
      <w:r w:rsidRPr="00425216">
        <w:rPr>
          <w:rFonts w:ascii="Times New Roman" w:hAnsi="Times New Roman" w:cs="Times New Roman"/>
        </w:rPr>
        <w:t xml:space="preserve"> Cuiabá/MT </w:t>
      </w:r>
      <w:r w:rsidR="00EF71A3">
        <w:rPr>
          <w:rFonts w:ascii="Times New Roman" w:hAnsi="Times New Roman" w:cs="Times New Roman"/>
        </w:rPr>
        <w:t>-</w:t>
      </w:r>
      <w:r w:rsidRPr="00425216">
        <w:rPr>
          <w:rFonts w:ascii="Times New Roman" w:hAnsi="Times New Roman" w:cs="Times New Roman"/>
        </w:rPr>
        <w:t xml:space="preserve"> 2026</w:t>
      </w:r>
    </w:p>
    <w:p w14:paraId="48A52441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1. Introdução</w:t>
      </w:r>
    </w:p>
    <w:p w14:paraId="026CB306" w14:textId="77777777" w:rsidR="00425216" w:rsidRPr="00425216" w:rsidRDefault="00425216" w:rsidP="00425216">
      <w:pPr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Este projeto implementa um compilador didático completo, desenvolvido para a disciplina de Compiladores, cobrindo todas as principais fases do processo de tradução de uma linguagem de programação:</w:t>
      </w:r>
    </w:p>
    <w:p w14:paraId="1F1CA5C1" w14:textId="77777777" w:rsidR="00425216" w:rsidRPr="00425216" w:rsidRDefault="00425216" w:rsidP="00425216">
      <w:pPr>
        <w:numPr>
          <w:ilvl w:val="0"/>
          <w:numId w:val="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Análise léxica: identificação de tokens a partir do código-fonte.</w:t>
      </w:r>
    </w:p>
    <w:p w14:paraId="290F95EA" w14:textId="77777777" w:rsidR="00425216" w:rsidRPr="00425216" w:rsidRDefault="00425216" w:rsidP="00425216">
      <w:pPr>
        <w:numPr>
          <w:ilvl w:val="0"/>
          <w:numId w:val="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Análise sintática: construção da Árvore Sintática Abstrata (AST) com base em uma gramática formal em EBNF (ISO/IEC 14977).</w:t>
      </w:r>
    </w:p>
    <w:p w14:paraId="55F6F059" w14:textId="77777777" w:rsidR="00425216" w:rsidRPr="00425216" w:rsidRDefault="00425216" w:rsidP="00425216">
      <w:pPr>
        <w:numPr>
          <w:ilvl w:val="0"/>
          <w:numId w:val="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Análise semântica: verificação de regras de uso de identificadores (ex.: variáveis declaradas/atribuídas antes do uso), utilizando Tabela de Símbolos.</w:t>
      </w:r>
    </w:p>
    <w:p w14:paraId="7D6F64F7" w14:textId="77777777" w:rsidR="00425216" w:rsidRPr="00425216" w:rsidRDefault="00425216" w:rsidP="00425216">
      <w:pPr>
        <w:numPr>
          <w:ilvl w:val="0"/>
          <w:numId w:val="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Geração de código alvo (</w:t>
      </w:r>
      <w:proofErr w:type="spellStart"/>
      <w:r w:rsidRPr="00425216">
        <w:rPr>
          <w:rFonts w:ascii="Times New Roman" w:hAnsi="Times New Roman" w:cs="Times New Roman"/>
        </w:rPr>
        <w:t>Backend</w:t>
      </w:r>
      <w:proofErr w:type="spellEnd"/>
      <w:r w:rsidRPr="00425216">
        <w:rPr>
          <w:rFonts w:ascii="Times New Roman" w:hAnsi="Times New Roman" w:cs="Times New Roman"/>
        </w:rPr>
        <w:t xml:space="preserve">): </w:t>
      </w:r>
      <w:proofErr w:type="spellStart"/>
      <w:r w:rsidRPr="00425216">
        <w:rPr>
          <w:rFonts w:ascii="Times New Roman" w:hAnsi="Times New Roman" w:cs="Times New Roman"/>
        </w:rPr>
        <w:t>transpilação</w:t>
      </w:r>
      <w:proofErr w:type="spellEnd"/>
      <w:r w:rsidRPr="00425216">
        <w:rPr>
          <w:rFonts w:ascii="Times New Roman" w:hAnsi="Times New Roman" w:cs="Times New Roman"/>
        </w:rPr>
        <w:t xml:space="preserve"> da AST validada para um arquivo em linguagem C (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35814161" w14:textId="77777777" w:rsidR="00425216" w:rsidRPr="00425216" w:rsidRDefault="00425216" w:rsidP="00425216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Integração com GCC: compilação do código C gerado em um executável nativo.</w:t>
      </w:r>
    </w:p>
    <w:p w14:paraId="3AB60493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 linguagem suportada é propositalmente simples e focada em fins educacionais, contendo:</w:t>
      </w:r>
    </w:p>
    <w:p w14:paraId="73DA492D" w14:textId="77777777" w:rsidR="00425216" w:rsidRPr="00425216" w:rsidRDefault="00425216" w:rsidP="00425216">
      <w:pPr>
        <w:numPr>
          <w:ilvl w:val="0"/>
          <w:numId w:val="2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Atribuição de variáveis, com declaração implícita.</w:t>
      </w:r>
    </w:p>
    <w:p w14:paraId="18363205" w14:textId="77777777" w:rsidR="00425216" w:rsidRPr="00425216" w:rsidRDefault="00425216" w:rsidP="00425216">
      <w:pPr>
        <w:numPr>
          <w:ilvl w:val="0"/>
          <w:numId w:val="2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Saída de dados via comando print.</w:t>
      </w:r>
    </w:p>
    <w:p w14:paraId="7229A83B" w14:textId="77777777" w:rsidR="00425216" w:rsidRPr="00425216" w:rsidRDefault="00425216" w:rsidP="00425216">
      <w:pPr>
        <w:numPr>
          <w:ilvl w:val="0"/>
          <w:numId w:val="2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Estruturas de controle de fluxo: </w:t>
      </w:r>
      <w:proofErr w:type="spellStart"/>
      <w:r w:rsidRPr="00425216">
        <w:rPr>
          <w:rFonts w:ascii="Times New Roman" w:hAnsi="Times New Roman" w:cs="Times New Roman"/>
        </w:rPr>
        <w:t>if</w:t>
      </w:r>
      <w:proofErr w:type="spellEnd"/>
      <w:r w:rsidRPr="00425216">
        <w:rPr>
          <w:rFonts w:ascii="Times New Roman" w:hAnsi="Times New Roman" w:cs="Times New Roman"/>
        </w:rPr>
        <w:t>/</w:t>
      </w:r>
      <w:proofErr w:type="spellStart"/>
      <w:r w:rsidRPr="00425216">
        <w:rPr>
          <w:rFonts w:ascii="Times New Roman" w:hAnsi="Times New Roman" w:cs="Times New Roman"/>
        </w:rPr>
        <w:t>else</w:t>
      </w:r>
      <w:proofErr w:type="spellEnd"/>
      <w:r w:rsidRPr="00425216">
        <w:rPr>
          <w:rFonts w:ascii="Times New Roman" w:hAnsi="Times New Roman" w:cs="Times New Roman"/>
        </w:rPr>
        <w:t xml:space="preserve"> e laços </w:t>
      </w:r>
      <w:proofErr w:type="spellStart"/>
      <w:r w:rsidRPr="00425216">
        <w:rPr>
          <w:rFonts w:ascii="Times New Roman" w:hAnsi="Times New Roman" w:cs="Times New Roman"/>
        </w:rPr>
        <w:t>while</w:t>
      </w:r>
      <w:proofErr w:type="spellEnd"/>
      <w:r w:rsidRPr="00425216">
        <w:rPr>
          <w:rFonts w:ascii="Times New Roman" w:hAnsi="Times New Roman" w:cs="Times New Roman"/>
        </w:rPr>
        <w:t>.</w:t>
      </w:r>
    </w:p>
    <w:p w14:paraId="4327C509" w14:textId="77777777" w:rsidR="00425216" w:rsidRPr="00425216" w:rsidRDefault="00425216" w:rsidP="00425216">
      <w:pPr>
        <w:numPr>
          <w:ilvl w:val="0"/>
          <w:numId w:val="2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Operações aritméticas e relacionais básicas, trabalhando com inteiros.</w:t>
      </w:r>
    </w:p>
    <w:p w14:paraId="67BECFCC" w14:textId="77777777" w:rsidR="00425216" w:rsidRPr="00425216" w:rsidRDefault="00425216" w:rsidP="00425216">
      <w:pPr>
        <w:spacing w:after="18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O compilador foi implementado em Go, utilizando a biblioteca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 xml:space="preserve"> para o analisador sintático descendente (Top-Down), com a gramática formalizada em EBNF diretamente mapeada para estruturas de dados (</w:t>
      </w:r>
      <w:proofErr w:type="spellStart"/>
      <w:r w:rsidRPr="00425216">
        <w:rPr>
          <w:rFonts w:ascii="Times New Roman" w:hAnsi="Times New Roman" w:cs="Times New Roman"/>
        </w:rPr>
        <w:t>structs</w:t>
      </w:r>
      <w:proofErr w:type="spellEnd"/>
      <w:r w:rsidRPr="00425216">
        <w:rPr>
          <w:rFonts w:ascii="Times New Roman" w:hAnsi="Times New Roman" w:cs="Times New Roman"/>
        </w:rPr>
        <w:t>) da linguagem Go.</w:t>
      </w:r>
    </w:p>
    <w:p w14:paraId="2F0E2516" w14:textId="77777777" w:rsidR="00425216" w:rsidRDefault="00425216" w:rsidP="00425216">
      <w:pPr>
        <w:spacing w:after="40"/>
        <w:rPr>
          <w:rFonts w:ascii="Times New Roman" w:hAnsi="Times New Roman" w:cs="Times New Roman"/>
          <w:b/>
          <w:bCs/>
        </w:rPr>
      </w:pPr>
    </w:p>
    <w:p w14:paraId="52A27A3F" w14:textId="77777777" w:rsidR="00425216" w:rsidRDefault="00425216" w:rsidP="00425216">
      <w:pPr>
        <w:spacing w:after="40"/>
        <w:rPr>
          <w:rFonts w:ascii="Times New Roman" w:hAnsi="Times New Roman" w:cs="Times New Roman"/>
          <w:b/>
          <w:bCs/>
        </w:rPr>
      </w:pPr>
    </w:p>
    <w:p w14:paraId="1D8535DF" w14:textId="77777777" w:rsidR="00425216" w:rsidRDefault="00425216" w:rsidP="00425216">
      <w:pPr>
        <w:spacing w:after="40"/>
        <w:rPr>
          <w:rFonts w:ascii="Times New Roman" w:hAnsi="Times New Roman" w:cs="Times New Roman"/>
          <w:b/>
          <w:bCs/>
        </w:rPr>
      </w:pPr>
    </w:p>
    <w:p w14:paraId="690576CA" w14:textId="77777777" w:rsidR="00425216" w:rsidRDefault="00425216" w:rsidP="00425216">
      <w:pPr>
        <w:spacing w:after="40"/>
        <w:rPr>
          <w:rFonts w:ascii="Times New Roman" w:hAnsi="Times New Roman" w:cs="Times New Roman"/>
          <w:b/>
          <w:bCs/>
        </w:rPr>
      </w:pPr>
    </w:p>
    <w:p w14:paraId="0A0C9547" w14:textId="77777777" w:rsidR="003D38F8" w:rsidRDefault="003D38F8" w:rsidP="00425216">
      <w:pPr>
        <w:spacing w:after="40"/>
        <w:rPr>
          <w:rFonts w:ascii="Times New Roman" w:hAnsi="Times New Roman" w:cs="Times New Roman"/>
          <w:b/>
          <w:bCs/>
        </w:rPr>
      </w:pPr>
    </w:p>
    <w:p w14:paraId="1E36A3AC" w14:textId="443A4241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lastRenderedPageBreak/>
        <w:t>2. Arquitetura do Compilador</w:t>
      </w:r>
    </w:p>
    <w:p w14:paraId="3131B9CE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compilador é implementado de forma modular, concentrado em um arquivo principal (</w:t>
      </w:r>
      <w:proofErr w:type="spellStart"/>
      <w:proofErr w:type="gramStart"/>
      <w:r w:rsidRPr="00425216">
        <w:rPr>
          <w:rFonts w:ascii="Times New Roman" w:hAnsi="Times New Roman" w:cs="Times New Roman"/>
        </w:rPr>
        <w:t>main.go</w:t>
      </w:r>
      <w:proofErr w:type="spellEnd"/>
      <w:proofErr w:type="gramEnd"/>
      <w:r w:rsidRPr="00425216">
        <w:rPr>
          <w:rFonts w:ascii="Times New Roman" w:hAnsi="Times New Roman" w:cs="Times New Roman"/>
        </w:rPr>
        <w:t>), mas claramente separado em fases lógicas:</w:t>
      </w:r>
    </w:p>
    <w:p w14:paraId="5BB1CFC7" w14:textId="77777777" w:rsidR="00425216" w:rsidRPr="00EF71A3" w:rsidRDefault="00425216" w:rsidP="00EF71A3">
      <w:p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t>Fluxo de Fases do Compilador:</w:t>
      </w:r>
    </w:p>
    <w:p w14:paraId="4F7CEB1F" w14:textId="77777777" w:rsidR="00425216" w:rsidRPr="00425216" w:rsidRDefault="00425216" w:rsidP="00425216">
      <w:pPr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[Código Fonte (teste.txt)]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Léxico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[Tokens]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Sintático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[Árvore AST]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Semântico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[AST Validada]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</w:t>
      </w:r>
      <w:proofErr w:type="spellStart"/>
      <w:r w:rsidRPr="00425216">
        <w:rPr>
          <w:rFonts w:ascii="Times New Roman" w:hAnsi="Times New Roman" w:cs="Times New Roman"/>
        </w:rPr>
        <w:t>Backend</w:t>
      </w:r>
      <w:proofErr w:type="spellEnd"/>
      <w:r w:rsidRPr="00425216">
        <w:rPr>
          <w:rFonts w:ascii="Times New Roman" w:hAnsi="Times New Roman" w:cs="Times New Roman"/>
        </w:rPr>
        <w:t xml:space="preserve"> (C)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[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 xml:space="preserve">]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GCC </w:t>
      </w:r>
      <w:r w:rsidRPr="00425216">
        <w:rPr>
          <w:rFonts w:ascii="Segoe UI Symbol" w:hAnsi="Segoe UI Symbol" w:cs="Segoe UI Symbol"/>
        </w:rPr>
        <w:t>➜</w:t>
      </w:r>
      <w:r w:rsidRPr="00425216">
        <w:rPr>
          <w:rFonts w:ascii="Times New Roman" w:hAnsi="Times New Roman" w:cs="Times New Roman"/>
        </w:rPr>
        <w:t xml:space="preserve"> </w:t>
      </w:r>
      <w:proofErr w:type="gramStart"/>
      <w:r w:rsidRPr="00425216">
        <w:rPr>
          <w:rFonts w:ascii="Times New Roman" w:hAnsi="Times New Roman" w:cs="Times New Roman"/>
        </w:rPr>
        <w:t>[Executável</w:t>
      </w:r>
      <w:proofErr w:type="gramEnd"/>
      <w:r w:rsidRPr="00425216">
        <w:rPr>
          <w:rFonts w:ascii="Times New Roman" w:hAnsi="Times New Roman" w:cs="Times New Roman"/>
        </w:rPr>
        <w:t>]</w:t>
      </w:r>
    </w:p>
    <w:p w14:paraId="0654D856" w14:textId="77777777" w:rsidR="00425216" w:rsidRPr="00425216" w:rsidRDefault="00425216" w:rsidP="00425216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2.1. Módulo Léxico (Scanner)</w:t>
      </w:r>
    </w:p>
    <w:p w14:paraId="7FFC0712" w14:textId="77777777" w:rsidR="00425216" w:rsidRPr="00425216" w:rsidRDefault="00425216" w:rsidP="00425216">
      <w:pPr>
        <w:numPr>
          <w:ilvl w:val="0"/>
          <w:numId w:val="3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Implementado com expressões regulares integradas à biblioteca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 xml:space="preserve"> via </w:t>
      </w:r>
      <w:proofErr w:type="spellStart"/>
      <w:proofErr w:type="gramStart"/>
      <w:r w:rsidRPr="00425216">
        <w:rPr>
          <w:rFonts w:ascii="Times New Roman" w:hAnsi="Times New Roman" w:cs="Times New Roman"/>
        </w:rPr>
        <w:t>lexer.SimpleRule</w:t>
      </w:r>
      <w:proofErr w:type="spellEnd"/>
      <w:proofErr w:type="gramEnd"/>
      <w:r w:rsidRPr="00425216">
        <w:rPr>
          <w:rFonts w:ascii="Times New Roman" w:hAnsi="Times New Roman" w:cs="Times New Roman"/>
        </w:rPr>
        <w:t>.</w:t>
      </w:r>
    </w:p>
    <w:p w14:paraId="02A847B6" w14:textId="77777777" w:rsidR="00425216" w:rsidRPr="00425216" w:rsidRDefault="00425216" w:rsidP="00425216">
      <w:pPr>
        <w:numPr>
          <w:ilvl w:val="0"/>
          <w:numId w:val="3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Responsável por converter a sequência de caracteres do arquivo teste.txt em uma sequência de tokens (</w:t>
      </w:r>
      <w:proofErr w:type="spellStart"/>
      <w:r w:rsidRPr="00425216">
        <w:rPr>
          <w:rFonts w:ascii="Times New Roman" w:hAnsi="Times New Roman" w:cs="Times New Roman"/>
        </w:rPr>
        <w:t>Keyword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Ident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Number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Operator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Punct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Whitespace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0CD3C280" w14:textId="77777777" w:rsidR="00425216" w:rsidRPr="00425216" w:rsidRDefault="00425216" w:rsidP="00425216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Erros léxicos: caracteres que não se enquadram em </w:t>
      </w:r>
      <w:proofErr w:type="spellStart"/>
      <w:r w:rsidRPr="00425216">
        <w:rPr>
          <w:rFonts w:ascii="Times New Roman" w:hAnsi="Times New Roman" w:cs="Times New Roman"/>
        </w:rPr>
        <w:t>nenhum</w:t>
      </w:r>
      <w:proofErr w:type="spellEnd"/>
      <w:r w:rsidRPr="00425216">
        <w:rPr>
          <w:rFonts w:ascii="Times New Roman" w:hAnsi="Times New Roman" w:cs="Times New Roman"/>
        </w:rPr>
        <w:t xml:space="preserve"> token válido são reportados explicitamente (exemplo em erro_lexico.txt).</w:t>
      </w:r>
    </w:p>
    <w:p w14:paraId="32D95084" w14:textId="77777777" w:rsidR="00425216" w:rsidRPr="00425216" w:rsidRDefault="00425216" w:rsidP="00425216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2.2. Módulo Sintático (Parser)</w:t>
      </w:r>
    </w:p>
    <w:p w14:paraId="55F2A246" w14:textId="77777777" w:rsidR="00425216" w:rsidRPr="00425216" w:rsidRDefault="00425216" w:rsidP="00425216">
      <w:pPr>
        <w:numPr>
          <w:ilvl w:val="0"/>
          <w:numId w:val="4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Implementado com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 xml:space="preserve"> em Go.</w:t>
      </w:r>
    </w:p>
    <w:p w14:paraId="58482936" w14:textId="77777777" w:rsidR="00425216" w:rsidRPr="00425216" w:rsidRDefault="00425216" w:rsidP="00425216">
      <w:pPr>
        <w:numPr>
          <w:ilvl w:val="0"/>
          <w:numId w:val="4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A gramática EBNF é mapeada diretamente para </w:t>
      </w:r>
      <w:proofErr w:type="spellStart"/>
      <w:r w:rsidRPr="00425216">
        <w:rPr>
          <w:rFonts w:ascii="Times New Roman" w:hAnsi="Times New Roman" w:cs="Times New Roman"/>
        </w:rPr>
        <w:t>structs</w:t>
      </w:r>
      <w:proofErr w:type="spellEnd"/>
      <w:r w:rsidRPr="00425216">
        <w:rPr>
          <w:rFonts w:ascii="Times New Roman" w:hAnsi="Times New Roman" w:cs="Times New Roman"/>
        </w:rPr>
        <w:t xml:space="preserve"> Go, permitindo a construção de uma Árvore Sintática Abstrata (AST).</w:t>
      </w:r>
    </w:p>
    <w:p w14:paraId="6361F39A" w14:textId="77777777" w:rsidR="00425216" w:rsidRPr="00425216" w:rsidRDefault="00425216" w:rsidP="00425216">
      <w:pPr>
        <w:numPr>
          <w:ilvl w:val="0"/>
          <w:numId w:val="4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Utiliza um analisador descendente (Top-Down).</w:t>
      </w:r>
    </w:p>
    <w:p w14:paraId="3FCB45DE" w14:textId="77777777" w:rsidR="00425216" w:rsidRPr="00425216" w:rsidRDefault="00425216" w:rsidP="00425216">
      <w:pPr>
        <w:numPr>
          <w:ilvl w:val="0"/>
          <w:numId w:val="4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Erros sintáticos (por exemplo, parênteses ou chaves não fechados) são detectados nesta fase (exemplo em erro_sintatico.txt).</w:t>
      </w:r>
    </w:p>
    <w:p w14:paraId="74443734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2.3. Módulo Semântico</w:t>
      </w:r>
    </w:p>
    <w:p w14:paraId="7806B2C2" w14:textId="77777777" w:rsidR="00425216" w:rsidRPr="00425216" w:rsidRDefault="00425216" w:rsidP="00EF71A3">
      <w:pPr>
        <w:numPr>
          <w:ilvl w:val="0"/>
          <w:numId w:val="5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Percorre recursivamente a AST construindo e consultando uma Tabela de Símbolos.</w:t>
      </w:r>
    </w:p>
    <w:p w14:paraId="3404B9D5" w14:textId="77777777" w:rsidR="00425216" w:rsidRPr="00425216" w:rsidRDefault="00425216" w:rsidP="00EF71A3">
      <w:pPr>
        <w:numPr>
          <w:ilvl w:val="0"/>
          <w:numId w:val="5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Regras principais: </w:t>
      </w:r>
    </w:p>
    <w:p w14:paraId="3459F5E0" w14:textId="77777777" w:rsidR="00425216" w:rsidRPr="00425216" w:rsidRDefault="00425216" w:rsidP="00EF71A3">
      <w:pPr>
        <w:numPr>
          <w:ilvl w:val="1"/>
          <w:numId w:val="5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Variáveis são criadas implicitamente na primeira atribuição.</w:t>
      </w:r>
    </w:p>
    <w:p w14:paraId="7A3A4F83" w14:textId="77777777" w:rsidR="00425216" w:rsidRPr="00425216" w:rsidRDefault="00425216" w:rsidP="00EF71A3">
      <w:pPr>
        <w:numPr>
          <w:ilvl w:val="1"/>
          <w:numId w:val="5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É proibido usar uma variável em expressões ou em print antes de ter sido atribuída.</w:t>
      </w:r>
    </w:p>
    <w:p w14:paraId="2A095D30" w14:textId="77777777" w:rsidR="00425216" w:rsidRPr="00425216" w:rsidRDefault="00425216" w:rsidP="00EF71A3">
      <w:pPr>
        <w:numPr>
          <w:ilvl w:val="0"/>
          <w:numId w:val="5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Erros semânticos são gerados quando uma variável “fantasma” é utilizada (exemplo em erro_semantico.txt).</w:t>
      </w:r>
    </w:p>
    <w:p w14:paraId="4448B302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2.4. Módulo de </w:t>
      </w:r>
      <w:proofErr w:type="spellStart"/>
      <w:r w:rsidRPr="00425216">
        <w:rPr>
          <w:rFonts w:ascii="Times New Roman" w:hAnsi="Times New Roman" w:cs="Times New Roman"/>
          <w:b/>
          <w:bCs/>
        </w:rPr>
        <w:t>Backend</w:t>
      </w:r>
      <w:proofErr w:type="spellEnd"/>
      <w:r w:rsidRPr="00425216">
        <w:rPr>
          <w:rFonts w:ascii="Times New Roman" w:hAnsi="Times New Roman" w:cs="Times New Roman"/>
          <w:b/>
          <w:bCs/>
        </w:rPr>
        <w:t xml:space="preserve"> (Geração de Código C)</w:t>
      </w:r>
    </w:p>
    <w:p w14:paraId="340832E3" w14:textId="77777777" w:rsidR="00425216" w:rsidRPr="00425216" w:rsidRDefault="00425216" w:rsidP="00EF71A3">
      <w:pPr>
        <w:numPr>
          <w:ilvl w:val="0"/>
          <w:numId w:val="6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Percorre a AST validada e gera um arquivo C padrão (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3994FC2B" w14:textId="77777777" w:rsidR="00425216" w:rsidRPr="00425216" w:rsidRDefault="00425216" w:rsidP="00EF71A3">
      <w:pPr>
        <w:numPr>
          <w:ilvl w:val="0"/>
          <w:numId w:val="6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Mapeia diretamente: </w:t>
      </w:r>
    </w:p>
    <w:p w14:paraId="239ABEF6" w14:textId="77777777" w:rsidR="00425216" w:rsidRPr="00425216" w:rsidRDefault="00425216" w:rsidP="00EF71A3">
      <w:pPr>
        <w:numPr>
          <w:ilvl w:val="1"/>
          <w:numId w:val="6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Atribuições para atribuições em C.</w:t>
      </w:r>
    </w:p>
    <w:p w14:paraId="029CA5D5" w14:textId="77777777" w:rsidR="00425216" w:rsidRPr="00425216" w:rsidRDefault="00425216" w:rsidP="00EF71A3">
      <w:pPr>
        <w:numPr>
          <w:ilvl w:val="1"/>
          <w:numId w:val="6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print(</w:t>
      </w:r>
      <w:proofErr w:type="spellStart"/>
      <w:r w:rsidRPr="00425216">
        <w:rPr>
          <w:rFonts w:ascii="Times New Roman" w:hAnsi="Times New Roman" w:cs="Times New Roman"/>
        </w:rPr>
        <w:t>ident</w:t>
      </w:r>
      <w:proofErr w:type="spellEnd"/>
      <w:r w:rsidRPr="00425216">
        <w:rPr>
          <w:rFonts w:ascii="Times New Roman" w:hAnsi="Times New Roman" w:cs="Times New Roman"/>
        </w:rPr>
        <w:t xml:space="preserve">) para uma chamada de </w:t>
      </w:r>
      <w:proofErr w:type="spellStart"/>
      <w:r w:rsidRPr="00425216">
        <w:rPr>
          <w:rFonts w:ascii="Times New Roman" w:hAnsi="Times New Roman" w:cs="Times New Roman"/>
        </w:rPr>
        <w:t>printf</w:t>
      </w:r>
      <w:proofErr w:type="spellEnd"/>
      <w:r w:rsidRPr="00425216">
        <w:rPr>
          <w:rFonts w:ascii="Times New Roman" w:hAnsi="Times New Roman" w:cs="Times New Roman"/>
        </w:rPr>
        <w:t xml:space="preserve"> apropriada em C (por exemplo, </w:t>
      </w:r>
      <w:proofErr w:type="spellStart"/>
      <w:proofErr w:type="gramStart"/>
      <w:r w:rsidRPr="00425216">
        <w:rPr>
          <w:rFonts w:ascii="Times New Roman" w:hAnsi="Times New Roman" w:cs="Times New Roman"/>
        </w:rPr>
        <w:t>printf</w:t>
      </w:r>
      <w:proofErr w:type="spellEnd"/>
      <w:r w:rsidRPr="00425216">
        <w:rPr>
          <w:rFonts w:ascii="Times New Roman" w:hAnsi="Times New Roman" w:cs="Times New Roman"/>
        </w:rPr>
        <w:t>(</w:t>
      </w:r>
      <w:proofErr w:type="gramEnd"/>
      <w:r w:rsidRPr="00425216">
        <w:rPr>
          <w:rFonts w:ascii="Times New Roman" w:hAnsi="Times New Roman" w:cs="Times New Roman"/>
        </w:rPr>
        <w:t xml:space="preserve">"%d\n", </w:t>
      </w:r>
      <w:proofErr w:type="spellStart"/>
      <w:proofErr w:type="gramStart"/>
      <w:r w:rsidRPr="00425216">
        <w:rPr>
          <w:rFonts w:ascii="Times New Roman" w:hAnsi="Times New Roman" w:cs="Times New Roman"/>
        </w:rPr>
        <w:t>ident</w:t>
      </w:r>
      <w:proofErr w:type="spellEnd"/>
      <w:r w:rsidRPr="00425216">
        <w:rPr>
          <w:rFonts w:ascii="Times New Roman" w:hAnsi="Times New Roman" w:cs="Times New Roman"/>
        </w:rPr>
        <w:t>);)</w:t>
      </w:r>
      <w:proofErr w:type="gramEnd"/>
      <w:r w:rsidRPr="00425216">
        <w:rPr>
          <w:rFonts w:ascii="Times New Roman" w:hAnsi="Times New Roman" w:cs="Times New Roman"/>
        </w:rPr>
        <w:t>.</w:t>
      </w:r>
    </w:p>
    <w:p w14:paraId="4E929446" w14:textId="77777777" w:rsidR="00425216" w:rsidRPr="00425216" w:rsidRDefault="00425216" w:rsidP="00EF71A3">
      <w:pPr>
        <w:numPr>
          <w:ilvl w:val="1"/>
          <w:numId w:val="6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Estruturas </w:t>
      </w:r>
      <w:proofErr w:type="spellStart"/>
      <w:r w:rsidRPr="00425216">
        <w:rPr>
          <w:rFonts w:ascii="Times New Roman" w:hAnsi="Times New Roman" w:cs="Times New Roman"/>
        </w:rPr>
        <w:t>if</w:t>
      </w:r>
      <w:proofErr w:type="spellEnd"/>
      <w:r w:rsidRPr="00425216">
        <w:rPr>
          <w:rFonts w:ascii="Times New Roman" w:hAnsi="Times New Roman" w:cs="Times New Roman"/>
        </w:rPr>
        <w:t>/</w:t>
      </w:r>
      <w:proofErr w:type="spellStart"/>
      <w:r w:rsidRPr="00425216">
        <w:rPr>
          <w:rFonts w:ascii="Times New Roman" w:hAnsi="Times New Roman" w:cs="Times New Roman"/>
        </w:rPr>
        <w:t>else</w:t>
      </w:r>
      <w:proofErr w:type="spellEnd"/>
      <w:r w:rsidRPr="00425216">
        <w:rPr>
          <w:rFonts w:ascii="Times New Roman" w:hAnsi="Times New Roman" w:cs="Times New Roman"/>
        </w:rPr>
        <w:t xml:space="preserve"> e </w:t>
      </w:r>
      <w:proofErr w:type="spellStart"/>
      <w:r w:rsidRPr="00425216">
        <w:rPr>
          <w:rFonts w:ascii="Times New Roman" w:hAnsi="Times New Roman" w:cs="Times New Roman"/>
        </w:rPr>
        <w:t>while</w:t>
      </w:r>
      <w:proofErr w:type="spellEnd"/>
      <w:r w:rsidRPr="00425216">
        <w:rPr>
          <w:rFonts w:ascii="Times New Roman" w:hAnsi="Times New Roman" w:cs="Times New Roman"/>
        </w:rPr>
        <w:t xml:space="preserve"> para seus equivalentes em C.</w:t>
      </w:r>
    </w:p>
    <w:p w14:paraId="684F2E9A" w14:textId="77777777" w:rsidR="00425216" w:rsidRPr="00425216" w:rsidRDefault="00425216" w:rsidP="00EF71A3">
      <w:pPr>
        <w:numPr>
          <w:ilvl w:val="0"/>
          <w:numId w:val="6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lastRenderedPageBreak/>
        <w:t xml:space="preserve">O compilador Go atua como um </w:t>
      </w:r>
      <w:proofErr w:type="spellStart"/>
      <w:r w:rsidRPr="00425216">
        <w:rPr>
          <w:rFonts w:ascii="Times New Roman" w:hAnsi="Times New Roman" w:cs="Times New Roman"/>
        </w:rPr>
        <w:t>transpilador</w:t>
      </w:r>
      <w:proofErr w:type="spellEnd"/>
      <w:r w:rsidRPr="00425216">
        <w:rPr>
          <w:rFonts w:ascii="Times New Roman" w:hAnsi="Times New Roman" w:cs="Times New Roman"/>
        </w:rPr>
        <w:t xml:space="preserve">, delegando ao GCC a geração do código de máquina final a partir de 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>.</w:t>
      </w:r>
    </w:p>
    <w:p w14:paraId="40BBAD60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3. Especificação Léxica (Tokens)</w:t>
      </w:r>
    </w:p>
    <w:p w14:paraId="7AF71722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 análise léxica é regida por um conjunto de expressões regulares que identificam os símbolos básicos da linguagem:</w:t>
      </w:r>
    </w:p>
    <w:p w14:paraId="743F7CB1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Keyword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29F908E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\b(</w:t>
      </w:r>
      <w:proofErr w:type="spellStart"/>
      <w:r w:rsidRPr="00425216">
        <w:rPr>
          <w:rFonts w:ascii="Times New Roman" w:hAnsi="Times New Roman" w:cs="Times New Roman"/>
        </w:rPr>
        <w:t>if|else|while|</w:t>
      </w:r>
      <w:proofErr w:type="gramStart"/>
      <w:r w:rsidRPr="00425216">
        <w:rPr>
          <w:rFonts w:ascii="Times New Roman" w:hAnsi="Times New Roman" w:cs="Times New Roman"/>
        </w:rPr>
        <w:t>print</w:t>
      </w:r>
      <w:proofErr w:type="spellEnd"/>
      <w:r w:rsidRPr="00425216">
        <w:rPr>
          <w:rFonts w:ascii="Times New Roman" w:hAnsi="Times New Roman" w:cs="Times New Roman"/>
        </w:rPr>
        <w:t>)\</w:t>
      </w:r>
      <w:proofErr w:type="gramEnd"/>
      <w:r w:rsidRPr="00425216">
        <w:rPr>
          <w:rFonts w:ascii="Times New Roman" w:hAnsi="Times New Roman" w:cs="Times New Roman"/>
        </w:rPr>
        <w:t>b</w:t>
      </w:r>
    </w:p>
    <w:p w14:paraId="7E7973F8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Descrição: Palavras reservadas de controle de fluxo e comando de saída.</w:t>
      </w:r>
    </w:p>
    <w:p w14:paraId="1462EFE0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Ident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29924BD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[a-</w:t>
      </w:r>
      <w:proofErr w:type="spellStart"/>
      <w:r w:rsidRPr="00425216">
        <w:rPr>
          <w:rFonts w:ascii="Times New Roman" w:hAnsi="Times New Roman" w:cs="Times New Roman"/>
        </w:rPr>
        <w:t>zA</w:t>
      </w:r>
      <w:proofErr w:type="spellEnd"/>
      <w:r w:rsidRPr="00425216">
        <w:rPr>
          <w:rFonts w:ascii="Times New Roman" w:hAnsi="Times New Roman" w:cs="Times New Roman"/>
        </w:rPr>
        <w:t>-Z</w:t>
      </w:r>
      <w:proofErr w:type="gramStart"/>
      <w:r w:rsidRPr="00425216">
        <w:rPr>
          <w:rFonts w:ascii="Times New Roman" w:hAnsi="Times New Roman" w:cs="Times New Roman"/>
        </w:rPr>
        <w:t>_][</w:t>
      </w:r>
      <w:proofErr w:type="gramEnd"/>
      <w:r w:rsidRPr="00425216">
        <w:rPr>
          <w:rFonts w:ascii="Times New Roman" w:hAnsi="Times New Roman" w:cs="Times New Roman"/>
        </w:rPr>
        <w:t>a-zA-Z0-9</w:t>
      </w:r>
      <w:proofErr w:type="gramStart"/>
      <w:r w:rsidRPr="00425216">
        <w:rPr>
          <w:rFonts w:ascii="Times New Roman" w:hAnsi="Times New Roman" w:cs="Times New Roman"/>
        </w:rPr>
        <w:t>_]*</w:t>
      </w:r>
      <w:proofErr w:type="gramEnd"/>
    </w:p>
    <w:p w14:paraId="382341A0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Descrição: Identificadores de variáveis (devem começar com letra ou _).</w:t>
      </w:r>
    </w:p>
    <w:p w14:paraId="3B995E3C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Number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5C0E5BD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\d+</w:t>
      </w:r>
    </w:p>
    <w:p w14:paraId="543A3124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Descrição: Literais numéricos inteiros (sequência de dígitos 0–9).</w:t>
      </w:r>
    </w:p>
    <w:p w14:paraId="577C15BB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Operator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E5A971A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[=+*/&gt;</w:t>
      </w:r>
      <w:proofErr w:type="gramStart"/>
      <w:r w:rsidRPr="00425216">
        <w:rPr>
          <w:rFonts w:ascii="Times New Roman" w:hAnsi="Times New Roman" w:cs="Times New Roman"/>
        </w:rPr>
        <w:t>&lt;!-</w:t>
      </w:r>
      <w:proofErr w:type="gramEnd"/>
      <w:r w:rsidRPr="00425216">
        <w:rPr>
          <w:rFonts w:ascii="Times New Roman" w:hAnsi="Times New Roman" w:cs="Times New Roman"/>
        </w:rPr>
        <w:t>]</w:t>
      </w:r>
    </w:p>
    <w:p w14:paraId="04639711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Descrição: Operadores de atribuição, aritméticos e relacionais básicos.</w:t>
      </w:r>
    </w:p>
    <w:p w14:paraId="7BA719C0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Punct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493CBE4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[</w:t>
      </w:r>
      <w:proofErr w:type="gramStart"/>
      <w:r w:rsidRPr="00425216">
        <w:rPr>
          <w:rFonts w:ascii="Times New Roman" w:hAnsi="Times New Roman" w:cs="Times New Roman"/>
        </w:rPr>
        <w:t>{}(</w:t>
      </w:r>
      <w:proofErr w:type="gramEnd"/>
      <w:r w:rsidRPr="00425216">
        <w:rPr>
          <w:rFonts w:ascii="Times New Roman" w:hAnsi="Times New Roman" w:cs="Times New Roman"/>
        </w:rPr>
        <w:t>)]</w:t>
      </w:r>
    </w:p>
    <w:p w14:paraId="4501CE75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Descrição: Delimitadores utilizados para blocos e agrupamento de expressões.</w:t>
      </w:r>
    </w:p>
    <w:p w14:paraId="715A362B" w14:textId="77777777" w:rsidR="00425216" w:rsidRPr="00EF71A3" w:rsidRDefault="00425216" w:rsidP="00EF71A3">
      <w:pPr>
        <w:numPr>
          <w:ilvl w:val="0"/>
          <w:numId w:val="7"/>
        </w:numPr>
        <w:spacing w:after="60"/>
        <w:ind w:hanging="357"/>
        <w:rPr>
          <w:rFonts w:ascii="Times New Roman" w:hAnsi="Times New Roman" w:cs="Times New Roman"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A3">
        <w:rPr>
          <w:rFonts w:ascii="Times New Roman" w:hAnsi="Times New Roman" w:cs="Times New Roman"/>
        </w:rPr>
        <w:t>Whitespace</w:t>
      </w:r>
      <w:proofErr w:type="spellEnd"/>
      <w:r w:rsidRPr="00EF71A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CDCFD64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Regex</w:t>
      </w:r>
      <w:proofErr w:type="spellEnd"/>
      <w:r w:rsidRPr="00425216">
        <w:rPr>
          <w:rFonts w:ascii="Times New Roman" w:hAnsi="Times New Roman" w:cs="Times New Roman"/>
        </w:rPr>
        <w:t>: \s+</w:t>
      </w:r>
    </w:p>
    <w:p w14:paraId="34F1C337" w14:textId="77777777" w:rsidR="00425216" w:rsidRPr="00425216" w:rsidRDefault="00425216" w:rsidP="00EF71A3">
      <w:pPr>
        <w:numPr>
          <w:ilvl w:val="1"/>
          <w:numId w:val="7"/>
        </w:numPr>
        <w:spacing w:after="6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Descrição: Espaços, </w:t>
      </w:r>
      <w:proofErr w:type="spellStart"/>
      <w:r w:rsidRPr="00425216">
        <w:rPr>
          <w:rFonts w:ascii="Times New Roman" w:hAnsi="Times New Roman" w:cs="Times New Roman"/>
        </w:rPr>
        <w:t>tabs</w:t>
      </w:r>
      <w:proofErr w:type="spellEnd"/>
      <w:r w:rsidRPr="00425216">
        <w:rPr>
          <w:rFonts w:ascii="Times New Roman" w:hAnsi="Times New Roman" w:cs="Times New Roman"/>
        </w:rPr>
        <w:t xml:space="preserve"> e quebras de linha.</w:t>
      </w:r>
    </w:p>
    <w:p w14:paraId="39DADF4F" w14:textId="77777777" w:rsidR="00425216" w:rsidRPr="00425216" w:rsidRDefault="00425216" w:rsidP="00EF71A3">
      <w:pPr>
        <w:numPr>
          <w:ilvl w:val="1"/>
          <w:numId w:val="7"/>
        </w:numPr>
        <w:spacing w:after="120"/>
        <w:ind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Tratamento: Reconhecidos pelo léxico e ignorados pelo analisador sintático.</w:t>
      </w:r>
    </w:p>
    <w:p w14:paraId="1CB5BABC" w14:textId="1469CC73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4. Gramática Formal da Linguagem (EBNF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ISO/IEC 14977)</w:t>
      </w:r>
    </w:p>
    <w:p w14:paraId="02C97A65" w14:textId="77777777" w:rsidR="00425216" w:rsidRDefault="00425216" w:rsidP="00EF71A3">
      <w:pPr>
        <w:spacing w:after="12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 seguir, a gramática formal da linguagem, escrita em EBNF, que também orienta a construção da AST no parser:</w:t>
      </w:r>
    </w:p>
    <w:p w14:paraId="527DDFD1" w14:textId="464DE3D3" w:rsidR="00EF71A3" w:rsidRPr="00425216" w:rsidRDefault="00EF71A3" w:rsidP="00EF71A3">
      <w:pPr>
        <w:spacing w:after="12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lastRenderedPageBreak/>
        <w:drawing>
          <wp:inline distT="0" distB="0" distL="0" distR="0" wp14:anchorId="581FDBBD" wp14:editId="7133F07C">
            <wp:extent cx="4914900" cy="4820116"/>
            <wp:effectExtent l="0" t="0" r="0" b="0"/>
            <wp:docPr id="94859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95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67" cy="484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1A3">
        <w:rPr>
          <w:rFonts w:ascii="Times New Roman" w:hAnsi="Times New Roman" w:cs="Times New Roman"/>
        </w:rPr>
        <w:t xml:space="preserve"> </w:t>
      </w:r>
    </w:p>
    <w:p w14:paraId="4E7942C7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Observações sobre a gramática:</w:t>
      </w:r>
    </w:p>
    <w:p w14:paraId="1D03B719" w14:textId="77777777" w:rsidR="00425216" w:rsidRPr="00425216" w:rsidRDefault="00425216" w:rsidP="00EF71A3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Programa é a raiz: é uma sequência de 0 ou mais instruções.</w:t>
      </w:r>
    </w:p>
    <w:p w14:paraId="3293EEC2" w14:textId="77777777" w:rsidR="00425216" w:rsidRPr="00425216" w:rsidRDefault="00425216" w:rsidP="00EF71A3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Instrucao</w:t>
      </w:r>
      <w:proofErr w:type="spellEnd"/>
      <w:r w:rsidRPr="00425216">
        <w:rPr>
          <w:rFonts w:ascii="Times New Roman" w:hAnsi="Times New Roman" w:cs="Times New Roman"/>
        </w:rPr>
        <w:t xml:space="preserve"> pode ser: </w:t>
      </w:r>
    </w:p>
    <w:p w14:paraId="703B568D" w14:textId="77777777" w:rsidR="00425216" w:rsidRPr="00425216" w:rsidRDefault="00425216" w:rsidP="00EF71A3">
      <w:pPr>
        <w:numPr>
          <w:ilvl w:val="1"/>
          <w:numId w:val="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Atribuição</w:t>
      </w:r>
    </w:p>
    <w:p w14:paraId="2F744367" w14:textId="77777777" w:rsidR="00425216" w:rsidRPr="00425216" w:rsidRDefault="00425216" w:rsidP="00EF71A3">
      <w:pPr>
        <w:numPr>
          <w:ilvl w:val="1"/>
          <w:numId w:val="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Print</w:t>
      </w:r>
    </w:p>
    <w:p w14:paraId="1A4A9AB7" w14:textId="77777777" w:rsidR="00425216" w:rsidRPr="00425216" w:rsidRDefault="00425216" w:rsidP="00EF71A3">
      <w:pPr>
        <w:numPr>
          <w:ilvl w:val="1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If</w:t>
      </w:r>
      <w:proofErr w:type="spellEnd"/>
    </w:p>
    <w:p w14:paraId="3B1E1F38" w14:textId="77777777" w:rsidR="00425216" w:rsidRPr="00425216" w:rsidRDefault="00425216" w:rsidP="00EF71A3">
      <w:pPr>
        <w:numPr>
          <w:ilvl w:val="1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While</w:t>
      </w:r>
      <w:proofErr w:type="spellEnd"/>
    </w:p>
    <w:p w14:paraId="0DA07ECA" w14:textId="77777777" w:rsidR="00425216" w:rsidRPr="00425216" w:rsidRDefault="00425216" w:rsidP="00EF71A3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Expressao</w:t>
      </w:r>
      <w:proofErr w:type="spellEnd"/>
      <w:r w:rsidRPr="00425216">
        <w:rPr>
          <w:rFonts w:ascii="Times New Roman" w:hAnsi="Times New Roman" w:cs="Times New Roman"/>
        </w:rPr>
        <w:t xml:space="preserve"> é propositalmente simples: um Termo opcionalmente seguido de </w:t>
      </w:r>
      <w:proofErr w:type="spellStart"/>
      <w:r w:rsidRPr="00425216">
        <w:rPr>
          <w:rFonts w:ascii="Times New Roman" w:hAnsi="Times New Roman" w:cs="Times New Roman"/>
        </w:rPr>
        <w:t>Operator</w:t>
      </w:r>
      <w:proofErr w:type="spellEnd"/>
      <w:r w:rsidRPr="00425216">
        <w:rPr>
          <w:rFonts w:ascii="Times New Roman" w:hAnsi="Times New Roman" w:cs="Times New Roman"/>
        </w:rPr>
        <w:t xml:space="preserve"> e outro Termo.</w:t>
      </w:r>
      <w:r w:rsidRPr="00425216">
        <w:rPr>
          <w:rFonts w:ascii="Times New Roman" w:hAnsi="Times New Roman" w:cs="Times New Roman"/>
        </w:rPr>
        <w:br/>
        <w:t>Ex.: x + 1, 10, y * z.</w:t>
      </w:r>
    </w:p>
    <w:p w14:paraId="122E89FC" w14:textId="4FA7E1AF" w:rsidR="00EF71A3" w:rsidRPr="00EF71A3" w:rsidRDefault="00425216" w:rsidP="00EF71A3">
      <w:pPr>
        <w:numPr>
          <w:ilvl w:val="0"/>
          <w:numId w:val="8"/>
        </w:numPr>
        <w:spacing w:after="120"/>
        <w:ind w:left="714"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Condicao</w:t>
      </w:r>
      <w:proofErr w:type="spellEnd"/>
      <w:r w:rsidRPr="00425216">
        <w:rPr>
          <w:rFonts w:ascii="Times New Roman" w:hAnsi="Times New Roman" w:cs="Times New Roman"/>
        </w:rPr>
        <w:t xml:space="preserve"> compara dois Termo com um </w:t>
      </w:r>
      <w:proofErr w:type="spellStart"/>
      <w:r w:rsidRPr="00425216">
        <w:rPr>
          <w:rFonts w:ascii="Times New Roman" w:hAnsi="Times New Roman" w:cs="Times New Roman"/>
        </w:rPr>
        <w:t>Operator</w:t>
      </w:r>
      <w:proofErr w:type="spellEnd"/>
      <w:r w:rsidRPr="00425216">
        <w:rPr>
          <w:rFonts w:ascii="Times New Roman" w:hAnsi="Times New Roman" w:cs="Times New Roman"/>
        </w:rPr>
        <w:t xml:space="preserve"> relacional/igualdade.</w:t>
      </w:r>
      <w:r w:rsidRPr="00425216">
        <w:rPr>
          <w:rFonts w:ascii="Times New Roman" w:hAnsi="Times New Roman" w:cs="Times New Roman"/>
        </w:rPr>
        <w:br/>
        <w:t>Ex.: x &gt; y, x = 10.</w:t>
      </w:r>
    </w:p>
    <w:p w14:paraId="0C7D7147" w14:textId="025ECE03" w:rsidR="00425216" w:rsidRPr="00425216" w:rsidRDefault="00425216" w:rsidP="00EF71A3">
      <w:pPr>
        <w:spacing w:after="12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5. Regras de Sintaxe e Semântica</w:t>
      </w:r>
    </w:p>
    <w:p w14:paraId="436F7308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5.1. Regras Sintáticas</w:t>
      </w:r>
    </w:p>
    <w:p w14:paraId="259CC343" w14:textId="77777777" w:rsidR="00425216" w:rsidRPr="00425216" w:rsidRDefault="00425216" w:rsidP="00EF71A3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Cada instrução deve: </w:t>
      </w:r>
    </w:p>
    <w:p w14:paraId="09FBB484" w14:textId="77777777" w:rsidR="00425216" w:rsidRPr="00425216" w:rsidRDefault="00425216" w:rsidP="00EF71A3">
      <w:pPr>
        <w:numPr>
          <w:ilvl w:val="1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Estar em uma linha separada, ou</w:t>
      </w:r>
    </w:p>
    <w:p w14:paraId="1848D0E5" w14:textId="77777777" w:rsidR="00425216" w:rsidRPr="00425216" w:rsidRDefault="00425216" w:rsidP="00EF71A3">
      <w:pPr>
        <w:numPr>
          <w:ilvl w:val="1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lastRenderedPageBreak/>
        <w:t xml:space="preserve">Estar claramente delimitada por chaves em blocos </w:t>
      </w:r>
      <w:proofErr w:type="gramStart"/>
      <w:r w:rsidRPr="00425216">
        <w:rPr>
          <w:rFonts w:ascii="Times New Roman" w:hAnsi="Times New Roman" w:cs="Times New Roman"/>
        </w:rPr>
        <w:t>({ ...</w:t>
      </w:r>
      <w:proofErr w:type="gramEnd"/>
      <w:r w:rsidRPr="00425216">
        <w:rPr>
          <w:rFonts w:ascii="Times New Roman" w:hAnsi="Times New Roman" w:cs="Times New Roman"/>
        </w:rPr>
        <w:t xml:space="preserve"> }).</w:t>
      </w:r>
    </w:p>
    <w:p w14:paraId="3C82A9B9" w14:textId="77777777" w:rsidR="00425216" w:rsidRPr="00425216" w:rsidRDefault="00425216" w:rsidP="00EF71A3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Espaços em branco (espaços, </w:t>
      </w:r>
      <w:proofErr w:type="spellStart"/>
      <w:r w:rsidRPr="00425216">
        <w:rPr>
          <w:rFonts w:ascii="Times New Roman" w:hAnsi="Times New Roman" w:cs="Times New Roman"/>
        </w:rPr>
        <w:t>tabs</w:t>
      </w:r>
      <w:proofErr w:type="spellEnd"/>
      <w:r w:rsidRPr="00425216">
        <w:rPr>
          <w:rFonts w:ascii="Times New Roman" w:hAnsi="Times New Roman" w:cs="Times New Roman"/>
        </w:rPr>
        <w:t>, quebras de linha) são ignorados do ponto de vista sintático.</w:t>
      </w:r>
    </w:p>
    <w:p w14:paraId="7BB5F173" w14:textId="77777777" w:rsidR="00425216" w:rsidRPr="00425216" w:rsidRDefault="00425216" w:rsidP="00EF71A3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Blocos de código (em </w:t>
      </w:r>
      <w:proofErr w:type="spellStart"/>
      <w:r w:rsidRPr="00425216">
        <w:rPr>
          <w:rFonts w:ascii="Times New Roman" w:hAnsi="Times New Roman" w:cs="Times New Roman"/>
        </w:rPr>
        <w:t>if</w:t>
      </w:r>
      <w:proofErr w:type="spellEnd"/>
      <w:r w:rsidRPr="00425216">
        <w:rPr>
          <w:rFonts w:ascii="Times New Roman" w:hAnsi="Times New Roman" w:cs="Times New Roman"/>
        </w:rPr>
        <w:t xml:space="preserve">, </w:t>
      </w:r>
      <w:proofErr w:type="spellStart"/>
      <w:r w:rsidRPr="00425216">
        <w:rPr>
          <w:rFonts w:ascii="Times New Roman" w:hAnsi="Times New Roman" w:cs="Times New Roman"/>
        </w:rPr>
        <w:t>else</w:t>
      </w:r>
      <w:proofErr w:type="spellEnd"/>
      <w:r w:rsidRPr="00425216">
        <w:rPr>
          <w:rFonts w:ascii="Times New Roman" w:hAnsi="Times New Roman" w:cs="Times New Roman"/>
        </w:rPr>
        <w:t xml:space="preserve"> e </w:t>
      </w:r>
      <w:proofErr w:type="spellStart"/>
      <w:r w:rsidRPr="00425216">
        <w:rPr>
          <w:rFonts w:ascii="Times New Roman" w:hAnsi="Times New Roman" w:cs="Times New Roman"/>
        </w:rPr>
        <w:t>while</w:t>
      </w:r>
      <w:proofErr w:type="spellEnd"/>
      <w:r w:rsidRPr="00425216">
        <w:rPr>
          <w:rFonts w:ascii="Times New Roman" w:hAnsi="Times New Roman" w:cs="Times New Roman"/>
        </w:rPr>
        <w:t xml:space="preserve">) são sempre delimitados por </w:t>
      </w:r>
      <w:proofErr w:type="gramStart"/>
      <w:r w:rsidRPr="00425216">
        <w:rPr>
          <w:rFonts w:ascii="Times New Roman" w:hAnsi="Times New Roman" w:cs="Times New Roman"/>
        </w:rPr>
        <w:t>{ e</w:t>
      </w:r>
      <w:proofErr w:type="gramEnd"/>
      <w:r w:rsidRPr="00425216">
        <w:rPr>
          <w:rFonts w:ascii="Times New Roman" w:hAnsi="Times New Roman" w:cs="Times New Roman"/>
        </w:rPr>
        <w:t xml:space="preserve"> }.</w:t>
      </w:r>
    </w:p>
    <w:p w14:paraId="0DFCC16A" w14:textId="77777777" w:rsidR="00425216" w:rsidRPr="00425216" w:rsidRDefault="00425216" w:rsidP="00EF71A3">
      <w:pPr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Parênteses em condições e chamadas de print são obrigatórios: </w:t>
      </w:r>
    </w:p>
    <w:p w14:paraId="3494C411" w14:textId="77777777" w:rsidR="00425216" w:rsidRPr="00425216" w:rsidRDefault="00425216" w:rsidP="00EF71A3">
      <w:pPr>
        <w:numPr>
          <w:ilvl w:val="1"/>
          <w:numId w:val="9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if</w:t>
      </w:r>
      <w:proofErr w:type="spellEnd"/>
      <w:r w:rsidRPr="00425216">
        <w:rPr>
          <w:rFonts w:ascii="Times New Roman" w:hAnsi="Times New Roman" w:cs="Times New Roman"/>
        </w:rPr>
        <w:t xml:space="preserve"> (</w:t>
      </w:r>
      <w:proofErr w:type="spellStart"/>
      <w:r w:rsidRPr="00425216">
        <w:rPr>
          <w:rFonts w:ascii="Times New Roman" w:hAnsi="Times New Roman" w:cs="Times New Roman"/>
        </w:rPr>
        <w:t>condicao</w:t>
      </w:r>
      <w:proofErr w:type="spellEnd"/>
      <w:r w:rsidRPr="00425216">
        <w:rPr>
          <w:rFonts w:ascii="Times New Roman" w:hAnsi="Times New Roman" w:cs="Times New Roman"/>
        </w:rPr>
        <w:t xml:space="preserve">) </w:t>
      </w:r>
      <w:proofErr w:type="gramStart"/>
      <w:r w:rsidRPr="00425216">
        <w:rPr>
          <w:rFonts w:ascii="Times New Roman" w:hAnsi="Times New Roman" w:cs="Times New Roman"/>
        </w:rPr>
        <w:t>{ ...</w:t>
      </w:r>
      <w:proofErr w:type="gramEnd"/>
      <w:r w:rsidRPr="00425216">
        <w:rPr>
          <w:rFonts w:ascii="Times New Roman" w:hAnsi="Times New Roman" w:cs="Times New Roman"/>
        </w:rPr>
        <w:t xml:space="preserve"> }</w:t>
      </w:r>
    </w:p>
    <w:p w14:paraId="4A32A1BB" w14:textId="77777777" w:rsidR="00425216" w:rsidRPr="00425216" w:rsidRDefault="00425216" w:rsidP="00EF71A3">
      <w:pPr>
        <w:numPr>
          <w:ilvl w:val="1"/>
          <w:numId w:val="9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while</w:t>
      </w:r>
      <w:proofErr w:type="spellEnd"/>
      <w:r w:rsidRPr="00425216">
        <w:rPr>
          <w:rFonts w:ascii="Times New Roman" w:hAnsi="Times New Roman" w:cs="Times New Roman"/>
        </w:rPr>
        <w:t xml:space="preserve"> (</w:t>
      </w:r>
      <w:proofErr w:type="spellStart"/>
      <w:r w:rsidRPr="00425216">
        <w:rPr>
          <w:rFonts w:ascii="Times New Roman" w:hAnsi="Times New Roman" w:cs="Times New Roman"/>
        </w:rPr>
        <w:t>condicao</w:t>
      </w:r>
      <w:proofErr w:type="spellEnd"/>
      <w:r w:rsidRPr="00425216">
        <w:rPr>
          <w:rFonts w:ascii="Times New Roman" w:hAnsi="Times New Roman" w:cs="Times New Roman"/>
        </w:rPr>
        <w:t xml:space="preserve">) </w:t>
      </w:r>
      <w:proofErr w:type="gramStart"/>
      <w:r w:rsidRPr="00425216">
        <w:rPr>
          <w:rFonts w:ascii="Times New Roman" w:hAnsi="Times New Roman" w:cs="Times New Roman"/>
        </w:rPr>
        <w:t>{ ...</w:t>
      </w:r>
      <w:proofErr w:type="gramEnd"/>
      <w:r w:rsidRPr="00425216">
        <w:rPr>
          <w:rFonts w:ascii="Times New Roman" w:hAnsi="Times New Roman" w:cs="Times New Roman"/>
        </w:rPr>
        <w:t xml:space="preserve"> }</w:t>
      </w:r>
    </w:p>
    <w:p w14:paraId="13736FCF" w14:textId="77777777" w:rsidR="00425216" w:rsidRPr="00425216" w:rsidRDefault="00425216" w:rsidP="00EF71A3">
      <w:pPr>
        <w:numPr>
          <w:ilvl w:val="1"/>
          <w:numId w:val="9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print(</w:t>
      </w:r>
      <w:proofErr w:type="spellStart"/>
      <w:r w:rsidRPr="00425216">
        <w:rPr>
          <w:rFonts w:ascii="Times New Roman" w:hAnsi="Times New Roman" w:cs="Times New Roman"/>
        </w:rPr>
        <w:t>ident</w:t>
      </w:r>
      <w:proofErr w:type="spellEnd"/>
      <w:r w:rsidRPr="00425216">
        <w:rPr>
          <w:rFonts w:ascii="Times New Roman" w:hAnsi="Times New Roman" w:cs="Times New Roman"/>
        </w:rPr>
        <w:t>)</w:t>
      </w:r>
    </w:p>
    <w:p w14:paraId="4E9508C1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5.2. Regras Semânticas</w:t>
      </w:r>
    </w:p>
    <w:p w14:paraId="467DA290" w14:textId="77777777" w:rsidR="00425216" w:rsidRPr="00425216" w:rsidRDefault="00425216" w:rsidP="00EF71A3">
      <w:pPr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Tipos de dados suportados: apenas inteiros (</w:t>
      </w:r>
      <w:proofErr w:type="spellStart"/>
      <w:r w:rsidRPr="00425216">
        <w:rPr>
          <w:rFonts w:ascii="Times New Roman" w:hAnsi="Times New Roman" w:cs="Times New Roman"/>
        </w:rPr>
        <w:t>Number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5CD24EF8" w14:textId="77777777" w:rsidR="00425216" w:rsidRPr="00425216" w:rsidRDefault="00425216" w:rsidP="00EF71A3">
      <w:pPr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Declaração de variáveis: é implícita na primeira atribuição.</w:t>
      </w:r>
      <w:r w:rsidRPr="00425216">
        <w:rPr>
          <w:rFonts w:ascii="Times New Roman" w:hAnsi="Times New Roman" w:cs="Times New Roman"/>
        </w:rPr>
        <w:br/>
        <w:t>Ex.: x = 10 cria (instancia) a variável x e atribui o valor 10.</w:t>
      </w:r>
    </w:p>
    <w:p w14:paraId="0B2C6613" w14:textId="77777777" w:rsidR="00425216" w:rsidRPr="00425216" w:rsidRDefault="00425216" w:rsidP="00EF71A3">
      <w:pPr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Uso de variáveis: </w:t>
      </w:r>
    </w:p>
    <w:p w14:paraId="4154A28C" w14:textId="77777777" w:rsidR="00425216" w:rsidRPr="00425216" w:rsidRDefault="00425216" w:rsidP="00EF71A3">
      <w:pPr>
        <w:numPr>
          <w:ilvl w:val="1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É estritamente proibido utilizar uma variável: </w:t>
      </w:r>
    </w:p>
    <w:p w14:paraId="66EC9ED0" w14:textId="77777777" w:rsidR="00425216" w:rsidRPr="00425216" w:rsidRDefault="00425216" w:rsidP="00EF71A3">
      <w:pPr>
        <w:numPr>
          <w:ilvl w:val="2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Em expressões aritméticas,</w:t>
      </w:r>
    </w:p>
    <w:p w14:paraId="1E95761E" w14:textId="77777777" w:rsidR="00425216" w:rsidRPr="00425216" w:rsidRDefault="00425216" w:rsidP="00EF71A3">
      <w:pPr>
        <w:numPr>
          <w:ilvl w:val="2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Em condições lógicas/relacionais,</w:t>
      </w:r>
    </w:p>
    <w:p w14:paraId="66E12D98" w14:textId="77777777" w:rsidR="00425216" w:rsidRPr="00425216" w:rsidRDefault="00425216" w:rsidP="00EF71A3">
      <w:pPr>
        <w:numPr>
          <w:ilvl w:val="2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Em comandos print,</w:t>
      </w:r>
    </w:p>
    <w:p w14:paraId="679F121C" w14:textId="77777777" w:rsidR="00425216" w:rsidRPr="00425216" w:rsidRDefault="00425216" w:rsidP="00EF71A3">
      <w:pPr>
        <w:numPr>
          <w:ilvl w:val="2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antes de ela ter recebido uma atribuição prévia.</w:t>
      </w:r>
    </w:p>
    <w:p w14:paraId="5C86999B" w14:textId="77777777" w:rsidR="00425216" w:rsidRPr="00425216" w:rsidRDefault="00425216" w:rsidP="00EF71A3">
      <w:pPr>
        <w:numPr>
          <w:ilvl w:val="1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O compilador realiza análise semântica com uso de Tabela de Símbolos: </w:t>
      </w:r>
    </w:p>
    <w:p w14:paraId="32BFBC8E" w14:textId="77777777" w:rsidR="00425216" w:rsidRPr="00425216" w:rsidRDefault="00425216" w:rsidP="00EF71A3">
      <w:pPr>
        <w:numPr>
          <w:ilvl w:val="2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Se uma variável z aparece em soma = x + z sem ter recebido valor antes, é gerado erro semântico.</w:t>
      </w:r>
    </w:p>
    <w:p w14:paraId="00B166FC" w14:textId="77777777" w:rsidR="00425216" w:rsidRPr="00425216" w:rsidRDefault="00425216" w:rsidP="00EF71A3">
      <w:pPr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Escopo de variáveis: </w:t>
      </w:r>
    </w:p>
    <w:p w14:paraId="30C88B65" w14:textId="77777777" w:rsidR="00425216" w:rsidRPr="00425216" w:rsidRDefault="00425216" w:rsidP="00EF71A3">
      <w:pPr>
        <w:numPr>
          <w:ilvl w:val="1"/>
          <w:numId w:val="10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Para fins didáticos, assume-se escopo global simples; todas as variáveis compartilham o mesmo escopo em todo o programa.</w:t>
      </w:r>
    </w:p>
    <w:p w14:paraId="18985DDD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6. Exemplos de Código</w:t>
      </w:r>
    </w:p>
    <w:p w14:paraId="2855A0CB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6.1. Exemplo Válido Completo (codigo_funcionando_exemplo.txt)</w:t>
      </w:r>
    </w:p>
    <w:p w14:paraId="45F2595B" w14:textId="3D21F151" w:rsidR="00EF71A3" w:rsidRDefault="00EF71A3" w:rsidP="00EF71A3">
      <w:p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drawing>
          <wp:inline distT="0" distB="0" distL="0" distR="0" wp14:anchorId="5A33950E" wp14:editId="3D3DE310">
            <wp:extent cx="4175276" cy="2655570"/>
            <wp:effectExtent l="0" t="0" r="0" b="0"/>
            <wp:docPr id="178758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8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3066" cy="26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DAB" w14:textId="5D2DED38" w:rsidR="00EF71A3" w:rsidRPr="00EF71A3" w:rsidRDefault="00EF71A3" w:rsidP="00EF71A3">
      <w:p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lastRenderedPageBreak/>
        <w:t>Comportamento esperado:</w:t>
      </w:r>
    </w:p>
    <w:p w14:paraId="44E16027" w14:textId="77777777" w:rsidR="00EF71A3" w:rsidRPr="00EF71A3" w:rsidRDefault="00EF71A3" w:rsidP="00EF71A3">
      <w:pPr>
        <w:numPr>
          <w:ilvl w:val="0"/>
          <w:numId w:val="23"/>
        </w:num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t>São geradas as variáveis x e y.</w:t>
      </w:r>
    </w:p>
    <w:p w14:paraId="15329981" w14:textId="77777777" w:rsidR="00EF71A3" w:rsidRPr="00EF71A3" w:rsidRDefault="00EF71A3" w:rsidP="00EF71A3">
      <w:pPr>
        <w:numPr>
          <w:ilvl w:val="0"/>
          <w:numId w:val="23"/>
        </w:num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t xml:space="preserve">A condição </w:t>
      </w:r>
      <w:proofErr w:type="spellStart"/>
      <w:r w:rsidRPr="00EF71A3">
        <w:rPr>
          <w:rFonts w:ascii="Times New Roman" w:hAnsi="Times New Roman" w:cs="Times New Roman"/>
        </w:rPr>
        <w:t>if</w:t>
      </w:r>
      <w:proofErr w:type="spellEnd"/>
      <w:r w:rsidRPr="00EF71A3">
        <w:rPr>
          <w:rFonts w:ascii="Times New Roman" w:hAnsi="Times New Roman" w:cs="Times New Roman"/>
        </w:rPr>
        <w:t xml:space="preserve"> (x &gt; y) é avaliada: </w:t>
      </w:r>
    </w:p>
    <w:p w14:paraId="51379B77" w14:textId="77777777" w:rsidR="00EF71A3" w:rsidRPr="00EF71A3" w:rsidRDefault="00EF71A3" w:rsidP="00EF71A3">
      <w:pPr>
        <w:numPr>
          <w:ilvl w:val="1"/>
          <w:numId w:val="23"/>
        </w:numPr>
        <w:spacing w:after="6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t xml:space="preserve">Como 10 &gt; 20 é falso, o bloco </w:t>
      </w:r>
      <w:proofErr w:type="spellStart"/>
      <w:r w:rsidRPr="00EF71A3">
        <w:rPr>
          <w:rFonts w:ascii="Times New Roman" w:hAnsi="Times New Roman" w:cs="Times New Roman"/>
        </w:rPr>
        <w:t>else</w:t>
      </w:r>
      <w:proofErr w:type="spellEnd"/>
      <w:r w:rsidRPr="00EF71A3">
        <w:rPr>
          <w:rFonts w:ascii="Times New Roman" w:hAnsi="Times New Roman" w:cs="Times New Roman"/>
        </w:rPr>
        <w:t xml:space="preserve"> é executado, imprimindo o valor de y.</w:t>
      </w:r>
    </w:p>
    <w:p w14:paraId="0D4F0B25" w14:textId="2885448B" w:rsidR="00EF71A3" w:rsidRPr="00EF71A3" w:rsidRDefault="00EF71A3" w:rsidP="00EF71A3">
      <w:pPr>
        <w:numPr>
          <w:ilvl w:val="0"/>
          <w:numId w:val="23"/>
        </w:numPr>
        <w:spacing w:after="120"/>
        <w:ind w:left="714" w:hanging="357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t xml:space="preserve">O laço </w:t>
      </w:r>
      <w:proofErr w:type="spellStart"/>
      <w:r w:rsidRPr="00EF71A3">
        <w:rPr>
          <w:rFonts w:ascii="Times New Roman" w:hAnsi="Times New Roman" w:cs="Times New Roman"/>
        </w:rPr>
        <w:t>while</w:t>
      </w:r>
      <w:proofErr w:type="spellEnd"/>
      <w:r w:rsidRPr="00EF71A3">
        <w:rPr>
          <w:rFonts w:ascii="Times New Roman" w:hAnsi="Times New Roman" w:cs="Times New Roman"/>
        </w:rPr>
        <w:t xml:space="preserve"> (x &lt; 100) incrementa x até que x atinja 100.</w:t>
      </w:r>
    </w:p>
    <w:p w14:paraId="4542A5B8" w14:textId="076DD0F1" w:rsid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6.2. Exemplo de Erro Léxico (erro_lexico.txt)</w:t>
      </w:r>
    </w:p>
    <w:p w14:paraId="1F2913F7" w14:textId="26885C68" w:rsidR="00EF71A3" w:rsidRPr="00425216" w:rsidRDefault="00EF71A3" w:rsidP="00EF71A3">
      <w:pPr>
        <w:spacing w:after="60"/>
        <w:rPr>
          <w:rFonts w:ascii="Times New Roman" w:hAnsi="Times New Roman" w:cs="Times New Roman"/>
          <w:b/>
          <w:bCs/>
        </w:rPr>
      </w:pPr>
      <w:r w:rsidRPr="00EF71A3">
        <w:rPr>
          <w:rFonts w:ascii="Times New Roman" w:hAnsi="Times New Roman" w:cs="Times New Roman"/>
          <w:b/>
          <w:bCs/>
        </w:rPr>
        <w:drawing>
          <wp:inline distT="0" distB="0" distL="0" distR="0" wp14:anchorId="584DC37E" wp14:editId="37C9E401">
            <wp:extent cx="5158120" cy="3073400"/>
            <wp:effectExtent l="0" t="0" r="4445" b="0"/>
            <wp:docPr id="1444401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630" cy="30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EFFD" w14:textId="77777777" w:rsidR="00425216" w:rsidRPr="00425216" w:rsidRDefault="00425216" w:rsidP="00EF71A3">
      <w:pPr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caractere @ não pertence a nenhum token válido definido na especificação léxica.</w:t>
      </w:r>
    </w:p>
    <w:p w14:paraId="2253763C" w14:textId="77777777" w:rsidR="00425216" w:rsidRPr="00425216" w:rsidRDefault="00425216" w:rsidP="00EF71A3">
      <w:pPr>
        <w:numPr>
          <w:ilvl w:val="0"/>
          <w:numId w:val="12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analisador léxico deve emitir um erro léxico, indicando a posição aproximada do caractere inválido.</w:t>
      </w:r>
    </w:p>
    <w:p w14:paraId="76EB8D8C" w14:textId="77777777" w:rsid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6.3. Exemplo de Erro Sintático (erro_sintatico.txt)</w:t>
      </w:r>
    </w:p>
    <w:p w14:paraId="60776E03" w14:textId="5F0B49AD" w:rsidR="00EF71A3" w:rsidRPr="00425216" w:rsidRDefault="00EF71A3" w:rsidP="00EF71A3">
      <w:pPr>
        <w:spacing w:after="0"/>
        <w:rPr>
          <w:rFonts w:ascii="Times New Roman" w:hAnsi="Times New Roman" w:cs="Times New Roman"/>
          <w:b/>
          <w:bCs/>
        </w:rPr>
      </w:pPr>
      <w:r w:rsidRPr="00EF71A3">
        <w:rPr>
          <w:rFonts w:ascii="Times New Roman" w:hAnsi="Times New Roman" w:cs="Times New Roman"/>
          <w:b/>
          <w:bCs/>
        </w:rPr>
        <w:drawing>
          <wp:inline distT="0" distB="0" distL="0" distR="0" wp14:anchorId="4F165DE5" wp14:editId="4F49A914">
            <wp:extent cx="5400040" cy="2068830"/>
            <wp:effectExtent l="0" t="0" r="0" b="7620"/>
            <wp:docPr id="806319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9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632D" w14:textId="77777777" w:rsidR="00425216" w:rsidRPr="00425216" w:rsidRDefault="00425216" w:rsidP="00EF71A3">
      <w:pPr>
        <w:numPr>
          <w:ilvl w:val="0"/>
          <w:numId w:val="13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Falta </w:t>
      </w:r>
      <w:proofErr w:type="gramStart"/>
      <w:r w:rsidRPr="00425216">
        <w:rPr>
          <w:rFonts w:ascii="Times New Roman" w:hAnsi="Times New Roman" w:cs="Times New Roman"/>
        </w:rPr>
        <w:t>um )</w:t>
      </w:r>
      <w:proofErr w:type="gramEnd"/>
      <w:r w:rsidRPr="00425216">
        <w:rPr>
          <w:rFonts w:ascii="Times New Roman" w:hAnsi="Times New Roman" w:cs="Times New Roman"/>
        </w:rPr>
        <w:t xml:space="preserve"> após x &gt; 5.</w:t>
      </w:r>
    </w:p>
    <w:p w14:paraId="6EDC8166" w14:textId="77777777" w:rsidR="00425216" w:rsidRPr="00425216" w:rsidRDefault="00425216" w:rsidP="00EF71A3">
      <w:pPr>
        <w:numPr>
          <w:ilvl w:val="0"/>
          <w:numId w:val="13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analisador sintático detecta essa inconsistência na estrutura da gramática e gera um erro sintático, indicando a região problemática.</w:t>
      </w:r>
    </w:p>
    <w:p w14:paraId="034D275D" w14:textId="77777777" w:rsidR="00EF71A3" w:rsidRDefault="00EF71A3" w:rsidP="00EF71A3">
      <w:pPr>
        <w:spacing w:after="60"/>
        <w:rPr>
          <w:rFonts w:ascii="Times New Roman" w:hAnsi="Times New Roman" w:cs="Times New Roman"/>
          <w:b/>
          <w:bCs/>
        </w:rPr>
      </w:pPr>
    </w:p>
    <w:p w14:paraId="1C5D0DE8" w14:textId="57E83BDB" w:rsid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lastRenderedPageBreak/>
        <w:t>6.4. Exemplo de Erro Semântico (erro_semantico.txt)</w:t>
      </w:r>
    </w:p>
    <w:p w14:paraId="7873EB38" w14:textId="2DA6EE54" w:rsidR="00EF71A3" w:rsidRPr="00425216" w:rsidRDefault="00EF71A3" w:rsidP="00EF71A3">
      <w:pPr>
        <w:spacing w:after="0"/>
        <w:rPr>
          <w:rFonts w:ascii="Times New Roman" w:hAnsi="Times New Roman" w:cs="Times New Roman"/>
          <w:b/>
          <w:bCs/>
        </w:rPr>
      </w:pPr>
      <w:r w:rsidRPr="00EF71A3">
        <w:rPr>
          <w:rFonts w:ascii="Times New Roman" w:hAnsi="Times New Roman" w:cs="Times New Roman"/>
          <w:b/>
          <w:bCs/>
        </w:rPr>
        <w:drawing>
          <wp:inline distT="0" distB="0" distL="0" distR="0" wp14:anchorId="7811DA96" wp14:editId="7855B41F">
            <wp:extent cx="4792134" cy="3015934"/>
            <wp:effectExtent l="0" t="0" r="8890" b="0"/>
            <wp:docPr id="827131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1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485" cy="30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CC5" w14:textId="77777777" w:rsidR="00425216" w:rsidRPr="00425216" w:rsidRDefault="00425216" w:rsidP="00EF71A3">
      <w:pPr>
        <w:numPr>
          <w:ilvl w:val="0"/>
          <w:numId w:val="14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 variável z nunca recebeu atribuição antes de ser usada.</w:t>
      </w:r>
    </w:p>
    <w:p w14:paraId="786C4E0F" w14:textId="77777777" w:rsidR="00425216" w:rsidRPr="00425216" w:rsidRDefault="00425216" w:rsidP="00EF71A3">
      <w:pPr>
        <w:numPr>
          <w:ilvl w:val="0"/>
          <w:numId w:val="14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Durante a análise semântica, a Tabela de Símbolos indica ausência de declaração/atribuição de z.</w:t>
      </w:r>
    </w:p>
    <w:p w14:paraId="6DFB9640" w14:textId="77777777" w:rsidR="00425216" w:rsidRPr="00425216" w:rsidRDefault="00425216" w:rsidP="00EF71A3">
      <w:pPr>
        <w:numPr>
          <w:ilvl w:val="0"/>
          <w:numId w:val="14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compilador reporta um erro semântico indicando uso de variável não inicializada.</w:t>
      </w:r>
    </w:p>
    <w:p w14:paraId="67BFF861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7. Configuração do Ambiente</w:t>
      </w:r>
    </w:p>
    <w:p w14:paraId="4AA88711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7.1. Requisitos</w:t>
      </w:r>
    </w:p>
    <w:p w14:paraId="3E526B3F" w14:textId="77777777" w:rsidR="00425216" w:rsidRPr="00425216" w:rsidRDefault="00425216" w:rsidP="00EF71A3">
      <w:pPr>
        <w:numPr>
          <w:ilvl w:val="0"/>
          <w:numId w:val="15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Linguagens/Compiladores: </w:t>
      </w:r>
    </w:p>
    <w:p w14:paraId="7AE92214" w14:textId="77777777" w:rsidR="00425216" w:rsidRPr="00425216" w:rsidRDefault="00425216" w:rsidP="00EF71A3">
      <w:pPr>
        <w:numPr>
          <w:ilvl w:val="1"/>
          <w:numId w:val="15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Go (</w:t>
      </w:r>
      <w:proofErr w:type="spellStart"/>
      <w:r w:rsidRPr="00425216">
        <w:rPr>
          <w:rFonts w:ascii="Times New Roman" w:hAnsi="Times New Roman" w:cs="Times New Roman"/>
        </w:rPr>
        <w:t>golang</w:t>
      </w:r>
      <w:proofErr w:type="spellEnd"/>
      <w:r w:rsidRPr="00425216">
        <w:rPr>
          <w:rFonts w:ascii="Times New Roman" w:hAnsi="Times New Roman" w:cs="Times New Roman"/>
        </w:rPr>
        <w:t>)</w:t>
      </w:r>
    </w:p>
    <w:p w14:paraId="5CCD636F" w14:textId="77777777" w:rsidR="00425216" w:rsidRPr="00425216" w:rsidRDefault="00425216" w:rsidP="00EF71A3">
      <w:pPr>
        <w:numPr>
          <w:ilvl w:val="1"/>
          <w:numId w:val="15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GCC (para compilar o código C gerado)</w:t>
      </w:r>
    </w:p>
    <w:p w14:paraId="4E6C7111" w14:textId="77777777" w:rsidR="00425216" w:rsidRPr="00425216" w:rsidRDefault="00425216" w:rsidP="00EF71A3">
      <w:pPr>
        <w:numPr>
          <w:ilvl w:val="0"/>
          <w:numId w:val="15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Sistema Operacional: </w:t>
      </w:r>
    </w:p>
    <w:p w14:paraId="313A678D" w14:textId="77777777" w:rsidR="00425216" w:rsidRPr="00425216" w:rsidRDefault="00425216" w:rsidP="00EF71A3">
      <w:pPr>
        <w:numPr>
          <w:ilvl w:val="1"/>
          <w:numId w:val="15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Linux, </w:t>
      </w:r>
      <w:proofErr w:type="spellStart"/>
      <w:r w:rsidRPr="00425216">
        <w:rPr>
          <w:rFonts w:ascii="Times New Roman" w:hAnsi="Times New Roman" w:cs="Times New Roman"/>
        </w:rPr>
        <w:t>macOS</w:t>
      </w:r>
      <w:proofErr w:type="spellEnd"/>
      <w:r w:rsidRPr="00425216">
        <w:rPr>
          <w:rFonts w:ascii="Times New Roman" w:hAnsi="Times New Roman" w:cs="Times New Roman"/>
        </w:rPr>
        <w:t xml:space="preserve"> ou Windows (nativo com MinGW-w64 ou via WSL)</w:t>
      </w:r>
    </w:p>
    <w:p w14:paraId="28A365EA" w14:textId="5C5CA89A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7.2. Instalação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Linux (</w:t>
      </w:r>
      <w:proofErr w:type="spellStart"/>
      <w:proofErr w:type="gramStart"/>
      <w:r w:rsidRPr="00425216">
        <w:rPr>
          <w:rFonts w:ascii="Times New Roman" w:hAnsi="Times New Roman" w:cs="Times New Roman"/>
          <w:b/>
          <w:bCs/>
        </w:rPr>
        <w:t>Pop!_</w:t>
      </w:r>
      <w:proofErr w:type="gramEnd"/>
      <w:r w:rsidRPr="00425216">
        <w:rPr>
          <w:rFonts w:ascii="Times New Roman" w:hAnsi="Times New Roman" w:cs="Times New Roman"/>
          <w:b/>
          <w:bCs/>
        </w:rPr>
        <w:t>OS</w:t>
      </w:r>
      <w:proofErr w:type="spellEnd"/>
      <w:r w:rsidRPr="00425216">
        <w:rPr>
          <w:rFonts w:ascii="Times New Roman" w:hAnsi="Times New Roman" w:cs="Times New Roman"/>
          <w:b/>
          <w:bCs/>
        </w:rPr>
        <w:t xml:space="preserve"> / Ubuntu)</w:t>
      </w:r>
    </w:p>
    <w:p w14:paraId="1F8985BF" w14:textId="77777777" w:rsid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No terminal:</w:t>
      </w:r>
    </w:p>
    <w:p w14:paraId="4955433E" w14:textId="70405659" w:rsidR="00EF71A3" w:rsidRPr="00425216" w:rsidRDefault="00EF71A3" w:rsidP="00EF71A3">
      <w:pPr>
        <w:spacing w:after="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drawing>
          <wp:inline distT="0" distB="0" distL="0" distR="0" wp14:anchorId="6F3D7583" wp14:editId="0D06B8C7">
            <wp:extent cx="3040917" cy="944880"/>
            <wp:effectExtent l="0" t="0" r="7620" b="7620"/>
            <wp:docPr id="2081349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9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514" cy="9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632C" w14:textId="2B0E5E85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7.3. Instalação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Windows</w:t>
      </w:r>
    </w:p>
    <w:p w14:paraId="59AE6BBF" w14:textId="77777777" w:rsidR="00425216" w:rsidRPr="00425216" w:rsidRDefault="00425216" w:rsidP="00EF71A3">
      <w:pPr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Instalar Go</w:t>
      </w:r>
    </w:p>
    <w:p w14:paraId="13685349" w14:textId="77777777" w:rsidR="00425216" w:rsidRPr="00425216" w:rsidRDefault="00425216" w:rsidP="00EF71A3">
      <w:pPr>
        <w:numPr>
          <w:ilvl w:val="1"/>
          <w:numId w:val="16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Baixar a versão mais recente em: </w:t>
      </w:r>
      <w:hyperlink r:id="rId12" w:tgtFrame="_blank" w:history="1">
        <w:proofErr w:type="spellStart"/>
        <w:r w:rsidRPr="00425216">
          <w:rPr>
            <w:rStyle w:val="Hyperlink"/>
            <w:rFonts w:ascii="Times New Roman" w:hAnsi="Times New Roman" w:cs="Times New Roman"/>
          </w:rPr>
          <w:t>go.dev</w:t>
        </w:r>
        <w:proofErr w:type="spellEnd"/>
      </w:hyperlink>
    </w:p>
    <w:p w14:paraId="244FC348" w14:textId="77777777" w:rsidR="00425216" w:rsidRPr="00425216" w:rsidRDefault="00425216" w:rsidP="00EF71A3">
      <w:pPr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Instalar GCC</w:t>
      </w:r>
    </w:p>
    <w:p w14:paraId="230357A2" w14:textId="77777777" w:rsidR="00425216" w:rsidRPr="00425216" w:rsidRDefault="00425216" w:rsidP="00EF71A3">
      <w:pPr>
        <w:numPr>
          <w:ilvl w:val="1"/>
          <w:numId w:val="16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lastRenderedPageBreak/>
        <w:t xml:space="preserve">Opção A: Instalar MinGW-w64 e adicionar o bin do </w:t>
      </w:r>
      <w:proofErr w:type="spellStart"/>
      <w:r w:rsidRPr="00425216">
        <w:rPr>
          <w:rFonts w:ascii="Times New Roman" w:hAnsi="Times New Roman" w:cs="Times New Roman"/>
        </w:rPr>
        <w:t>MinGW</w:t>
      </w:r>
      <w:proofErr w:type="spellEnd"/>
      <w:r w:rsidRPr="00425216">
        <w:rPr>
          <w:rFonts w:ascii="Times New Roman" w:hAnsi="Times New Roman" w:cs="Times New Roman"/>
        </w:rPr>
        <w:t xml:space="preserve"> ao PATH do Windows.</w:t>
      </w:r>
    </w:p>
    <w:p w14:paraId="52459759" w14:textId="77777777" w:rsidR="00425216" w:rsidRPr="00425216" w:rsidRDefault="00425216" w:rsidP="00EF71A3">
      <w:pPr>
        <w:numPr>
          <w:ilvl w:val="1"/>
          <w:numId w:val="16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Opção B (Recomendada): Utilizar WSL (Windows </w:t>
      </w:r>
      <w:proofErr w:type="spellStart"/>
      <w:r w:rsidRPr="00425216">
        <w:rPr>
          <w:rFonts w:ascii="Times New Roman" w:hAnsi="Times New Roman" w:cs="Times New Roman"/>
        </w:rPr>
        <w:t>Subsystem</w:t>
      </w:r>
      <w:proofErr w:type="spellEnd"/>
      <w:r w:rsidRPr="00425216">
        <w:rPr>
          <w:rFonts w:ascii="Times New Roman" w:hAnsi="Times New Roman" w:cs="Times New Roman"/>
        </w:rPr>
        <w:t xml:space="preserve"> for Linux) e executar o projeto com os mesmos comandos de Linux.</w:t>
      </w:r>
    </w:p>
    <w:p w14:paraId="52CC25B2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7.4. Dependências do Projeto (Go Modules)</w:t>
      </w:r>
    </w:p>
    <w:p w14:paraId="7CCEFADF" w14:textId="77777777" w:rsid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Na pasta raiz do projeto, execute:</w:t>
      </w:r>
    </w:p>
    <w:p w14:paraId="6070649A" w14:textId="6E215F6F" w:rsidR="00EF71A3" w:rsidRPr="00425216" w:rsidRDefault="00EF71A3" w:rsidP="00EF71A3">
      <w:pPr>
        <w:spacing w:after="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drawing>
          <wp:inline distT="0" distB="0" distL="0" distR="0" wp14:anchorId="11572947" wp14:editId="5E64C40D">
            <wp:extent cx="1544833" cy="967740"/>
            <wp:effectExtent l="0" t="0" r="0" b="3810"/>
            <wp:docPr id="997676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6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9510" cy="97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D21E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Esse comando fará o download e sincronização da biblioteca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 xml:space="preserve"> utilizada na construção do parser.</w:t>
      </w:r>
    </w:p>
    <w:p w14:paraId="2C0D8B83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8. Execução do Compilador</w:t>
      </w:r>
    </w:p>
    <w:p w14:paraId="1EADE66D" w14:textId="77777777" w:rsidR="00425216" w:rsidRPr="00425216" w:rsidRDefault="00425216" w:rsidP="00EF71A3">
      <w:pPr>
        <w:spacing w:after="12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compilador lê o código-fonte exclusivamente do arquivo teste.txt localizado na raiz do projeto.</w:t>
      </w:r>
    </w:p>
    <w:p w14:paraId="106DA22A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8.1. Preparação do Arquivo de Entrada</w:t>
      </w:r>
    </w:p>
    <w:p w14:paraId="58F2F26F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Abra o arquivo teste.txt e:</w:t>
      </w:r>
    </w:p>
    <w:p w14:paraId="7B4B699B" w14:textId="77777777" w:rsidR="00425216" w:rsidRPr="00425216" w:rsidRDefault="00425216" w:rsidP="00EF71A3">
      <w:pPr>
        <w:numPr>
          <w:ilvl w:val="0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Apague o texto explicativo existente.</w:t>
      </w:r>
    </w:p>
    <w:p w14:paraId="171F64FC" w14:textId="77777777" w:rsidR="00425216" w:rsidRPr="00425216" w:rsidRDefault="00425216" w:rsidP="00EF71A3">
      <w:pPr>
        <w:numPr>
          <w:ilvl w:val="0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Copie um dos exemplos da pasta /testes: </w:t>
      </w:r>
    </w:p>
    <w:p w14:paraId="2A71CCD3" w14:textId="77777777" w:rsidR="00425216" w:rsidRPr="00425216" w:rsidRDefault="00425216" w:rsidP="00EF71A3">
      <w:pPr>
        <w:numPr>
          <w:ilvl w:val="1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codigo_funcionando_exemplo.txt</w:t>
      </w:r>
    </w:p>
    <w:p w14:paraId="6ACB73BF" w14:textId="77777777" w:rsidR="00425216" w:rsidRPr="00425216" w:rsidRDefault="00425216" w:rsidP="00EF71A3">
      <w:pPr>
        <w:numPr>
          <w:ilvl w:val="1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erro_lexico.txt</w:t>
      </w:r>
    </w:p>
    <w:p w14:paraId="1A244FF7" w14:textId="77777777" w:rsidR="00425216" w:rsidRPr="00425216" w:rsidRDefault="00425216" w:rsidP="00EF71A3">
      <w:pPr>
        <w:numPr>
          <w:ilvl w:val="1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erro_sintatico.txt</w:t>
      </w:r>
    </w:p>
    <w:p w14:paraId="7E1C67A8" w14:textId="77777777" w:rsidR="00425216" w:rsidRPr="00425216" w:rsidRDefault="00425216" w:rsidP="00EF71A3">
      <w:pPr>
        <w:numPr>
          <w:ilvl w:val="1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erro_semantico.txt</w:t>
      </w:r>
    </w:p>
    <w:p w14:paraId="22C18953" w14:textId="77777777" w:rsidR="00425216" w:rsidRPr="00425216" w:rsidRDefault="00425216" w:rsidP="00EF71A3">
      <w:pPr>
        <w:numPr>
          <w:ilvl w:val="0"/>
          <w:numId w:val="17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Cole o código dentro de teste.txt.</w:t>
      </w:r>
    </w:p>
    <w:p w14:paraId="75BE0134" w14:textId="77777777" w:rsidR="00425216" w:rsidRPr="00425216" w:rsidRDefault="00425216" w:rsidP="00EF71A3">
      <w:pPr>
        <w:numPr>
          <w:ilvl w:val="0"/>
          <w:numId w:val="17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Salve o arquivo.</w:t>
      </w:r>
    </w:p>
    <w:p w14:paraId="15410FBF" w14:textId="1803B2A6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8.2. Método 1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Script Automático (Linux/</w:t>
      </w:r>
      <w:proofErr w:type="spellStart"/>
      <w:r w:rsidRPr="00425216">
        <w:rPr>
          <w:rFonts w:ascii="Times New Roman" w:hAnsi="Times New Roman" w:cs="Times New Roman"/>
          <w:b/>
          <w:bCs/>
        </w:rPr>
        <w:t>macOS</w:t>
      </w:r>
      <w:proofErr w:type="spellEnd"/>
      <w:r w:rsidRPr="00425216">
        <w:rPr>
          <w:rFonts w:ascii="Times New Roman" w:hAnsi="Times New Roman" w:cs="Times New Roman"/>
          <w:b/>
          <w:bCs/>
        </w:rPr>
        <w:t>/WSL)</w:t>
      </w:r>
    </w:p>
    <w:p w14:paraId="7C05BC91" w14:textId="77777777" w:rsid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No terminal, na raiz do projeto:</w:t>
      </w:r>
    </w:p>
    <w:p w14:paraId="534E7113" w14:textId="327B690C" w:rsidR="00EF71A3" w:rsidRPr="00425216" w:rsidRDefault="00EF71A3" w:rsidP="00EF71A3">
      <w:pPr>
        <w:spacing w:after="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drawing>
          <wp:inline distT="0" distB="0" distL="0" distR="0" wp14:anchorId="4379B47F" wp14:editId="31746DB7">
            <wp:extent cx="1394460" cy="984325"/>
            <wp:effectExtent l="0" t="0" r="0" b="6350"/>
            <wp:docPr id="432087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7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6231" cy="9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A785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Fluxo automatizado do script:</w:t>
      </w:r>
    </w:p>
    <w:p w14:paraId="3C6B5C26" w14:textId="77777777" w:rsidR="00425216" w:rsidRPr="00425216" w:rsidRDefault="00425216" w:rsidP="00EF71A3">
      <w:pPr>
        <w:numPr>
          <w:ilvl w:val="0"/>
          <w:numId w:val="1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Executa o compilador Go (go </w:t>
      </w:r>
      <w:proofErr w:type="spellStart"/>
      <w:r w:rsidRPr="00425216">
        <w:rPr>
          <w:rFonts w:ascii="Times New Roman" w:hAnsi="Times New Roman" w:cs="Times New Roman"/>
        </w:rPr>
        <w:t>run</w:t>
      </w:r>
      <w:proofErr w:type="spellEnd"/>
      <w:r w:rsidRPr="004252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5216">
        <w:rPr>
          <w:rFonts w:ascii="Times New Roman" w:hAnsi="Times New Roman" w:cs="Times New Roman"/>
        </w:rPr>
        <w:t>main.go</w:t>
      </w:r>
      <w:proofErr w:type="spellEnd"/>
      <w:proofErr w:type="gramEnd"/>
      <w:r w:rsidRPr="00425216">
        <w:rPr>
          <w:rFonts w:ascii="Times New Roman" w:hAnsi="Times New Roman" w:cs="Times New Roman"/>
        </w:rPr>
        <w:t xml:space="preserve">), que: </w:t>
      </w:r>
    </w:p>
    <w:p w14:paraId="7DBAE848" w14:textId="77777777" w:rsidR="00425216" w:rsidRPr="00425216" w:rsidRDefault="00425216" w:rsidP="00EF71A3">
      <w:pPr>
        <w:numPr>
          <w:ilvl w:val="1"/>
          <w:numId w:val="1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Realiza análise léxica, sintática e semântica.</w:t>
      </w:r>
    </w:p>
    <w:p w14:paraId="066E0121" w14:textId="77777777" w:rsidR="00425216" w:rsidRPr="00425216" w:rsidRDefault="00425216" w:rsidP="00EF71A3">
      <w:pPr>
        <w:numPr>
          <w:ilvl w:val="1"/>
          <w:numId w:val="1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Gera o arquivo 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 xml:space="preserve"> se não houver erros.</w:t>
      </w:r>
    </w:p>
    <w:p w14:paraId="452E02EA" w14:textId="77777777" w:rsidR="00425216" w:rsidRPr="00425216" w:rsidRDefault="00425216" w:rsidP="00EF71A3">
      <w:pPr>
        <w:numPr>
          <w:ilvl w:val="0"/>
          <w:numId w:val="18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Chama o GCC para compilar 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 xml:space="preserve"> em um executável.</w:t>
      </w:r>
    </w:p>
    <w:p w14:paraId="1132A021" w14:textId="77777777" w:rsidR="00425216" w:rsidRPr="00425216" w:rsidRDefault="00425216" w:rsidP="00EF71A3">
      <w:pPr>
        <w:numPr>
          <w:ilvl w:val="0"/>
          <w:numId w:val="18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lastRenderedPageBreak/>
        <w:t>Executa o programa final gerado.</w:t>
      </w:r>
    </w:p>
    <w:p w14:paraId="5E35D2A6" w14:textId="25F19164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8.3. Método 2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425216">
        <w:rPr>
          <w:rFonts w:ascii="Times New Roman" w:hAnsi="Times New Roman" w:cs="Times New Roman"/>
          <w:b/>
          <w:bCs/>
        </w:rPr>
        <w:t>Code</w:t>
      </w:r>
      <w:proofErr w:type="spellEnd"/>
      <w:r w:rsidRPr="00425216">
        <w:rPr>
          <w:rFonts w:ascii="Times New Roman" w:hAnsi="Times New Roman" w:cs="Times New Roman"/>
          <w:b/>
          <w:bCs/>
        </w:rPr>
        <w:t xml:space="preserve"> com Extensão </w:t>
      </w:r>
      <w:proofErr w:type="spellStart"/>
      <w:r w:rsidRPr="00425216">
        <w:rPr>
          <w:rFonts w:ascii="Times New Roman" w:hAnsi="Times New Roman" w:cs="Times New Roman"/>
          <w:b/>
          <w:bCs/>
        </w:rPr>
        <w:t>Code</w:t>
      </w:r>
      <w:proofErr w:type="spellEnd"/>
      <w:r w:rsidRPr="004252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5216">
        <w:rPr>
          <w:rFonts w:ascii="Times New Roman" w:hAnsi="Times New Roman" w:cs="Times New Roman"/>
          <w:b/>
          <w:bCs/>
        </w:rPr>
        <w:t>Runner</w:t>
      </w:r>
      <w:proofErr w:type="spellEnd"/>
    </w:p>
    <w:p w14:paraId="51DF2124" w14:textId="77777777" w:rsidR="00425216" w:rsidRPr="00425216" w:rsidRDefault="00425216" w:rsidP="00EF71A3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Abra teste.txt, cole o código de teste e salve.</w:t>
      </w:r>
    </w:p>
    <w:p w14:paraId="78073F10" w14:textId="77777777" w:rsidR="00425216" w:rsidRPr="00425216" w:rsidRDefault="00425216" w:rsidP="00EF71A3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Abra </w:t>
      </w:r>
      <w:proofErr w:type="spellStart"/>
      <w:r w:rsidRPr="00425216">
        <w:rPr>
          <w:rFonts w:ascii="Times New Roman" w:hAnsi="Times New Roman" w:cs="Times New Roman"/>
        </w:rPr>
        <w:t>main.go</w:t>
      </w:r>
      <w:proofErr w:type="spellEnd"/>
      <w:r w:rsidRPr="00425216">
        <w:rPr>
          <w:rFonts w:ascii="Times New Roman" w:hAnsi="Times New Roman" w:cs="Times New Roman"/>
        </w:rPr>
        <w:t>.</w:t>
      </w:r>
    </w:p>
    <w:p w14:paraId="490B329C" w14:textId="77777777" w:rsidR="00425216" w:rsidRPr="00425216" w:rsidRDefault="00425216" w:rsidP="00EF71A3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Clique em </w:t>
      </w:r>
      <w:proofErr w:type="spellStart"/>
      <w:r w:rsidRPr="00425216">
        <w:rPr>
          <w:rFonts w:ascii="Times New Roman" w:hAnsi="Times New Roman" w:cs="Times New Roman"/>
        </w:rPr>
        <w:t>Run</w:t>
      </w:r>
      <w:proofErr w:type="spellEnd"/>
      <w:r w:rsidRPr="00425216">
        <w:rPr>
          <w:rFonts w:ascii="Times New Roman" w:hAnsi="Times New Roman" w:cs="Times New Roman"/>
        </w:rPr>
        <w:t xml:space="preserve"> </w:t>
      </w:r>
      <w:proofErr w:type="spellStart"/>
      <w:r w:rsidRPr="00425216">
        <w:rPr>
          <w:rFonts w:ascii="Times New Roman" w:hAnsi="Times New Roman" w:cs="Times New Roman"/>
        </w:rPr>
        <w:t>Code</w:t>
      </w:r>
      <w:proofErr w:type="spellEnd"/>
      <w:r w:rsidRPr="00425216">
        <w:rPr>
          <w:rFonts w:ascii="Times New Roman" w:hAnsi="Times New Roman" w:cs="Times New Roman"/>
        </w:rPr>
        <w:t xml:space="preserve"> (botão “Play” no canto superior direito do editor).</w:t>
      </w:r>
    </w:p>
    <w:p w14:paraId="4DA176CB" w14:textId="77777777" w:rsidR="00425216" w:rsidRPr="00425216" w:rsidRDefault="00425216" w:rsidP="00EF71A3">
      <w:pPr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Verifique: </w:t>
      </w:r>
    </w:p>
    <w:p w14:paraId="465727B5" w14:textId="77777777" w:rsidR="00425216" w:rsidRPr="00425216" w:rsidRDefault="00425216" w:rsidP="00EF71A3">
      <w:pPr>
        <w:numPr>
          <w:ilvl w:val="1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Saída do compilador no terminal integrado.</w:t>
      </w:r>
    </w:p>
    <w:p w14:paraId="189B1C0E" w14:textId="77777777" w:rsidR="00425216" w:rsidRPr="00425216" w:rsidRDefault="00425216" w:rsidP="00EF71A3">
      <w:pPr>
        <w:numPr>
          <w:ilvl w:val="1"/>
          <w:numId w:val="19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Geração do arquivo 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>.</w:t>
      </w:r>
    </w:p>
    <w:p w14:paraId="118FFBA3" w14:textId="77777777" w:rsidR="00425216" w:rsidRPr="00425216" w:rsidRDefault="00425216" w:rsidP="00EF71A3">
      <w:pPr>
        <w:numPr>
          <w:ilvl w:val="1"/>
          <w:numId w:val="19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Compilação com GCC (pode ser feita manualmente conforme abaixo, se o script não estiver integrado).</w:t>
      </w:r>
    </w:p>
    <w:p w14:paraId="5BB558AE" w14:textId="54A548A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 xml:space="preserve">8.4. Método 3 </w:t>
      </w:r>
      <w:r w:rsidR="00EF71A3">
        <w:rPr>
          <w:rFonts w:ascii="Times New Roman" w:hAnsi="Times New Roman" w:cs="Times New Roman"/>
          <w:b/>
          <w:bCs/>
        </w:rPr>
        <w:t>-</w:t>
      </w:r>
      <w:r w:rsidRPr="00425216">
        <w:rPr>
          <w:rFonts w:ascii="Times New Roman" w:hAnsi="Times New Roman" w:cs="Times New Roman"/>
          <w:b/>
          <w:bCs/>
        </w:rPr>
        <w:t xml:space="preserve"> Execução Manual (Terminal, CMD ou </w:t>
      </w:r>
      <w:proofErr w:type="spellStart"/>
      <w:r w:rsidRPr="00425216">
        <w:rPr>
          <w:rFonts w:ascii="Times New Roman" w:hAnsi="Times New Roman" w:cs="Times New Roman"/>
          <w:b/>
          <w:bCs/>
        </w:rPr>
        <w:t>PowerShell</w:t>
      </w:r>
      <w:proofErr w:type="spellEnd"/>
      <w:r w:rsidRPr="00425216">
        <w:rPr>
          <w:rFonts w:ascii="Times New Roman" w:hAnsi="Times New Roman" w:cs="Times New Roman"/>
          <w:b/>
          <w:bCs/>
        </w:rPr>
        <w:t>)</w:t>
      </w:r>
    </w:p>
    <w:p w14:paraId="5717FB74" w14:textId="77777777" w:rsid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Na raiz do projeto:</w:t>
      </w:r>
    </w:p>
    <w:p w14:paraId="66A36630" w14:textId="6AB26CEF" w:rsidR="00EF71A3" w:rsidRPr="00425216" w:rsidRDefault="00EF71A3" w:rsidP="00EF71A3">
      <w:pPr>
        <w:spacing w:after="0"/>
        <w:rPr>
          <w:rFonts w:ascii="Times New Roman" w:hAnsi="Times New Roman" w:cs="Times New Roman"/>
        </w:rPr>
      </w:pPr>
      <w:r w:rsidRPr="00EF71A3">
        <w:rPr>
          <w:rFonts w:ascii="Times New Roman" w:hAnsi="Times New Roman" w:cs="Times New Roman"/>
        </w:rPr>
        <w:drawing>
          <wp:inline distT="0" distB="0" distL="0" distR="0" wp14:anchorId="5A09EBE8" wp14:editId="61DC4A24">
            <wp:extent cx="3902624" cy="1752600"/>
            <wp:effectExtent l="0" t="0" r="3175" b="0"/>
            <wp:docPr id="721531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1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9222" cy="176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897A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9. Estrutura de Pastas e Arquivos Importantes</w:t>
      </w:r>
    </w:p>
    <w:p w14:paraId="75FA14A3" w14:textId="77777777" w:rsidR="00425216" w:rsidRPr="00425216" w:rsidRDefault="00425216" w:rsidP="00EF71A3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proofErr w:type="spellStart"/>
      <w:proofErr w:type="gramStart"/>
      <w:r w:rsidRPr="00425216">
        <w:rPr>
          <w:rFonts w:ascii="Times New Roman" w:hAnsi="Times New Roman" w:cs="Times New Roman"/>
        </w:rPr>
        <w:t>main.go</w:t>
      </w:r>
      <w:proofErr w:type="spellEnd"/>
      <w:proofErr w:type="gramEnd"/>
      <w:r w:rsidRPr="00425216">
        <w:rPr>
          <w:rFonts w:ascii="Times New Roman" w:hAnsi="Times New Roman" w:cs="Times New Roman"/>
        </w:rPr>
        <w:br/>
        <w:t>Arquivo principal do compilador, contendo:</w:t>
      </w:r>
    </w:p>
    <w:p w14:paraId="15F6B338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Definição das </w:t>
      </w:r>
      <w:proofErr w:type="spellStart"/>
      <w:r w:rsidRPr="00425216">
        <w:rPr>
          <w:rFonts w:ascii="Times New Roman" w:hAnsi="Times New Roman" w:cs="Times New Roman"/>
        </w:rPr>
        <w:t>structs</w:t>
      </w:r>
      <w:proofErr w:type="spellEnd"/>
      <w:r w:rsidRPr="00425216">
        <w:rPr>
          <w:rFonts w:ascii="Times New Roman" w:hAnsi="Times New Roman" w:cs="Times New Roman"/>
        </w:rPr>
        <w:t xml:space="preserve"> que representam a AST.</w:t>
      </w:r>
    </w:p>
    <w:p w14:paraId="34462484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Configuração do </w:t>
      </w:r>
      <w:proofErr w:type="spellStart"/>
      <w:r w:rsidRPr="00425216">
        <w:rPr>
          <w:rFonts w:ascii="Times New Roman" w:hAnsi="Times New Roman" w:cs="Times New Roman"/>
        </w:rPr>
        <w:t>lexer</w:t>
      </w:r>
      <w:proofErr w:type="spellEnd"/>
      <w:r w:rsidRPr="00425216">
        <w:rPr>
          <w:rFonts w:ascii="Times New Roman" w:hAnsi="Times New Roman" w:cs="Times New Roman"/>
        </w:rPr>
        <w:t xml:space="preserve"> (regras léxicas).</w:t>
      </w:r>
    </w:p>
    <w:p w14:paraId="01F3A623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Configuração do parser (gramática EBNF via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7B393972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Funções de análise semântica (Tabela de Símbolos).</w:t>
      </w:r>
    </w:p>
    <w:p w14:paraId="5D5DB51D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Funções de geração de código C (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6EF9FD43" w14:textId="77777777" w:rsidR="00425216" w:rsidRPr="00425216" w:rsidRDefault="00425216" w:rsidP="00EF71A3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teste.txt</w:t>
      </w:r>
      <w:r w:rsidRPr="00425216">
        <w:rPr>
          <w:rFonts w:ascii="Times New Roman" w:hAnsi="Times New Roman" w:cs="Times New Roman"/>
        </w:rPr>
        <w:br/>
        <w:t>Arquivo de entrada do compilador. Deve conter apenas o código fonte em linguagem didática definida neste projeto.</w:t>
      </w:r>
    </w:p>
    <w:p w14:paraId="0775EA7B" w14:textId="77777777" w:rsidR="00425216" w:rsidRPr="00425216" w:rsidRDefault="00425216" w:rsidP="00EF71A3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br/>
        <w:t xml:space="preserve">Arquivo C gerado pelo </w:t>
      </w:r>
      <w:proofErr w:type="spellStart"/>
      <w:r w:rsidRPr="00425216">
        <w:rPr>
          <w:rFonts w:ascii="Times New Roman" w:hAnsi="Times New Roman" w:cs="Times New Roman"/>
        </w:rPr>
        <w:t>backend</w:t>
      </w:r>
      <w:proofErr w:type="spellEnd"/>
      <w:r w:rsidRPr="00425216">
        <w:rPr>
          <w:rFonts w:ascii="Times New Roman" w:hAnsi="Times New Roman" w:cs="Times New Roman"/>
        </w:rPr>
        <w:t xml:space="preserve"> do compilador. É a representação </w:t>
      </w:r>
      <w:proofErr w:type="spellStart"/>
      <w:r w:rsidRPr="00425216">
        <w:rPr>
          <w:rFonts w:ascii="Times New Roman" w:hAnsi="Times New Roman" w:cs="Times New Roman"/>
        </w:rPr>
        <w:t>transpilada</w:t>
      </w:r>
      <w:proofErr w:type="spellEnd"/>
      <w:r w:rsidRPr="00425216">
        <w:rPr>
          <w:rFonts w:ascii="Times New Roman" w:hAnsi="Times New Roman" w:cs="Times New Roman"/>
        </w:rPr>
        <w:t xml:space="preserve"> da AST validada.</w:t>
      </w:r>
    </w:p>
    <w:p w14:paraId="51B11CF7" w14:textId="77777777" w:rsidR="00425216" w:rsidRPr="00425216" w:rsidRDefault="00425216" w:rsidP="00EF71A3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/testes</w:t>
      </w:r>
      <w:r w:rsidRPr="00425216">
        <w:rPr>
          <w:rFonts w:ascii="Times New Roman" w:hAnsi="Times New Roman" w:cs="Times New Roman"/>
        </w:rPr>
        <w:br/>
        <w:t>Pasta com casos de teste:</w:t>
      </w:r>
    </w:p>
    <w:p w14:paraId="12B116FC" w14:textId="102FDCB9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codigo_funcionando_exemplo.txt </w:t>
      </w:r>
      <w:r w:rsidR="00EF71A3">
        <w:rPr>
          <w:rFonts w:ascii="Times New Roman" w:hAnsi="Times New Roman" w:cs="Times New Roman"/>
        </w:rPr>
        <w:t>-</w:t>
      </w:r>
      <w:r w:rsidRPr="00425216">
        <w:rPr>
          <w:rFonts w:ascii="Times New Roman" w:hAnsi="Times New Roman" w:cs="Times New Roman"/>
        </w:rPr>
        <w:t xml:space="preserve"> caso de uso válido e completo.</w:t>
      </w:r>
    </w:p>
    <w:p w14:paraId="2ECB8090" w14:textId="196B72DA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erro_lexico.txt </w:t>
      </w:r>
      <w:r w:rsidR="00EF71A3">
        <w:rPr>
          <w:rFonts w:ascii="Times New Roman" w:hAnsi="Times New Roman" w:cs="Times New Roman"/>
        </w:rPr>
        <w:t>-</w:t>
      </w:r>
      <w:r w:rsidRPr="00425216">
        <w:rPr>
          <w:rFonts w:ascii="Times New Roman" w:hAnsi="Times New Roman" w:cs="Times New Roman"/>
        </w:rPr>
        <w:t xml:space="preserve"> demonstração de erro léxico.</w:t>
      </w:r>
    </w:p>
    <w:p w14:paraId="500FE4EF" w14:textId="57724DD4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lastRenderedPageBreak/>
        <w:t xml:space="preserve">erro_sintatico.txt </w:t>
      </w:r>
      <w:r w:rsidR="00EF71A3">
        <w:rPr>
          <w:rFonts w:ascii="Times New Roman" w:hAnsi="Times New Roman" w:cs="Times New Roman"/>
        </w:rPr>
        <w:t>-</w:t>
      </w:r>
      <w:r w:rsidRPr="00425216">
        <w:rPr>
          <w:rFonts w:ascii="Times New Roman" w:hAnsi="Times New Roman" w:cs="Times New Roman"/>
        </w:rPr>
        <w:t xml:space="preserve"> demonstração de erro sintático.</w:t>
      </w:r>
    </w:p>
    <w:p w14:paraId="0CCE8FC0" w14:textId="1CB86A90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erro_semantico.txt </w:t>
      </w:r>
      <w:r w:rsidR="00EF71A3">
        <w:rPr>
          <w:rFonts w:ascii="Times New Roman" w:hAnsi="Times New Roman" w:cs="Times New Roman"/>
        </w:rPr>
        <w:t>-</w:t>
      </w:r>
      <w:r w:rsidRPr="00425216">
        <w:rPr>
          <w:rFonts w:ascii="Times New Roman" w:hAnsi="Times New Roman" w:cs="Times New Roman"/>
        </w:rPr>
        <w:t xml:space="preserve"> demonstração de erro semântico (variável não declarada).</w:t>
      </w:r>
    </w:p>
    <w:p w14:paraId="6B6D73F1" w14:textId="77777777" w:rsidR="00425216" w:rsidRPr="00425216" w:rsidRDefault="00425216" w:rsidP="00EF71A3">
      <w:pPr>
        <w:numPr>
          <w:ilvl w:val="0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run.sh (opcional, em ambientes Unix-like)</w:t>
      </w:r>
      <w:r w:rsidRPr="00425216">
        <w:rPr>
          <w:rFonts w:ascii="Times New Roman" w:hAnsi="Times New Roman" w:cs="Times New Roman"/>
        </w:rPr>
        <w:br/>
        <w:t>Script auxiliar para automatizar:</w:t>
      </w:r>
    </w:p>
    <w:p w14:paraId="6105D16B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Execução do compilador Go.</w:t>
      </w:r>
    </w:p>
    <w:p w14:paraId="373FF33A" w14:textId="77777777" w:rsidR="00425216" w:rsidRPr="00425216" w:rsidRDefault="00425216" w:rsidP="00EF71A3">
      <w:pPr>
        <w:numPr>
          <w:ilvl w:val="1"/>
          <w:numId w:val="20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Compilação de </w:t>
      </w:r>
      <w:proofErr w:type="spellStart"/>
      <w:r w:rsidRPr="00425216">
        <w:rPr>
          <w:rFonts w:ascii="Times New Roman" w:hAnsi="Times New Roman" w:cs="Times New Roman"/>
        </w:rPr>
        <w:t>saida.c</w:t>
      </w:r>
      <w:proofErr w:type="spellEnd"/>
      <w:r w:rsidRPr="00425216">
        <w:rPr>
          <w:rFonts w:ascii="Times New Roman" w:hAnsi="Times New Roman" w:cs="Times New Roman"/>
        </w:rPr>
        <w:t xml:space="preserve"> com GCC.</w:t>
      </w:r>
    </w:p>
    <w:p w14:paraId="2B62CD7D" w14:textId="77777777" w:rsidR="00425216" w:rsidRPr="00425216" w:rsidRDefault="00425216" w:rsidP="00EF71A3">
      <w:pPr>
        <w:numPr>
          <w:ilvl w:val="1"/>
          <w:numId w:val="20"/>
        </w:numPr>
        <w:spacing w:after="120"/>
        <w:ind w:left="143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Execução do programa final.</w:t>
      </w:r>
    </w:p>
    <w:p w14:paraId="087210F3" w14:textId="77777777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10. Considerações Finais</w:t>
      </w:r>
    </w:p>
    <w:p w14:paraId="1B00FA45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Este compilador demonstra, de forma clara e didática, o ciclo completo de construção de um sistema de tradução, desde a especificação formal da gramática (EBNF) até a geração de código executável:</w:t>
      </w:r>
    </w:p>
    <w:p w14:paraId="0F8DE131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Formalização da linguagem em EBNF (ISO/IEC 14977).</w:t>
      </w:r>
    </w:p>
    <w:p w14:paraId="5104CA26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Implementação do léxico com expressões regulares.</w:t>
      </w:r>
    </w:p>
    <w:p w14:paraId="3FCBFA3B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Parser Top-Down com mapeamento direto da EBNF para AST via </w:t>
      </w:r>
      <w:proofErr w:type="spellStart"/>
      <w:r w:rsidRPr="00425216">
        <w:rPr>
          <w:rFonts w:ascii="Times New Roman" w:hAnsi="Times New Roman" w:cs="Times New Roman"/>
        </w:rPr>
        <w:t>Participle</w:t>
      </w:r>
      <w:proofErr w:type="spellEnd"/>
      <w:r w:rsidRPr="00425216">
        <w:rPr>
          <w:rFonts w:ascii="Times New Roman" w:hAnsi="Times New Roman" w:cs="Times New Roman"/>
        </w:rPr>
        <w:t>.</w:t>
      </w:r>
    </w:p>
    <w:p w14:paraId="0F4B8EE4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Verificações semânticas com Tabela de Símbolos.</w:t>
      </w:r>
    </w:p>
    <w:p w14:paraId="60B5720E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proofErr w:type="spellStart"/>
      <w:r w:rsidRPr="00425216">
        <w:rPr>
          <w:rFonts w:ascii="Times New Roman" w:hAnsi="Times New Roman" w:cs="Times New Roman"/>
        </w:rPr>
        <w:t>Backend</w:t>
      </w:r>
      <w:proofErr w:type="spellEnd"/>
      <w:r w:rsidRPr="00425216">
        <w:rPr>
          <w:rFonts w:ascii="Times New Roman" w:hAnsi="Times New Roman" w:cs="Times New Roman"/>
        </w:rPr>
        <w:t xml:space="preserve"> que gera código C legível e facilmente extensível.</w:t>
      </w:r>
    </w:p>
    <w:p w14:paraId="2BE569E4" w14:textId="77777777" w:rsidR="00425216" w:rsidRPr="00425216" w:rsidRDefault="00425216" w:rsidP="00EF71A3">
      <w:pPr>
        <w:numPr>
          <w:ilvl w:val="0"/>
          <w:numId w:val="21"/>
        </w:numPr>
        <w:spacing w:after="6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Integração com GCC para geração do executável final.</w:t>
      </w:r>
    </w:p>
    <w:p w14:paraId="1B1C0B66" w14:textId="77777777" w:rsidR="00425216" w:rsidRPr="00425216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O projeto serve como base para estudos de:</w:t>
      </w:r>
    </w:p>
    <w:p w14:paraId="1DEE0B0B" w14:textId="77777777" w:rsidR="00425216" w:rsidRPr="00425216" w:rsidRDefault="00425216" w:rsidP="00EF71A3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Construção de compiladores modernos em Go.</w:t>
      </w:r>
    </w:p>
    <w:p w14:paraId="502A674F" w14:textId="77777777" w:rsidR="00425216" w:rsidRPr="00425216" w:rsidRDefault="00425216" w:rsidP="00EF71A3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Uso prático de gramáticas EBNF.</w:t>
      </w:r>
    </w:p>
    <w:p w14:paraId="05CA1207" w14:textId="77777777" w:rsidR="00425216" w:rsidRPr="00425216" w:rsidRDefault="00425216" w:rsidP="00EF71A3">
      <w:pPr>
        <w:numPr>
          <w:ilvl w:val="0"/>
          <w:numId w:val="22"/>
        </w:num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Arquitetura modular de analisadores (Léxico, Sintático, Semântico e </w:t>
      </w:r>
      <w:proofErr w:type="spellStart"/>
      <w:r w:rsidRPr="00425216">
        <w:rPr>
          <w:rFonts w:ascii="Times New Roman" w:hAnsi="Times New Roman" w:cs="Times New Roman"/>
        </w:rPr>
        <w:t>Backend</w:t>
      </w:r>
      <w:proofErr w:type="spellEnd"/>
      <w:r w:rsidRPr="00425216">
        <w:rPr>
          <w:rFonts w:ascii="Times New Roman" w:hAnsi="Times New Roman" w:cs="Times New Roman"/>
        </w:rPr>
        <w:t>).</w:t>
      </w:r>
    </w:p>
    <w:p w14:paraId="34223F3B" w14:textId="77777777" w:rsidR="00425216" w:rsidRDefault="00425216" w:rsidP="00EF71A3">
      <w:pPr>
        <w:numPr>
          <w:ilvl w:val="0"/>
          <w:numId w:val="22"/>
        </w:numPr>
        <w:spacing w:after="120"/>
        <w:ind w:left="714" w:hanging="357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>Integração entre linguagens de alto nível (Go) e linguagens de sistema (C) em um fluxo de compilação.</w:t>
      </w:r>
    </w:p>
    <w:p w14:paraId="1EFCA133" w14:textId="6B9E966A" w:rsidR="00EF71A3" w:rsidRDefault="00EF71A3" w:rsidP="00EF71A3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11. </w:t>
      </w:r>
      <w:r w:rsidRPr="00EF71A3">
        <w:rPr>
          <w:rFonts w:ascii="Times New Roman" w:hAnsi="Times New Roman" w:cs="Times New Roman"/>
          <w:b/>
          <w:bCs/>
        </w:rPr>
        <w:t>Exemplo</w:t>
      </w:r>
      <w:r>
        <w:rPr>
          <w:rFonts w:ascii="Times New Roman" w:hAnsi="Times New Roman" w:cs="Times New Roman"/>
          <w:b/>
          <w:bCs/>
        </w:rPr>
        <w:t>s</w:t>
      </w:r>
      <w:r w:rsidRPr="00EF71A3">
        <w:rPr>
          <w:rFonts w:ascii="Times New Roman" w:hAnsi="Times New Roman" w:cs="Times New Roman"/>
          <w:b/>
          <w:bCs/>
        </w:rPr>
        <w:t xml:space="preserve"> do Funcionamento do </w:t>
      </w:r>
      <w:r>
        <w:rPr>
          <w:rFonts w:ascii="Times New Roman" w:hAnsi="Times New Roman" w:cs="Times New Roman"/>
          <w:b/>
          <w:bCs/>
        </w:rPr>
        <w:t>Compilador</w:t>
      </w:r>
    </w:p>
    <w:p w14:paraId="27A63580" w14:textId="77777777" w:rsidR="00EF71A3" w:rsidRDefault="00EF71A3" w:rsidP="00EF71A3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B9FBDD" wp14:editId="458144CA">
            <wp:extent cx="5219700" cy="2936388"/>
            <wp:effectExtent l="0" t="0" r="0" b="0"/>
            <wp:docPr id="76934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9956" name="Imagem 7693499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518" cy="29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C103" w14:textId="2052E84A" w:rsidR="00EF71A3" w:rsidRPr="00EF71A3" w:rsidRDefault="00EF71A3" w:rsidP="00EF71A3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E562BC" wp14:editId="1D078B8C">
            <wp:extent cx="5501640" cy="3094996"/>
            <wp:effectExtent l="0" t="0" r="3810" b="0"/>
            <wp:docPr id="13084328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2846" name="Imagem 13084328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953" cy="30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549715" wp14:editId="52AB9F35">
            <wp:extent cx="5501640" cy="3094996"/>
            <wp:effectExtent l="0" t="0" r="3810" b="0"/>
            <wp:docPr id="1070175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75611" name="Imagem 10701756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210" cy="310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1F2152" wp14:editId="0A3C9EFA">
            <wp:extent cx="5410200" cy="3043556"/>
            <wp:effectExtent l="0" t="0" r="0" b="4445"/>
            <wp:docPr id="21229682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8269" name="Imagem 21229682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614" cy="30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61D" w14:textId="4CE12B23" w:rsidR="00425216" w:rsidRPr="00425216" w:rsidRDefault="00425216" w:rsidP="00EF71A3">
      <w:pPr>
        <w:spacing w:after="60"/>
        <w:rPr>
          <w:rFonts w:ascii="Times New Roman" w:hAnsi="Times New Roman" w:cs="Times New Roman"/>
          <w:b/>
          <w:bCs/>
        </w:rPr>
      </w:pPr>
      <w:r w:rsidRPr="00425216">
        <w:rPr>
          <w:rFonts w:ascii="Times New Roman" w:hAnsi="Times New Roman" w:cs="Times New Roman"/>
          <w:b/>
          <w:bCs/>
        </w:rPr>
        <w:t>1</w:t>
      </w:r>
      <w:r w:rsidR="00EF71A3">
        <w:rPr>
          <w:rFonts w:ascii="Times New Roman" w:hAnsi="Times New Roman" w:cs="Times New Roman"/>
          <w:b/>
          <w:bCs/>
        </w:rPr>
        <w:t>2</w:t>
      </w:r>
      <w:r w:rsidRPr="00425216">
        <w:rPr>
          <w:rFonts w:ascii="Times New Roman" w:hAnsi="Times New Roman" w:cs="Times New Roman"/>
          <w:b/>
          <w:bCs/>
        </w:rPr>
        <w:t>. Referência Bibliográfica</w:t>
      </w:r>
    </w:p>
    <w:p w14:paraId="0BE97B5E" w14:textId="2C262E0D" w:rsidR="000B06A2" w:rsidRPr="00EF71A3" w:rsidRDefault="00425216" w:rsidP="00EF71A3">
      <w:pPr>
        <w:spacing w:after="60"/>
        <w:rPr>
          <w:rFonts w:ascii="Times New Roman" w:hAnsi="Times New Roman" w:cs="Times New Roman"/>
        </w:rPr>
      </w:pPr>
      <w:r w:rsidRPr="00425216">
        <w:rPr>
          <w:rFonts w:ascii="Times New Roman" w:hAnsi="Times New Roman" w:cs="Times New Roman"/>
        </w:rPr>
        <w:t xml:space="preserve">MEDEIROS, João </w:t>
      </w:r>
      <w:proofErr w:type="spellStart"/>
      <w:r w:rsidRPr="00425216">
        <w:rPr>
          <w:rFonts w:ascii="Times New Roman" w:hAnsi="Times New Roman" w:cs="Times New Roman"/>
        </w:rPr>
        <w:t>Antonio</w:t>
      </w:r>
      <w:proofErr w:type="spellEnd"/>
      <w:r w:rsidRPr="00425216">
        <w:rPr>
          <w:rFonts w:ascii="Times New Roman" w:hAnsi="Times New Roman" w:cs="Times New Roman"/>
        </w:rPr>
        <w:t xml:space="preserve">. </w:t>
      </w:r>
      <w:r w:rsidRPr="00425216">
        <w:rPr>
          <w:rFonts w:ascii="Times New Roman" w:hAnsi="Times New Roman" w:cs="Times New Roman"/>
          <w:i/>
          <w:iCs/>
        </w:rPr>
        <w:t xml:space="preserve">Compiladores </w:t>
      </w:r>
      <w:proofErr w:type="gramStart"/>
      <w:r w:rsidRPr="00425216">
        <w:rPr>
          <w:rFonts w:ascii="Times New Roman" w:hAnsi="Times New Roman" w:cs="Times New Roman"/>
          <w:i/>
          <w:iCs/>
        </w:rPr>
        <w:t>para Humanos</w:t>
      </w:r>
      <w:proofErr w:type="gramEnd"/>
      <w:r w:rsidRPr="00425216">
        <w:rPr>
          <w:rFonts w:ascii="Times New Roman" w:hAnsi="Times New Roman" w:cs="Times New Roman"/>
        </w:rPr>
        <w:t xml:space="preserve">. Disponível em: </w:t>
      </w:r>
      <w:hyperlink r:id="rId20" w:tgtFrame="_blank" w:history="1">
        <w:r w:rsidRPr="00425216">
          <w:rPr>
            <w:rStyle w:val="Hyperlink"/>
            <w:rFonts w:ascii="Times New Roman" w:hAnsi="Times New Roman" w:cs="Times New Roman"/>
          </w:rPr>
          <w:t>johnidm.gitbooks.io</w:t>
        </w:r>
      </w:hyperlink>
      <w:r w:rsidRPr="00425216">
        <w:rPr>
          <w:rFonts w:ascii="Times New Roman" w:hAnsi="Times New Roman" w:cs="Times New Roman"/>
        </w:rPr>
        <w:t xml:space="preserve"> Acesso em: jun. 2026.</w:t>
      </w:r>
    </w:p>
    <w:sectPr w:rsidR="000B06A2" w:rsidRPr="00EF7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213"/>
    <w:multiLevelType w:val="multilevel"/>
    <w:tmpl w:val="F4D2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B1DBD"/>
    <w:multiLevelType w:val="multilevel"/>
    <w:tmpl w:val="15F8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54188"/>
    <w:multiLevelType w:val="multilevel"/>
    <w:tmpl w:val="9B6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4865"/>
    <w:multiLevelType w:val="multilevel"/>
    <w:tmpl w:val="4116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A3273"/>
    <w:multiLevelType w:val="multilevel"/>
    <w:tmpl w:val="647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715A2"/>
    <w:multiLevelType w:val="multilevel"/>
    <w:tmpl w:val="5CD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74A63"/>
    <w:multiLevelType w:val="multilevel"/>
    <w:tmpl w:val="0A78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456B0"/>
    <w:multiLevelType w:val="multilevel"/>
    <w:tmpl w:val="AE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416A9"/>
    <w:multiLevelType w:val="multilevel"/>
    <w:tmpl w:val="0A4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F79E3"/>
    <w:multiLevelType w:val="multilevel"/>
    <w:tmpl w:val="849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F064C"/>
    <w:multiLevelType w:val="multilevel"/>
    <w:tmpl w:val="75E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B7138"/>
    <w:multiLevelType w:val="multilevel"/>
    <w:tmpl w:val="87D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82985"/>
    <w:multiLevelType w:val="multilevel"/>
    <w:tmpl w:val="186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F0F9A"/>
    <w:multiLevelType w:val="multilevel"/>
    <w:tmpl w:val="853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345FA"/>
    <w:multiLevelType w:val="multilevel"/>
    <w:tmpl w:val="AF6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4524C"/>
    <w:multiLevelType w:val="multilevel"/>
    <w:tmpl w:val="CE52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64F28"/>
    <w:multiLevelType w:val="multilevel"/>
    <w:tmpl w:val="10D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16B91"/>
    <w:multiLevelType w:val="multilevel"/>
    <w:tmpl w:val="CB5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22528"/>
    <w:multiLevelType w:val="multilevel"/>
    <w:tmpl w:val="5DAE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24C34"/>
    <w:multiLevelType w:val="multilevel"/>
    <w:tmpl w:val="58D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7766E"/>
    <w:multiLevelType w:val="multilevel"/>
    <w:tmpl w:val="759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C529D"/>
    <w:multiLevelType w:val="multilevel"/>
    <w:tmpl w:val="A5F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201DE"/>
    <w:multiLevelType w:val="multilevel"/>
    <w:tmpl w:val="997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43186">
    <w:abstractNumId w:val="10"/>
  </w:num>
  <w:num w:numId="2" w16cid:durableId="1168328258">
    <w:abstractNumId w:val="2"/>
  </w:num>
  <w:num w:numId="3" w16cid:durableId="797527224">
    <w:abstractNumId w:val="5"/>
  </w:num>
  <w:num w:numId="4" w16cid:durableId="2049841632">
    <w:abstractNumId w:val="20"/>
  </w:num>
  <w:num w:numId="5" w16cid:durableId="1748846751">
    <w:abstractNumId w:val="14"/>
  </w:num>
  <w:num w:numId="6" w16cid:durableId="1623268406">
    <w:abstractNumId w:val="9"/>
  </w:num>
  <w:num w:numId="7" w16cid:durableId="1921209050">
    <w:abstractNumId w:val="21"/>
  </w:num>
  <w:num w:numId="8" w16cid:durableId="1048190869">
    <w:abstractNumId w:val="12"/>
  </w:num>
  <w:num w:numId="9" w16cid:durableId="952126555">
    <w:abstractNumId w:val="17"/>
  </w:num>
  <w:num w:numId="10" w16cid:durableId="2011519657">
    <w:abstractNumId w:val="22"/>
  </w:num>
  <w:num w:numId="11" w16cid:durableId="1076173540">
    <w:abstractNumId w:val="18"/>
  </w:num>
  <w:num w:numId="12" w16cid:durableId="1205748454">
    <w:abstractNumId w:val="19"/>
  </w:num>
  <w:num w:numId="13" w16cid:durableId="1595281806">
    <w:abstractNumId w:val="11"/>
  </w:num>
  <w:num w:numId="14" w16cid:durableId="1831096506">
    <w:abstractNumId w:val="7"/>
  </w:num>
  <w:num w:numId="15" w16cid:durableId="1790973887">
    <w:abstractNumId w:val="8"/>
  </w:num>
  <w:num w:numId="16" w16cid:durableId="1966112394">
    <w:abstractNumId w:val="3"/>
  </w:num>
  <w:num w:numId="17" w16cid:durableId="39405012">
    <w:abstractNumId w:val="15"/>
  </w:num>
  <w:num w:numId="18" w16cid:durableId="798836453">
    <w:abstractNumId w:val="6"/>
  </w:num>
  <w:num w:numId="19" w16cid:durableId="642658021">
    <w:abstractNumId w:val="0"/>
  </w:num>
  <w:num w:numId="20" w16cid:durableId="1512380441">
    <w:abstractNumId w:val="16"/>
  </w:num>
  <w:num w:numId="21" w16cid:durableId="516499980">
    <w:abstractNumId w:val="4"/>
  </w:num>
  <w:num w:numId="22" w16cid:durableId="166020986">
    <w:abstractNumId w:val="13"/>
  </w:num>
  <w:num w:numId="23" w16cid:durableId="167603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16"/>
    <w:rsid w:val="000B06A2"/>
    <w:rsid w:val="002701F9"/>
    <w:rsid w:val="003D38F8"/>
    <w:rsid w:val="00402FD9"/>
    <w:rsid w:val="00425216"/>
    <w:rsid w:val="00EF71A3"/>
    <w:rsid w:val="00F8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D5BB9"/>
  <w15:chartTrackingRefBased/>
  <w15:docId w15:val="{CBD0F79E-7513-4845-A74C-4A4E336E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2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2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2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2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2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2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2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2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2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2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2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52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go.dev/" TargetMode="External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johnidm.gitbooks.io/compiladores-para-humanos/" TargetMode="Externa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1729</Words>
  <Characters>9337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mestre santana</dc:creator>
  <cp:keywords/>
  <dc:description/>
  <cp:lastModifiedBy>joao vitor mestre santana</cp:lastModifiedBy>
  <cp:revision>1</cp:revision>
  <dcterms:created xsi:type="dcterms:W3CDTF">2026-06-05T00:53:00Z</dcterms:created>
  <dcterms:modified xsi:type="dcterms:W3CDTF">2026-06-05T02:25:00Z</dcterms:modified>
</cp:coreProperties>
</file>