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F74C" w14:textId="463BF7AB" w:rsidR="00C03DC4" w:rsidRDefault="00AC4B46">
      <w:r>
        <w:t>PRÁCTICA DE VOLUMENES Y PARTICIONES</w:t>
      </w:r>
    </w:p>
    <w:p w14:paraId="1133F249" w14:textId="4B03549C" w:rsidR="00AC4B46" w:rsidRDefault="00AC4B46"/>
    <w:p w14:paraId="5D5A4DB9" w14:textId="69D1AA35" w:rsidR="00AC4B46" w:rsidRDefault="00AC4B46">
      <w:r>
        <w:t>Para esta práctica vamos a utilizar una máquina virtual de Windows en Oracle Virtual Box.</w:t>
      </w:r>
    </w:p>
    <w:p w14:paraId="4BE5DEA4" w14:textId="4C9B23D3" w:rsidR="00AC4B46" w:rsidRDefault="00AC4B46"/>
    <w:p w14:paraId="76BA4538" w14:textId="656CFD83" w:rsidR="00AC4B46" w:rsidRDefault="00AC4B46" w:rsidP="00AC4B46">
      <w:pPr>
        <w:pStyle w:val="Prrafodelista"/>
        <w:numPr>
          <w:ilvl w:val="0"/>
          <w:numId w:val="1"/>
        </w:numPr>
      </w:pPr>
      <w:r>
        <w:t>Lo primero que vamos a hacer es una copia de seguridad de la máquina. Para ello vamos a clonar la máquina.</w:t>
      </w:r>
    </w:p>
    <w:p w14:paraId="075BE17D" w14:textId="5D91FD1D" w:rsidR="00D306F4" w:rsidRDefault="00AC4B46" w:rsidP="00D306F4">
      <w:pPr>
        <w:pStyle w:val="Prrafodelista"/>
        <w:numPr>
          <w:ilvl w:val="0"/>
          <w:numId w:val="1"/>
        </w:numPr>
      </w:pPr>
      <w:r>
        <w:t>Con posterioridad entramos en la máquina y vemos en el Administrador de discos las particiones y volúmenes que tiene.</w:t>
      </w:r>
    </w:p>
    <w:p w14:paraId="5DA5FEAE" w14:textId="723DD7C8" w:rsidR="00D306F4" w:rsidRDefault="00273545" w:rsidP="00D306F4">
      <w:r>
        <w:rPr>
          <w:noProof/>
          <w:lang w:eastAsia="es-ES"/>
        </w:rPr>
        <w:drawing>
          <wp:inline distT="0" distB="0" distL="0" distR="0" wp14:anchorId="498BFDAE" wp14:editId="01CB2CC6">
            <wp:extent cx="5400040" cy="344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0EDA" w14:textId="22A48917" w:rsidR="00D306F4" w:rsidRDefault="00D306F4" w:rsidP="00AC4B46">
      <w:pPr>
        <w:pStyle w:val="Prrafodelista"/>
      </w:pPr>
    </w:p>
    <w:p w14:paraId="7DF91F36" w14:textId="29B965EF" w:rsidR="00D306F4" w:rsidRPr="00D306F4" w:rsidRDefault="00D306F4" w:rsidP="00D306F4">
      <w:pPr>
        <w:pStyle w:val="Prrafodelista"/>
        <w:numPr>
          <w:ilvl w:val="0"/>
          <w:numId w:val="1"/>
        </w:numPr>
        <w:rPr>
          <w:sz w:val="16"/>
          <w:szCs w:val="16"/>
        </w:rPr>
      </w:pPr>
      <w:r>
        <w:t xml:space="preserve">A </w:t>
      </w:r>
      <w:proofErr w:type="gramStart"/>
      <w:r>
        <w:t>continuación</w:t>
      </w:r>
      <w:proofErr w:type="gramEnd"/>
      <w:r>
        <w:t xml:space="preserve"> visualice tanto en modo gráfico como en modo texto si su disco usa particiones MBR o GPT. </w:t>
      </w:r>
      <w:r w:rsidRPr="00D306F4">
        <w:rPr>
          <w:rFonts w:ascii="Open Sans" w:hAnsi="Open Sans" w:cs="Open Sans"/>
          <w:color w:val="212529"/>
          <w:shd w:val="clear" w:color="auto" w:fill="FFFFFF"/>
        </w:rPr>
        <w:t> </w:t>
      </w:r>
      <w:hyperlink r:id="rId6" w:anchor=":~:text=Ubique%20el%20disco%20que%20desea,el%20disco%20que%20est%C3%A9%20usando." w:history="1">
        <w:r w:rsidRPr="00D306F4">
          <w:rPr>
            <w:rStyle w:val="Hipervnculo"/>
            <w:rFonts w:ascii="Open Sans" w:hAnsi="Open Sans" w:cs="Open Sans"/>
            <w:color w:val="0F6FC5"/>
            <w:sz w:val="16"/>
            <w:szCs w:val="16"/>
            <w:u w:val="none"/>
            <w:shd w:val="clear" w:color="auto" w:fill="FFFFFF"/>
          </w:rPr>
          <w:t>https://comofriki.com/saber-que-tipo-de-particion-tiene-mi-disco-duro/#:~:text=Ubique%20el%20disco%20que%20desea,el%20disco%20que%20est%C3%A9%20usando</w:t>
        </w:r>
      </w:hyperlink>
    </w:p>
    <w:p w14:paraId="12F56B80" w14:textId="18B5379C" w:rsidR="00D306F4" w:rsidRDefault="00D306F4" w:rsidP="00D306F4">
      <w:pPr>
        <w:rPr>
          <w:sz w:val="16"/>
          <w:szCs w:val="16"/>
        </w:rPr>
      </w:pPr>
    </w:p>
    <w:p w14:paraId="3BA3DF2B" w14:textId="6A815449" w:rsidR="00D306F4" w:rsidRDefault="00D306F4" w:rsidP="00D306F4"/>
    <w:p w14:paraId="7E8B62BD" w14:textId="497AB6DA" w:rsidR="00273545" w:rsidRDefault="00273545" w:rsidP="00D306F4"/>
    <w:p w14:paraId="03C5B851" w14:textId="533CBD36" w:rsidR="00273545" w:rsidRDefault="00273545" w:rsidP="00D306F4"/>
    <w:p w14:paraId="5C33ACE3" w14:textId="457C6C5D" w:rsidR="00273545" w:rsidRDefault="00273545" w:rsidP="00D306F4"/>
    <w:p w14:paraId="5155F4D7" w14:textId="699EB9C3" w:rsidR="00273545" w:rsidRDefault="00273545" w:rsidP="00D306F4"/>
    <w:p w14:paraId="09496FFE" w14:textId="615A2A4E" w:rsidR="00273545" w:rsidRDefault="00273545" w:rsidP="00D306F4"/>
    <w:p w14:paraId="5B15D3AB" w14:textId="6F661F16" w:rsidR="00273545" w:rsidRDefault="00273545" w:rsidP="00D306F4"/>
    <w:p w14:paraId="2D3D1B35" w14:textId="1C499334" w:rsidR="00273545" w:rsidRDefault="00273545" w:rsidP="00D306F4"/>
    <w:p w14:paraId="48B91C43" w14:textId="0ED9266D" w:rsidR="00D306F4" w:rsidRDefault="00D306F4" w:rsidP="00D306F4">
      <w:r>
        <w:lastRenderedPageBreak/>
        <w:t>Poner imagen de modo gráfico:</w:t>
      </w:r>
    </w:p>
    <w:p w14:paraId="0F0C3C71" w14:textId="7F510E02" w:rsidR="00D306F4" w:rsidRPr="005A029D" w:rsidRDefault="005A029D" w:rsidP="00D306F4">
      <w:r>
        <w:rPr>
          <w:noProof/>
          <w:lang w:eastAsia="es-ES"/>
        </w:rPr>
        <w:drawing>
          <wp:inline distT="0" distB="0" distL="0" distR="0" wp14:anchorId="0EC0D06B" wp14:editId="022B7397">
            <wp:extent cx="5400040" cy="26206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AAA9" w14:textId="6BA75F9F" w:rsidR="00D306F4" w:rsidRDefault="00D306F4" w:rsidP="00D306F4">
      <w:r>
        <w:t>Poner imagen de modo texto:</w:t>
      </w:r>
    </w:p>
    <w:p w14:paraId="197506C8" w14:textId="2A7928A3" w:rsidR="00D306F4" w:rsidRDefault="00D306F4" w:rsidP="00D306F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0" distR="0" simplePos="0" relativeHeight="251672576" behindDoc="0" locked="0" layoutInCell="1" allowOverlap="1" wp14:anchorId="0518D0DB" wp14:editId="566AFB3C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2537460" cy="162496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624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614B8" w14:textId="2CBC8195" w:rsidR="00D306F4" w:rsidRDefault="00D306F4" w:rsidP="00D306F4">
      <w:pPr>
        <w:rPr>
          <w:rFonts w:ascii="Times New Roman" w:hAnsi="Times New Roman" w:cs="Times New Roman"/>
          <w:noProof/>
          <w:sz w:val="24"/>
          <w:szCs w:val="24"/>
        </w:rPr>
      </w:pPr>
    </w:p>
    <w:p w14:paraId="56C3EFB1" w14:textId="1C1E7D03" w:rsidR="00D306F4" w:rsidRDefault="00A35FF7" w:rsidP="00D306F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Apaga la máquina y crea una nueva unidad de estado sólido con controlador SATA llamada miNuevoDisco.vdi de 60 GB.</w:t>
      </w:r>
    </w:p>
    <w:p w14:paraId="4B640308" w14:textId="6F248FD3" w:rsidR="00A35FF7" w:rsidRDefault="00A35FF7" w:rsidP="00A35FF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0" distR="0" simplePos="0" relativeHeight="251676672" behindDoc="0" locked="0" layoutInCell="1" allowOverlap="1" wp14:anchorId="68AE84F7" wp14:editId="1D73C9E0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2475230" cy="1607820"/>
            <wp:effectExtent l="0" t="0" r="127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607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D0048" w14:textId="08607A90" w:rsidR="00A35FF7" w:rsidRDefault="00A35FF7" w:rsidP="00A35FF7">
      <w:pPr>
        <w:rPr>
          <w:rFonts w:ascii="Times New Roman" w:hAnsi="Times New Roman" w:cs="Times New Roman"/>
          <w:noProof/>
          <w:sz w:val="24"/>
          <w:szCs w:val="24"/>
        </w:rPr>
      </w:pPr>
    </w:p>
    <w:p w14:paraId="784AA6D3" w14:textId="663B45C2" w:rsidR="00A35FF7" w:rsidRDefault="00A35FF7" w:rsidP="00A35F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Entra en el sistema y cuando la detecte indica que la quieres de tipo GPT. Vuelve a mirar como antes tanto en modo gráfico como en modo comando el tipo de particion (MBR y GPT)</w:t>
      </w:r>
    </w:p>
    <w:p w14:paraId="0AF00064" w14:textId="344BB8CC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1D2018CB" w14:textId="77777777" w:rsidR="00A35FF7" w:rsidRDefault="00A35FF7" w:rsidP="00A35FF7">
      <w:r>
        <w:t>Poner imagen de modo gráfico:</w:t>
      </w:r>
    </w:p>
    <w:p w14:paraId="7363F710" w14:textId="77777777" w:rsidR="00A35FF7" w:rsidRDefault="00A35FF7" w:rsidP="00A35FF7"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0" distR="0" simplePos="0" relativeHeight="251678720" behindDoc="0" locked="0" layoutInCell="1" allowOverlap="1" wp14:anchorId="79A77436" wp14:editId="0A297E4E">
            <wp:simplePos x="0" y="0"/>
            <wp:positionH relativeFrom="column">
              <wp:posOffset>1905</wp:posOffset>
            </wp:positionH>
            <wp:positionV relativeFrom="paragraph">
              <wp:posOffset>638175</wp:posOffset>
            </wp:positionV>
            <wp:extent cx="2908300" cy="1410335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410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A206A" w14:textId="77777777" w:rsidR="00A35FF7" w:rsidRDefault="00A35FF7" w:rsidP="00A35FF7"/>
    <w:p w14:paraId="688A693B" w14:textId="77777777" w:rsidR="00A35FF7" w:rsidRDefault="00A35FF7" w:rsidP="00A35FF7"/>
    <w:p w14:paraId="20F3FDC3" w14:textId="77777777" w:rsidR="00A35FF7" w:rsidRDefault="00A35FF7" w:rsidP="00A35FF7">
      <w:r>
        <w:t>Poner imagen de modo texto:</w:t>
      </w:r>
    </w:p>
    <w:p w14:paraId="4B5AE8F2" w14:textId="64966653" w:rsidR="00A35FF7" w:rsidRDefault="00A35FF7" w:rsidP="00A35FF7">
      <w:pPr>
        <w:rPr>
          <w:rFonts w:ascii="Times New Roman" w:hAnsi="Times New Roman" w:cs="Times New Roman"/>
          <w:noProof/>
          <w:sz w:val="24"/>
          <w:szCs w:val="24"/>
        </w:rPr>
      </w:pPr>
    </w:p>
    <w:p w14:paraId="57FD33FD" w14:textId="38C74D2E" w:rsidR="00A35FF7" w:rsidRDefault="00220E20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0" distR="0" simplePos="0" relativeHeight="251679744" behindDoc="0" locked="0" layoutInCell="1" allowOverlap="1" wp14:anchorId="4377C362" wp14:editId="74FA1367">
            <wp:simplePos x="0" y="0"/>
            <wp:positionH relativeFrom="column">
              <wp:posOffset>1905</wp:posOffset>
            </wp:positionH>
            <wp:positionV relativeFrom="paragraph">
              <wp:posOffset>241935</wp:posOffset>
            </wp:positionV>
            <wp:extent cx="2712720" cy="176149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3" r="6725"/>
                    <a:stretch/>
                  </pic:blipFill>
                  <pic:spPr bwMode="auto">
                    <a:xfrm>
                      <a:off x="0" y="0"/>
                      <a:ext cx="2712720" cy="1761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32757" w14:textId="1619120B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5AD5F6E0" w14:textId="5D6CE922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36389D8F" w14:textId="3501597B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0FD2980E" w14:textId="798007A5" w:rsidR="00A35FF7" w:rsidRDefault="00A35FF7" w:rsidP="00A35F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 el nuevo disco crea dos particiones de 30 GB cada una y formatea una en NTFS y la otra en formato ReFS. (</w:t>
      </w:r>
      <w:bookmarkStart w:id="0" w:name="_Hlk86336408"/>
      <w:r w:rsidRPr="00A35FF7">
        <w:rPr>
          <w:rFonts w:ascii="Times New Roman" w:hAnsi="Times New Roman" w:cs="Times New Roman"/>
          <w:noProof/>
          <w:sz w:val="24"/>
          <w:szCs w:val="24"/>
        </w:rPr>
        <w:t>https://hardzone.es/reportajes/que-es/refs-sistema-archivos-windows-ntfs/</w: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9873720" w14:textId="77777777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0C218C8E" w14:textId="77777777" w:rsidR="00E01676" w:rsidRDefault="00E01676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179032F5" w14:textId="5C503581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079B4D" wp14:editId="2FB66674">
            <wp:extent cx="2451100" cy="758111"/>
            <wp:effectExtent l="0" t="0" r="635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86"/>
                    <a:stretch/>
                  </pic:blipFill>
                  <pic:spPr bwMode="auto">
                    <a:xfrm>
                      <a:off x="0" y="0"/>
                      <a:ext cx="2462253" cy="76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B116E" w14:textId="6D088F29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7C690ECD" w14:textId="3803C376" w:rsid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036E5479" w14:textId="2DBF0CD5" w:rsidR="00A35FF7" w:rsidRDefault="00A35FF7" w:rsidP="00A35F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Comprueba que puedes acceder a las dos particiones nuevas creadas. Para ello crea algún fichero con el block de notas</w:t>
      </w:r>
    </w:p>
    <w:p w14:paraId="6161DF85" w14:textId="77777777" w:rsidR="00342C1F" w:rsidRDefault="00342C1F" w:rsidP="00A35FF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155C0845" w14:textId="7E1AB36A" w:rsidR="00A35FF7" w:rsidRDefault="00A35FF7" w:rsidP="00A35FF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A5470D7" wp14:editId="7C69B391">
            <wp:extent cx="2908019" cy="1310640"/>
            <wp:effectExtent l="0" t="0" r="6985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" b="4973"/>
                    <a:stretch/>
                  </pic:blipFill>
                  <pic:spPr bwMode="auto">
                    <a:xfrm>
                      <a:off x="0" y="0"/>
                      <a:ext cx="2908300" cy="131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69AAD" w14:textId="618A13CF" w:rsidR="00A35FF7" w:rsidRDefault="00A35FF7" w:rsidP="00A35FF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26E6A3" w14:textId="3ABB1FA4" w:rsidR="00A35FF7" w:rsidRDefault="00A35FF7" w:rsidP="00A35F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Juega con las particiones nuevas para extenderlas y cambiarlas de tamaño.</w:t>
      </w:r>
    </w:p>
    <w:p w14:paraId="37B9A541" w14:textId="77777777" w:rsidR="00A35FF7" w:rsidRPr="00A35FF7" w:rsidRDefault="00A35FF7" w:rsidP="00A35FF7">
      <w:pPr>
        <w:pStyle w:val="Prrafodelista"/>
        <w:rPr>
          <w:rFonts w:ascii="Times New Roman" w:hAnsi="Times New Roman" w:cs="Times New Roman"/>
          <w:noProof/>
          <w:sz w:val="24"/>
          <w:szCs w:val="24"/>
        </w:rPr>
      </w:pPr>
    </w:p>
    <w:p w14:paraId="616B59F6" w14:textId="77777777" w:rsidR="00E01676" w:rsidRDefault="00E01676" w:rsidP="00A35FF7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14:paraId="0BE0B5B4" w14:textId="78B8B7AD" w:rsidR="00A35FF7" w:rsidRDefault="00A35FF7" w:rsidP="00A35FF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4D51B6C" wp14:editId="59039003">
            <wp:extent cx="1973580" cy="1035988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4" t="23491" r="2381" b="27372"/>
                    <a:stretch/>
                  </pic:blipFill>
                  <pic:spPr bwMode="auto">
                    <a:xfrm>
                      <a:off x="0" y="0"/>
                      <a:ext cx="1974604" cy="10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5ACD4" w14:textId="542FF4D3" w:rsidR="00A35FF7" w:rsidRDefault="00A35FF7" w:rsidP="00A35FF7">
      <w:pPr>
        <w:rPr>
          <w:rFonts w:ascii="Times New Roman" w:hAnsi="Times New Roman" w:cs="Times New Roman"/>
          <w:noProof/>
          <w:sz w:val="24"/>
          <w:szCs w:val="24"/>
        </w:rPr>
      </w:pPr>
    </w:p>
    <w:p w14:paraId="56D7531E" w14:textId="77CF4935" w:rsidR="00D306F4" w:rsidRPr="00D306F4" w:rsidRDefault="00A35FF7" w:rsidP="00D306F4">
      <w:pPr>
        <w:pStyle w:val="Prrafodelista"/>
        <w:numPr>
          <w:ilvl w:val="0"/>
          <w:numId w:val="1"/>
        </w:numPr>
      </w:pPr>
      <w:r w:rsidRPr="00A35FF7">
        <w:rPr>
          <w:rFonts w:ascii="Times New Roman" w:hAnsi="Times New Roman" w:cs="Times New Roman"/>
          <w:noProof/>
          <w:sz w:val="24"/>
          <w:szCs w:val="24"/>
        </w:rPr>
        <w:t>Finalmente apaga la máquina y elimina el disco nuevo que has creado.</w:t>
      </w:r>
    </w:p>
    <w:sectPr w:rsidR="00D306F4" w:rsidRPr="00D306F4" w:rsidSect="00AC4B4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0C8F"/>
    <w:multiLevelType w:val="hybridMultilevel"/>
    <w:tmpl w:val="1242EE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B46"/>
    <w:rsid w:val="00220E20"/>
    <w:rsid w:val="00273545"/>
    <w:rsid w:val="00342C1F"/>
    <w:rsid w:val="005A029D"/>
    <w:rsid w:val="00A35FF7"/>
    <w:rsid w:val="00AC4B46"/>
    <w:rsid w:val="00B14F53"/>
    <w:rsid w:val="00C03DC4"/>
    <w:rsid w:val="00D306F4"/>
    <w:rsid w:val="00E0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377D"/>
  <w15:chartTrackingRefBased/>
  <w15:docId w15:val="{502D9411-D581-4EA3-A612-0F99C14C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B4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0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ofriki.com/saber-que-tipo-de-particion-tiene-mi-disco-dur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Emmanuel Ramos Biado</cp:lastModifiedBy>
  <cp:revision>3</cp:revision>
  <dcterms:created xsi:type="dcterms:W3CDTF">2021-10-22T16:01:00Z</dcterms:created>
  <dcterms:modified xsi:type="dcterms:W3CDTF">2021-10-28T16:11:00Z</dcterms:modified>
</cp:coreProperties>
</file>