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D3" w:rsidRPr="00A337D3" w:rsidRDefault="00A337D3" w:rsidP="00D1323B">
      <w:pPr>
        <w:spacing w:after="0" w:line="240" w:lineRule="auto"/>
        <w:ind w:firstLine="708"/>
        <w:jc w:val="center"/>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Identificación</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C0236A" w:rsidP="00A337D3">
      <w:pPr>
        <w:spacing w:after="0" w:line="240" w:lineRule="auto"/>
        <w:jc w:val="center"/>
        <w:rPr>
          <w:rFonts w:ascii="Arial" w:eastAsia="Times New Roman" w:hAnsi="Arial" w:cs="Arial"/>
          <w:sz w:val="24"/>
          <w:szCs w:val="24"/>
          <w:lang w:val="en-US"/>
        </w:rPr>
      </w:pPr>
      <w:r>
        <w:rPr>
          <w:rFonts w:ascii="Arial" w:eastAsia="Times New Roman" w:hAnsi="Arial" w:cs="Arial"/>
          <w:noProof/>
          <w:sz w:val="24"/>
          <w:szCs w:val="24"/>
          <w:lang w:eastAsia="es-MX"/>
        </w:rPr>
        <w:drawing>
          <wp:inline distT="0" distB="0" distL="0" distR="0">
            <wp:extent cx="2886102" cy="18183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7">
                      <a:extLst>
                        <a:ext uri="{28A0092B-C50C-407E-A947-70E740481C1C}">
                          <a14:useLocalDpi xmlns:a14="http://schemas.microsoft.com/office/drawing/2010/main" val="0"/>
                        </a:ext>
                      </a:extLst>
                    </a:blip>
                    <a:stretch>
                      <a:fillRect/>
                    </a:stretch>
                  </pic:blipFill>
                  <pic:spPr>
                    <a:xfrm>
                      <a:off x="0" y="0"/>
                      <a:ext cx="2886102" cy="1818305"/>
                    </a:xfrm>
                    <a:prstGeom prst="rect">
                      <a:avLst/>
                    </a:prstGeom>
                  </pic:spPr>
                </pic:pic>
              </a:graphicData>
            </a:graphic>
          </wp:inline>
        </w:drawing>
      </w: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p w:rsidR="00A337D3" w:rsidRPr="00A337D3" w:rsidRDefault="00A337D3" w:rsidP="00A337D3">
      <w:pPr>
        <w:spacing w:after="0" w:line="240" w:lineRule="auto"/>
        <w:rPr>
          <w:rFonts w:ascii="Arial" w:eastAsia="Times New Roman" w:hAnsi="Arial" w:cs="Arial"/>
          <w:sz w:val="24"/>
          <w:szCs w:val="24"/>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1.0</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Proyecto</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BigDaddy-001</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21/05/2016</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Elaborado por</w:t>
            </w:r>
          </w:p>
        </w:tc>
        <w:tc>
          <w:tcPr>
            <w:tcW w:w="3600" w:type="dxa"/>
            <w:tcBorders>
              <w:top w:val="nil"/>
              <w:left w:val="nil"/>
              <w:bottom w:val="nil"/>
              <w:right w:val="nil"/>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ESRR</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Localización del Documento</w:t>
            </w: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[Repositorio, Localización]</w:t>
            </w:r>
          </w:p>
        </w:tc>
      </w:tr>
      <w:tr w:rsidR="00A337D3" w:rsidRPr="00A337D3" w:rsidTr="008B2360">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Documento base</w:t>
            </w: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Autorizaciones</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Autorización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0236A">
              <w:rPr>
                <w:rFonts w:ascii="Arial" w:hAnsi="Arial" w:cs="Arial"/>
              </w:rPr>
              <w:t>Emmanuel Salomón Ramírez Rodríguez.</w:t>
            </w:r>
            <w:r w:rsidR="00C0236A" w:rsidRPr="004B62A8">
              <w:rPr>
                <w:rFonts w:ascii="Arial" w:hAnsi="Arial" w:cs="Arial"/>
                <w:sz w:val="20"/>
                <w:szCs w:val="20"/>
              </w:rPr>
              <w:t> </w:t>
            </w:r>
          </w:p>
        </w:tc>
        <w:tc>
          <w:tcPr>
            <w:tcW w:w="3600" w:type="dxa"/>
            <w:tcBorders>
              <w:top w:val="nil"/>
              <w:left w:val="nil"/>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21/05/2016</w:t>
            </w:r>
            <w:r w:rsidR="00A337D3"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hAnsi="Arial" w:cs="Arial"/>
              </w:rPr>
              <w:t>José Delgado Velasco.</w:t>
            </w:r>
            <w:r w:rsidRPr="004B62A8">
              <w:rPr>
                <w:rFonts w:ascii="Arial" w:hAnsi="Arial" w:cs="Arial"/>
                <w:sz w:val="20"/>
                <w:szCs w:val="20"/>
              </w:rPr>
              <w:t> </w:t>
            </w:r>
            <w:r w:rsidR="00A337D3"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Pr>
                <w:rFonts w:ascii="Arial" w:eastAsia="Times New Roman" w:hAnsi="Arial" w:cs="Arial"/>
                <w:sz w:val="20"/>
                <w:szCs w:val="20"/>
                <w:lang w:val="es-ES" w:eastAsia="es-ES"/>
              </w:rPr>
              <w:t>21/05/2016</w:t>
            </w:r>
            <w:r w:rsidR="00A337D3"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C0236A" w:rsidP="00A337D3">
            <w:pPr>
              <w:spacing w:after="0" w:line="240" w:lineRule="auto"/>
              <w:jc w:val="center"/>
              <w:rPr>
                <w:rFonts w:ascii="Arial" w:eastAsia="Times New Roman" w:hAnsi="Arial" w:cs="Arial"/>
                <w:sz w:val="20"/>
                <w:szCs w:val="20"/>
                <w:lang w:val="es-ES" w:eastAsia="es-ES"/>
              </w:rPr>
            </w:pPr>
            <w:r w:rsidRPr="0044030F">
              <w:rPr>
                <w:rFonts w:ascii="Arial" w:hAnsi="Arial" w:cs="Arial"/>
                <w:sz w:val="24"/>
                <w:szCs w:val="24"/>
              </w:rPr>
              <w:t>Adrián Saavedra Mendoza. </w:t>
            </w:r>
            <w:r w:rsidR="00A337D3"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r w:rsidR="00C0236A">
              <w:rPr>
                <w:rFonts w:ascii="Arial" w:eastAsia="Times New Roman" w:hAnsi="Arial" w:cs="Arial"/>
                <w:sz w:val="20"/>
                <w:szCs w:val="20"/>
                <w:lang w:val="es-ES" w:eastAsia="es-ES"/>
              </w:rPr>
              <w:t>21/05/2016</w:t>
            </w:r>
          </w:p>
        </w:tc>
      </w:tr>
      <w:tr w:rsidR="00A337D3" w:rsidRPr="00A337D3" w:rsidTr="008B2360">
        <w:trPr>
          <w:trHeight w:val="255"/>
          <w:jc w:val="center"/>
        </w:trPr>
        <w:tc>
          <w:tcPr>
            <w:tcW w:w="28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c>
          <w:tcPr>
            <w:tcW w:w="3600" w:type="dxa"/>
            <w:tcBorders>
              <w:top w:val="nil"/>
              <w:left w:val="nil"/>
              <w:bottom w:val="nil"/>
              <w:right w:val="nil"/>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p>
        </w:tc>
      </w:tr>
      <w:tr w:rsidR="00A337D3" w:rsidRPr="00A337D3" w:rsidTr="008B2360">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Distribución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Nombre</w:t>
            </w:r>
          </w:p>
        </w:tc>
        <w:tc>
          <w:tcPr>
            <w:tcW w:w="36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 Recepción</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c>
          <w:tcPr>
            <w:tcW w:w="36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bl>
    <w:p w:rsidR="00A337D3" w:rsidRPr="00A337D3" w:rsidRDefault="00A337D3" w:rsidP="00A337D3">
      <w:pPr>
        <w:spacing w:after="0" w:line="240" w:lineRule="auto"/>
        <w:rPr>
          <w:rFonts w:ascii="Arial" w:eastAsia="Times New Roman" w:hAnsi="Arial" w:cs="Arial"/>
          <w:b/>
          <w:sz w:val="32"/>
          <w:szCs w:val="24"/>
          <w:lang w:val="es-ES" w:eastAsia="es-ES"/>
        </w:rPr>
      </w:pPr>
    </w:p>
    <w:p w:rsidR="00A337D3" w:rsidRPr="00A337D3" w:rsidRDefault="00A337D3" w:rsidP="00A337D3">
      <w:pPr>
        <w:spacing w:after="0" w:line="240" w:lineRule="auto"/>
        <w:rPr>
          <w:rFonts w:ascii="Arial" w:eastAsia="Times New Roman" w:hAnsi="Arial" w:cs="Arial"/>
          <w:b/>
          <w:sz w:val="32"/>
          <w:szCs w:val="24"/>
          <w:lang w:val="es-ES" w:eastAsia="es-ES"/>
        </w:rPr>
      </w:pPr>
      <w:r w:rsidRPr="00A337D3">
        <w:rPr>
          <w:rFonts w:ascii="Arial" w:eastAsia="Times New Roman" w:hAnsi="Arial" w:cs="Arial"/>
          <w:b/>
          <w:sz w:val="32"/>
          <w:szCs w:val="24"/>
          <w:lang w:val="es-ES" w:eastAsia="es-ES"/>
        </w:rPr>
        <w:t>Control de cambios</w:t>
      </w:r>
    </w:p>
    <w:p w:rsidR="00A337D3" w:rsidRPr="00A337D3" w:rsidRDefault="00A337D3" w:rsidP="00A337D3">
      <w:pPr>
        <w:spacing w:after="0" w:line="240" w:lineRule="auto"/>
        <w:rPr>
          <w:rFonts w:ascii="Arial" w:eastAsia="Times New Roman" w:hAnsi="Arial" w:cs="Arial"/>
          <w:sz w:val="24"/>
          <w:szCs w:val="24"/>
          <w:lang w:val="es-ES" w:eastAsia="es-ES"/>
        </w:rPr>
      </w:pPr>
    </w:p>
    <w:tbl>
      <w:tblPr>
        <w:tblW w:w="8755" w:type="dxa"/>
        <w:tblInd w:w="65" w:type="dxa"/>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Control de Cambios</w:t>
            </w:r>
          </w:p>
        </w:tc>
      </w:tr>
      <w:tr w:rsidR="00A337D3" w:rsidRPr="00A337D3" w:rsidTr="008B2360">
        <w:trPr>
          <w:trHeight w:val="330"/>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0"/>
                <w:szCs w:val="20"/>
                <w:lang w:val="es-ES" w:eastAsia="es-ES"/>
              </w:rPr>
            </w:pPr>
            <w:r w:rsidRPr="00A337D3">
              <w:rPr>
                <w:rFonts w:ascii="Arial" w:eastAsia="Times New Roman" w:hAnsi="Arial" w:cs="Arial"/>
                <w:b/>
                <w:bCs/>
                <w:sz w:val="20"/>
                <w:szCs w:val="20"/>
                <w:lang w:val="es-ES" w:eastAsia="es-ES"/>
              </w:rPr>
              <w:t>Descripción del Cambio</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0"/>
                <w:szCs w:val="20"/>
                <w:lang w:val="es-ES" w:eastAsia="es-ES"/>
              </w:rPr>
            </w:pPr>
            <w:r w:rsidRPr="00A337D3">
              <w:rPr>
                <w:rFonts w:ascii="Arial" w:eastAsia="Times New Roman" w:hAnsi="Arial" w:cs="Arial"/>
                <w:sz w:val="20"/>
                <w:szCs w:val="20"/>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r w:rsidR="00A337D3" w:rsidRPr="00A337D3" w:rsidTr="008B2360">
        <w:trPr>
          <w:trHeight w:val="315"/>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lastRenderedPageBreak/>
              <w:t> </w:t>
            </w: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 </w:t>
            </w:r>
          </w:p>
        </w:tc>
      </w:tr>
    </w:tbl>
    <w:p w:rsidR="00A337D3" w:rsidRPr="00A337D3" w:rsidRDefault="00A337D3" w:rsidP="00A337D3">
      <w:pPr>
        <w:spacing w:after="0" w:line="240" w:lineRule="auto"/>
        <w:jc w:val="center"/>
        <w:rPr>
          <w:rFonts w:ascii="Arial" w:eastAsia="Times New Roman" w:hAnsi="Arial" w:cs="Arial"/>
          <w:b/>
          <w:sz w:val="24"/>
          <w:szCs w:val="24"/>
          <w:lang w:val="es-ES" w:eastAsia="es-ES"/>
        </w:rPr>
      </w:pPr>
      <w:r w:rsidRPr="00A337D3">
        <w:rPr>
          <w:rFonts w:ascii="Times New Roman" w:eastAsia="Times New Roman" w:hAnsi="Times New Roman" w:cs="Times New Roman"/>
          <w:sz w:val="28"/>
          <w:szCs w:val="24"/>
          <w:lang w:val="es-ES" w:eastAsia="es-ES"/>
        </w:rPr>
        <w:br w:type="page"/>
      </w: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24"/>
          <w:szCs w:val="24"/>
          <w:lang w:val="es-ES" w:eastAsia="es-ES"/>
        </w:rPr>
      </w:pPr>
    </w:p>
    <w:p w:rsidR="00A337D3" w:rsidRPr="00A337D3" w:rsidRDefault="00802645" w:rsidP="00A337D3">
      <w:pPr>
        <w:spacing w:after="0" w:line="240" w:lineRule="auto"/>
        <w:jc w:val="center"/>
        <w:rPr>
          <w:rFonts w:ascii="Arial" w:eastAsia="Times New Roman" w:hAnsi="Arial" w:cs="Arial"/>
          <w:b/>
          <w:sz w:val="24"/>
          <w:szCs w:val="24"/>
          <w:lang w:val="es-ES" w:eastAsia="es-ES"/>
        </w:rPr>
      </w:pPr>
      <w:r>
        <w:rPr>
          <w:rFonts w:ascii="Arial" w:eastAsia="Times New Roman" w:hAnsi="Arial" w:cs="Arial"/>
          <w:b/>
          <w:noProof/>
          <w:sz w:val="24"/>
          <w:szCs w:val="24"/>
          <w:lang w:eastAsia="es-MX"/>
        </w:rPr>
        <w:drawing>
          <wp:inline distT="0" distB="0" distL="0" distR="0">
            <wp:extent cx="2886102" cy="181830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7">
                      <a:extLst>
                        <a:ext uri="{28A0092B-C50C-407E-A947-70E740481C1C}">
                          <a14:useLocalDpi xmlns:a14="http://schemas.microsoft.com/office/drawing/2010/main" val="0"/>
                        </a:ext>
                      </a:extLst>
                    </a:blip>
                    <a:stretch>
                      <a:fillRect/>
                    </a:stretch>
                  </pic:blipFill>
                  <pic:spPr>
                    <a:xfrm>
                      <a:off x="0" y="0"/>
                      <a:ext cx="2886102" cy="1818305"/>
                    </a:xfrm>
                    <a:prstGeom prst="rect">
                      <a:avLst/>
                    </a:prstGeom>
                  </pic:spPr>
                </pic:pic>
              </a:graphicData>
            </a:graphic>
          </wp:inline>
        </w:drawing>
      </w:r>
    </w:p>
    <w:p w:rsidR="00A337D3" w:rsidRPr="00A337D3" w:rsidRDefault="00A337D3" w:rsidP="00A337D3">
      <w:pPr>
        <w:spacing w:after="0" w:line="240" w:lineRule="auto"/>
        <w:rPr>
          <w:rFonts w:ascii="Arial" w:eastAsia="Times New Roman" w:hAnsi="Arial" w:cs="Arial"/>
          <w:b/>
          <w:i/>
          <w:sz w:val="32"/>
          <w:szCs w:val="32"/>
          <w:lang w:val="es-ES" w:eastAsia="es-ES"/>
        </w:rPr>
      </w:pPr>
    </w:p>
    <w:p w:rsidR="00A337D3" w:rsidRPr="00A337D3" w:rsidRDefault="00CD784C" w:rsidP="00A337D3">
      <w:pPr>
        <w:spacing w:after="0" w:line="240" w:lineRule="auto"/>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pict>
          <v:rect id="_x0000_s1077" style="position:absolute;margin-left:-9pt;margin-top:3.5pt;width:477pt;height:54pt;z-index:251705344" filled="f" strokeweight="4.5pt">
            <v:stroke linestyle="thickThin"/>
          </v:rect>
        </w:pict>
      </w:r>
    </w:p>
    <w:p w:rsidR="00A337D3" w:rsidRPr="00A337D3" w:rsidRDefault="00802645" w:rsidP="00A337D3">
      <w:pPr>
        <w:spacing w:after="0" w:line="240" w:lineRule="auto"/>
        <w:jc w:val="center"/>
        <w:rPr>
          <w:rFonts w:ascii="Arial" w:eastAsia="Times New Roman" w:hAnsi="Arial" w:cs="Arial"/>
          <w:b/>
          <w:i/>
          <w:sz w:val="32"/>
          <w:szCs w:val="32"/>
          <w:lang w:val="es-ES" w:eastAsia="es-ES"/>
        </w:rPr>
      </w:pPr>
      <w:r>
        <w:rPr>
          <w:rFonts w:ascii="Arial" w:eastAsia="Times New Roman" w:hAnsi="Arial" w:cs="Arial"/>
          <w:b/>
          <w:i/>
          <w:noProof/>
          <w:sz w:val="32"/>
          <w:szCs w:val="32"/>
          <w:lang w:val="es-ES" w:eastAsia="es-ES"/>
        </w:rPr>
        <w:t>Ciclo de Vida</w:t>
      </w:r>
    </w:p>
    <w:p w:rsidR="00A337D3" w:rsidRPr="00A337D3" w:rsidRDefault="00A337D3" w:rsidP="00A337D3">
      <w:pPr>
        <w:spacing w:after="0" w:line="240" w:lineRule="auto"/>
        <w:jc w:val="center"/>
        <w:rPr>
          <w:rFonts w:ascii="Arial" w:eastAsia="Times New Roman" w:hAnsi="Arial" w:cs="Arial"/>
          <w:b/>
          <w:i/>
          <w:sz w:val="32"/>
          <w:szCs w:val="32"/>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A337D3" w:rsidP="00A337D3">
      <w:pPr>
        <w:spacing w:after="0" w:line="240" w:lineRule="auto"/>
        <w:jc w:val="right"/>
        <w:rPr>
          <w:rFonts w:ascii="Arial" w:eastAsia="Times New Roman" w:hAnsi="Arial" w:cs="Arial"/>
          <w:sz w:val="24"/>
          <w:szCs w:val="24"/>
          <w:lang w:val="es-ES" w:eastAsia="es-ES"/>
        </w:rPr>
      </w:pPr>
    </w:p>
    <w:p w:rsidR="00A337D3" w:rsidRPr="00A337D3" w:rsidRDefault="00802645"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Versión: 1.0</w:t>
      </w:r>
    </w:p>
    <w:p w:rsidR="00A337D3" w:rsidRPr="00A337D3" w:rsidRDefault="00A337D3" w:rsidP="00A337D3">
      <w:pPr>
        <w:spacing w:after="0" w:line="240" w:lineRule="auto"/>
        <w:jc w:val="right"/>
        <w:rPr>
          <w:rFonts w:ascii="Arial" w:eastAsia="Times New Roman" w:hAnsi="Arial" w:cs="Arial"/>
          <w:sz w:val="24"/>
          <w:szCs w:val="24"/>
          <w:lang w:val="es-ES" w:eastAsia="es-ES"/>
        </w:rPr>
      </w:pPr>
      <w:r w:rsidRPr="00A337D3">
        <w:rPr>
          <w:rFonts w:ascii="Arial" w:eastAsia="Times New Roman" w:hAnsi="Arial" w:cs="Arial"/>
          <w:sz w:val="24"/>
          <w:szCs w:val="24"/>
          <w:lang w:val="es-ES" w:eastAsia="es-ES"/>
        </w:rPr>
        <w:t>Elaborado</w:t>
      </w:r>
      <w:r w:rsidR="00802645">
        <w:rPr>
          <w:rFonts w:ascii="Arial" w:eastAsia="Times New Roman" w:hAnsi="Arial" w:cs="Arial"/>
          <w:sz w:val="24"/>
          <w:szCs w:val="24"/>
          <w:lang w:val="es-ES" w:eastAsia="es-ES"/>
        </w:rPr>
        <w:t xml:space="preserve"> por: Edgar Soriano Ortiz</w:t>
      </w:r>
    </w:p>
    <w:p w:rsidR="00A337D3" w:rsidRPr="00A337D3" w:rsidRDefault="00802645" w:rsidP="00A337D3">
      <w:pPr>
        <w:spacing w:after="0" w:line="240" w:lineRule="auto"/>
        <w:jc w:val="right"/>
        <w:rPr>
          <w:rFonts w:ascii="Arial" w:eastAsia="Times New Roman" w:hAnsi="Arial" w:cs="Arial"/>
          <w:sz w:val="24"/>
          <w:szCs w:val="24"/>
          <w:lang w:val="es-ES" w:eastAsia="es-ES"/>
        </w:rPr>
      </w:pPr>
      <w:r>
        <w:rPr>
          <w:rFonts w:ascii="Arial" w:eastAsia="Times New Roman" w:hAnsi="Arial" w:cs="Arial"/>
          <w:sz w:val="24"/>
          <w:szCs w:val="24"/>
          <w:lang w:val="es-ES" w:eastAsia="es-ES"/>
        </w:rPr>
        <w:t>Fecha de revisión: 28/05/2016</w:t>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r w:rsidRPr="00A337D3">
        <w:rPr>
          <w:rFonts w:ascii="Arial" w:eastAsia="Times New Roman" w:hAnsi="Arial" w:cs="Arial"/>
          <w:b/>
          <w:sz w:val="24"/>
          <w:szCs w:val="24"/>
          <w:lang w:val="es-ES" w:eastAsia="es-ES"/>
        </w:rPr>
        <w:tab/>
      </w: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rPr>
          <w:rFonts w:ascii="Arial" w:eastAsia="Times New Roman" w:hAnsi="Arial" w:cs="Arial"/>
          <w:b/>
          <w:sz w:val="24"/>
          <w:szCs w:val="24"/>
          <w:lang w:val="es-ES" w:eastAsia="es-ES"/>
        </w:rPr>
      </w:pPr>
    </w:p>
    <w:p w:rsidR="00A337D3" w:rsidRPr="00A337D3" w:rsidRDefault="00A337D3" w:rsidP="00A337D3">
      <w:pPr>
        <w:spacing w:after="0" w:line="240" w:lineRule="auto"/>
        <w:jc w:val="center"/>
        <w:rPr>
          <w:rFonts w:ascii="Arial" w:eastAsia="Times New Roman" w:hAnsi="Arial" w:cs="Arial"/>
          <w:b/>
          <w:sz w:val="32"/>
          <w:szCs w:val="24"/>
          <w:lang w:val="es-ES" w:eastAsia="es-ES"/>
        </w:rPr>
      </w:pPr>
      <w:r w:rsidRPr="00A337D3">
        <w:rPr>
          <w:rFonts w:ascii="Times New Roman" w:eastAsia="Times New Roman" w:hAnsi="Times New Roman" w:cs="Times New Roman"/>
          <w:sz w:val="28"/>
          <w:szCs w:val="24"/>
          <w:lang w:val="es-ES" w:eastAsia="es-ES"/>
        </w:rPr>
        <w:br w:type="page"/>
      </w:r>
      <w:r w:rsidRPr="00A337D3">
        <w:rPr>
          <w:rFonts w:ascii="Arial" w:eastAsia="Times New Roman" w:hAnsi="Arial" w:cs="Arial"/>
          <w:b/>
          <w:sz w:val="32"/>
          <w:szCs w:val="24"/>
          <w:lang w:val="es-ES" w:eastAsia="es-ES"/>
        </w:rPr>
        <w:lastRenderedPageBreak/>
        <w:t>Control de cambios</w:t>
      </w:r>
    </w:p>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802645" w:rsidP="00A337D3">
      <w:pPr>
        <w:spacing w:after="0" w:line="240" w:lineRule="auto"/>
        <w:jc w:val="center"/>
        <w:rPr>
          <w:rFonts w:ascii="Arial" w:eastAsia="Times New Roman" w:hAnsi="Arial" w:cs="Arial"/>
          <w:sz w:val="24"/>
          <w:szCs w:val="24"/>
          <w:lang w:val="en-US" w:eastAsia="es-ES"/>
        </w:rPr>
      </w:pPr>
      <w:r>
        <w:rPr>
          <w:rFonts w:ascii="Arial" w:eastAsia="Times New Roman" w:hAnsi="Arial" w:cs="Arial"/>
          <w:noProof/>
          <w:sz w:val="24"/>
          <w:szCs w:val="24"/>
          <w:lang w:eastAsia="es-MX"/>
        </w:rPr>
        <w:drawing>
          <wp:inline distT="0" distB="0" distL="0" distR="0">
            <wp:extent cx="2886102" cy="181830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7">
                      <a:extLst>
                        <a:ext uri="{28A0092B-C50C-407E-A947-70E740481C1C}">
                          <a14:useLocalDpi xmlns:a14="http://schemas.microsoft.com/office/drawing/2010/main" val="0"/>
                        </a:ext>
                      </a:extLst>
                    </a:blip>
                    <a:stretch>
                      <a:fillRect/>
                    </a:stretch>
                  </pic:blipFill>
                  <pic:spPr>
                    <a:xfrm>
                      <a:off x="0" y="0"/>
                      <a:ext cx="2886102" cy="1818305"/>
                    </a:xfrm>
                    <a:prstGeom prst="rect">
                      <a:avLst/>
                    </a:prstGeom>
                  </pic:spPr>
                </pic:pic>
              </a:graphicData>
            </a:graphic>
          </wp:inline>
        </w:drawing>
      </w: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p w:rsidR="00A337D3" w:rsidRPr="00A337D3" w:rsidRDefault="00A337D3" w:rsidP="00A337D3">
      <w:pPr>
        <w:spacing w:after="0" w:line="240" w:lineRule="auto"/>
        <w:jc w:val="center"/>
        <w:rPr>
          <w:rFonts w:ascii="Arial" w:eastAsia="Times New Roman" w:hAnsi="Arial" w:cs="Arial"/>
          <w:sz w:val="24"/>
          <w:szCs w:val="24"/>
          <w:lang w:val="en-US" w:eastAsia="es-E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 xml:space="preserve">Id. Proyecto </w:t>
            </w:r>
          </w:p>
        </w:tc>
        <w:tc>
          <w:tcPr>
            <w:tcW w:w="3600" w:type="dxa"/>
            <w:tcBorders>
              <w:left w:val="single" w:sz="4" w:space="0" w:color="auto"/>
              <w:bottom w:val="nil"/>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Nombre del Proyecto</w:t>
            </w:r>
          </w:p>
        </w:tc>
        <w:tc>
          <w:tcPr>
            <w:tcW w:w="3600" w:type="dxa"/>
            <w:tcBorders>
              <w:top w:val="nil"/>
              <w:left w:val="single" w:sz="4" w:space="0" w:color="auto"/>
              <w:bottom w:val="nil"/>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3600" w:type="dxa"/>
            <w:tcBorders>
              <w:top w:val="nil"/>
              <w:left w:val="single" w:sz="4" w:space="0" w:color="auto"/>
              <w:bottom w:val="nil"/>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Elaborado por</w:t>
            </w:r>
          </w:p>
        </w:tc>
        <w:tc>
          <w:tcPr>
            <w:tcW w:w="3600" w:type="dxa"/>
            <w:tcBorders>
              <w:top w:val="nil"/>
              <w:left w:val="single" w:sz="4" w:space="0" w:color="auto"/>
              <w:bottom w:val="nil"/>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Localización del Documento</w:t>
            </w:r>
          </w:p>
        </w:tc>
        <w:tc>
          <w:tcPr>
            <w:tcW w:w="3600" w:type="dxa"/>
            <w:tcBorders>
              <w:top w:val="nil"/>
              <w:lef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A337D3" w:rsidRPr="00A337D3" w:rsidRDefault="00A337D3" w:rsidP="00A337D3">
      <w:pPr>
        <w:spacing w:after="0" w:line="240" w:lineRule="auto"/>
        <w:jc w:val="center"/>
        <w:rPr>
          <w:rFonts w:ascii="Arial" w:eastAsia="Times New Roman" w:hAnsi="Arial" w:cs="Arial"/>
          <w:b/>
          <w:sz w:val="32"/>
          <w:szCs w:val="24"/>
          <w:lang w:val="es-ES" w:eastAsia="es-ES"/>
        </w:rPr>
      </w:pPr>
    </w:p>
    <w:p w:rsidR="00A337D3" w:rsidRPr="00A337D3" w:rsidRDefault="00A337D3" w:rsidP="00A337D3">
      <w:pPr>
        <w:spacing w:after="0" w:line="240" w:lineRule="auto"/>
        <w:jc w:val="center"/>
        <w:rPr>
          <w:rFonts w:ascii="Arial" w:eastAsia="Times New Roman" w:hAnsi="Arial" w:cs="Arial"/>
          <w:sz w:val="24"/>
          <w:szCs w:val="24"/>
          <w:lang w:val="es-ES" w:eastAsia="es-ES"/>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A337D3" w:rsidRPr="00A337D3" w:rsidTr="008B2360">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A337D3" w:rsidRPr="00A337D3" w:rsidRDefault="00A337D3" w:rsidP="00A337D3">
            <w:pPr>
              <w:spacing w:after="0" w:line="240" w:lineRule="auto"/>
              <w:jc w:val="center"/>
              <w:rPr>
                <w:rFonts w:ascii="Arial" w:eastAsia="Times New Roman" w:hAnsi="Arial" w:cs="Arial"/>
                <w:b/>
                <w:bCs/>
                <w:color w:val="FFFFFF"/>
                <w:sz w:val="24"/>
                <w:szCs w:val="24"/>
                <w:lang w:val="es-ES" w:eastAsia="es-ES"/>
              </w:rPr>
            </w:pPr>
            <w:r w:rsidRPr="00A337D3">
              <w:rPr>
                <w:rFonts w:ascii="Arial" w:eastAsia="Times New Roman" w:hAnsi="Arial" w:cs="Arial"/>
                <w:b/>
                <w:bCs/>
                <w:color w:val="FFFFFF"/>
                <w:sz w:val="24"/>
                <w:szCs w:val="24"/>
                <w:lang w:val="es-ES" w:eastAsia="es-ES"/>
              </w:rPr>
              <w:t>Historial de Cambios</w:t>
            </w:r>
          </w:p>
        </w:tc>
      </w:tr>
      <w:tr w:rsidR="00A337D3" w:rsidRPr="00A337D3" w:rsidTr="008B2360">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Versión</w:t>
            </w:r>
          </w:p>
        </w:tc>
        <w:tc>
          <w:tcPr>
            <w:tcW w:w="144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Fecha</w:t>
            </w:r>
          </w:p>
        </w:tc>
        <w:tc>
          <w:tcPr>
            <w:tcW w:w="180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Participante</w:t>
            </w:r>
          </w:p>
        </w:tc>
        <w:tc>
          <w:tcPr>
            <w:tcW w:w="4430" w:type="dxa"/>
            <w:tcBorders>
              <w:top w:val="nil"/>
              <w:left w:val="nil"/>
              <w:bottom w:val="single" w:sz="4" w:space="0" w:color="auto"/>
              <w:right w:val="single" w:sz="4" w:space="0" w:color="auto"/>
            </w:tcBorders>
            <w:shd w:val="clear" w:color="auto" w:fill="CCFFFF"/>
          </w:tcPr>
          <w:p w:rsidR="00A337D3" w:rsidRPr="00A337D3" w:rsidRDefault="00A337D3" w:rsidP="00A337D3">
            <w:pPr>
              <w:spacing w:after="0" w:line="240" w:lineRule="auto"/>
              <w:jc w:val="center"/>
              <w:rPr>
                <w:rFonts w:ascii="Arial" w:eastAsia="Times New Roman" w:hAnsi="Arial" w:cs="Arial"/>
                <w:b/>
                <w:bCs/>
                <w:sz w:val="24"/>
                <w:szCs w:val="24"/>
                <w:lang w:val="es-ES" w:eastAsia="es-ES"/>
              </w:rPr>
            </w:pPr>
            <w:r w:rsidRPr="00A337D3">
              <w:rPr>
                <w:rFonts w:ascii="Arial" w:eastAsia="Times New Roman" w:hAnsi="Arial" w:cs="Arial"/>
                <w:b/>
                <w:bCs/>
                <w:sz w:val="24"/>
                <w:szCs w:val="24"/>
                <w:lang w:val="es-ES" w:eastAsia="es-ES"/>
              </w:rPr>
              <w:t>Descripción del Cambio</w:t>
            </w: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r w:rsidR="00A337D3" w:rsidRPr="00A337D3" w:rsidTr="008B2360">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44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180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c>
          <w:tcPr>
            <w:tcW w:w="4430" w:type="dxa"/>
            <w:tcBorders>
              <w:top w:val="nil"/>
              <w:left w:val="nil"/>
              <w:bottom w:val="single" w:sz="4" w:space="0" w:color="auto"/>
              <w:right w:val="single" w:sz="4" w:space="0" w:color="auto"/>
            </w:tcBorders>
            <w:shd w:val="clear" w:color="auto" w:fill="auto"/>
          </w:tcPr>
          <w:p w:rsidR="00A337D3" w:rsidRPr="00A337D3" w:rsidRDefault="00A337D3" w:rsidP="00A337D3">
            <w:pPr>
              <w:spacing w:after="0" w:line="240" w:lineRule="auto"/>
              <w:jc w:val="center"/>
              <w:rPr>
                <w:rFonts w:ascii="Arial" w:eastAsia="Times New Roman" w:hAnsi="Arial" w:cs="Arial"/>
                <w:sz w:val="24"/>
                <w:szCs w:val="24"/>
                <w:lang w:val="es-ES" w:eastAsia="es-ES"/>
              </w:rPr>
            </w:pPr>
          </w:p>
        </w:tc>
      </w:tr>
    </w:tbl>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A337D3" w:rsidRDefault="00A337D3"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8D596A" w:rsidRDefault="008D596A" w:rsidP="008D596A">
      <w:pPr>
        <w:rPr>
          <w:rFonts w:asciiTheme="majorHAnsi" w:hAnsiTheme="majorHAnsi"/>
          <w:b/>
          <w:sz w:val="32"/>
          <w:szCs w:val="32"/>
        </w:rPr>
      </w:pPr>
    </w:p>
    <w:p w:rsidR="00A337D3" w:rsidRDefault="00A337D3" w:rsidP="00CC52E5">
      <w:pPr>
        <w:jc w:val="center"/>
        <w:rPr>
          <w:rFonts w:asciiTheme="majorHAnsi" w:hAnsiTheme="majorHAnsi"/>
          <w:b/>
          <w:sz w:val="32"/>
          <w:szCs w:val="32"/>
        </w:rPr>
        <w:sectPr w:rsidR="00A337D3" w:rsidSect="00A337D3">
          <w:headerReference w:type="default" r:id="rId8"/>
          <w:pgSz w:w="12240" w:h="15840"/>
          <w:pgMar w:top="1418" w:right="1701" w:bottom="1418" w:left="1701" w:header="709" w:footer="709" w:gutter="0"/>
          <w:cols w:space="708"/>
          <w:docGrid w:linePitch="360"/>
        </w:sectPr>
      </w:pPr>
    </w:p>
    <w:p w:rsidR="00B66E05" w:rsidRDefault="00CC52E5" w:rsidP="00CC52E5">
      <w:pPr>
        <w:jc w:val="center"/>
        <w:rPr>
          <w:rFonts w:asciiTheme="majorHAnsi" w:hAnsiTheme="majorHAnsi"/>
          <w:b/>
          <w:sz w:val="32"/>
          <w:szCs w:val="32"/>
        </w:rPr>
      </w:pPr>
      <w:r w:rsidRPr="00CC52E5">
        <w:rPr>
          <w:rFonts w:asciiTheme="majorHAnsi" w:hAnsiTheme="majorHAnsi"/>
          <w:b/>
          <w:sz w:val="32"/>
          <w:szCs w:val="32"/>
        </w:rPr>
        <w:lastRenderedPageBreak/>
        <w:t>Ciclo de Vida</w:t>
      </w:r>
      <w:r w:rsidR="00D1323B">
        <w:rPr>
          <w:rFonts w:asciiTheme="majorHAnsi" w:hAnsiTheme="majorHAnsi"/>
          <w:b/>
          <w:sz w:val="32"/>
          <w:szCs w:val="32"/>
        </w:rPr>
        <w:t xml:space="preserve"> ITERATIVO</w:t>
      </w:r>
    </w:p>
    <w:p w:rsidR="006E2BC8" w:rsidRDefault="006E2BC8" w:rsidP="00CC52E5">
      <w:pPr>
        <w:jc w:val="center"/>
        <w:rPr>
          <w:rFonts w:asciiTheme="majorHAnsi" w:hAnsiTheme="majorHAnsi"/>
          <w:b/>
          <w:sz w:val="32"/>
          <w:szCs w:val="32"/>
        </w:rPr>
      </w:pPr>
    </w:p>
    <w:p w:rsidR="006E2BC8" w:rsidRDefault="006E2BC8" w:rsidP="006E2BC8">
      <w:pPr>
        <w:jc w:val="center"/>
        <w:rPr>
          <w:rFonts w:asciiTheme="majorHAnsi" w:hAnsiTheme="majorHAnsi"/>
          <w:b/>
          <w:sz w:val="32"/>
          <w:szCs w:val="32"/>
        </w:rPr>
      </w:pPr>
      <w:r>
        <w:rPr>
          <w:rFonts w:asciiTheme="majorHAnsi" w:hAnsiTheme="majorHAnsi"/>
          <w:b/>
          <w:noProof/>
          <w:sz w:val="32"/>
          <w:szCs w:val="32"/>
          <w:lang w:eastAsia="es-MX"/>
        </w:rPr>
        <w:drawing>
          <wp:inline distT="0" distB="0" distL="0" distR="0">
            <wp:extent cx="4772392" cy="3040911"/>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cion.jpg"/>
                    <pic:cNvPicPr/>
                  </pic:nvPicPr>
                  <pic:blipFill>
                    <a:blip r:embed="rId9">
                      <a:extLst>
                        <a:ext uri="{28A0092B-C50C-407E-A947-70E740481C1C}">
                          <a14:useLocalDpi xmlns:a14="http://schemas.microsoft.com/office/drawing/2010/main" val="0"/>
                        </a:ext>
                      </a:extLst>
                    </a:blip>
                    <a:stretch>
                      <a:fillRect/>
                    </a:stretch>
                  </pic:blipFill>
                  <pic:spPr>
                    <a:xfrm>
                      <a:off x="0" y="0"/>
                      <a:ext cx="4781550" cy="3046746"/>
                    </a:xfrm>
                    <a:prstGeom prst="rect">
                      <a:avLst/>
                    </a:prstGeom>
                  </pic:spPr>
                </pic:pic>
              </a:graphicData>
            </a:graphic>
          </wp:inline>
        </w:drawing>
      </w: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6E2BC8" w:rsidRDefault="006E2BC8" w:rsidP="00CC52E5">
      <w:pPr>
        <w:jc w:val="center"/>
        <w:rPr>
          <w:rFonts w:asciiTheme="majorHAnsi" w:hAnsiTheme="majorHAnsi"/>
          <w:b/>
          <w:sz w:val="32"/>
          <w:szCs w:val="32"/>
        </w:rPr>
      </w:pPr>
    </w:p>
    <w:p w:rsidR="00D1323B" w:rsidRDefault="00D1323B" w:rsidP="00020A19">
      <w:pPr>
        <w:tabs>
          <w:tab w:val="left" w:pos="251"/>
        </w:tabs>
        <w:jc w:val="both"/>
        <w:rPr>
          <w:rFonts w:asciiTheme="majorHAnsi" w:hAnsiTheme="majorHAnsi"/>
          <w:b/>
          <w:sz w:val="28"/>
          <w:szCs w:val="28"/>
        </w:rPr>
      </w:pPr>
      <w:r>
        <w:rPr>
          <w:rFonts w:asciiTheme="majorHAnsi" w:hAnsiTheme="majorHAnsi"/>
          <w:b/>
          <w:sz w:val="28"/>
          <w:szCs w:val="28"/>
        </w:rPr>
        <w:t>Plan Preliminar</w:t>
      </w:r>
    </w:p>
    <w:p w:rsidR="00DD7068" w:rsidRPr="005A7A9C" w:rsidRDefault="00440DEA" w:rsidP="00020A19">
      <w:pPr>
        <w:tabs>
          <w:tab w:val="left" w:pos="251"/>
        </w:tabs>
        <w:jc w:val="both"/>
        <w:rPr>
          <w:rFonts w:asciiTheme="majorHAnsi" w:hAnsiTheme="majorHAnsi"/>
          <w:sz w:val="28"/>
          <w:szCs w:val="28"/>
        </w:rPr>
      </w:pPr>
      <w:r>
        <w:rPr>
          <w:rFonts w:asciiTheme="majorHAnsi" w:hAnsiTheme="majorHAnsi"/>
          <w:sz w:val="28"/>
          <w:szCs w:val="28"/>
        </w:rPr>
        <w:t xml:space="preserve">Las actividades serán asignadas a cada uno de los integrantes del equipo del proyecto, las cuales </w:t>
      </w:r>
      <w:r w:rsidR="00B57687">
        <w:rPr>
          <w:rFonts w:asciiTheme="majorHAnsi" w:hAnsiTheme="majorHAnsi"/>
          <w:sz w:val="28"/>
          <w:szCs w:val="28"/>
        </w:rPr>
        <w:t xml:space="preserve">en ellas se estima </w:t>
      </w:r>
      <w:r>
        <w:rPr>
          <w:rFonts w:asciiTheme="majorHAnsi" w:hAnsiTheme="majorHAnsi"/>
          <w:sz w:val="28"/>
          <w:szCs w:val="28"/>
        </w:rPr>
        <w:t xml:space="preserve"> gen</w:t>
      </w:r>
      <w:r w:rsidR="00B57687">
        <w:rPr>
          <w:rFonts w:asciiTheme="majorHAnsi" w:hAnsiTheme="majorHAnsi"/>
          <w:sz w:val="28"/>
          <w:szCs w:val="28"/>
        </w:rPr>
        <w:t xml:space="preserve">erar el WBS </w:t>
      </w:r>
      <w:r w:rsidR="000F236F">
        <w:rPr>
          <w:rFonts w:asciiTheme="majorHAnsi" w:hAnsiTheme="majorHAnsi"/>
          <w:sz w:val="28"/>
          <w:szCs w:val="28"/>
        </w:rPr>
        <w:t>inicial,</w:t>
      </w:r>
      <w:r w:rsidR="00B57687">
        <w:rPr>
          <w:rFonts w:asciiTheme="majorHAnsi" w:hAnsiTheme="majorHAnsi"/>
          <w:sz w:val="28"/>
          <w:szCs w:val="28"/>
        </w:rPr>
        <w:t xml:space="preserve"> generar </w:t>
      </w:r>
      <w:r>
        <w:rPr>
          <w:rFonts w:asciiTheme="majorHAnsi" w:hAnsiTheme="majorHAnsi"/>
          <w:sz w:val="28"/>
          <w:szCs w:val="28"/>
        </w:rPr>
        <w:t xml:space="preserve"> Project chárter </w:t>
      </w:r>
      <w:r w:rsidR="00ED23BE">
        <w:rPr>
          <w:rFonts w:asciiTheme="majorHAnsi" w:hAnsiTheme="majorHAnsi"/>
          <w:sz w:val="28"/>
          <w:szCs w:val="28"/>
        </w:rPr>
        <w:t>y el plan preliminar del proyecto y establecer una estimación aproximada.</w:t>
      </w:r>
    </w:p>
    <w:p w:rsidR="00F26F91" w:rsidRDefault="00F26F91" w:rsidP="00020A19">
      <w:pPr>
        <w:tabs>
          <w:tab w:val="left" w:pos="251"/>
        </w:tabs>
        <w:jc w:val="both"/>
        <w:rPr>
          <w:rFonts w:asciiTheme="majorHAnsi" w:hAnsiTheme="majorHAnsi"/>
          <w:b/>
          <w:sz w:val="28"/>
          <w:szCs w:val="28"/>
        </w:rPr>
      </w:pPr>
      <w:r>
        <w:rPr>
          <w:rFonts w:asciiTheme="majorHAnsi" w:hAnsiTheme="majorHAnsi"/>
          <w:b/>
          <w:sz w:val="28"/>
          <w:szCs w:val="28"/>
        </w:rPr>
        <w:t>Fase (Iteración uno)</w:t>
      </w:r>
    </w:p>
    <w:p w:rsidR="00DD1CAE" w:rsidRDefault="00D1323B" w:rsidP="00020A19">
      <w:pPr>
        <w:tabs>
          <w:tab w:val="left" w:pos="251"/>
        </w:tabs>
        <w:jc w:val="both"/>
        <w:rPr>
          <w:rFonts w:asciiTheme="majorHAnsi" w:hAnsiTheme="majorHAnsi"/>
          <w:b/>
          <w:sz w:val="28"/>
          <w:szCs w:val="28"/>
        </w:rPr>
      </w:pPr>
      <w:r>
        <w:rPr>
          <w:rFonts w:asciiTheme="majorHAnsi" w:hAnsiTheme="majorHAnsi"/>
          <w:b/>
          <w:sz w:val="28"/>
          <w:szCs w:val="28"/>
        </w:rPr>
        <w:t>Análisis</w:t>
      </w:r>
    </w:p>
    <w:p w:rsidR="00DD1CAE" w:rsidRPr="00DD1CAE" w:rsidRDefault="00DD1CAE" w:rsidP="00020A19">
      <w:pPr>
        <w:tabs>
          <w:tab w:val="left" w:pos="251"/>
        </w:tabs>
        <w:jc w:val="both"/>
        <w:rPr>
          <w:rFonts w:asciiTheme="majorHAnsi" w:hAnsiTheme="majorHAnsi"/>
          <w:sz w:val="28"/>
          <w:szCs w:val="28"/>
        </w:rPr>
      </w:pPr>
      <w:r>
        <w:rPr>
          <w:rFonts w:asciiTheme="majorHAnsi" w:hAnsiTheme="majorHAnsi"/>
          <w:sz w:val="28"/>
          <w:szCs w:val="28"/>
        </w:rPr>
        <w:t>Se generara la lista de proveedores evaluar los requerimientos, planear las reuniones de licitación, identificar procesos del sistema, y por último los requerimientos funcionales y no funcionales.</w:t>
      </w:r>
    </w:p>
    <w:p w:rsidR="00D1323B" w:rsidRPr="00DD1CAE" w:rsidRDefault="00DD1CAE" w:rsidP="00020A19">
      <w:pPr>
        <w:tabs>
          <w:tab w:val="left" w:pos="251"/>
        </w:tabs>
        <w:jc w:val="both"/>
        <w:rPr>
          <w:rFonts w:asciiTheme="majorHAnsi" w:hAnsiTheme="majorHAnsi"/>
          <w:sz w:val="28"/>
          <w:szCs w:val="28"/>
        </w:rPr>
      </w:pPr>
      <w:r>
        <w:rPr>
          <w:rFonts w:asciiTheme="majorHAnsi" w:hAnsiTheme="majorHAnsi"/>
          <w:sz w:val="28"/>
          <w:szCs w:val="28"/>
        </w:rPr>
        <w:t>Además evaluar los requerimientos, almacenar en repositorio, asignar a desarrolladores de software, gestionar los cambios de requerimientos y la trazabilidad de los mismos.</w:t>
      </w:r>
    </w:p>
    <w:p w:rsidR="00C630D8" w:rsidRDefault="004245F1" w:rsidP="00020A19">
      <w:pPr>
        <w:tabs>
          <w:tab w:val="left" w:pos="251"/>
        </w:tabs>
        <w:jc w:val="both"/>
        <w:rPr>
          <w:rFonts w:asciiTheme="majorHAnsi" w:hAnsiTheme="majorHAnsi"/>
          <w:b/>
          <w:sz w:val="28"/>
          <w:szCs w:val="28"/>
        </w:rPr>
      </w:pPr>
      <w:r>
        <w:rPr>
          <w:rFonts w:asciiTheme="majorHAnsi" w:hAnsiTheme="majorHAnsi"/>
          <w:b/>
          <w:sz w:val="28"/>
          <w:szCs w:val="28"/>
        </w:rPr>
        <w:t>Planificación</w:t>
      </w:r>
    </w:p>
    <w:p w:rsidR="004245F1" w:rsidRPr="00F26F91" w:rsidRDefault="000F236F" w:rsidP="000F236F">
      <w:pPr>
        <w:tabs>
          <w:tab w:val="left" w:pos="251"/>
        </w:tabs>
        <w:jc w:val="both"/>
        <w:rPr>
          <w:rFonts w:asciiTheme="majorHAnsi" w:hAnsiTheme="majorHAnsi" w:cs="Arial"/>
          <w:sz w:val="28"/>
          <w:szCs w:val="28"/>
        </w:rPr>
      </w:pPr>
      <w:r w:rsidRPr="00F26F91">
        <w:rPr>
          <w:rFonts w:asciiTheme="majorHAnsi" w:hAnsiTheme="majorHAnsi" w:cs="Arial"/>
          <w:sz w:val="28"/>
          <w:szCs w:val="28"/>
        </w:rPr>
        <w:t>Dentro de esta etapa del ciclo de vida, generaremos las políticas del proyecto, el diccionario del WBS generar, la estimación de los costos, identificar los riesgos, asignar las prioridades, plan de mitigación y contingencia y por último el plan de gestión de la configuración</w:t>
      </w:r>
      <w:r w:rsidR="00C630D8" w:rsidRPr="00F26F91">
        <w:rPr>
          <w:rFonts w:asciiTheme="majorHAnsi" w:hAnsiTheme="majorHAnsi" w:cs="Arial"/>
          <w:sz w:val="28"/>
          <w:szCs w:val="28"/>
        </w:rPr>
        <w:t xml:space="preserve"> junto la junta de arranque de la configuración</w:t>
      </w:r>
      <w:r w:rsidRPr="00F26F91">
        <w:rPr>
          <w:rFonts w:asciiTheme="majorHAnsi" w:hAnsiTheme="majorHAnsi" w:cs="Arial"/>
          <w:sz w:val="28"/>
          <w:szCs w:val="28"/>
        </w:rPr>
        <w:t>.</w:t>
      </w:r>
    </w:p>
    <w:p w:rsidR="00D1323B" w:rsidRPr="004245F1" w:rsidRDefault="00D1323B" w:rsidP="004245F1">
      <w:pPr>
        <w:tabs>
          <w:tab w:val="left" w:pos="251"/>
        </w:tabs>
        <w:jc w:val="both"/>
        <w:rPr>
          <w:rFonts w:asciiTheme="majorHAnsi" w:hAnsiTheme="majorHAnsi"/>
          <w:b/>
          <w:sz w:val="28"/>
          <w:szCs w:val="28"/>
          <w:lang w:val="es-ES"/>
        </w:rPr>
      </w:pPr>
    </w:p>
    <w:p w:rsidR="00D1323B" w:rsidRDefault="00C630D8" w:rsidP="00020A19">
      <w:pPr>
        <w:tabs>
          <w:tab w:val="left" w:pos="251"/>
        </w:tabs>
        <w:jc w:val="both"/>
        <w:rPr>
          <w:rFonts w:asciiTheme="majorHAnsi" w:hAnsiTheme="majorHAnsi"/>
          <w:b/>
          <w:sz w:val="28"/>
          <w:szCs w:val="28"/>
        </w:rPr>
      </w:pPr>
      <w:r>
        <w:rPr>
          <w:rFonts w:asciiTheme="majorHAnsi" w:hAnsiTheme="majorHAnsi"/>
          <w:b/>
          <w:sz w:val="28"/>
          <w:szCs w:val="28"/>
        </w:rPr>
        <w:t>Diseño</w:t>
      </w:r>
    </w:p>
    <w:p w:rsidR="00C630D8" w:rsidRPr="00C630D8" w:rsidRDefault="00C630D8" w:rsidP="00020A19">
      <w:pPr>
        <w:tabs>
          <w:tab w:val="left" w:pos="251"/>
        </w:tabs>
        <w:jc w:val="both"/>
        <w:rPr>
          <w:rFonts w:asciiTheme="majorHAnsi" w:hAnsiTheme="majorHAnsi"/>
          <w:sz w:val="28"/>
          <w:szCs w:val="28"/>
        </w:rPr>
      </w:pPr>
      <w:r>
        <w:rPr>
          <w:rFonts w:asciiTheme="majorHAnsi" w:hAnsiTheme="majorHAnsi"/>
          <w:sz w:val="28"/>
          <w:szCs w:val="28"/>
        </w:rPr>
        <w:t>Para el diseño definiremos la arquitectura, generar los diagramas UML los cuales son: Diagramas de caso de uso, Diagramas de secuencia, Diagrama de clases, Diagrama de componentes y el Diagrama de despliegue. Generar el mapa de navegación y Maquetación.  Dentro de la base de datos generar el diagrama E-R y el diagrama relacional.</w:t>
      </w:r>
    </w:p>
    <w:p w:rsidR="00C630D8" w:rsidRDefault="00C630D8" w:rsidP="00020A19">
      <w:pPr>
        <w:tabs>
          <w:tab w:val="left" w:pos="251"/>
        </w:tabs>
        <w:jc w:val="both"/>
        <w:rPr>
          <w:rFonts w:asciiTheme="majorHAnsi" w:hAnsiTheme="majorHAnsi"/>
          <w:sz w:val="28"/>
          <w:szCs w:val="28"/>
        </w:rPr>
      </w:pPr>
    </w:p>
    <w:p w:rsidR="00C630D8" w:rsidRPr="00C630D8" w:rsidRDefault="00C630D8" w:rsidP="00020A19">
      <w:pPr>
        <w:tabs>
          <w:tab w:val="left" w:pos="251"/>
        </w:tabs>
        <w:jc w:val="both"/>
        <w:rPr>
          <w:rFonts w:asciiTheme="majorHAnsi" w:hAnsiTheme="majorHAnsi"/>
          <w:sz w:val="28"/>
          <w:szCs w:val="28"/>
        </w:rPr>
      </w:pPr>
      <w:r>
        <w:rPr>
          <w:rFonts w:asciiTheme="majorHAnsi" w:hAnsiTheme="majorHAnsi"/>
          <w:sz w:val="28"/>
          <w:szCs w:val="28"/>
        </w:rPr>
        <w:br w:type="textWrapping" w:clear="all"/>
      </w:r>
    </w:p>
    <w:p w:rsidR="00C630D8" w:rsidRDefault="00C630D8" w:rsidP="00020A19">
      <w:pPr>
        <w:tabs>
          <w:tab w:val="left" w:pos="251"/>
        </w:tabs>
        <w:jc w:val="both"/>
        <w:rPr>
          <w:rFonts w:asciiTheme="majorHAnsi" w:hAnsiTheme="majorHAnsi"/>
          <w:b/>
          <w:sz w:val="28"/>
          <w:szCs w:val="28"/>
        </w:rPr>
      </w:pPr>
      <w:r>
        <w:rPr>
          <w:rFonts w:asciiTheme="majorHAnsi" w:hAnsiTheme="majorHAnsi"/>
          <w:b/>
          <w:sz w:val="28"/>
          <w:szCs w:val="28"/>
        </w:rPr>
        <w:t xml:space="preserve">Codificación </w:t>
      </w:r>
    </w:p>
    <w:p w:rsidR="00C630D8" w:rsidRPr="00C630D8" w:rsidRDefault="00E97C08" w:rsidP="00020A19">
      <w:pPr>
        <w:tabs>
          <w:tab w:val="left" w:pos="251"/>
        </w:tabs>
        <w:jc w:val="both"/>
        <w:rPr>
          <w:rFonts w:asciiTheme="majorHAnsi" w:hAnsiTheme="majorHAnsi"/>
          <w:sz w:val="28"/>
          <w:szCs w:val="28"/>
        </w:rPr>
      </w:pPr>
      <w:r w:rsidRPr="005A7A9C">
        <w:rPr>
          <w:rFonts w:asciiTheme="majorHAnsi" w:hAnsiTheme="majorHAnsi"/>
          <w:sz w:val="28"/>
          <w:szCs w:val="28"/>
        </w:rPr>
        <w:t>Se programar</w:t>
      </w:r>
      <w:r>
        <w:rPr>
          <w:rFonts w:asciiTheme="majorHAnsi" w:hAnsiTheme="majorHAnsi"/>
          <w:sz w:val="28"/>
          <w:szCs w:val="28"/>
        </w:rPr>
        <w:t>á</w:t>
      </w:r>
      <w:r w:rsidR="00E21FC7">
        <w:rPr>
          <w:rFonts w:asciiTheme="majorHAnsi" w:hAnsiTheme="majorHAnsi"/>
          <w:sz w:val="28"/>
          <w:szCs w:val="28"/>
        </w:rPr>
        <w:t xml:space="preserve"> el sitio</w:t>
      </w:r>
      <w:r w:rsidRPr="005A7A9C">
        <w:rPr>
          <w:rFonts w:asciiTheme="majorHAnsi" w:hAnsiTheme="majorHAnsi"/>
          <w:sz w:val="28"/>
          <w:szCs w:val="28"/>
        </w:rPr>
        <w:t xml:space="preserve"> con las especificaciones de la anterior fase, después</w:t>
      </w:r>
      <w:r w:rsidR="00C630D8">
        <w:rPr>
          <w:rFonts w:asciiTheme="majorHAnsi" w:hAnsiTheme="majorHAnsi"/>
          <w:sz w:val="28"/>
          <w:szCs w:val="28"/>
        </w:rPr>
        <w:t xml:space="preserve"> de haber diseñado a base de datos comenzamos con la codificación de la misma, de igual manera el módulo de usuarios dentro de esto modulo incluye lo que es: interfaz, clase de usuario, conexión a base de datos, insertar, eliminar, actualizar Usuario y reporte de usuarios. El módulo de productos con las mismas características mencionadas para el usuario.</w:t>
      </w:r>
    </w:p>
    <w:p w:rsidR="00D1323B" w:rsidRDefault="00C630D8" w:rsidP="00020A19">
      <w:pPr>
        <w:tabs>
          <w:tab w:val="left" w:pos="251"/>
        </w:tabs>
        <w:jc w:val="both"/>
        <w:rPr>
          <w:rFonts w:asciiTheme="majorHAnsi" w:hAnsiTheme="majorHAnsi"/>
          <w:b/>
          <w:sz w:val="28"/>
          <w:szCs w:val="28"/>
        </w:rPr>
      </w:pPr>
      <w:r>
        <w:rPr>
          <w:rFonts w:asciiTheme="majorHAnsi" w:hAnsiTheme="majorHAnsi"/>
          <w:b/>
          <w:sz w:val="28"/>
          <w:szCs w:val="28"/>
        </w:rPr>
        <w:t>Pruebas</w:t>
      </w:r>
    </w:p>
    <w:p w:rsidR="00C630D8" w:rsidRPr="00E97C08" w:rsidRDefault="00E97C08" w:rsidP="00E97C08">
      <w:pPr>
        <w:jc w:val="both"/>
        <w:rPr>
          <w:sz w:val="28"/>
          <w:szCs w:val="28"/>
        </w:rPr>
      </w:pPr>
      <w:r>
        <w:rPr>
          <w:sz w:val="28"/>
          <w:szCs w:val="28"/>
        </w:rPr>
        <w:t>Se harán las pruebas correspondientes</w:t>
      </w:r>
      <w:r w:rsidRPr="00E97C08">
        <w:rPr>
          <w:sz w:val="28"/>
          <w:szCs w:val="28"/>
        </w:rPr>
        <w:t xml:space="preserve"> para comprobar el funcionamiento correcto del software, se utilizará herramientas como el </w:t>
      </w:r>
      <w:proofErr w:type="spellStart"/>
      <w:r w:rsidRPr="00E97C08">
        <w:rPr>
          <w:sz w:val="28"/>
          <w:szCs w:val="28"/>
        </w:rPr>
        <w:t>debug</w:t>
      </w:r>
      <w:proofErr w:type="spellEnd"/>
      <w:r w:rsidRPr="00E97C08">
        <w:rPr>
          <w:sz w:val="28"/>
          <w:szCs w:val="28"/>
        </w:rPr>
        <w:t xml:space="preserve"> de Eclipse para depurar y hallar posibles errores dentro del proyecto</w:t>
      </w:r>
      <w:r>
        <w:rPr>
          <w:sz w:val="28"/>
          <w:szCs w:val="28"/>
        </w:rPr>
        <w:t xml:space="preserve">. </w:t>
      </w:r>
      <w:r w:rsidR="00C630D8">
        <w:rPr>
          <w:rFonts w:asciiTheme="majorHAnsi" w:hAnsiTheme="majorHAnsi"/>
          <w:sz w:val="28"/>
          <w:szCs w:val="28"/>
        </w:rPr>
        <w:t xml:space="preserve">Las pruebas de caja blanca al módulo de Usuarios, incluyen pruebas unitarias, pruebas de modulo y en la </w:t>
      </w:r>
      <w:r w:rsidR="00F26F91">
        <w:rPr>
          <w:rFonts w:asciiTheme="majorHAnsi" w:hAnsiTheme="majorHAnsi"/>
          <w:sz w:val="28"/>
          <w:szCs w:val="28"/>
        </w:rPr>
        <w:t>prueba</w:t>
      </w:r>
      <w:r w:rsidR="00C630D8">
        <w:rPr>
          <w:rFonts w:asciiTheme="majorHAnsi" w:hAnsiTheme="majorHAnsi"/>
          <w:sz w:val="28"/>
          <w:szCs w:val="28"/>
        </w:rPr>
        <w:t xml:space="preserve"> de Productos incluye: pruebas unitarias, pruebas en general del módulo, pruebas del sistema y las  pruebas de integración. </w:t>
      </w:r>
    </w:p>
    <w:p w:rsidR="003C36C3" w:rsidRPr="005A7A9C" w:rsidRDefault="003C36C3" w:rsidP="00020A19">
      <w:pPr>
        <w:tabs>
          <w:tab w:val="left" w:pos="251"/>
        </w:tabs>
        <w:jc w:val="both"/>
        <w:rPr>
          <w:rFonts w:asciiTheme="majorHAnsi" w:hAnsiTheme="majorHAnsi"/>
          <w:sz w:val="28"/>
          <w:szCs w:val="28"/>
        </w:rPr>
      </w:pPr>
    </w:p>
    <w:p w:rsidR="00115ACC" w:rsidRDefault="00E97C08" w:rsidP="00E97C08">
      <w:pPr>
        <w:tabs>
          <w:tab w:val="left" w:pos="251"/>
        </w:tabs>
        <w:jc w:val="both"/>
        <w:rPr>
          <w:rFonts w:asciiTheme="majorHAnsi" w:hAnsiTheme="majorHAnsi"/>
          <w:b/>
          <w:sz w:val="28"/>
          <w:szCs w:val="28"/>
        </w:rPr>
      </w:pPr>
      <w:r>
        <w:rPr>
          <w:rFonts w:asciiTheme="majorHAnsi" w:hAnsiTheme="majorHAnsi"/>
          <w:b/>
          <w:sz w:val="28"/>
          <w:szCs w:val="28"/>
        </w:rPr>
        <w:t>Fase (Iteración dos)</w:t>
      </w: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Análisis</w:t>
      </w:r>
    </w:p>
    <w:p w:rsidR="00421E03" w:rsidRPr="00DD1CAE" w:rsidRDefault="00421E03" w:rsidP="00421E03">
      <w:pPr>
        <w:tabs>
          <w:tab w:val="left" w:pos="251"/>
        </w:tabs>
        <w:jc w:val="both"/>
        <w:rPr>
          <w:rFonts w:asciiTheme="majorHAnsi" w:hAnsiTheme="majorHAnsi"/>
          <w:sz w:val="28"/>
          <w:szCs w:val="28"/>
        </w:rPr>
      </w:pPr>
      <w:r>
        <w:rPr>
          <w:rFonts w:asciiTheme="majorHAnsi" w:hAnsiTheme="majorHAnsi"/>
          <w:sz w:val="28"/>
          <w:szCs w:val="28"/>
        </w:rPr>
        <w:t>Se realiza la actualización del análisis el cual conlleva evaluar los requerimientos, planear las reuniones de licitación, identificar procesos del sistema, y por último los requerimientos funcionales y no funcionales.</w:t>
      </w:r>
    </w:p>
    <w:p w:rsidR="00421E03" w:rsidRDefault="00421E03" w:rsidP="00421E03">
      <w:pPr>
        <w:tabs>
          <w:tab w:val="left" w:pos="251"/>
        </w:tabs>
        <w:jc w:val="both"/>
        <w:rPr>
          <w:rFonts w:asciiTheme="majorHAnsi" w:hAnsiTheme="majorHAnsi"/>
          <w:sz w:val="28"/>
          <w:szCs w:val="28"/>
        </w:rPr>
      </w:pPr>
      <w:r>
        <w:rPr>
          <w:rFonts w:asciiTheme="majorHAnsi" w:hAnsiTheme="majorHAnsi"/>
          <w:sz w:val="28"/>
          <w:szCs w:val="28"/>
        </w:rPr>
        <w:t>Además evaluar los requerimientos, almacenar en repositorio, asignar a desarrolladores de software, gestionar los cambios de requerimientos y la trazabilidad de los mismos.</w:t>
      </w:r>
    </w:p>
    <w:p w:rsidR="00CD784C" w:rsidRPr="00DD1CAE" w:rsidRDefault="00CD784C" w:rsidP="00421E03">
      <w:pPr>
        <w:tabs>
          <w:tab w:val="left" w:pos="251"/>
        </w:tabs>
        <w:jc w:val="both"/>
        <w:rPr>
          <w:rFonts w:asciiTheme="majorHAnsi" w:hAnsiTheme="majorHAnsi"/>
          <w:sz w:val="28"/>
          <w:szCs w:val="28"/>
        </w:rPr>
      </w:pPr>
      <w:bookmarkStart w:id="0" w:name="_GoBack"/>
      <w:bookmarkEnd w:id="0"/>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lastRenderedPageBreak/>
        <w:t>Planificación</w:t>
      </w:r>
    </w:p>
    <w:p w:rsidR="00421E03" w:rsidRPr="00F26F91" w:rsidRDefault="00421E03" w:rsidP="00421E03">
      <w:pPr>
        <w:tabs>
          <w:tab w:val="left" w:pos="251"/>
        </w:tabs>
        <w:jc w:val="both"/>
        <w:rPr>
          <w:rFonts w:asciiTheme="majorHAnsi" w:hAnsiTheme="majorHAnsi" w:cs="Arial"/>
          <w:sz w:val="28"/>
          <w:szCs w:val="28"/>
        </w:rPr>
      </w:pPr>
      <w:r>
        <w:rPr>
          <w:rFonts w:asciiTheme="majorHAnsi" w:hAnsiTheme="majorHAnsi" w:cs="Arial"/>
          <w:sz w:val="28"/>
          <w:szCs w:val="28"/>
        </w:rPr>
        <w:t>Una segunda planificación para encontrar errores d</w:t>
      </w:r>
      <w:r w:rsidRPr="00F26F91">
        <w:rPr>
          <w:rFonts w:asciiTheme="majorHAnsi" w:hAnsiTheme="majorHAnsi" w:cs="Arial"/>
          <w:sz w:val="28"/>
          <w:szCs w:val="28"/>
        </w:rPr>
        <w:t>entro de esta etapa del ciclo de vida, generaremos las políticas del proyecto, el diccionario del WBS generar, la estimación de los costos, identificar los riesgos, asignar las prioridades, plan de mitigación y contingencia y por último el plan de gestión de la configuración junto la junta de arranque de la configuración.</w:t>
      </w:r>
    </w:p>
    <w:p w:rsidR="00421E03" w:rsidRPr="004245F1" w:rsidRDefault="00421E03" w:rsidP="00421E03">
      <w:pPr>
        <w:tabs>
          <w:tab w:val="left" w:pos="251"/>
        </w:tabs>
        <w:jc w:val="both"/>
        <w:rPr>
          <w:rFonts w:asciiTheme="majorHAnsi" w:hAnsiTheme="majorHAnsi"/>
          <w:b/>
          <w:sz w:val="28"/>
          <w:szCs w:val="28"/>
          <w:lang w:val="es-ES"/>
        </w:rPr>
      </w:pP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Diseño</w:t>
      </w:r>
    </w:p>
    <w:p w:rsidR="00421E03" w:rsidRPr="00C630D8" w:rsidRDefault="00421E03" w:rsidP="00421E03">
      <w:pPr>
        <w:tabs>
          <w:tab w:val="left" w:pos="251"/>
        </w:tabs>
        <w:jc w:val="both"/>
        <w:rPr>
          <w:rFonts w:asciiTheme="majorHAnsi" w:hAnsiTheme="majorHAnsi"/>
          <w:sz w:val="28"/>
          <w:szCs w:val="28"/>
        </w:rPr>
      </w:pPr>
      <w:r>
        <w:rPr>
          <w:rFonts w:asciiTheme="majorHAnsi" w:hAnsiTheme="majorHAnsi"/>
          <w:sz w:val="28"/>
          <w:szCs w:val="28"/>
        </w:rPr>
        <w:t>Una vez más en el diseño actualizaremos la arquitectura, generar los diagramas UML los cuales son: Diagramas de caso de uso, Diagramas de secuencia, Diagrama de clases, Diagrama de componentes y el Diagrama de despliegue. Generar el mapa de navegación y Maquetación.  Dentro de la base de datos generar el diagrama E-R y el diagrama relacional.</w:t>
      </w:r>
    </w:p>
    <w:p w:rsidR="00421E03" w:rsidRDefault="00421E03" w:rsidP="00421E03">
      <w:pPr>
        <w:tabs>
          <w:tab w:val="left" w:pos="251"/>
        </w:tabs>
        <w:jc w:val="both"/>
        <w:rPr>
          <w:rFonts w:asciiTheme="majorHAnsi" w:hAnsiTheme="majorHAnsi"/>
          <w:sz w:val="28"/>
          <w:szCs w:val="28"/>
        </w:rPr>
      </w:pPr>
    </w:p>
    <w:p w:rsidR="00421E03" w:rsidRPr="00C630D8" w:rsidRDefault="00421E03" w:rsidP="00421E03">
      <w:pPr>
        <w:tabs>
          <w:tab w:val="left" w:pos="251"/>
        </w:tabs>
        <w:jc w:val="both"/>
        <w:rPr>
          <w:rFonts w:asciiTheme="majorHAnsi" w:hAnsiTheme="majorHAnsi"/>
          <w:sz w:val="28"/>
          <w:szCs w:val="28"/>
        </w:rPr>
      </w:pPr>
      <w:r>
        <w:rPr>
          <w:rFonts w:asciiTheme="majorHAnsi" w:hAnsiTheme="majorHAnsi"/>
          <w:sz w:val="28"/>
          <w:szCs w:val="28"/>
        </w:rPr>
        <w:br w:type="textWrapping" w:clear="all"/>
      </w: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 xml:space="preserve">Codificación </w:t>
      </w:r>
    </w:p>
    <w:p w:rsidR="00421E03" w:rsidRPr="00C630D8" w:rsidRDefault="000550AC" w:rsidP="00421E03">
      <w:pPr>
        <w:tabs>
          <w:tab w:val="left" w:pos="251"/>
        </w:tabs>
        <w:jc w:val="both"/>
        <w:rPr>
          <w:rFonts w:asciiTheme="majorHAnsi" w:hAnsiTheme="majorHAnsi"/>
          <w:sz w:val="28"/>
          <w:szCs w:val="28"/>
        </w:rPr>
      </w:pPr>
      <w:r>
        <w:rPr>
          <w:rFonts w:asciiTheme="majorHAnsi" w:hAnsiTheme="majorHAnsi"/>
          <w:sz w:val="28"/>
          <w:szCs w:val="28"/>
        </w:rPr>
        <w:t>Se buscara actualizar y localizar errores dentro del</w:t>
      </w:r>
      <w:r w:rsidR="00E21FC7">
        <w:rPr>
          <w:rFonts w:asciiTheme="majorHAnsi" w:hAnsiTheme="majorHAnsi"/>
          <w:sz w:val="28"/>
          <w:szCs w:val="28"/>
        </w:rPr>
        <w:t xml:space="preserve"> sitio</w:t>
      </w:r>
      <w:r w:rsidR="00421E03" w:rsidRPr="005A7A9C">
        <w:rPr>
          <w:rFonts w:asciiTheme="majorHAnsi" w:hAnsiTheme="majorHAnsi"/>
          <w:sz w:val="28"/>
          <w:szCs w:val="28"/>
        </w:rPr>
        <w:t xml:space="preserve"> con las especificaciones de la anterior fase, después</w:t>
      </w:r>
      <w:r w:rsidR="00421E03">
        <w:rPr>
          <w:rFonts w:asciiTheme="majorHAnsi" w:hAnsiTheme="majorHAnsi"/>
          <w:sz w:val="28"/>
          <w:szCs w:val="28"/>
        </w:rPr>
        <w:t xml:space="preserve"> de haber diseñado a base de datos comenzamos con la codificación de la misma, de igual manera el módulo de usuarios dentro de esto modulo incluye lo que es: interfaz, clase de usuario, conexión a base de datos, insertar, eliminar, actualizar Usuario y reporte de usuarios. El módulo de productos con las mismas características mencionadas para el usuario.</w:t>
      </w:r>
    </w:p>
    <w:p w:rsidR="00421E03" w:rsidRDefault="00421E03" w:rsidP="00421E03">
      <w:pPr>
        <w:tabs>
          <w:tab w:val="left" w:pos="251"/>
        </w:tabs>
        <w:jc w:val="both"/>
        <w:rPr>
          <w:rFonts w:asciiTheme="majorHAnsi" w:hAnsiTheme="majorHAnsi"/>
          <w:b/>
          <w:sz w:val="28"/>
          <w:szCs w:val="28"/>
        </w:rPr>
      </w:pPr>
      <w:r>
        <w:rPr>
          <w:rFonts w:asciiTheme="majorHAnsi" w:hAnsiTheme="majorHAnsi"/>
          <w:b/>
          <w:sz w:val="28"/>
          <w:szCs w:val="28"/>
        </w:rPr>
        <w:t>Pruebas</w:t>
      </w:r>
    </w:p>
    <w:p w:rsidR="00421E03" w:rsidRPr="00E97C08" w:rsidRDefault="009A7A78" w:rsidP="00421E03">
      <w:pPr>
        <w:jc w:val="both"/>
        <w:rPr>
          <w:sz w:val="28"/>
          <w:szCs w:val="28"/>
        </w:rPr>
      </w:pPr>
      <w:r>
        <w:rPr>
          <w:sz w:val="28"/>
          <w:szCs w:val="28"/>
        </w:rPr>
        <w:t>Las pruebas</w:t>
      </w:r>
      <w:r w:rsidR="00421E03">
        <w:rPr>
          <w:sz w:val="28"/>
          <w:szCs w:val="28"/>
        </w:rPr>
        <w:t xml:space="preserve"> correspondientes</w:t>
      </w:r>
      <w:r w:rsidR="00421E03" w:rsidRPr="00E97C08">
        <w:rPr>
          <w:sz w:val="28"/>
          <w:szCs w:val="28"/>
        </w:rPr>
        <w:t xml:space="preserve"> para comprobar </w:t>
      </w:r>
      <w:r>
        <w:rPr>
          <w:sz w:val="28"/>
          <w:szCs w:val="28"/>
        </w:rPr>
        <w:t>de nue</w:t>
      </w:r>
      <w:r w:rsidR="00750193">
        <w:rPr>
          <w:sz w:val="28"/>
          <w:szCs w:val="28"/>
        </w:rPr>
        <w:t>va cuenta</w:t>
      </w:r>
      <w:r>
        <w:rPr>
          <w:sz w:val="28"/>
          <w:szCs w:val="28"/>
        </w:rPr>
        <w:t xml:space="preserve"> </w:t>
      </w:r>
      <w:r w:rsidR="00421E03" w:rsidRPr="00E97C08">
        <w:rPr>
          <w:sz w:val="28"/>
          <w:szCs w:val="28"/>
        </w:rPr>
        <w:t xml:space="preserve">el funcionamiento correcto del software, se utilizará herramientas como el </w:t>
      </w:r>
      <w:proofErr w:type="spellStart"/>
      <w:r w:rsidR="00421E03" w:rsidRPr="00E97C08">
        <w:rPr>
          <w:sz w:val="28"/>
          <w:szCs w:val="28"/>
        </w:rPr>
        <w:t>debug</w:t>
      </w:r>
      <w:proofErr w:type="spellEnd"/>
      <w:r w:rsidR="00421E03" w:rsidRPr="00E97C08">
        <w:rPr>
          <w:sz w:val="28"/>
          <w:szCs w:val="28"/>
        </w:rPr>
        <w:t xml:space="preserve"> de Eclipse para depurar y hallar posibles errores dentro del proyecto</w:t>
      </w:r>
      <w:r w:rsidR="00421E03">
        <w:rPr>
          <w:sz w:val="28"/>
          <w:szCs w:val="28"/>
        </w:rPr>
        <w:t xml:space="preserve">. </w:t>
      </w:r>
      <w:r w:rsidR="00421E03">
        <w:rPr>
          <w:rFonts w:asciiTheme="majorHAnsi" w:hAnsiTheme="majorHAnsi"/>
          <w:sz w:val="28"/>
          <w:szCs w:val="28"/>
        </w:rPr>
        <w:lastRenderedPageBreak/>
        <w:t xml:space="preserve">Las pruebas de caja blanca al módulo de Usuarios, incluyen pruebas unitarias, pruebas de modulo y en la prueba de Productos incluye: pruebas unitarias, pruebas en general del módulo, pruebas del sistema y las  pruebas de integración. </w:t>
      </w:r>
    </w:p>
    <w:p w:rsidR="00522C75" w:rsidRPr="00522C75" w:rsidRDefault="00522C75" w:rsidP="00E97C08">
      <w:pPr>
        <w:tabs>
          <w:tab w:val="left" w:pos="251"/>
        </w:tabs>
        <w:jc w:val="both"/>
        <w:rPr>
          <w:rFonts w:asciiTheme="majorHAnsi" w:hAnsiTheme="majorHAnsi"/>
          <w:sz w:val="28"/>
          <w:szCs w:val="28"/>
        </w:rPr>
      </w:pPr>
    </w:p>
    <w:p w:rsidR="00522C75" w:rsidRDefault="00522C75" w:rsidP="00E97C08">
      <w:pPr>
        <w:tabs>
          <w:tab w:val="left" w:pos="251"/>
        </w:tabs>
        <w:jc w:val="both"/>
        <w:rPr>
          <w:rFonts w:asciiTheme="majorHAnsi" w:hAnsiTheme="majorHAnsi"/>
          <w:b/>
          <w:sz w:val="28"/>
          <w:szCs w:val="28"/>
        </w:rPr>
      </w:pPr>
      <w:r>
        <w:rPr>
          <w:rFonts w:asciiTheme="majorHAnsi" w:hAnsiTheme="majorHAnsi"/>
          <w:b/>
          <w:sz w:val="28"/>
          <w:szCs w:val="28"/>
        </w:rPr>
        <w:t>Implementación</w:t>
      </w:r>
    </w:p>
    <w:p w:rsidR="00C96F2B" w:rsidRDefault="00522C75" w:rsidP="00C96F2B">
      <w:pPr>
        <w:pStyle w:val="Prrafodelista"/>
        <w:tabs>
          <w:tab w:val="left" w:pos="251"/>
        </w:tabs>
        <w:ind w:left="555"/>
        <w:jc w:val="both"/>
        <w:rPr>
          <w:rFonts w:asciiTheme="majorHAnsi" w:hAnsiTheme="majorHAnsi" w:cs="Arial"/>
          <w:color w:val="000000" w:themeColor="text1"/>
          <w:sz w:val="28"/>
          <w:szCs w:val="28"/>
          <w:shd w:val="clear" w:color="auto" w:fill="FFFFFF"/>
        </w:rPr>
      </w:pPr>
      <w:r>
        <w:rPr>
          <w:rFonts w:asciiTheme="majorHAnsi" w:hAnsiTheme="majorHAnsi"/>
          <w:sz w:val="28"/>
          <w:szCs w:val="28"/>
        </w:rPr>
        <w:t xml:space="preserve">Se realiza la evaluación del hosting, e implementamos la aplicación web dentro del host anteriormente evaluado, con lleva las pruebas de sistema </w:t>
      </w:r>
      <w:r w:rsidR="00C96F2B">
        <w:rPr>
          <w:rFonts w:asciiTheme="majorHAnsi" w:hAnsiTheme="majorHAnsi"/>
          <w:sz w:val="28"/>
          <w:szCs w:val="28"/>
        </w:rPr>
        <w:t xml:space="preserve">y las pruebas de rendimiento, y </w:t>
      </w:r>
      <w:r w:rsidR="00C96F2B">
        <w:rPr>
          <w:rFonts w:asciiTheme="majorHAnsi" w:hAnsiTheme="majorHAnsi" w:cs="Arial"/>
          <w:color w:val="000000" w:themeColor="text1"/>
          <w:sz w:val="28"/>
          <w:szCs w:val="28"/>
          <w:shd w:val="clear" w:color="auto" w:fill="FFFFFF"/>
        </w:rPr>
        <w:t xml:space="preserve">el producto se debe </w:t>
      </w:r>
      <w:r w:rsidR="00C96F2B" w:rsidRPr="005A7A9C">
        <w:rPr>
          <w:rFonts w:asciiTheme="majorHAnsi" w:hAnsiTheme="majorHAnsi" w:cs="Arial"/>
          <w:color w:val="000000" w:themeColor="text1"/>
          <w:sz w:val="28"/>
          <w:szCs w:val="28"/>
          <w:shd w:val="clear" w:color="auto" w:fill="FFFFFF"/>
        </w:rPr>
        <w:t>pone</w:t>
      </w:r>
      <w:r w:rsidR="00C96F2B">
        <w:rPr>
          <w:rFonts w:asciiTheme="majorHAnsi" w:hAnsiTheme="majorHAnsi" w:cs="Arial"/>
          <w:color w:val="000000" w:themeColor="text1"/>
          <w:sz w:val="28"/>
          <w:szCs w:val="28"/>
          <w:shd w:val="clear" w:color="auto" w:fill="FFFFFF"/>
        </w:rPr>
        <w:t>r</w:t>
      </w:r>
      <w:r w:rsidR="00C96F2B" w:rsidRPr="005A7A9C">
        <w:rPr>
          <w:rFonts w:asciiTheme="majorHAnsi" w:hAnsiTheme="majorHAnsi" w:cs="Arial"/>
          <w:color w:val="000000" w:themeColor="text1"/>
          <w:sz w:val="28"/>
          <w:szCs w:val="28"/>
          <w:shd w:val="clear" w:color="auto" w:fill="FFFFFF"/>
        </w:rPr>
        <w:t xml:space="preserve"> en marcha </w:t>
      </w:r>
      <w:r w:rsidR="00C96F2B">
        <w:rPr>
          <w:rFonts w:asciiTheme="majorHAnsi" w:hAnsiTheme="majorHAnsi" w:cs="Arial"/>
          <w:color w:val="000000" w:themeColor="text1"/>
          <w:sz w:val="28"/>
          <w:szCs w:val="28"/>
          <w:shd w:val="clear" w:color="auto" w:fill="FFFFFF"/>
        </w:rPr>
        <w:t>para que los usuarios puedan usarlo.</w:t>
      </w:r>
    </w:p>
    <w:p w:rsidR="00522C75" w:rsidRPr="00522C75" w:rsidRDefault="00522C75" w:rsidP="00E97C08">
      <w:pPr>
        <w:tabs>
          <w:tab w:val="left" w:pos="251"/>
        </w:tabs>
        <w:jc w:val="both"/>
        <w:rPr>
          <w:rFonts w:asciiTheme="majorHAnsi" w:hAnsiTheme="majorHAnsi"/>
          <w:sz w:val="28"/>
          <w:szCs w:val="28"/>
        </w:rPr>
      </w:pPr>
    </w:p>
    <w:p w:rsidR="00522C75" w:rsidRDefault="00522C75" w:rsidP="00E97C08">
      <w:pPr>
        <w:tabs>
          <w:tab w:val="left" w:pos="251"/>
        </w:tabs>
        <w:jc w:val="both"/>
        <w:rPr>
          <w:rFonts w:asciiTheme="majorHAnsi" w:hAnsiTheme="majorHAnsi"/>
          <w:b/>
          <w:sz w:val="28"/>
          <w:szCs w:val="28"/>
        </w:rPr>
      </w:pPr>
    </w:p>
    <w:p w:rsidR="00522C75" w:rsidRDefault="00522C75" w:rsidP="00E97C08">
      <w:pPr>
        <w:tabs>
          <w:tab w:val="left" w:pos="251"/>
        </w:tabs>
        <w:jc w:val="both"/>
        <w:rPr>
          <w:rFonts w:asciiTheme="majorHAnsi" w:hAnsiTheme="majorHAnsi"/>
          <w:b/>
          <w:sz w:val="28"/>
          <w:szCs w:val="28"/>
        </w:rPr>
      </w:pPr>
      <w:r>
        <w:rPr>
          <w:rFonts w:asciiTheme="majorHAnsi" w:hAnsiTheme="majorHAnsi"/>
          <w:b/>
          <w:sz w:val="28"/>
          <w:szCs w:val="28"/>
        </w:rPr>
        <w:t>Cierre de proyecto</w:t>
      </w:r>
    </w:p>
    <w:p w:rsidR="00522C75" w:rsidRDefault="00522C75" w:rsidP="00E97C08">
      <w:pPr>
        <w:tabs>
          <w:tab w:val="left" w:pos="251"/>
        </w:tabs>
        <w:jc w:val="both"/>
        <w:rPr>
          <w:rFonts w:asciiTheme="majorHAnsi" w:hAnsiTheme="majorHAnsi"/>
          <w:b/>
          <w:sz w:val="28"/>
          <w:szCs w:val="28"/>
        </w:rPr>
      </w:pPr>
    </w:p>
    <w:p w:rsidR="00522C75" w:rsidRPr="00522C75" w:rsidRDefault="00522C75" w:rsidP="00E97C08">
      <w:pPr>
        <w:tabs>
          <w:tab w:val="left" w:pos="251"/>
        </w:tabs>
        <w:jc w:val="both"/>
        <w:rPr>
          <w:rFonts w:asciiTheme="majorHAnsi" w:hAnsiTheme="majorHAnsi"/>
          <w:sz w:val="28"/>
          <w:szCs w:val="28"/>
        </w:rPr>
      </w:pPr>
      <w:r>
        <w:rPr>
          <w:rFonts w:asciiTheme="majorHAnsi" w:hAnsiTheme="majorHAnsi"/>
          <w:sz w:val="28"/>
          <w:szCs w:val="28"/>
        </w:rPr>
        <w:t>Generar la carta de aceptación y el acta de cierres de desempeño, realizamos la evaluación de desempeño, junta de lecciones aprendidas, revisión de adherencias, liberación de recursos y por ultimo generamos el informe final de proyecto.</w:t>
      </w:r>
    </w:p>
    <w:p w:rsidR="00522C75" w:rsidRDefault="00522C75" w:rsidP="00E97C08">
      <w:pPr>
        <w:tabs>
          <w:tab w:val="left" w:pos="251"/>
        </w:tabs>
        <w:jc w:val="both"/>
        <w:rPr>
          <w:rFonts w:asciiTheme="majorHAnsi" w:hAnsiTheme="majorHAnsi"/>
          <w:b/>
          <w:sz w:val="28"/>
          <w:szCs w:val="28"/>
        </w:rPr>
      </w:pPr>
    </w:p>
    <w:p w:rsidR="00522C75" w:rsidRDefault="00522C75" w:rsidP="00E97C08">
      <w:pPr>
        <w:tabs>
          <w:tab w:val="left" w:pos="251"/>
        </w:tabs>
        <w:jc w:val="both"/>
        <w:rPr>
          <w:rFonts w:asciiTheme="majorHAnsi" w:hAnsiTheme="majorHAnsi"/>
          <w:b/>
          <w:sz w:val="28"/>
          <w:szCs w:val="28"/>
        </w:rPr>
      </w:pPr>
    </w:p>
    <w:p w:rsidR="00E97C08" w:rsidRPr="00E97C08" w:rsidRDefault="00E97C08" w:rsidP="00E97C08">
      <w:pPr>
        <w:tabs>
          <w:tab w:val="left" w:pos="251"/>
        </w:tabs>
        <w:jc w:val="both"/>
        <w:rPr>
          <w:rFonts w:asciiTheme="majorHAnsi" w:hAnsiTheme="majorHAnsi"/>
          <w:sz w:val="28"/>
          <w:szCs w:val="28"/>
        </w:rPr>
      </w:pPr>
    </w:p>
    <w:p w:rsidR="00A337D3" w:rsidRDefault="00A337D3" w:rsidP="00020A19">
      <w:pPr>
        <w:pStyle w:val="Prrafodelista"/>
        <w:tabs>
          <w:tab w:val="left" w:pos="251"/>
        </w:tabs>
        <w:ind w:left="555"/>
        <w:jc w:val="both"/>
        <w:rPr>
          <w:rFonts w:asciiTheme="majorHAnsi" w:hAnsiTheme="majorHAnsi"/>
          <w:sz w:val="28"/>
          <w:szCs w:val="28"/>
        </w:rPr>
      </w:pPr>
    </w:p>
    <w:p w:rsidR="00A337D3" w:rsidRPr="005A7A9C" w:rsidRDefault="00A337D3" w:rsidP="00020A19">
      <w:pPr>
        <w:pStyle w:val="Prrafodelista"/>
        <w:tabs>
          <w:tab w:val="left" w:pos="251"/>
        </w:tabs>
        <w:ind w:left="555"/>
        <w:jc w:val="both"/>
        <w:rPr>
          <w:rFonts w:asciiTheme="majorHAnsi" w:hAnsiTheme="majorHAnsi"/>
          <w:sz w:val="28"/>
          <w:szCs w:val="28"/>
        </w:rPr>
      </w:pPr>
    </w:p>
    <w:p w:rsidR="00B4070B" w:rsidRDefault="00B4070B" w:rsidP="00020A19">
      <w:pPr>
        <w:pStyle w:val="Prrafodelista"/>
        <w:tabs>
          <w:tab w:val="left" w:pos="251"/>
        </w:tabs>
        <w:ind w:left="555"/>
        <w:jc w:val="both"/>
        <w:rPr>
          <w:rFonts w:asciiTheme="majorHAnsi" w:hAnsiTheme="majorHAnsi"/>
          <w:sz w:val="28"/>
          <w:szCs w:val="28"/>
        </w:rPr>
      </w:pPr>
    </w:p>
    <w:p w:rsidR="00E97C08" w:rsidRDefault="00E97C08" w:rsidP="00020A19">
      <w:pPr>
        <w:pStyle w:val="Prrafodelista"/>
        <w:tabs>
          <w:tab w:val="left" w:pos="251"/>
        </w:tabs>
        <w:ind w:left="555"/>
        <w:jc w:val="both"/>
        <w:rPr>
          <w:rFonts w:asciiTheme="majorHAnsi" w:hAnsiTheme="majorHAnsi"/>
          <w:sz w:val="28"/>
          <w:szCs w:val="28"/>
        </w:rPr>
      </w:pPr>
    </w:p>
    <w:p w:rsidR="00E97C08" w:rsidRDefault="00E97C08" w:rsidP="00020A19">
      <w:pPr>
        <w:pStyle w:val="Prrafodelista"/>
        <w:tabs>
          <w:tab w:val="left" w:pos="251"/>
        </w:tabs>
        <w:ind w:left="555"/>
        <w:jc w:val="both"/>
        <w:rPr>
          <w:rFonts w:asciiTheme="majorHAnsi" w:hAnsiTheme="majorHAnsi"/>
          <w:sz w:val="28"/>
          <w:szCs w:val="28"/>
        </w:rPr>
      </w:pPr>
    </w:p>
    <w:p w:rsidR="00744362" w:rsidRPr="00750193" w:rsidRDefault="00744362" w:rsidP="00750193">
      <w:pPr>
        <w:tabs>
          <w:tab w:val="left" w:pos="251"/>
        </w:tabs>
        <w:jc w:val="both"/>
        <w:rPr>
          <w:rFonts w:asciiTheme="majorHAnsi" w:hAnsiTheme="majorHAnsi"/>
          <w:b/>
          <w:color w:val="000000" w:themeColor="text1"/>
          <w:sz w:val="28"/>
          <w:szCs w:val="28"/>
          <w:lang w:val="es-ES"/>
        </w:rPr>
      </w:pPr>
    </w:p>
    <w:sectPr w:rsidR="00744362" w:rsidRPr="00750193" w:rsidSect="00A337D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6DE" w:rsidRDefault="000366DE" w:rsidP="002C3849">
      <w:pPr>
        <w:spacing w:after="0" w:line="240" w:lineRule="auto"/>
      </w:pPr>
      <w:r>
        <w:separator/>
      </w:r>
    </w:p>
  </w:endnote>
  <w:endnote w:type="continuationSeparator" w:id="0">
    <w:p w:rsidR="000366DE" w:rsidRDefault="000366DE" w:rsidP="002C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entury Gothic"/>
    <w:charset w:val="00"/>
    <w:family w:val="swiss"/>
    <w:pitch w:val="variable"/>
    <w:sig w:usb0="00000087" w:usb1="00000000"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6DE" w:rsidRDefault="000366DE" w:rsidP="002C3849">
      <w:pPr>
        <w:spacing w:after="0" w:line="240" w:lineRule="auto"/>
      </w:pPr>
      <w:r>
        <w:separator/>
      </w:r>
    </w:p>
  </w:footnote>
  <w:footnote w:type="continuationSeparator" w:id="0">
    <w:p w:rsidR="000366DE" w:rsidRDefault="000366DE" w:rsidP="002C38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jc w:val="center"/>
      <w:tblLayout w:type="fixed"/>
      <w:tblLook w:val="0000" w:firstRow="0" w:lastRow="0" w:firstColumn="0" w:lastColumn="0" w:noHBand="0" w:noVBand="0"/>
    </w:tblPr>
    <w:tblGrid>
      <w:gridCol w:w="1368"/>
      <w:gridCol w:w="5040"/>
      <w:gridCol w:w="3168"/>
    </w:tblGrid>
    <w:tr w:rsidR="008D596A" w:rsidTr="008D596A">
      <w:trPr>
        <w:cantSplit/>
        <w:trHeight w:val="719"/>
        <w:jc w:val="center"/>
      </w:trPr>
      <w:tc>
        <w:tcPr>
          <w:tcW w:w="1368" w:type="dxa"/>
          <w:vAlign w:val="center"/>
        </w:tcPr>
        <w:p w:rsidR="008D596A" w:rsidRPr="00DA59B0" w:rsidRDefault="00C0236A" w:rsidP="008D596A">
          <w:pPr>
            <w:pStyle w:val="Encabezado"/>
            <w:rPr>
              <w:rFonts w:ascii="Arial" w:hAnsi="Arial" w:cs="Arial"/>
              <w:i/>
            </w:rPr>
          </w:pPr>
          <w:r>
            <w:rPr>
              <w:rFonts w:ascii="Arial" w:hAnsi="Arial" w:cs="Arial"/>
              <w:i/>
              <w:noProof/>
              <w:lang w:eastAsia="es-MX"/>
            </w:rPr>
            <w:drawing>
              <wp:inline distT="0" distB="0" distL="0" distR="0">
                <wp:extent cx="731520" cy="46101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1">
                          <a:extLst>
                            <a:ext uri="{28A0092B-C50C-407E-A947-70E740481C1C}">
                              <a14:useLocalDpi xmlns:a14="http://schemas.microsoft.com/office/drawing/2010/main" val="0"/>
                            </a:ext>
                          </a:extLst>
                        </a:blip>
                        <a:stretch>
                          <a:fillRect/>
                        </a:stretch>
                      </pic:blipFill>
                      <pic:spPr>
                        <a:xfrm>
                          <a:off x="0" y="0"/>
                          <a:ext cx="731520" cy="461010"/>
                        </a:xfrm>
                        <a:prstGeom prst="rect">
                          <a:avLst/>
                        </a:prstGeom>
                      </pic:spPr>
                    </pic:pic>
                  </a:graphicData>
                </a:graphic>
              </wp:inline>
            </w:drawing>
          </w:r>
        </w:p>
      </w:tc>
      <w:tc>
        <w:tcPr>
          <w:tcW w:w="5040" w:type="dxa"/>
          <w:vAlign w:val="center"/>
        </w:tcPr>
        <w:p w:rsidR="008D596A" w:rsidRPr="002E4BE0" w:rsidRDefault="00C0236A" w:rsidP="008D596A">
          <w:pPr>
            <w:pStyle w:val="Encabezado"/>
            <w:jc w:val="center"/>
            <w:rPr>
              <w:rFonts w:ascii="AvantGarde Bk BT" w:hAnsi="AvantGarde Bk BT" w:cs="Arial"/>
              <w:b/>
            </w:rPr>
          </w:pPr>
          <w:r>
            <w:rPr>
              <w:rFonts w:ascii="AvantGarde Bk BT" w:hAnsi="AvantGarde Bk BT" w:cs="Arial"/>
              <w:b/>
            </w:rPr>
            <w:t>Web App</w:t>
          </w:r>
        </w:p>
      </w:tc>
      <w:tc>
        <w:tcPr>
          <w:tcW w:w="3168" w:type="dxa"/>
          <w:vAlign w:val="center"/>
        </w:tcPr>
        <w:p w:rsidR="008D596A" w:rsidRPr="00DA59B0" w:rsidRDefault="00C0236A" w:rsidP="008D596A">
          <w:pPr>
            <w:pStyle w:val="Encabezado"/>
            <w:jc w:val="center"/>
            <w:rPr>
              <w:rFonts w:ascii="Arial" w:hAnsi="Arial" w:cs="Arial"/>
              <w:i/>
              <w:sz w:val="18"/>
            </w:rPr>
          </w:pPr>
          <w:r>
            <w:rPr>
              <w:rFonts w:ascii="Arial" w:hAnsi="Arial" w:cs="Arial"/>
              <w:i/>
              <w:sz w:val="18"/>
            </w:rPr>
            <w:t>BigDaddy-001_Ciclo de Vida-001</w:t>
          </w:r>
        </w:p>
      </w:tc>
    </w:tr>
  </w:tbl>
  <w:p w:rsidR="008D596A" w:rsidRDefault="008D59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974A73"/>
    <w:multiLevelType w:val="hybridMultilevel"/>
    <w:tmpl w:val="F6E66B7C"/>
    <w:lvl w:ilvl="0" w:tplc="11EA7F16">
      <w:numFmt w:val="bullet"/>
      <w:lvlText w:val=""/>
      <w:lvlJc w:val="left"/>
      <w:pPr>
        <w:ind w:left="555" w:hanging="360"/>
      </w:pPr>
      <w:rPr>
        <w:rFonts w:ascii="Symbol" w:eastAsiaTheme="minorHAnsi" w:hAnsi="Symbol" w:cstheme="minorBid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CC52E5"/>
    <w:rsid w:val="00020A19"/>
    <w:rsid w:val="000366DE"/>
    <w:rsid w:val="000550AC"/>
    <w:rsid w:val="000F236F"/>
    <w:rsid w:val="00115ACC"/>
    <w:rsid w:val="00126DDC"/>
    <w:rsid w:val="00187D1D"/>
    <w:rsid w:val="00192F61"/>
    <w:rsid w:val="00292701"/>
    <w:rsid w:val="002C3849"/>
    <w:rsid w:val="003236AD"/>
    <w:rsid w:val="003A3F43"/>
    <w:rsid w:val="003C36C3"/>
    <w:rsid w:val="00421E03"/>
    <w:rsid w:val="004245F1"/>
    <w:rsid w:val="00436F6B"/>
    <w:rsid w:val="00440DEA"/>
    <w:rsid w:val="00471023"/>
    <w:rsid w:val="004C1FCE"/>
    <w:rsid w:val="00522C75"/>
    <w:rsid w:val="0056214F"/>
    <w:rsid w:val="005A7A9C"/>
    <w:rsid w:val="00657EED"/>
    <w:rsid w:val="006C3DCA"/>
    <w:rsid w:val="006E2BC8"/>
    <w:rsid w:val="00744362"/>
    <w:rsid w:val="00750193"/>
    <w:rsid w:val="00755FD8"/>
    <w:rsid w:val="0078137A"/>
    <w:rsid w:val="007C593F"/>
    <w:rsid w:val="00802645"/>
    <w:rsid w:val="00805844"/>
    <w:rsid w:val="008374D1"/>
    <w:rsid w:val="0085249D"/>
    <w:rsid w:val="00856029"/>
    <w:rsid w:val="008D596A"/>
    <w:rsid w:val="00942849"/>
    <w:rsid w:val="009463AB"/>
    <w:rsid w:val="009A7A78"/>
    <w:rsid w:val="00A337D3"/>
    <w:rsid w:val="00AD47CB"/>
    <w:rsid w:val="00AE78A2"/>
    <w:rsid w:val="00B34FCA"/>
    <w:rsid w:val="00B4070B"/>
    <w:rsid w:val="00B57687"/>
    <w:rsid w:val="00B66E05"/>
    <w:rsid w:val="00C0236A"/>
    <w:rsid w:val="00C630D8"/>
    <w:rsid w:val="00C672AE"/>
    <w:rsid w:val="00C96F2B"/>
    <w:rsid w:val="00CA4ED3"/>
    <w:rsid w:val="00CC52E5"/>
    <w:rsid w:val="00CD784C"/>
    <w:rsid w:val="00CE67A4"/>
    <w:rsid w:val="00D1323B"/>
    <w:rsid w:val="00D82A19"/>
    <w:rsid w:val="00DD1CAE"/>
    <w:rsid w:val="00DD7068"/>
    <w:rsid w:val="00E21FC7"/>
    <w:rsid w:val="00E87441"/>
    <w:rsid w:val="00E97C08"/>
    <w:rsid w:val="00EC75E0"/>
    <w:rsid w:val="00ED23BE"/>
    <w:rsid w:val="00ED54D4"/>
    <w:rsid w:val="00ED6597"/>
    <w:rsid w:val="00EE531B"/>
    <w:rsid w:val="00F26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344C8868-4F77-41AF-B3E6-6ADBCF1F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E05"/>
  </w:style>
  <w:style w:type="paragraph" w:styleId="Ttulo1">
    <w:name w:val="heading 1"/>
    <w:basedOn w:val="Normal"/>
    <w:next w:val="Normal"/>
    <w:link w:val="Ttulo1Car"/>
    <w:uiPriority w:val="9"/>
    <w:qFormat/>
    <w:rsid w:val="00744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2E5"/>
    <w:rPr>
      <w:rFonts w:ascii="Tahoma" w:hAnsi="Tahoma" w:cs="Tahoma"/>
      <w:sz w:val="16"/>
      <w:szCs w:val="16"/>
    </w:rPr>
  </w:style>
  <w:style w:type="paragraph" w:styleId="Encabezado">
    <w:name w:val="header"/>
    <w:basedOn w:val="Normal"/>
    <w:link w:val="EncabezadoCar"/>
    <w:unhideWhenUsed/>
    <w:rsid w:val="002C38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849"/>
  </w:style>
  <w:style w:type="paragraph" w:styleId="Piedepgina">
    <w:name w:val="footer"/>
    <w:basedOn w:val="Normal"/>
    <w:link w:val="PiedepginaCar"/>
    <w:uiPriority w:val="99"/>
    <w:unhideWhenUsed/>
    <w:rsid w:val="002C38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849"/>
  </w:style>
  <w:style w:type="paragraph" w:styleId="Prrafodelista">
    <w:name w:val="List Paragraph"/>
    <w:basedOn w:val="Normal"/>
    <w:uiPriority w:val="34"/>
    <w:qFormat/>
    <w:rsid w:val="003C36C3"/>
    <w:pPr>
      <w:ind w:left="720"/>
      <w:contextualSpacing/>
    </w:pPr>
  </w:style>
  <w:style w:type="character" w:customStyle="1" w:styleId="apple-converted-space">
    <w:name w:val="apple-converted-space"/>
    <w:basedOn w:val="Fuentedeprrafopredeter"/>
    <w:rsid w:val="00CE67A4"/>
  </w:style>
  <w:style w:type="character" w:styleId="Hipervnculo">
    <w:name w:val="Hyperlink"/>
    <w:basedOn w:val="Fuentedeprrafopredeter"/>
    <w:uiPriority w:val="99"/>
    <w:semiHidden/>
    <w:unhideWhenUsed/>
    <w:rsid w:val="00CE67A4"/>
    <w:rPr>
      <w:color w:val="0000FF"/>
      <w:u w:val="single"/>
    </w:rPr>
  </w:style>
  <w:style w:type="paragraph" w:styleId="Textoindependiente">
    <w:name w:val="Body Text"/>
    <w:basedOn w:val="Normal"/>
    <w:link w:val="TextoindependienteCar"/>
    <w:rsid w:val="00744362"/>
    <w:pPr>
      <w:spacing w:before="60" w:after="0" w:line="240" w:lineRule="auto"/>
      <w:jc w:val="both"/>
    </w:pPr>
    <w:rPr>
      <w:rFonts w:ascii="Arial" w:eastAsia="Times New Roman" w:hAnsi="Arial" w:cs="Arial"/>
      <w:bCs/>
      <w:kern w:val="2"/>
      <w:sz w:val="20"/>
      <w:szCs w:val="20"/>
      <w:lang w:val="es-ES" w:eastAsia="es-ES"/>
    </w:rPr>
  </w:style>
  <w:style w:type="character" w:customStyle="1" w:styleId="TextoindependienteCar">
    <w:name w:val="Texto independiente Car"/>
    <w:basedOn w:val="Fuentedeprrafopredeter"/>
    <w:link w:val="Textoindependiente"/>
    <w:rsid w:val="00744362"/>
    <w:rPr>
      <w:rFonts w:ascii="Arial" w:eastAsia="Times New Roman" w:hAnsi="Arial" w:cs="Arial"/>
      <w:bCs/>
      <w:kern w:val="2"/>
      <w:sz w:val="20"/>
      <w:szCs w:val="20"/>
      <w:lang w:val="es-ES" w:eastAsia="es-ES"/>
    </w:rPr>
  </w:style>
  <w:style w:type="paragraph" w:styleId="Sinespaciado">
    <w:name w:val="No Spacing"/>
    <w:uiPriority w:val="1"/>
    <w:qFormat/>
    <w:rsid w:val="00744362"/>
    <w:pPr>
      <w:spacing w:after="0" w:line="240" w:lineRule="auto"/>
    </w:pPr>
  </w:style>
  <w:style w:type="character" w:customStyle="1" w:styleId="Ttulo1Car">
    <w:name w:val="Título 1 Car"/>
    <w:basedOn w:val="Fuentedeprrafopredeter"/>
    <w:link w:val="Ttulo1"/>
    <w:uiPriority w:val="9"/>
    <w:rsid w:val="0074436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50080">
      <w:bodyDiv w:val="1"/>
      <w:marLeft w:val="0"/>
      <w:marRight w:val="0"/>
      <w:marTop w:val="0"/>
      <w:marBottom w:val="0"/>
      <w:divBdr>
        <w:top w:val="none" w:sz="0" w:space="0" w:color="auto"/>
        <w:left w:val="none" w:sz="0" w:space="0" w:color="auto"/>
        <w:bottom w:val="none" w:sz="0" w:space="0" w:color="auto"/>
        <w:right w:val="none" w:sz="0" w:space="0" w:color="auto"/>
      </w:divBdr>
    </w:div>
    <w:div w:id="702167823">
      <w:bodyDiv w:val="1"/>
      <w:marLeft w:val="0"/>
      <w:marRight w:val="0"/>
      <w:marTop w:val="0"/>
      <w:marBottom w:val="0"/>
      <w:divBdr>
        <w:top w:val="none" w:sz="0" w:space="0" w:color="auto"/>
        <w:left w:val="none" w:sz="0" w:space="0" w:color="auto"/>
        <w:bottom w:val="none" w:sz="0" w:space="0" w:color="auto"/>
        <w:right w:val="none" w:sz="0" w:space="0" w:color="auto"/>
      </w:divBdr>
    </w:div>
    <w:div w:id="874125203">
      <w:bodyDiv w:val="1"/>
      <w:marLeft w:val="0"/>
      <w:marRight w:val="0"/>
      <w:marTop w:val="0"/>
      <w:marBottom w:val="0"/>
      <w:divBdr>
        <w:top w:val="none" w:sz="0" w:space="0" w:color="auto"/>
        <w:left w:val="none" w:sz="0" w:space="0" w:color="auto"/>
        <w:bottom w:val="none" w:sz="0" w:space="0" w:color="auto"/>
        <w:right w:val="none" w:sz="0" w:space="0" w:color="auto"/>
      </w:divBdr>
    </w:div>
    <w:div w:id="1060252085">
      <w:bodyDiv w:val="1"/>
      <w:marLeft w:val="0"/>
      <w:marRight w:val="0"/>
      <w:marTop w:val="0"/>
      <w:marBottom w:val="0"/>
      <w:divBdr>
        <w:top w:val="none" w:sz="0" w:space="0" w:color="auto"/>
        <w:left w:val="none" w:sz="0" w:space="0" w:color="auto"/>
        <w:bottom w:val="none" w:sz="0" w:space="0" w:color="auto"/>
        <w:right w:val="none" w:sz="0" w:space="0" w:color="auto"/>
      </w:divBdr>
    </w:div>
    <w:div w:id="1482700106">
      <w:bodyDiv w:val="1"/>
      <w:marLeft w:val="0"/>
      <w:marRight w:val="0"/>
      <w:marTop w:val="0"/>
      <w:marBottom w:val="0"/>
      <w:divBdr>
        <w:top w:val="none" w:sz="0" w:space="0" w:color="auto"/>
        <w:left w:val="none" w:sz="0" w:space="0" w:color="auto"/>
        <w:bottom w:val="none" w:sz="0" w:space="0" w:color="auto"/>
        <w:right w:val="none" w:sz="0" w:space="0" w:color="auto"/>
      </w:divBdr>
    </w:div>
    <w:div w:id="1485390269">
      <w:bodyDiv w:val="1"/>
      <w:marLeft w:val="0"/>
      <w:marRight w:val="0"/>
      <w:marTop w:val="0"/>
      <w:marBottom w:val="0"/>
      <w:divBdr>
        <w:top w:val="none" w:sz="0" w:space="0" w:color="auto"/>
        <w:left w:val="none" w:sz="0" w:space="0" w:color="auto"/>
        <w:bottom w:val="none" w:sz="0" w:space="0" w:color="auto"/>
        <w:right w:val="none" w:sz="0" w:space="0" w:color="auto"/>
      </w:divBdr>
    </w:div>
    <w:div w:id="1649672292">
      <w:bodyDiv w:val="1"/>
      <w:marLeft w:val="0"/>
      <w:marRight w:val="0"/>
      <w:marTop w:val="0"/>
      <w:marBottom w:val="0"/>
      <w:divBdr>
        <w:top w:val="none" w:sz="0" w:space="0" w:color="auto"/>
        <w:left w:val="none" w:sz="0" w:space="0" w:color="auto"/>
        <w:bottom w:val="none" w:sz="0" w:space="0" w:color="auto"/>
        <w:right w:val="none" w:sz="0" w:space="0" w:color="auto"/>
      </w:divBdr>
    </w:div>
    <w:div w:id="177878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11</Pages>
  <Words>888</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Adrian-pc</cp:lastModifiedBy>
  <cp:revision>45</cp:revision>
  <dcterms:created xsi:type="dcterms:W3CDTF">2012-10-15T11:31:00Z</dcterms:created>
  <dcterms:modified xsi:type="dcterms:W3CDTF">2016-05-28T19:23:00Z</dcterms:modified>
</cp:coreProperties>
</file>