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C607" w14:textId="54036549" w:rsidR="00AE358F" w:rsidRDefault="00D873CF" w:rsidP="00D873CF">
      <w:pPr>
        <w:jc w:val="center"/>
        <w:rPr>
          <w:rFonts w:ascii="ROG Fonts STRIX SCAR" w:hAnsi="ROG Fonts STRIX SCAR"/>
          <w:sz w:val="36"/>
          <w:szCs w:val="36"/>
          <w:lang w:val="es-ES"/>
        </w:rPr>
      </w:pPr>
      <w:r w:rsidRPr="00D873CF">
        <w:rPr>
          <w:rFonts w:ascii="ROG Fonts STRIX SCAR" w:hAnsi="ROG Fonts STRIX SCAR"/>
          <w:sz w:val="36"/>
          <w:szCs w:val="36"/>
          <w:lang w:val="es-ES"/>
        </w:rPr>
        <w:t>Proyecto Final</w:t>
      </w:r>
    </w:p>
    <w:p w14:paraId="7B5FD1EA" w14:textId="2C516089" w:rsidR="007D2A28" w:rsidRPr="00A930B0" w:rsidRDefault="007D2A28" w:rsidP="00A930B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Módulo Principal (main.cpp</w:t>
      </w:r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2668A882" w14:textId="1A77921F" w:rsidR="007D2A28" w:rsidRPr="007D2A28" w:rsidRDefault="007D2A28" w:rsidP="007D2A28">
      <w:pPr>
        <w:jc w:val="both"/>
        <w:rPr>
          <w:rFonts w:ascii="Arial" w:hAnsi="Arial" w:cs="Arial"/>
          <w:sz w:val="28"/>
          <w:szCs w:val="28"/>
          <w:lang w:val="es-ES"/>
        </w:rPr>
      </w:pPr>
      <w:r w:rsidRPr="007D2A28">
        <w:rPr>
          <w:rFonts w:ascii="Arial" w:hAnsi="Arial" w:cs="Arial"/>
          <w:sz w:val="28"/>
          <w:szCs w:val="28"/>
          <w:lang w:val="es-ES"/>
        </w:rPr>
        <w:t>Es el punto de inicio del programa.</w:t>
      </w:r>
    </w:p>
    <w:p w14:paraId="01D53E4E" w14:textId="6CC3D547" w:rsidR="00A930B0" w:rsidRPr="007D2A28" w:rsidRDefault="007D2A28" w:rsidP="007D2A28">
      <w:pPr>
        <w:jc w:val="both"/>
        <w:rPr>
          <w:rFonts w:ascii="Arial" w:hAnsi="Arial" w:cs="Arial"/>
          <w:sz w:val="28"/>
          <w:szCs w:val="28"/>
          <w:lang w:val="es-ES"/>
        </w:rPr>
      </w:pPr>
      <w:r w:rsidRPr="007D2A28">
        <w:rPr>
          <w:rFonts w:ascii="Arial" w:hAnsi="Arial" w:cs="Arial"/>
          <w:sz w:val="28"/>
          <w:szCs w:val="28"/>
          <w:lang w:val="es-ES"/>
        </w:rPr>
        <w:t>Funciones principales</w:t>
      </w:r>
      <w:r w:rsidR="00A930B0">
        <w:rPr>
          <w:rFonts w:ascii="Arial" w:hAnsi="Arial" w:cs="Arial"/>
          <w:sz w:val="28"/>
          <w:szCs w:val="28"/>
          <w:lang w:val="es-ES"/>
        </w:rPr>
        <w:t>:</w:t>
      </w:r>
    </w:p>
    <w:p w14:paraId="19E5AACC" w14:textId="77777777" w:rsidR="00A930B0" w:rsidRDefault="00A930B0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  <w:sectPr w:rsidR="00A930B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6414B1F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Muestra el menú principal.</w:t>
      </w:r>
    </w:p>
    <w:p w14:paraId="11EB85D5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Permite acceder a:</w:t>
      </w:r>
    </w:p>
    <w:p w14:paraId="1379FE3E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Gestión de Productos.</w:t>
      </w:r>
    </w:p>
    <w:p w14:paraId="4A1B5D66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Gestión de Ventas.</w:t>
      </w:r>
    </w:p>
    <w:p w14:paraId="16DAF9D5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Reportes.</w:t>
      </w:r>
    </w:p>
    <w:p w14:paraId="69AF29CE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Utilidades del sistema.</w:t>
      </w:r>
    </w:p>
    <w:p w14:paraId="7FE3C456" w14:textId="77777777" w:rsidR="007D2A28" w:rsidRPr="00A930B0" w:rsidRDefault="007D2A28" w:rsidP="00A930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Controla la navegación entre módulos.</w:t>
      </w:r>
    </w:p>
    <w:p w14:paraId="1AD60F3B" w14:textId="77777777" w:rsidR="00A930B0" w:rsidRDefault="00A930B0" w:rsidP="007D2A28">
      <w:pPr>
        <w:jc w:val="both"/>
        <w:rPr>
          <w:rFonts w:ascii="Arial" w:hAnsi="Arial" w:cs="Arial"/>
          <w:sz w:val="28"/>
          <w:szCs w:val="28"/>
          <w:lang w:val="es-ES"/>
        </w:rPr>
        <w:sectPr w:rsidR="00A930B0" w:rsidSect="00A930B0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B528637" w14:textId="77777777" w:rsidR="00A930B0" w:rsidRDefault="00A930B0" w:rsidP="007D2A28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15F48271" w14:textId="7272707E" w:rsidR="007D2A28" w:rsidRPr="007D2A28" w:rsidRDefault="007D2A28" w:rsidP="007D2A28">
      <w:pPr>
        <w:jc w:val="both"/>
        <w:rPr>
          <w:rFonts w:ascii="Arial" w:hAnsi="Arial" w:cs="Arial"/>
          <w:sz w:val="28"/>
          <w:szCs w:val="28"/>
          <w:lang w:val="es-ES"/>
        </w:rPr>
      </w:pPr>
      <w:r w:rsidRPr="007D2A28">
        <w:rPr>
          <w:rFonts w:ascii="Arial" w:hAnsi="Arial" w:cs="Arial"/>
          <w:sz w:val="28"/>
          <w:szCs w:val="28"/>
          <w:lang w:val="es-ES"/>
        </w:rPr>
        <w:t>Módulo de Productos (</w:t>
      </w:r>
      <w:proofErr w:type="spellStart"/>
      <w:r w:rsidRPr="007D2A28">
        <w:rPr>
          <w:rFonts w:ascii="Arial" w:hAnsi="Arial" w:cs="Arial"/>
          <w:sz w:val="28"/>
          <w:szCs w:val="28"/>
          <w:lang w:val="es-ES"/>
        </w:rPr>
        <w:t>productos.h</w:t>
      </w:r>
      <w:proofErr w:type="spellEnd"/>
      <w:r w:rsidRPr="007D2A28">
        <w:rPr>
          <w:rFonts w:ascii="Arial" w:hAnsi="Arial" w:cs="Arial"/>
          <w:sz w:val="28"/>
          <w:szCs w:val="28"/>
          <w:lang w:val="es-ES"/>
        </w:rPr>
        <w:t xml:space="preserve"> y productos.cpp)</w:t>
      </w:r>
    </w:p>
    <w:p w14:paraId="4E44C77A" w14:textId="603CE059" w:rsidR="007D2A28" w:rsidRDefault="007D2A28" w:rsidP="007D2A28">
      <w:pPr>
        <w:jc w:val="both"/>
        <w:rPr>
          <w:rFonts w:ascii="Arial" w:hAnsi="Arial" w:cs="Arial"/>
          <w:sz w:val="28"/>
          <w:szCs w:val="28"/>
          <w:lang w:val="es-ES"/>
        </w:rPr>
      </w:pPr>
      <w:r w:rsidRPr="007D2A28">
        <w:rPr>
          <w:rFonts w:ascii="Arial" w:hAnsi="Arial" w:cs="Arial"/>
          <w:sz w:val="28"/>
          <w:szCs w:val="28"/>
          <w:lang w:val="es-ES"/>
        </w:rPr>
        <w:t>Administra toda la información del inventario.</w:t>
      </w:r>
    </w:p>
    <w:p w14:paraId="200AC0D6" w14:textId="17F3A9F3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Funciones del módulo</w:t>
      </w:r>
      <w:r>
        <w:rPr>
          <w:rFonts w:ascii="Arial" w:hAnsi="Arial" w:cs="Arial"/>
          <w:sz w:val="28"/>
          <w:szCs w:val="28"/>
          <w:lang w:val="es-ES"/>
        </w:rPr>
        <w:t>:</w:t>
      </w:r>
    </w:p>
    <w:p w14:paraId="7B4B3E89" w14:textId="79CB8B11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RegistrarProducto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099DA550" w14:textId="10A3096F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Permite ingresar un nuevo producto y almacenarlo en el archivo binario productos.dat.</w:t>
      </w:r>
    </w:p>
    <w:p w14:paraId="747A37BF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29550B59" w14:textId="11E942E4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MostrarProductos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45AA5E8A" w14:textId="3CB7DF33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Muestra todos los productos activos registrados en el inventario.</w:t>
      </w:r>
    </w:p>
    <w:p w14:paraId="5A9B1092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0D577257" w14:textId="74FA6E1B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BuscarPorCodigo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5A787740" w14:textId="465F060F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Realiza una búsqueda secuencial utilizando el código del producto.</w:t>
      </w:r>
    </w:p>
    <w:p w14:paraId="30F41D80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0AACA62A" w14:textId="467837DA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BuscarPorNombre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77C53899" w14:textId="0D038E33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Permite localizar productos utilizando parte o la totalidad del nombre.</w:t>
      </w:r>
    </w:p>
    <w:p w14:paraId="0228F1FB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3A296FA9" w14:textId="5C72F27F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lastRenderedPageBreak/>
        <w:t>ActualizarStock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35DDE6CE" w14:textId="40CDE64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Modifica la cantidad disponible de un producto existente.</w:t>
      </w:r>
    </w:p>
    <w:p w14:paraId="2FA18B18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2E2C9A5C" w14:textId="3607FA1A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ModificarPrecio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79B33F48" w14:textId="6B1275C9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Permite actualizar el precio de un producto.</w:t>
      </w:r>
    </w:p>
    <w:p w14:paraId="402944DD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5BD8868F" w14:textId="5830B664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EliminarProducto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03E660B5" w14:textId="3E3D7EA8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Realiza una eliminación lógica colocando el campo activo en false.</w:t>
      </w:r>
    </w:p>
    <w:p w14:paraId="5E8E778F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26B1EF55" w14:textId="5FD1FF7B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OrdenarPorPrecio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4C19B4F8" w14:textId="40CFD87A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 xml:space="preserve">Ordena los productos utilizando el algoritmo </w:t>
      </w:r>
      <w:proofErr w:type="spellStart"/>
      <w:r w:rsidRPr="00A930B0">
        <w:rPr>
          <w:rFonts w:ascii="Arial" w:hAnsi="Arial" w:cs="Arial"/>
          <w:sz w:val="28"/>
          <w:szCs w:val="28"/>
          <w:lang w:val="es-ES"/>
        </w:rPr>
        <w:t>Bubble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 xml:space="preserve"> Sort según su precio.</w:t>
      </w:r>
    </w:p>
    <w:p w14:paraId="13F1333B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6F58C810" w14:textId="218E7721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OrdenarPorStock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662423DB" w14:textId="717CE70E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 xml:space="preserve">Ordena los productos utilizando </w:t>
      </w:r>
      <w:proofErr w:type="spellStart"/>
      <w:r w:rsidRPr="00A930B0">
        <w:rPr>
          <w:rFonts w:ascii="Arial" w:hAnsi="Arial" w:cs="Arial"/>
          <w:sz w:val="28"/>
          <w:szCs w:val="28"/>
          <w:lang w:val="es-ES"/>
        </w:rPr>
        <w:t>Selection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 xml:space="preserve"> Sort según el stock.</w:t>
      </w:r>
    </w:p>
    <w:p w14:paraId="6E0B035B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44CF153A" w14:textId="5FB8FB85" w:rsidR="00A930B0" w:rsidRPr="00A930B0" w:rsidRDefault="00A930B0" w:rsidP="00A930B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OrdenarPorVendidos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39FEAB27" w14:textId="56960BD6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Ordena los productos según la cantidad de ventas acumuladas.</w:t>
      </w:r>
    </w:p>
    <w:p w14:paraId="2C1066C8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56F0487F" w14:textId="10A41C95" w:rsidR="00A930B0" w:rsidRPr="00A930B0" w:rsidRDefault="00A930B0" w:rsidP="00A930B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Módulo de Ventas (</w:t>
      </w:r>
      <w:proofErr w:type="spellStart"/>
      <w:r w:rsidRPr="00A930B0">
        <w:rPr>
          <w:rFonts w:ascii="Arial" w:hAnsi="Arial" w:cs="Arial"/>
          <w:sz w:val="28"/>
          <w:szCs w:val="28"/>
          <w:lang w:val="es-ES"/>
        </w:rPr>
        <w:t>ventas.h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 xml:space="preserve"> y ventas.cpp)</w:t>
      </w:r>
    </w:p>
    <w:p w14:paraId="1E7E0A47" w14:textId="5B1A101E" w:rsidR="007D2A28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Administra el proceso de venta y actualización del inventario.</w:t>
      </w:r>
    </w:p>
    <w:p w14:paraId="15D75479" w14:textId="058102DE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Función principal</w:t>
      </w:r>
      <w:r>
        <w:rPr>
          <w:rFonts w:ascii="Arial" w:hAnsi="Arial" w:cs="Arial"/>
          <w:sz w:val="28"/>
          <w:szCs w:val="28"/>
          <w:lang w:val="es-ES"/>
        </w:rPr>
        <w:t>:</w:t>
      </w:r>
    </w:p>
    <w:p w14:paraId="5753C2D8" w14:textId="462F20A9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A930B0">
        <w:rPr>
          <w:rFonts w:ascii="Arial" w:hAnsi="Arial" w:cs="Arial"/>
          <w:sz w:val="28"/>
          <w:szCs w:val="28"/>
          <w:lang w:val="es-ES"/>
        </w:rPr>
        <w:t>CrearVenta</w:t>
      </w:r>
      <w:proofErr w:type="spellEnd"/>
      <w:r w:rsidRPr="00A930B0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A930B0">
        <w:rPr>
          <w:rFonts w:ascii="Arial" w:hAnsi="Arial" w:cs="Arial"/>
          <w:sz w:val="28"/>
          <w:szCs w:val="28"/>
          <w:lang w:val="es-ES"/>
        </w:rPr>
        <w:t>)</w:t>
      </w:r>
    </w:p>
    <w:p w14:paraId="578B2A0C" w14:textId="4DE786E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Permite:</w:t>
      </w:r>
    </w:p>
    <w:p w14:paraId="7CF197F9" w14:textId="77777777" w:rsid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  <w:sectPr w:rsidR="00A930B0" w:rsidSect="00A930B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0D8F564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lastRenderedPageBreak/>
        <w:t>Registrar múltiples productos en una misma venta.</w:t>
      </w:r>
    </w:p>
    <w:p w14:paraId="6E4AA76F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Verificar existencia del producto.</w:t>
      </w:r>
    </w:p>
    <w:p w14:paraId="410650AC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Validar stock disponible.</w:t>
      </w:r>
    </w:p>
    <w:p w14:paraId="2A51C05C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Calcular subtotal.</w:t>
      </w:r>
    </w:p>
    <w:p w14:paraId="1D4D5627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Aplicar IVA del 12%.</w:t>
      </w:r>
    </w:p>
    <w:p w14:paraId="3AEEC9A5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Aplicar descuentos automáticos.</w:t>
      </w:r>
    </w:p>
    <w:p w14:paraId="75BA909C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Actualizar el inventario.</w:t>
      </w:r>
    </w:p>
    <w:p w14:paraId="114AB06E" w14:textId="77777777" w:rsidR="00A930B0" w:rsidRPr="00A930B0" w:rsidRDefault="00A930B0" w:rsidP="00A930B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Guardar la venta en ventas.dat.</w:t>
      </w:r>
    </w:p>
    <w:p w14:paraId="5B602AAF" w14:textId="77777777" w:rsid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  <w:sectPr w:rsidR="00A930B0" w:rsidSect="00A930B0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D14F226" w14:textId="77777777" w:rsid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795F13E5" w14:textId="6E9CEF84" w:rsidR="00A930B0" w:rsidRPr="00652BA2" w:rsidRDefault="00A930B0" w:rsidP="00652BA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Módulo de Reportes (</w:t>
      </w:r>
      <w:proofErr w:type="spellStart"/>
      <w:r w:rsidRPr="00652BA2">
        <w:rPr>
          <w:rFonts w:ascii="Arial" w:hAnsi="Arial" w:cs="Arial"/>
          <w:sz w:val="28"/>
          <w:szCs w:val="28"/>
          <w:lang w:val="es-ES"/>
        </w:rPr>
        <w:t>reportes.h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 xml:space="preserve"> y reportes.cpp)</w:t>
      </w:r>
    </w:p>
    <w:p w14:paraId="33001990" w14:textId="1904DDF2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Genera estadísticas del sistema.</w:t>
      </w:r>
    </w:p>
    <w:p w14:paraId="561E1019" w14:textId="6AC34BA0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ReporteStockBajo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2A034B70" w14:textId="61393A99" w:rsidR="00A930B0" w:rsidRPr="00652BA2" w:rsidRDefault="00A930B0" w:rsidP="00652BA2">
      <w:pPr>
        <w:ind w:left="360"/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Muestra productos con existencias iguales o menores a 5 unidades.</w:t>
      </w:r>
    </w:p>
    <w:p w14:paraId="78BCA8E8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37D22D27" w14:textId="6B89FAFD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ProductosMasVendidos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462F43AE" w14:textId="276E9BF8" w:rsidR="00A930B0" w:rsidRPr="00652BA2" w:rsidRDefault="00A930B0" w:rsidP="00652BA2">
      <w:pPr>
        <w:ind w:left="360"/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Genera un listado ordenado de productos según la cantidad vendida.</w:t>
      </w:r>
    </w:p>
    <w:p w14:paraId="7B32EB66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3AB7469F" w14:textId="59624DD6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VentasTotales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0A99418E" w14:textId="2B50F54B" w:rsidR="00A930B0" w:rsidRPr="00652BA2" w:rsidRDefault="00A930B0" w:rsidP="00652BA2">
      <w:pPr>
        <w:ind w:left="360"/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Calcula el total acumulado de ventas registradas.</w:t>
      </w:r>
    </w:p>
    <w:p w14:paraId="4E1D0430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766DC154" w14:textId="5BDEFCF6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VentasDelDia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414D7802" w14:textId="149B447C" w:rsidR="00A930B0" w:rsidRPr="00652BA2" w:rsidRDefault="00A930B0" w:rsidP="00652BA2">
      <w:pPr>
        <w:ind w:left="360"/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Permite consultar las ventas realizadas en una fecha específica.</w:t>
      </w:r>
    </w:p>
    <w:p w14:paraId="2ADCB484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5F01B47D" w14:textId="239EF7BB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VentasPorMes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5470C758" w14:textId="0B11A966" w:rsidR="00A930B0" w:rsidRPr="00652BA2" w:rsidRDefault="00A930B0" w:rsidP="00652BA2">
      <w:pPr>
        <w:ind w:left="360"/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Utiliza una matriz para acumular las ventas realizadas durante cada mes.</w:t>
      </w:r>
    </w:p>
    <w:p w14:paraId="6B87A4E6" w14:textId="77777777" w:rsidR="00652BA2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061C6027" w14:textId="77777777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EstadisticasGenerales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09A17397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444DBAD6" w14:textId="4DCDF042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Presenta:</w:t>
      </w:r>
    </w:p>
    <w:p w14:paraId="09B87DD2" w14:textId="77777777" w:rsidR="00652BA2" w:rsidRDefault="00652BA2" w:rsidP="00652BA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ES"/>
        </w:rPr>
        <w:sectPr w:rsidR="00652BA2" w:rsidSect="00A930B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5057350" w14:textId="77777777" w:rsidR="00A930B0" w:rsidRPr="00652BA2" w:rsidRDefault="00A930B0" w:rsidP="00652BA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Cantidad de productos.</w:t>
      </w:r>
    </w:p>
    <w:p w14:paraId="6D25C084" w14:textId="77777777" w:rsidR="00A930B0" w:rsidRPr="00652BA2" w:rsidRDefault="00A930B0" w:rsidP="00652BA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Stock total.</w:t>
      </w:r>
    </w:p>
    <w:p w14:paraId="5C577CEA" w14:textId="77777777" w:rsidR="00A930B0" w:rsidRPr="00652BA2" w:rsidRDefault="00A930B0" w:rsidP="00652BA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Cantidad de ventas.</w:t>
      </w:r>
    </w:p>
    <w:p w14:paraId="23600BAE" w14:textId="77777777" w:rsidR="00A930B0" w:rsidRPr="00652BA2" w:rsidRDefault="00A930B0" w:rsidP="00652BA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Total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 xml:space="preserve"> vendido.</w:t>
      </w:r>
    </w:p>
    <w:p w14:paraId="05BF88EE" w14:textId="77777777" w:rsidR="00652BA2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  <w:sectPr w:rsidR="00652BA2" w:rsidSect="00652BA2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1EC98FDC" w14:textId="306BD2CA" w:rsidR="00A930B0" w:rsidRPr="00652BA2" w:rsidRDefault="00A930B0" w:rsidP="00652BA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ExportarReporteTXT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70480570" w14:textId="338265B4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Genera un archivo de texto con información resumida del inventario y ventas.</w:t>
      </w:r>
    </w:p>
    <w:p w14:paraId="5A40C546" w14:textId="77777777" w:rsidR="00652BA2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6C081E60" w14:textId="6A61A869" w:rsidR="00A930B0" w:rsidRPr="00652BA2" w:rsidRDefault="00A930B0" w:rsidP="00652BA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Módulo de Utilidades (</w:t>
      </w:r>
      <w:proofErr w:type="spellStart"/>
      <w:r w:rsidRPr="00652BA2">
        <w:rPr>
          <w:rFonts w:ascii="Arial" w:hAnsi="Arial" w:cs="Arial"/>
          <w:sz w:val="28"/>
          <w:szCs w:val="28"/>
          <w:lang w:val="es-ES"/>
        </w:rPr>
        <w:t>utilidades.h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 xml:space="preserve"> y utilidades.cpp)</w:t>
      </w:r>
    </w:p>
    <w:p w14:paraId="32FEA6D8" w14:textId="6E81CEC4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  <w:r w:rsidRPr="00A930B0">
        <w:rPr>
          <w:rFonts w:ascii="Arial" w:hAnsi="Arial" w:cs="Arial"/>
          <w:sz w:val="28"/>
          <w:szCs w:val="28"/>
          <w:lang w:val="es-ES"/>
        </w:rPr>
        <w:t>Contiene funciones auxiliares utilizadas por todo el sistema.</w:t>
      </w:r>
    </w:p>
    <w:p w14:paraId="14770055" w14:textId="04E61830" w:rsidR="00A930B0" w:rsidRPr="00652BA2" w:rsidRDefault="00A930B0" w:rsidP="00652BA2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Encabezado(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27E85367" w14:textId="0A3A9AF8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Muestra títulos decorativos para mejorar la presentación.</w:t>
      </w:r>
    </w:p>
    <w:p w14:paraId="32CA7A5D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6C8D808C" w14:textId="0557D20C" w:rsidR="00A930B0" w:rsidRPr="00652BA2" w:rsidRDefault="00A930B0" w:rsidP="00652BA2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FormatoDecimal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22774716" w14:textId="0B896171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Aplica formato numérico con dos decimales.</w:t>
      </w:r>
    </w:p>
    <w:p w14:paraId="4C71CC75" w14:textId="77777777" w:rsidR="00652BA2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0F449F42" w14:textId="3EF66BC8" w:rsidR="00A930B0" w:rsidRPr="00652BA2" w:rsidRDefault="00A930B0" w:rsidP="00652BA2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PausarSistema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14DE3BDB" w14:textId="0E91AD4D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Detiene temporalmente la ejecución hasta que el usuario presione Enter.</w:t>
      </w:r>
    </w:p>
    <w:p w14:paraId="360377DD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397FBF7B" w14:textId="05B22E0E" w:rsidR="00A930B0" w:rsidRPr="00652BA2" w:rsidRDefault="00A930B0" w:rsidP="00652BA2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LimpiarPantalla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0DFD0232" w14:textId="1F9D82B7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Limpia la consola para mejorar la navegación.</w:t>
      </w:r>
    </w:p>
    <w:p w14:paraId="0D7BAC0F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349147DF" w14:textId="78AC5FB9" w:rsidR="00A930B0" w:rsidRPr="00652BA2" w:rsidRDefault="00A930B0" w:rsidP="00652BA2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ES"/>
        </w:rPr>
      </w:pPr>
      <w:proofErr w:type="spellStart"/>
      <w:proofErr w:type="gramStart"/>
      <w:r w:rsidRPr="00652BA2">
        <w:rPr>
          <w:rFonts w:ascii="Arial" w:hAnsi="Arial" w:cs="Arial"/>
          <w:sz w:val="28"/>
          <w:szCs w:val="28"/>
          <w:lang w:val="es-ES"/>
        </w:rPr>
        <w:t>ReiniciarInventario</w:t>
      </w:r>
      <w:proofErr w:type="spellEnd"/>
      <w:r w:rsidRPr="00652BA2">
        <w:rPr>
          <w:rFonts w:ascii="Arial" w:hAnsi="Arial" w:cs="Arial"/>
          <w:sz w:val="28"/>
          <w:szCs w:val="28"/>
          <w:lang w:val="es-ES"/>
        </w:rPr>
        <w:t>(</w:t>
      </w:r>
      <w:proofErr w:type="gramEnd"/>
      <w:r w:rsidRPr="00652BA2">
        <w:rPr>
          <w:rFonts w:ascii="Arial" w:hAnsi="Arial" w:cs="Arial"/>
          <w:sz w:val="28"/>
          <w:szCs w:val="28"/>
          <w:lang w:val="es-ES"/>
        </w:rPr>
        <w:t>)</w:t>
      </w:r>
    </w:p>
    <w:p w14:paraId="447F0FB3" w14:textId="77777777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Elimina todos los registros almacenados en productos.dat previa confirmación del usuario.</w:t>
      </w:r>
    </w:p>
    <w:p w14:paraId="598A3020" w14:textId="77777777" w:rsidR="00A930B0" w:rsidRPr="00A930B0" w:rsidRDefault="00A930B0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25651D42" w14:textId="494FDC8F" w:rsidR="00A930B0" w:rsidRPr="00652BA2" w:rsidRDefault="00A930B0" w:rsidP="00652BA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Archivos Utilizados</w:t>
      </w:r>
    </w:p>
    <w:p w14:paraId="766F46EF" w14:textId="07E133B9" w:rsidR="00A930B0" w:rsidRPr="00652BA2" w:rsidRDefault="00A930B0" w:rsidP="00652BA2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productos.dat</w:t>
      </w:r>
    </w:p>
    <w:p w14:paraId="1735343B" w14:textId="6589E8E4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Almacena permanentemente la información de los productos.</w:t>
      </w:r>
    </w:p>
    <w:p w14:paraId="177BD206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734AB44D" w14:textId="6F2C5DEC" w:rsidR="00652BA2" w:rsidRPr="00652BA2" w:rsidRDefault="00A930B0" w:rsidP="00652BA2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ventas.dat</w:t>
      </w:r>
    </w:p>
    <w:p w14:paraId="01D8E730" w14:textId="1B028406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Almacena permanentemente las ventas realizadas.</w:t>
      </w:r>
    </w:p>
    <w:p w14:paraId="7C8FCFE1" w14:textId="77777777" w:rsidR="00652BA2" w:rsidRPr="00A930B0" w:rsidRDefault="00652BA2" w:rsidP="00A930B0">
      <w:pPr>
        <w:jc w:val="both"/>
        <w:rPr>
          <w:rFonts w:ascii="Arial" w:hAnsi="Arial" w:cs="Arial"/>
          <w:sz w:val="28"/>
          <w:szCs w:val="28"/>
          <w:lang w:val="es-ES"/>
        </w:rPr>
      </w:pPr>
    </w:p>
    <w:p w14:paraId="1035E3D3" w14:textId="7E71CF58" w:rsidR="00652BA2" w:rsidRPr="00652BA2" w:rsidRDefault="00A930B0" w:rsidP="00652BA2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reporte_general.txt</w:t>
      </w:r>
    </w:p>
    <w:p w14:paraId="1FA74CBE" w14:textId="31059A1F" w:rsidR="00A930B0" w:rsidRPr="00652BA2" w:rsidRDefault="00A930B0" w:rsidP="00652BA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52BA2">
        <w:rPr>
          <w:rFonts w:ascii="Arial" w:hAnsi="Arial" w:cs="Arial"/>
          <w:sz w:val="28"/>
          <w:szCs w:val="28"/>
          <w:lang w:val="es-ES"/>
        </w:rPr>
        <w:t>Archivo generado por el sistema con información resumida para consulta externa.</w:t>
      </w:r>
    </w:p>
    <w:p w14:paraId="0C21755E" w14:textId="467BC652" w:rsidR="00D873CF" w:rsidRPr="007D2A28" w:rsidRDefault="00D873CF" w:rsidP="00A930B0">
      <w:pPr>
        <w:jc w:val="both"/>
        <w:rPr>
          <w:rFonts w:ascii="ROG Fonts STRIX SCAR" w:hAnsi="ROG Fonts STRIX SCAR"/>
          <w:sz w:val="28"/>
          <w:szCs w:val="28"/>
          <w:lang w:val="es-ES"/>
        </w:rPr>
      </w:pPr>
    </w:p>
    <w:sectPr w:rsidR="00D873CF" w:rsidRPr="007D2A28" w:rsidSect="00A930B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G Fonts STRIX SCAR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372"/>
      </v:shape>
    </w:pict>
  </w:numPicBullet>
  <w:abstractNum w:abstractNumId="0" w15:restartNumberingAfterBreak="0">
    <w:nsid w:val="254F06BE"/>
    <w:multiLevelType w:val="hybridMultilevel"/>
    <w:tmpl w:val="1EC85574"/>
    <w:lvl w:ilvl="0" w:tplc="1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5286A"/>
    <w:multiLevelType w:val="hybridMultilevel"/>
    <w:tmpl w:val="58AE94BE"/>
    <w:lvl w:ilvl="0" w:tplc="1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D5D36"/>
    <w:multiLevelType w:val="hybridMultilevel"/>
    <w:tmpl w:val="210ADAE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278F6"/>
    <w:multiLevelType w:val="hybridMultilevel"/>
    <w:tmpl w:val="AC8E6D68"/>
    <w:lvl w:ilvl="0" w:tplc="1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24004"/>
    <w:multiLevelType w:val="hybridMultilevel"/>
    <w:tmpl w:val="4BBA9A0C"/>
    <w:lvl w:ilvl="0" w:tplc="1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D72A4D"/>
    <w:multiLevelType w:val="hybridMultilevel"/>
    <w:tmpl w:val="FD3EDEB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7725A"/>
    <w:multiLevelType w:val="hybridMultilevel"/>
    <w:tmpl w:val="8C2E6574"/>
    <w:lvl w:ilvl="0" w:tplc="100A000F">
      <w:start w:val="1"/>
      <w:numFmt w:val="decimal"/>
      <w:lvlText w:val="%1."/>
      <w:lvlJc w:val="left"/>
      <w:pPr>
        <w:ind w:left="360" w:hanging="360"/>
      </w:p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075247"/>
    <w:multiLevelType w:val="hybridMultilevel"/>
    <w:tmpl w:val="56A8D380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2D25D3"/>
    <w:multiLevelType w:val="hybridMultilevel"/>
    <w:tmpl w:val="7190252E"/>
    <w:lvl w:ilvl="0" w:tplc="1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1049230">
    <w:abstractNumId w:val="5"/>
  </w:num>
  <w:num w:numId="2" w16cid:durableId="1333025191">
    <w:abstractNumId w:val="7"/>
  </w:num>
  <w:num w:numId="3" w16cid:durableId="1015425017">
    <w:abstractNumId w:val="1"/>
  </w:num>
  <w:num w:numId="4" w16cid:durableId="540090191">
    <w:abstractNumId w:val="3"/>
  </w:num>
  <w:num w:numId="5" w16cid:durableId="484661227">
    <w:abstractNumId w:val="0"/>
  </w:num>
  <w:num w:numId="6" w16cid:durableId="552154971">
    <w:abstractNumId w:val="2"/>
  </w:num>
  <w:num w:numId="7" w16cid:durableId="1470628191">
    <w:abstractNumId w:val="4"/>
  </w:num>
  <w:num w:numId="8" w16cid:durableId="340016131">
    <w:abstractNumId w:val="8"/>
  </w:num>
  <w:num w:numId="9" w16cid:durableId="1258362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CF"/>
    <w:rsid w:val="00091EB0"/>
    <w:rsid w:val="001E22F5"/>
    <w:rsid w:val="00286C7A"/>
    <w:rsid w:val="00652BA2"/>
    <w:rsid w:val="007D2A28"/>
    <w:rsid w:val="00A930B0"/>
    <w:rsid w:val="00AE358F"/>
    <w:rsid w:val="00D04DC7"/>
    <w:rsid w:val="00D33B0B"/>
    <w:rsid w:val="00D873CF"/>
    <w:rsid w:val="00E00BE9"/>
    <w:rsid w:val="00E8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30DE3"/>
  <w15:chartTrackingRefBased/>
  <w15:docId w15:val="{C7191112-28D0-4303-92D9-E5021419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3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3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3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3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3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3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3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3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3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3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25774 - GEZER EMMANUEL SANCHEZ AJ</dc:creator>
  <cp:keywords/>
  <dc:description/>
  <cp:lastModifiedBy>25774 - GEZER EMMANUEL SANCHEZ AJ</cp:lastModifiedBy>
  <cp:revision>2</cp:revision>
  <dcterms:created xsi:type="dcterms:W3CDTF">2026-05-31T17:38:00Z</dcterms:created>
  <dcterms:modified xsi:type="dcterms:W3CDTF">2026-06-01T02:49:00Z</dcterms:modified>
</cp:coreProperties>
</file>