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8322" w14:textId="77777777" w:rsidR="00C32118" w:rsidRDefault="00000000" w:rsidP="007C7569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Digital Loan Origination System</w:t>
      </w:r>
    </w:p>
    <w:p w14:paraId="4B07824C" w14:textId="77777777" w:rsidR="00C32118" w:rsidRDefault="00000000" w:rsidP="007C7569">
      <w:pPr>
        <w:spacing w:after="260"/>
        <w:jc w:val="center"/>
      </w:pPr>
      <w:r>
        <w:rPr>
          <w:color w:val="595959"/>
          <w:sz w:val="24"/>
          <w:szCs w:val="24"/>
        </w:rPr>
        <w:t>User Stories with Acceptance Criteria</w:t>
      </w:r>
    </w:p>
    <w:p w14:paraId="7A1E7A5E" w14:textId="77777777" w:rsidR="00C32118" w:rsidRDefault="00000000">
      <w:pPr>
        <w:spacing w:after="120" w:line="264" w:lineRule="auto"/>
      </w:pPr>
      <w:r>
        <w:rPr>
          <w:sz w:val="19"/>
          <w:szCs w:val="19"/>
        </w:rPr>
        <w:t>Each user story is presented alongside its acceptance criteria so the intent (As a / I want to / So that) and the verification conditions (Given / When / Then) can be reviewed together. Stories are grouped by epic and ordered to match the product backlog.</w:t>
      </w:r>
    </w:p>
    <w:p w14:paraId="7E496367" w14:textId="77777777" w:rsidR="00C32118" w:rsidRDefault="00000000">
      <w:pPr>
        <w:pStyle w:val="Heading1"/>
        <w:pBdr>
          <w:bottom w:val="single" w:sz="6" w:space="4" w:color="1F3864"/>
        </w:pBdr>
        <w:spacing w:before="300" w:after="140"/>
      </w:pPr>
      <w:r>
        <w:rPr>
          <w:b/>
          <w:bCs/>
          <w:color w:val="1F3864"/>
          <w:sz w:val="26"/>
          <w:szCs w:val="26"/>
        </w:rPr>
        <w:t>Epic 1 — Application Intake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00"/>
        <w:gridCol w:w="5200"/>
      </w:tblGrid>
      <w:tr w:rsidR="00C32118" w14:paraId="2799E9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75EFA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380B3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 (As a / I want to / So that)</w:t>
            </w:r>
          </w:p>
        </w:tc>
        <w:tc>
          <w:tcPr>
            <w:tcW w:w="5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D31BC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 (Given / When / Then)</w:t>
            </w:r>
          </w:p>
        </w:tc>
      </w:tr>
      <w:tr w:rsidR="00C32118" w14:paraId="2D4444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6AF9025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US-01</w:t>
            </w:r>
          </w:p>
        </w:tc>
        <w:tc>
          <w:tcPr>
            <w:tcW w:w="4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39C8FD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Submit a loan application</w:t>
            </w:r>
          </w:p>
          <w:p w14:paraId="4BE05AD1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a </w:t>
            </w:r>
            <w:r>
              <w:rPr>
                <w:sz w:val="18"/>
                <w:szCs w:val="18"/>
              </w:rPr>
              <w:t>retail customer</w:t>
            </w:r>
          </w:p>
          <w:p w14:paraId="7908D3A5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submit a personal loan application online</w:t>
            </w:r>
          </w:p>
          <w:p w14:paraId="62AC6B55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don't need to visit a branch.</w:t>
            </w:r>
          </w:p>
          <w:p w14:paraId="0B9E889A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5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UC-01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EB44ED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Successful submission</w:t>
            </w:r>
          </w:p>
          <w:p w14:paraId="6BC00ECA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customer is logged into online banking</w:t>
            </w:r>
          </w:p>
          <w:p w14:paraId="42043B4B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customer has selected “Apply for a Personal Loan”</w:t>
            </w:r>
          </w:p>
          <w:p w14:paraId="376372E8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customer completes all mandatory fields with valid data</w:t>
            </w:r>
          </w:p>
          <w:p w14:paraId="7D3BECC5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customer confirms submission on the summary screen</w:t>
            </w:r>
          </w:p>
          <w:p w14:paraId="7EF72E22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system creates the application with status “Submitted”</w:t>
            </w:r>
          </w:p>
          <w:p w14:paraId="6BB1D632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a unique Application ID is generated and displayed</w:t>
            </w:r>
          </w:p>
          <w:p w14:paraId="20732225" w14:textId="77777777" w:rsidR="00C32118" w:rsidRDefault="00C32118">
            <w:pPr>
              <w:spacing w:before="100" w:after="40"/>
            </w:pPr>
          </w:p>
          <w:p w14:paraId="7BF1A128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Missing mandatory field</w:t>
            </w:r>
          </w:p>
          <w:p w14:paraId="7FC072D0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customer is on the loan application form</w:t>
            </w:r>
          </w:p>
          <w:p w14:paraId="15019C5D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customer leaves a mandatory field blank and clicks Submit</w:t>
            </w:r>
          </w:p>
          <w:p w14:paraId="79D84691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submission is blocked</w:t>
            </w:r>
          </w:p>
          <w:p w14:paraId="79181E03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missing field(s) are highlighted with a clear inline message</w:t>
            </w:r>
          </w:p>
        </w:tc>
      </w:tr>
      <w:tr w:rsidR="00C32118" w14:paraId="4BB535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FD8835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US-02</w:t>
            </w:r>
          </w:p>
        </w:tc>
        <w:tc>
          <w:tcPr>
            <w:tcW w:w="46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5F163F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Save application as draft</w:t>
            </w:r>
          </w:p>
          <w:p w14:paraId="0DE5432F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applicant</w:t>
            </w:r>
          </w:p>
          <w:p w14:paraId="2F4F22D0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save my in-progress application</w:t>
            </w:r>
          </w:p>
          <w:p w14:paraId="09F75D02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can finish it later without losing my data.</w:t>
            </w:r>
          </w:p>
          <w:p w14:paraId="71B7C83A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3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UC-01</w:t>
            </w:r>
          </w:p>
        </w:tc>
        <w:tc>
          <w:tcPr>
            <w:tcW w:w="52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89433F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Resume a saved draft</w:t>
            </w:r>
          </w:p>
          <w:p w14:paraId="56E58A32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customer has partially completed an application</w:t>
            </w:r>
          </w:p>
          <w:p w14:paraId="3EF396DA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customer selects “Save &amp; Exit”</w:t>
            </w:r>
          </w:p>
          <w:p w14:paraId="21EEF83F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customer logs back in within 14 days and opens “My Applications”</w:t>
            </w:r>
          </w:p>
          <w:p w14:paraId="67B65490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draft is listed</w:t>
            </w:r>
          </w:p>
          <w:p w14:paraId="58D703AF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draft reopens with all previously entered data intact</w:t>
            </w:r>
          </w:p>
        </w:tc>
      </w:tr>
      <w:tr w:rsidR="00C32118" w14:paraId="268E92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1D542EA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US-03</w:t>
            </w:r>
          </w:p>
        </w:tc>
        <w:tc>
          <w:tcPr>
            <w:tcW w:w="4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74BDCF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Pre-fill known details</w:t>
            </w:r>
          </w:p>
          <w:p w14:paraId="32A28DE3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existing customer</w:t>
            </w:r>
          </w:p>
          <w:p w14:paraId="212A0639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have my personal details pre-filled</w:t>
            </w:r>
          </w:p>
          <w:p w14:paraId="643D7A7E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spend less time on the form.</w:t>
            </w:r>
          </w:p>
          <w:p w14:paraId="2591200C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2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UC-01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8731E4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Existing customer starts a new application</w:t>
            </w:r>
          </w:p>
          <w:p w14:paraId="1C91E740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customer is an authenticated existing customer</w:t>
            </w:r>
          </w:p>
          <w:p w14:paraId="2461398D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customer opens the loan application form</w:t>
            </w:r>
          </w:p>
          <w:p w14:paraId="40E98BA6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name, contact, and address fields are pre-filled from the customer profile</w:t>
            </w:r>
          </w:p>
          <w:p w14:paraId="5A9F2656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customer can edit any pre-filled field</w:t>
            </w:r>
          </w:p>
        </w:tc>
      </w:tr>
      <w:tr w:rsidR="00C32118" w14:paraId="2B1DDC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699E95E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US-04</w:t>
            </w:r>
          </w:p>
        </w:tc>
        <w:tc>
          <w:tcPr>
            <w:tcW w:w="46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9A9E6E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Inline field validation</w:t>
            </w:r>
          </w:p>
          <w:p w14:paraId="5BBCAF49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applicant</w:t>
            </w:r>
          </w:p>
          <w:p w14:paraId="709D6EBD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see validation errors as I type</w:t>
            </w:r>
          </w:p>
          <w:p w14:paraId="62AE4617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can correct mistakes before submitting.</w:t>
            </w:r>
          </w:p>
          <w:p w14:paraId="52C3BCE4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3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UC-01</w:t>
            </w:r>
          </w:p>
        </w:tc>
        <w:tc>
          <w:tcPr>
            <w:tcW w:w="52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325D2E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Invalid format entered</w:t>
            </w:r>
          </w:p>
          <w:p w14:paraId="392D8C32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customer is completing the application form</w:t>
            </w:r>
          </w:p>
          <w:p w14:paraId="236835E1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customer enters an invalid value (e.g. letters in a numeric field)</w:t>
            </w:r>
          </w:p>
          <w:p w14:paraId="6FE7B8CD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an inline error appears immediately next to the field</w:t>
            </w:r>
          </w:p>
          <w:p w14:paraId="27A975ED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Continue button remains disabled until corrected</w:t>
            </w:r>
          </w:p>
        </w:tc>
      </w:tr>
    </w:tbl>
    <w:p w14:paraId="33ADF27B" w14:textId="77777777" w:rsidR="00C32118" w:rsidRDefault="00000000">
      <w:pPr>
        <w:pStyle w:val="Heading1"/>
        <w:pBdr>
          <w:bottom w:val="single" w:sz="6" w:space="4" w:color="1F3864"/>
        </w:pBdr>
        <w:spacing w:before="300" w:after="140"/>
      </w:pPr>
      <w:r>
        <w:rPr>
          <w:b/>
          <w:bCs/>
          <w:color w:val="1F3864"/>
          <w:sz w:val="26"/>
          <w:szCs w:val="26"/>
        </w:rPr>
        <w:lastRenderedPageBreak/>
        <w:t>Epic 2 — Document Collection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00"/>
        <w:gridCol w:w="5200"/>
      </w:tblGrid>
      <w:tr w:rsidR="00C32118" w14:paraId="43AC47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C3260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5509D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 (As a / I want to / So that)</w:t>
            </w:r>
          </w:p>
        </w:tc>
        <w:tc>
          <w:tcPr>
            <w:tcW w:w="5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2524D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 (Given / When / Then)</w:t>
            </w:r>
          </w:p>
        </w:tc>
      </w:tr>
      <w:tr w:rsidR="00C32118" w14:paraId="5ED52A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34BC982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US-05</w:t>
            </w:r>
          </w:p>
        </w:tc>
        <w:tc>
          <w:tcPr>
            <w:tcW w:w="4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7E5CFD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Upload supporting documents</w:t>
            </w:r>
          </w:p>
          <w:p w14:paraId="03C22ACF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applicant</w:t>
            </w:r>
          </w:p>
          <w:p w14:paraId="4AF0F2F5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upload my ID and income documents online</w:t>
            </w:r>
          </w:p>
          <w:p w14:paraId="18A57DD8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can complete verification without paperwork.</w:t>
            </w:r>
          </w:p>
          <w:p w14:paraId="1FD97CF8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5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UC-02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9C0417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Valid document upload</w:t>
            </w:r>
          </w:p>
          <w:p w14:paraId="7D55E9ED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application is in “Document Collection” status</w:t>
            </w:r>
          </w:p>
          <w:p w14:paraId="63FC27CD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customer uploads a PDF file of 3MB that clearly shows a government-issued ID</w:t>
            </w:r>
          </w:p>
          <w:p w14:paraId="5B8FC34E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system accepts the file</w:t>
            </w:r>
          </w:p>
          <w:p w14:paraId="35446D64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checklist item is marked complete</w:t>
            </w:r>
          </w:p>
          <w:p w14:paraId="1D2557F1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document is linked to the Application ID</w:t>
            </w:r>
          </w:p>
          <w:p w14:paraId="3CAB7E62" w14:textId="77777777" w:rsidR="00C32118" w:rsidRDefault="00C32118">
            <w:pPr>
              <w:spacing w:before="100" w:after="40"/>
            </w:pPr>
          </w:p>
          <w:p w14:paraId="1A1C5A88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Oversized file rejected</w:t>
            </w:r>
          </w:p>
          <w:p w14:paraId="4CC9E095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customer is on the document upload screen</w:t>
            </w:r>
          </w:p>
          <w:p w14:paraId="77B99169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customer selects a file larger than 10MB</w:t>
            </w:r>
          </w:p>
          <w:p w14:paraId="250C6ED2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system rejects the file before upload completes</w:t>
            </w:r>
          </w:p>
          <w:p w14:paraId="69042390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an error message references the 10MB limit</w:t>
            </w:r>
          </w:p>
        </w:tc>
      </w:tr>
      <w:tr w:rsidR="00C32118" w14:paraId="4CD559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2D6B124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US-06</w:t>
            </w:r>
          </w:p>
        </w:tc>
        <w:tc>
          <w:tcPr>
            <w:tcW w:w="46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56894B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Get feedback on rejected uploads</w:t>
            </w:r>
          </w:p>
          <w:p w14:paraId="1FDDEC92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applicant</w:t>
            </w:r>
          </w:p>
          <w:p w14:paraId="1FC96D4A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know immediately if my uploaded document is unreadable</w:t>
            </w:r>
          </w:p>
          <w:p w14:paraId="0D7277F8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can re-upload it right away.</w:t>
            </w:r>
          </w:p>
          <w:p w14:paraId="7B710E87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3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UC-02</w:t>
            </w:r>
          </w:p>
        </w:tc>
        <w:tc>
          <w:tcPr>
            <w:tcW w:w="52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473C0B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Low-quality document uploaded</w:t>
            </w:r>
          </w:p>
          <w:p w14:paraId="36D73429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customer has uploaded a document</w:t>
            </w:r>
          </w:p>
          <w:p w14:paraId="78F8CB47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automated document-quality check detects blur or cropping</w:t>
            </w:r>
          </w:p>
          <w:p w14:paraId="7B9B6072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specific document is flagged</w:t>
            </w:r>
          </w:p>
          <w:p w14:paraId="12CFE6C9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customer is prompted to re-upload only that document</w:t>
            </w:r>
          </w:p>
        </w:tc>
      </w:tr>
      <w:tr w:rsidR="00C32118" w14:paraId="6796AA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FE10573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US-07</w:t>
            </w:r>
          </w:p>
        </w:tc>
        <w:tc>
          <w:tcPr>
            <w:tcW w:w="4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9AD96D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Receive upload reminders</w:t>
            </w:r>
          </w:p>
          <w:p w14:paraId="5D9423D5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applicant who hasn't finished uploading documents</w:t>
            </w:r>
          </w:p>
          <w:p w14:paraId="172F782D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receive a reminder notification</w:t>
            </w:r>
          </w:p>
          <w:p w14:paraId="13220901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don't let my application expire.</w:t>
            </w:r>
          </w:p>
          <w:p w14:paraId="1BC016C0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2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UC-02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357DBF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Reminder after inactivity</w:t>
            </w:r>
          </w:p>
          <w:p w14:paraId="2625D27E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an application has outstanding required documents</w:t>
            </w:r>
          </w:p>
          <w:p w14:paraId="1408F7E7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24 hours pass without any document being uploaded</w:t>
            </w:r>
          </w:p>
          <w:p w14:paraId="371B2160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a reminder notification is sent by email/SMS</w:t>
            </w:r>
          </w:p>
          <w:p w14:paraId="26DC2C27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a second reminder is sent after 72 hours if still incomplete</w:t>
            </w:r>
          </w:p>
        </w:tc>
      </w:tr>
    </w:tbl>
    <w:p w14:paraId="4E9D32BC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26307502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6D53D5DE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7B5BD9A7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2B354E37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1A1A1A5A" w14:textId="0DB9C7DE" w:rsidR="00C32118" w:rsidRDefault="00000000">
      <w:pPr>
        <w:pStyle w:val="Heading1"/>
        <w:pBdr>
          <w:bottom w:val="single" w:sz="6" w:space="4" w:color="1F3864"/>
        </w:pBdr>
        <w:spacing w:before="300" w:after="140"/>
      </w:pPr>
      <w:r>
        <w:rPr>
          <w:b/>
          <w:bCs/>
          <w:color w:val="1F3864"/>
          <w:sz w:val="26"/>
          <w:szCs w:val="26"/>
        </w:rPr>
        <w:lastRenderedPageBreak/>
        <w:t>Epic 3 — Credit Assessment &amp; Decisioning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00"/>
        <w:gridCol w:w="5200"/>
      </w:tblGrid>
      <w:tr w:rsidR="00C32118" w14:paraId="30A63E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19F78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FC84F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 (As a / I want to / So that)</w:t>
            </w:r>
          </w:p>
        </w:tc>
        <w:tc>
          <w:tcPr>
            <w:tcW w:w="5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47983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 (Given / When / Then)</w:t>
            </w:r>
          </w:p>
        </w:tc>
      </w:tr>
      <w:tr w:rsidR="00C32118" w14:paraId="132B56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4CAD2FC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US-08</w:t>
            </w:r>
          </w:p>
        </w:tc>
        <w:tc>
          <w:tcPr>
            <w:tcW w:w="4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0D0968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Automated credit check</w:t>
            </w:r>
          </w:p>
          <w:p w14:paraId="232E9800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 xml:space="preserve">a </w:t>
            </w:r>
            <w:r>
              <w:rPr>
                <w:sz w:val="18"/>
                <w:szCs w:val="18"/>
              </w:rPr>
              <w:t>the</w:t>
            </w:r>
            <w:proofErr w:type="gramEnd"/>
            <w:r>
              <w:rPr>
                <w:sz w:val="18"/>
                <w:szCs w:val="18"/>
              </w:rPr>
              <w:t xml:space="preserve"> system</w:t>
            </w:r>
          </w:p>
          <w:p w14:paraId="4D89FAD6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automatically retrieve the applicant's credit report and score</w:t>
            </w:r>
          </w:p>
          <w:p w14:paraId="4168BE7B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a decision can be made without manual effort.</w:t>
            </w:r>
          </w:p>
          <w:p w14:paraId="6A604D3F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8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UC-03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805E8E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Successful real-time credit pull</w:t>
            </w:r>
          </w:p>
          <w:p w14:paraId="56B819F1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all required documents have been accepted</w:t>
            </w:r>
          </w:p>
          <w:p w14:paraId="6FC820C5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applicant has provided credit-check consent</w:t>
            </w:r>
          </w:p>
          <w:p w14:paraId="6B9E06D2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system calls the Credit Bureau API</w:t>
            </w:r>
          </w:p>
          <w:p w14:paraId="28789DCD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a credit report and score are returned within 60 seconds</w:t>
            </w:r>
          </w:p>
          <w:p w14:paraId="364A9086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risk score is calculated and stored against the application</w:t>
            </w:r>
          </w:p>
          <w:p w14:paraId="6597305B" w14:textId="77777777" w:rsidR="00C32118" w:rsidRDefault="00C32118">
            <w:pPr>
              <w:spacing w:before="100" w:after="40"/>
            </w:pPr>
          </w:p>
          <w:p w14:paraId="7426FE6E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Credit Bureau timeout</w:t>
            </w:r>
          </w:p>
          <w:p w14:paraId="16FBA6F8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system has called the Credit Bureau API</w:t>
            </w:r>
          </w:p>
          <w:p w14:paraId="4F4125E0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no response is received within 60 seconds</w:t>
            </w:r>
          </w:p>
          <w:p w14:paraId="1156DB8B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system retries the call exactly once</w:t>
            </w:r>
          </w:p>
          <w:p w14:paraId="4C311CD1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if the retry also fails, status changes to “Processing Delay” and the customer is notified</w:t>
            </w:r>
          </w:p>
        </w:tc>
      </w:tr>
      <w:tr w:rsidR="00C32118" w14:paraId="0BD794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090AEDB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US-09</w:t>
            </w:r>
          </w:p>
        </w:tc>
        <w:tc>
          <w:tcPr>
            <w:tcW w:w="46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90A647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Automated risk scoring</w:t>
            </w:r>
          </w:p>
          <w:p w14:paraId="4D47DDC4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a </w:t>
            </w:r>
            <w:r>
              <w:rPr>
                <w:sz w:val="18"/>
                <w:szCs w:val="18"/>
              </w:rPr>
              <w:t>credit risk analyst</w:t>
            </w:r>
          </w:p>
          <w:p w14:paraId="591383B0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the system to calculate a risk score using configurable rules</w:t>
            </w:r>
          </w:p>
          <w:p w14:paraId="5CAFEED2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clear-cut applications are decisioned instantly.</w:t>
            </w:r>
          </w:p>
          <w:p w14:paraId="6469E01A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8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UC-03</w:t>
            </w:r>
          </w:p>
        </w:tc>
        <w:tc>
          <w:tcPr>
            <w:tcW w:w="52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C74246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Risk score calculated</w:t>
            </w:r>
          </w:p>
          <w:p w14:paraId="134668CD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a credit report and score have been retrieved</w:t>
            </w:r>
          </w:p>
          <w:p w14:paraId="0F2F2D22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system applies the configured risk-scoring rules</w:t>
            </w:r>
          </w:p>
          <w:p w14:paraId="1FE32EB8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a risk grade (A-E) is assigned to the application</w:t>
            </w:r>
          </w:p>
          <w:p w14:paraId="6984199D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grade and contributing factors are stored for audit</w:t>
            </w:r>
          </w:p>
        </w:tc>
      </w:tr>
      <w:tr w:rsidR="00C32118" w14:paraId="5A1E7E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877EE81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US-10</w:t>
            </w:r>
          </w:p>
        </w:tc>
        <w:tc>
          <w:tcPr>
            <w:tcW w:w="4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05B87B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Refer edge cases for review</w:t>
            </w:r>
          </w:p>
          <w:p w14:paraId="62833CEB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a </w:t>
            </w:r>
            <w:r>
              <w:rPr>
                <w:sz w:val="18"/>
                <w:szCs w:val="18"/>
              </w:rPr>
              <w:t>credit risk analyst</w:t>
            </w:r>
          </w:p>
          <w:p w14:paraId="5FC4F556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borderline applications automatically routed to an underwriter</w:t>
            </w:r>
          </w:p>
          <w:p w14:paraId="2204C8A6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risk exposure is properly controlled.</w:t>
            </w:r>
          </w:p>
          <w:p w14:paraId="2C924B11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5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UC-03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569EF3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Score falls in the referral band</w:t>
            </w:r>
          </w:p>
          <w:p w14:paraId="2D1C869A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calculated risk score falls between the auto-approve and auto-decline thresholds</w:t>
            </w:r>
          </w:p>
          <w:p w14:paraId="3A648FDF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decision engine evaluates the application</w:t>
            </w:r>
          </w:p>
          <w:p w14:paraId="3EF03441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application status changes to “Referred for Manual Review”</w:t>
            </w:r>
          </w:p>
          <w:p w14:paraId="20117E14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application appears in the underwriter queue</w:t>
            </w:r>
          </w:p>
        </w:tc>
      </w:tr>
    </w:tbl>
    <w:p w14:paraId="0ACA18D2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1DCE7E70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322FAD3B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5701D5A0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08E2A7E0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5EDF9920" w14:textId="7C6D51A8" w:rsidR="00C32118" w:rsidRDefault="00000000">
      <w:pPr>
        <w:pStyle w:val="Heading1"/>
        <w:pBdr>
          <w:bottom w:val="single" w:sz="6" w:space="4" w:color="1F3864"/>
        </w:pBdr>
        <w:spacing w:before="300" w:after="140"/>
      </w:pPr>
      <w:r>
        <w:rPr>
          <w:b/>
          <w:bCs/>
          <w:color w:val="1F3864"/>
          <w:sz w:val="26"/>
          <w:szCs w:val="26"/>
        </w:rPr>
        <w:lastRenderedPageBreak/>
        <w:t>Epic 4 — Underwriting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00"/>
        <w:gridCol w:w="5200"/>
      </w:tblGrid>
      <w:tr w:rsidR="00C32118" w14:paraId="68F09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23BF6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33651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 (As a / I want to / So that)</w:t>
            </w:r>
          </w:p>
        </w:tc>
        <w:tc>
          <w:tcPr>
            <w:tcW w:w="5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7951F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 (Given / When / Then)</w:t>
            </w:r>
          </w:p>
        </w:tc>
      </w:tr>
      <w:tr w:rsidR="00C32118" w14:paraId="7850BE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19CBE3A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US-11</w:t>
            </w:r>
          </w:p>
        </w:tc>
        <w:tc>
          <w:tcPr>
            <w:tcW w:w="4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3AB34E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View a consolidated underwriting workbench</w:t>
            </w:r>
          </w:p>
          <w:p w14:paraId="57FD711B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underwriter</w:t>
            </w:r>
          </w:p>
          <w:p w14:paraId="30E8F45F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see application data, documents, and credit data in one screen</w:t>
            </w:r>
          </w:p>
          <w:p w14:paraId="73F3B900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 xml:space="preserve">I can </w:t>
            </w:r>
            <w:proofErr w:type="gramStart"/>
            <w:r>
              <w:rPr>
                <w:sz w:val="18"/>
                <w:szCs w:val="18"/>
              </w:rPr>
              <w:t>make a decision</w:t>
            </w:r>
            <w:proofErr w:type="gramEnd"/>
            <w:r>
              <w:rPr>
                <w:sz w:val="18"/>
                <w:szCs w:val="18"/>
              </w:rPr>
              <w:t xml:space="preserve"> efficiently.</w:t>
            </w:r>
          </w:p>
          <w:p w14:paraId="680D22B1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8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UC-04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F8DD81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Consolidated view</w:t>
            </w:r>
          </w:p>
          <w:p w14:paraId="18568BB6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an application has status “Referred for Manual Review”</w:t>
            </w:r>
          </w:p>
          <w:p w14:paraId="4B3A8388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underwriter is authenticated with underwriter-level permissions</w:t>
            </w:r>
          </w:p>
          <w:p w14:paraId="1ED4DE03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underwriter opens the application from the queue</w:t>
            </w:r>
          </w:p>
          <w:p w14:paraId="6755D841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application data, uploaded documents, credit report, and risk score are displayed on one screen</w:t>
            </w:r>
          </w:p>
          <w:p w14:paraId="6356142C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no additional navigation is required</w:t>
            </w:r>
          </w:p>
        </w:tc>
      </w:tr>
      <w:tr w:rsidR="00C32118" w14:paraId="268353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CAF6210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US-12</w:t>
            </w:r>
          </w:p>
        </w:tc>
        <w:tc>
          <w:tcPr>
            <w:tcW w:w="46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51E5A3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Prioritised SLA queue</w:t>
            </w:r>
          </w:p>
          <w:p w14:paraId="03E398A7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underwriter</w:t>
            </w:r>
          </w:p>
          <w:p w14:paraId="4D63EAA6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my queue sorted by SLA deadline</w:t>
            </w:r>
          </w:p>
          <w:p w14:paraId="0D2DD40D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address the most urgent applications first.</w:t>
            </w:r>
          </w:p>
          <w:p w14:paraId="322C9FDC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3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UC-04</w:t>
            </w:r>
          </w:p>
        </w:tc>
        <w:tc>
          <w:tcPr>
            <w:tcW w:w="52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FD8A0B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Queue ordering</w:t>
            </w:r>
          </w:p>
          <w:p w14:paraId="3DA5C101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multiple referred applications exist with different SLA deadlines</w:t>
            </w:r>
          </w:p>
          <w:p w14:paraId="1AEA2AB1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underwriter opens the queue</w:t>
            </w:r>
          </w:p>
          <w:p w14:paraId="24748E49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applications are sorted with the nearest SLA deadline at the top</w:t>
            </w:r>
          </w:p>
        </w:tc>
      </w:tr>
      <w:tr w:rsidR="00C32118" w14:paraId="77BBE4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14D21E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US-13</w:t>
            </w:r>
          </w:p>
        </w:tc>
        <w:tc>
          <w:tcPr>
            <w:tcW w:w="4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CD8093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Record decision rationale</w:t>
            </w:r>
          </w:p>
          <w:p w14:paraId="2ACA394E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underwriter</w:t>
            </w:r>
          </w:p>
          <w:p w14:paraId="2B053E21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record my reasoning for a decision</w:t>
            </w:r>
          </w:p>
          <w:p w14:paraId="032D34D6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the file is defensible during an audit.</w:t>
            </w:r>
          </w:p>
          <w:p w14:paraId="785095BC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3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UC-04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8D3CA5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Rationale required for every decision</w:t>
            </w:r>
          </w:p>
          <w:p w14:paraId="335C4D59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underwriter has selected Approve or Decline for an application</w:t>
            </w:r>
          </w:p>
          <w:p w14:paraId="77102D24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underwriter attempts to save the decision without entering rationale notes</w:t>
            </w:r>
          </w:p>
          <w:p w14:paraId="42A0A7CD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system blocks the save action</w:t>
            </w:r>
          </w:p>
          <w:p w14:paraId="285248B4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a message states rationale is required before a decision can be recorded</w:t>
            </w:r>
          </w:p>
        </w:tc>
      </w:tr>
      <w:tr w:rsidR="00C32118" w14:paraId="022599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E29A010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US-14</w:t>
            </w:r>
          </w:p>
        </w:tc>
        <w:tc>
          <w:tcPr>
            <w:tcW w:w="46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EE8D0F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Request additional documents</w:t>
            </w:r>
          </w:p>
          <w:p w14:paraId="63A64D0B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underwriter</w:t>
            </w:r>
          </w:p>
          <w:p w14:paraId="7DE67B9B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send an application back for more documentation</w:t>
            </w:r>
          </w:p>
          <w:p w14:paraId="0E20D6A2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can make an informed decision.</w:t>
            </w:r>
          </w:p>
          <w:p w14:paraId="1CD6B8EE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3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UC-04</w:t>
            </w:r>
          </w:p>
        </w:tc>
        <w:tc>
          <w:tcPr>
            <w:tcW w:w="52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813F26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Underwriter requests more documents</w:t>
            </w:r>
          </w:p>
          <w:p w14:paraId="1D6099F4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underwriter is reviewing a referred application</w:t>
            </w:r>
          </w:p>
          <w:p w14:paraId="1DFEF6F1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underwriter selects “Request Additional Documents” and specifies what is needed</w:t>
            </w:r>
          </w:p>
          <w:p w14:paraId="59543219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application returns to “Document Collection” status</w:t>
            </w:r>
          </w:p>
          <w:p w14:paraId="0E12CBEA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customer is notified of exactly what is required</w:t>
            </w:r>
          </w:p>
        </w:tc>
      </w:tr>
    </w:tbl>
    <w:p w14:paraId="407419F4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4C87CB0B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6197B71F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36A7704A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13F8950B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778D770C" w14:textId="508B884B" w:rsidR="00C32118" w:rsidRDefault="00000000">
      <w:pPr>
        <w:pStyle w:val="Heading1"/>
        <w:pBdr>
          <w:bottom w:val="single" w:sz="6" w:space="4" w:color="1F3864"/>
        </w:pBdr>
        <w:spacing w:before="300" w:after="140"/>
      </w:pPr>
      <w:r>
        <w:rPr>
          <w:b/>
          <w:bCs/>
          <w:color w:val="1F3864"/>
          <w:sz w:val="26"/>
          <w:szCs w:val="26"/>
        </w:rPr>
        <w:lastRenderedPageBreak/>
        <w:t>Epic 5 — Approval, Signing &amp; Disbursement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00"/>
        <w:gridCol w:w="5200"/>
      </w:tblGrid>
      <w:tr w:rsidR="00C32118" w14:paraId="7D154A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D028C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770BA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 (As a / I want to / So that)</w:t>
            </w:r>
          </w:p>
        </w:tc>
        <w:tc>
          <w:tcPr>
            <w:tcW w:w="5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C6E6F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 (Given / When / Then)</w:t>
            </w:r>
          </w:p>
        </w:tc>
      </w:tr>
      <w:tr w:rsidR="00C32118" w14:paraId="6364BD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4CA8BFE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US-15</w:t>
            </w:r>
          </w:p>
        </w:tc>
        <w:tc>
          <w:tcPr>
            <w:tcW w:w="4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69503C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Receive a compliant decline notice</w:t>
            </w:r>
          </w:p>
          <w:p w14:paraId="3837FA25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a </w:t>
            </w:r>
            <w:r>
              <w:rPr>
                <w:sz w:val="18"/>
                <w:szCs w:val="18"/>
              </w:rPr>
              <w:t>declined applicant</w:t>
            </w:r>
          </w:p>
          <w:p w14:paraId="568429F1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a clear explanation of why I was declined</w:t>
            </w:r>
          </w:p>
          <w:p w14:paraId="2749EDDA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understand my options.</w:t>
            </w:r>
          </w:p>
          <w:p w14:paraId="5A367BDE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3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UC-05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3ACBE9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Adverse action notice content</w:t>
            </w:r>
          </w:p>
          <w:p w14:paraId="25ADA8CD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a final decision of “Declined” has been recorded</w:t>
            </w:r>
          </w:p>
          <w:p w14:paraId="12317D64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system generates the customer notification</w:t>
            </w:r>
          </w:p>
          <w:p w14:paraId="0FA432A8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notice includes the principal reason(s) for decline</w:t>
            </w:r>
          </w:p>
          <w:p w14:paraId="29381BE4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notice includes credit bureau contact details as required by FCRA</w:t>
            </w:r>
          </w:p>
          <w:p w14:paraId="6892D0E5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notice is sent within 24 hours of the decision</w:t>
            </w:r>
          </w:p>
        </w:tc>
      </w:tr>
      <w:tr w:rsidR="00C32118" w14:paraId="399482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AC9AF2F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US-16</w:t>
            </w:r>
          </w:p>
        </w:tc>
        <w:tc>
          <w:tcPr>
            <w:tcW w:w="46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525E71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Review and e-sign my loan agreement</w:t>
            </w:r>
          </w:p>
          <w:p w14:paraId="70FDC9A6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approved applicant</w:t>
            </w:r>
          </w:p>
          <w:p w14:paraId="532DD2C6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review and electronically sign my agreement</w:t>
            </w:r>
          </w:p>
          <w:p w14:paraId="1FFBDE4F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don't need to print or visit a branch.</w:t>
            </w:r>
          </w:p>
          <w:p w14:paraId="1C8C3127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5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UC-06</w:t>
            </w:r>
          </w:p>
        </w:tc>
        <w:tc>
          <w:tcPr>
            <w:tcW w:w="52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465E57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Successful e-signature</w:t>
            </w:r>
          </w:p>
          <w:p w14:paraId="2B9DF9C9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application status is “Approved”</w:t>
            </w:r>
          </w:p>
          <w:p w14:paraId="6684671D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loan agreement and disclosures have been generated</w:t>
            </w:r>
          </w:p>
          <w:p w14:paraId="0074AE3D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customer reviews the documents and completes e-signature</w:t>
            </w:r>
          </w:p>
          <w:p w14:paraId="174D0074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signed document set is stored with a timestamp and signer identity</w:t>
            </w:r>
          </w:p>
          <w:p w14:paraId="00170EA7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status changes to “Ready for Disbursement”</w:t>
            </w:r>
          </w:p>
          <w:p w14:paraId="0F99D79A" w14:textId="77777777" w:rsidR="00C32118" w:rsidRDefault="00C32118">
            <w:pPr>
              <w:spacing w:before="100" w:after="40"/>
            </w:pPr>
          </w:p>
          <w:p w14:paraId="1BF0F040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E-sign session expires</w:t>
            </w:r>
          </w:p>
          <w:p w14:paraId="053D80B5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an e-sign session was started by the customer</w:t>
            </w:r>
          </w:p>
          <w:p w14:paraId="237F40F3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5 calendar days pass without the signature being completed</w:t>
            </w:r>
          </w:p>
          <w:p w14:paraId="63EB6FA9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session expires</w:t>
            </w:r>
          </w:p>
          <w:p w14:paraId="5A2787E0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a reminder with a new signing link is sent</w:t>
            </w:r>
          </w:p>
        </w:tc>
      </w:tr>
      <w:tr w:rsidR="00C32118" w14:paraId="4AD2AD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156B8D6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US-17</w:t>
            </w:r>
          </w:p>
        </w:tc>
        <w:tc>
          <w:tcPr>
            <w:tcW w:w="4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FD9174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Receive funds automatically</w:t>
            </w:r>
          </w:p>
          <w:p w14:paraId="08C1F353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approved applicant</w:t>
            </w:r>
          </w:p>
          <w:p w14:paraId="13A06503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my loan funds deposited automatically after signing</w:t>
            </w:r>
          </w:p>
          <w:p w14:paraId="0B4FDDDD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get access to money quickly.</w:t>
            </w:r>
          </w:p>
          <w:p w14:paraId="11FF1C7D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5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UC-07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F4998B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Successful disbursement</w:t>
            </w:r>
          </w:p>
          <w:p w14:paraId="7CB30A76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signed agreement has been stored</w:t>
            </w:r>
          </w:p>
          <w:p w14:paraId="7BA54E12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customer's linked deposit account is active</w:t>
            </w:r>
          </w:p>
          <w:p w14:paraId="0FB10D64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system sends the disbursement instruction to the Core Banking System</w:t>
            </w:r>
          </w:p>
          <w:p w14:paraId="165B6AC1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deposit account is credited for the full approved amount</w:t>
            </w:r>
          </w:p>
          <w:p w14:paraId="4C1B3525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application status changes to “Funded”</w:t>
            </w:r>
          </w:p>
        </w:tc>
      </w:tr>
    </w:tbl>
    <w:p w14:paraId="6FC4C51C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7D2C68D9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61D0887C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5BB9D57C" w14:textId="77777777" w:rsidR="007C7569" w:rsidRDefault="007C7569">
      <w:pPr>
        <w:pStyle w:val="Heading1"/>
        <w:pBdr>
          <w:bottom w:val="single" w:sz="6" w:space="4" w:color="1F3864"/>
        </w:pBdr>
        <w:spacing w:before="300" w:after="140"/>
        <w:rPr>
          <w:b/>
          <w:bCs/>
          <w:color w:val="1F3864"/>
          <w:sz w:val="26"/>
          <w:szCs w:val="26"/>
        </w:rPr>
      </w:pPr>
    </w:p>
    <w:p w14:paraId="0F615CE6" w14:textId="1810E8A6" w:rsidR="00C32118" w:rsidRDefault="00000000">
      <w:pPr>
        <w:pStyle w:val="Heading1"/>
        <w:pBdr>
          <w:bottom w:val="single" w:sz="6" w:space="4" w:color="1F3864"/>
        </w:pBdr>
        <w:spacing w:before="300" w:after="140"/>
      </w:pPr>
      <w:r>
        <w:rPr>
          <w:b/>
          <w:bCs/>
          <w:color w:val="1F3864"/>
          <w:sz w:val="26"/>
          <w:szCs w:val="26"/>
        </w:rPr>
        <w:lastRenderedPageBreak/>
        <w:t>Epic 6 — Status Tracking &amp; Support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600"/>
        <w:gridCol w:w="5200"/>
      </w:tblGrid>
      <w:tr w:rsidR="00C32118" w14:paraId="695EE8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5A079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A0F49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 (As a / I want to / So that)</w:t>
            </w:r>
          </w:p>
        </w:tc>
        <w:tc>
          <w:tcPr>
            <w:tcW w:w="5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92861" w14:textId="77777777" w:rsidR="00C32118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Criteria (Given / When / Then)</w:t>
            </w:r>
          </w:p>
        </w:tc>
      </w:tr>
      <w:tr w:rsidR="00C32118" w14:paraId="60FDA1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02D4B8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US-18</w:t>
            </w:r>
          </w:p>
        </w:tc>
        <w:tc>
          <w:tcPr>
            <w:tcW w:w="4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A7959E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Track my application status</w:t>
            </w:r>
          </w:p>
          <w:p w14:paraId="4423DB7D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applicant</w:t>
            </w:r>
          </w:p>
          <w:p w14:paraId="2EA82573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 xml:space="preserve">see the </w:t>
            </w:r>
            <w:proofErr w:type="gramStart"/>
            <w:r>
              <w:rPr>
                <w:sz w:val="18"/>
                <w:szCs w:val="18"/>
              </w:rPr>
              <w:t>current status</w:t>
            </w:r>
            <w:proofErr w:type="gramEnd"/>
            <w:r>
              <w:rPr>
                <w:sz w:val="18"/>
                <w:szCs w:val="18"/>
              </w:rPr>
              <w:t xml:space="preserve"> of my application at any time</w:t>
            </w:r>
          </w:p>
          <w:p w14:paraId="03B17ADB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know what to expect next.</w:t>
            </w:r>
          </w:p>
          <w:p w14:paraId="4AC2E160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3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UC-08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4CF418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Real-time status visibility</w:t>
            </w:r>
          </w:p>
          <w:p w14:paraId="703D1CD9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the customer has at least one submitted application</w:t>
            </w:r>
          </w:p>
          <w:p w14:paraId="7388B2C1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customer opens “My Applications”</w:t>
            </w:r>
          </w:p>
          <w:p w14:paraId="5E3E951D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 xml:space="preserve">the </w:t>
            </w:r>
            <w:proofErr w:type="gramStart"/>
            <w:r>
              <w:rPr>
                <w:sz w:val="17"/>
                <w:szCs w:val="17"/>
              </w:rPr>
              <w:t>current status</w:t>
            </w:r>
            <w:proofErr w:type="gramEnd"/>
            <w:r>
              <w:rPr>
                <w:sz w:val="17"/>
                <w:szCs w:val="17"/>
              </w:rPr>
              <w:t xml:space="preserve"> is shown accurately as of the last system update</w:t>
            </w:r>
          </w:p>
          <w:p w14:paraId="21EB753E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the page reflects status changes within 5 minutes of the underlying event</w:t>
            </w:r>
          </w:p>
        </w:tc>
      </w:tr>
      <w:tr w:rsidR="00C32118" w14:paraId="38D99D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D19D9D3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US-19</w:t>
            </w:r>
          </w:p>
        </w:tc>
        <w:tc>
          <w:tcPr>
            <w:tcW w:w="46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C67820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See outstanding action items</w:t>
            </w:r>
          </w:p>
          <w:p w14:paraId="4FFB42DC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2E5395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2E539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applicant</w:t>
            </w:r>
          </w:p>
          <w:p w14:paraId="7540C697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be told exactly what I still need to do</w:t>
            </w:r>
          </w:p>
          <w:p w14:paraId="510F726F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don't get stuck without knowing why.</w:t>
            </w:r>
          </w:p>
          <w:p w14:paraId="58A5F599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2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UC-08</w:t>
            </w:r>
          </w:p>
        </w:tc>
        <w:tc>
          <w:tcPr>
            <w:tcW w:w="5200" w:type="dxa"/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CBD049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Outstanding action displayed</w:t>
            </w:r>
          </w:p>
          <w:p w14:paraId="33027B54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an application requires a customer action (e.g. a missing document)</w:t>
            </w:r>
          </w:p>
          <w:p w14:paraId="01421445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customer opens “My Applications”</w:t>
            </w:r>
          </w:p>
          <w:p w14:paraId="5F104ADE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outstanding action is clearly listed</w:t>
            </w:r>
          </w:p>
          <w:p w14:paraId="0F152282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And </w:t>
            </w:r>
            <w:r>
              <w:rPr>
                <w:sz w:val="17"/>
                <w:szCs w:val="17"/>
              </w:rPr>
              <w:t>a direct link is provided to resolve it</w:t>
            </w:r>
          </w:p>
        </w:tc>
      </w:tr>
      <w:tr w:rsidR="00C32118" w14:paraId="0C4BD0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F88CE99" w14:textId="77777777" w:rsidR="00C3211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US-20</w:t>
            </w:r>
          </w:p>
        </w:tc>
        <w:tc>
          <w:tcPr>
            <w:tcW w:w="4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6A6B5F" w14:textId="77777777" w:rsidR="00C32118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Export audit trail</w:t>
            </w:r>
          </w:p>
          <w:p w14:paraId="23A5E04C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As a </w:t>
            </w:r>
            <w:r>
              <w:rPr>
                <w:sz w:val="18"/>
                <w:szCs w:val="18"/>
              </w:rPr>
              <w:t>compliance officer</w:t>
            </w:r>
          </w:p>
          <w:p w14:paraId="2D9A93B6" w14:textId="77777777" w:rsidR="00C32118" w:rsidRDefault="00000000">
            <w:pPr>
              <w:spacing w:after="3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I want to </w:t>
            </w:r>
            <w:r>
              <w:rPr>
                <w:sz w:val="18"/>
                <w:szCs w:val="18"/>
              </w:rPr>
              <w:t>export the full audit trail for an application</w:t>
            </w:r>
          </w:p>
          <w:p w14:paraId="1E216744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8"/>
                <w:szCs w:val="18"/>
              </w:rPr>
              <w:t xml:space="preserve">So that </w:t>
            </w:r>
            <w:r>
              <w:rPr>
                <w:sz w:val="18"/>
                <w:szCs w:val="18"/>
              </w:rPr>
              <w:t>I can respond to regulatory inquiries.</w:t>
            </w:r>
          </w:p>
          <w:p w14:paraId="02834D62" w14:textId="77777777" w:rsidR="00C32118" w:rsidRDefault="00000000">
            <w:r>
              <w:rPr>
                <w:i/>
                <w:iCs/>
                <w:color w:val="595959"/>
                <w:sz w:val="15"/>
                <w:szCs w:val="15"/>
              </w:rPr>
              <w:t xml:space="preserve">Pts: </w:t>
            </w:r>
            <w:proofErr w:type="gramStart"/>
            <w:r>
              <w:rPr>
                <w:i/>
                <w:iCs/>
                <w:color w:val="595959"/>
                <w:sz w:val="15"/>
                <w:szCs w:val="15"/>
              </w:rPr>
              <w:t>5  |</w:t>
            </w:r>
            <w:proofErr w:type="gramEnd"/>
            <w:r>
              <w:rPr>
                <w:i/>
                <w:iCs/>
                <w:color w:val="595959"/>
                <w:sz w:val="15"/>
                <w:szCs w:val="15"/>
              </w:rPr>
              <w:t xml:space="preserve">  UC-04</w:t>
            </w:r>
          </w:p>
        </w:tc>
        <w:tc>
          <w:tcPr>
            <w:tcW w:w="5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3C6C7E" w14:textId="77777777" w:rsidR="00C32118" w:rsidRDefault="00000000">
            <w:pPr>
              <w:spacing w:after="30"/>
            </w:pPr>
            <w:r>
              <w:rPr>
                <w:b/>
                <w:bCs/>
                <w:color w:val="444444"/>
                <w:sz w:val="17"/>
                <w:szCs w:val="17"/>
              </w:rPr>
              <w:t>Scenario: Full audit export</w:t>
            </w:r>
          </w:p>
          <w:p w14:paraId="631AC09E" w14:textId="77777777" w:rsidR="00C32118" w:rsidRDefault="00000000">
            <w:pPr>
              <w:spacing w:after="2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Given </w:t>
            </w:r>
            <w:r>
              <w:rPr>
                <w:sz w:val="17"/>
                <w:szCs w:val="17"/>
              </w:rPr>
              <w:t>an application has multiple decisions and data changes on record</w:t>
            </w:r>
          </w:p>
          <w:p w14:paraId="145C49A2" w14:textId="77777777" w:rsidR="00C32118" w:rsidRDefault="00000000">
            <w:pPr>
              <w:spacing w:after="20"/>
            </w:pPr>
            <w:r>
              <w:rPr>
                <w:b/>
                <w:bCs/>
                <w:color w:val="806000"/>
                <w:sz w:val="17"/>
                <w:szCs w:val="17"/>
              </w:rPr>
              <w:t xml:space="preserve">When </w:t>
            </w:r>
            <w:r>
              <w:rPr>
                <w:sz w:val="17"/>
                <w:szCs w:val="17"/>
              </w:rPr>
              <w:t>the compliance officer selects “Export Audit Trail”</w:t>
            </w:r>
          </w:p>
          <w:p w14:paraId="33818EB0" w14:textId="77777777" w:rsidR="00C32118" w:rsidRDefault="00000000">
            <w:pPr>
              <w:spacing w:after="20"/>
            </w:pPr>
            <w:r>
              <w:rPr>
                <w:b/>
                <w:bCs/>
                <w:color w:val="2E5395"/>
                <w:sz w:val="17"/>
                <w:szCs w:val="17"/>
              </w:rPr>
              <w:t xml:space="preserve">Then </w:t>
            </w:r>
            <w:r>
              <w:rPr>
                <w:sz w:val="17"/>
                <w:szCs w:val="17"/>
              </w:rPr>
              <w:t>the export includes every data change and decision with user, timestamp, and reason</w:t>
            </w:r>
          </w:p>
        </w:tc>
      </w:tr>
    </w:tbl>
    <w:p w14:paraId="53915569" w14:textId="77777777" w:rsidR="009F4186" w:rsidRDefault="009F4186"/>
    <w:sectPr w:rsidR="009F4186">
      <w:headerReference w:type="default" r:id="rId7"/>
      <w:footerReference w:type="default" r:id="rId8"/>
      <w:pgSz w:w="15840" w:h="12240" w:orient="landscape"/>
      <w:pgMar w:top="900" w:right="700" w:bottom="9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55C97" w14:textId="77777777" w:rsidR="009F4186" w:rsidRDefault="009F4186">
      <w:r>
        <w:separator/>
      </w:r>
    </w:p>
  </w:endnote>
  <w:endnote w:type="continuationSeparator" w:id="0">
    <w:p w14:paraId="7A4BAF0C" w14:textId="77777777" w:rsidR="009F4186" w:rsidRDefault="009F4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5F517" w14:textId="77777777" w:rsidR="00C32118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C756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C756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7DCA5" w14:textId="77777777" w:rsidR="009F4186" w:rsidRDefault="009F4186">
      <w:r>
        <w:separator/>
      </w:r>
    </w:p>
  </w:footnote>
  <w:footnote w:type="continuationSeparator" w:id="0">
    <w:p w14:paraId="5C80ED62" w14:textId="77777777" w:rsidR="009F4186" w:rsidRDefault="009F4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C85CE" w14:textId="77224E1F" w:rsidR="00C32118" w:rsidRDefault="007C7569">
    <w:pPr>
      <w:jc w:val="right"/>
    </w:pPr>
    <w:proofErr w:type="spellStart"/>
    <w:r>
      <w:rPr>
        <w:i/>
        <w:iCs/>
        <w:color w:val="595959"/>
        <w:sz w:val="16"/>
        <w:szCs w:val="16"/>
      </w:rPr>
      <w:t>XyzLend</w:t>
    </w:r>
    <w:proofErr w:type="spellEnd"/>
    <w:r w:rsidR="00000000">
      <w:rPr>
        <w:i/>
        <w:iCs/>
        <w:color w:val="595959"/>
        <w:sz w:val="16"/>
        <w:szCs w:val="16"/>
      </w:rPr>
      <w:t xml:space="preserve"> Bank | DLOS — User Stories &amp; Acceptance Criteria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810CE"/>
    <w:multiLevelType w:val="hybridMultilevel"/>
    <w:tmpl w:val="A87AF580"/>
    <w:lvl w:ilvl="0" w:tplc="CD469280">
      <w:start w:val="1"/>
      <w:numFmt w:val="bullet"/>
      <w:lvlText w:val="●"/>
      <w:lvlJc w:val="left"/>
      <w:pPr>
        <w:ind w:left="720" w:hanging="360"/>
      </w:pPr>
    </w:lvl>
    <w:lvl w:ilvl="1" w:tplc="CD6C6792">
      <w:start w:val="1"/>
      <w:numFmt w:val="bullet"/>
      <w:lvlText w:val="○"/>
      <w:lvlJc w:val="left"/>
      <w:pPr>
        <w:ind w:left="1440" w:hanging="360"/>
      </w:pPr>
    </w:lvl>
    <w:lvl w:ilvl="2" w:tplc="BB541AF2">
      <w:start w:val="1"/>
      <w:numFmt w:val="bullet"/>
      <w:lvlText w:val="■"/>
      <w:lvlJc w:val="left"/>
      <w:pPr>
        <w:ind w:left="2160" w:hanging="360"/>
      </w:pPr>
    </w:lvl>
    <w:lvl w:ilvl="3" w:tplc="16CCF0D4">
      <w:start w:val="1"/>
      <w:numFmt w:val="bullet"/>
      <w:lvlText w:val="●"/>
      <w:lvlJc w:val="left"/>
      <w:pPr>
        <w:ind w:left="2880" w:hanging="360"/>
      </w:pPr>
    </w:lvl>
    <w:lvl w:ilvl="4" w:tplc="8960CC4A">
      <w:start w:val="1"/>
      <w:numFmt w:val="bullet"/>
      <w:lvlText w:val="○"/>
      <w:lvlJc w:val="left"/>
      <w:pPr>
        <w:ind w:left="3600" w:hanging="360"/>
      </w:pPr>
    </w:lvl>
    <w:lvl w:ilvl="5" w:tplc="ABF09D0E">
      <w:start w:val="1"/>
      <w:numFmt w:val="bullet"/>
      <w:lvlText w:val="■"/>
      <w:lvlJc w:val="left"/>
      <w:pPr>
        <w:ind w:left="4320" w:hanging="360"/>
      </w:pPr>
    </w:lvl>
    <w:lvl w:ilvl="6" w:tplc="895E5796">
      <w:start w:val="1"/>
      <w:numFmt w:val="bullet"/>
      <w:lvlText w:val="●"/>
      <w:lvlJc w:val="left"/>
      <w:pPr>
        <w:ind w:left="5040" w:hanging="360"/>
      </w:pPr>
    </w:lvl>
    <w:lvl w:ilvl="7" w:tplc="ACA48294">
      <w:start w:val="1"/>
      <w:numFmt w:val="bullet"/>
      <w:lvlText w:val="●"/>
      <w:lvlJc w:val="left"/>
      <w:pPr>
        <w:ind w:left="5760" w:hanging="360"/>
      </w:pPr>
    </w:lvl>
    <w:lvl w:ilvl="8" w:tplc="EEB8D182">
      <w:start w:val="1"/>
      <w:numFmt w:val="bullet"/>
      <w:lvlText w:val="●"/>
      <w:lvlJc w:val="left"/>
      <w:pPr>
        <w:ind w:left="6480" w:hanging="360"/>
      </w:pPr>
    </w:lvl>
  </w:abstractNum>
  <w:num w:numId="1" w16cid:durableId="496842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118"/>
    <w:rsid w:val="007C7569"/>
    <w:rsid w:val="009F4186"/>
    <w:rsid w:val="00C32118"/>
    <w:rsid w:val="00D3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F543"/>
  <w15:docId w15:val="{740687A2-7342-4D0D-A6D1-281890CD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1703</Words>
  <Characters>9708</Characters>
  <Application>Microsoft Office Word</Application>
  <DocSecurity>0</DocSecurity>
  <Lines>80</Lines>
  <Paragraphs>22</Paragraphs>
  <ScaleCrop>false</ScaleCrop>
  <Company/>
  <LinksUpToDate>false</LinksUpToDate>
  <CharactersWithSpaces>11389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Omoyele</cp:lastModifiedBy>
  <cp:revision>2</cp:revision>
  <dcterms:created xsi:type="dcterms:W3CDTF">2026-08-27T07:12:00Z</dcterms:created>
  <dcterms:modified xsi:type="dcterms:W3CDTF">2026-08-27T08:37:00Z</dcterms:modified>
</cp:coreProperties>
</file>