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9B1A" w14:textId="3CD02BCC" w:rsidR="00CE1802" w:rsidRDefault="00CE1802" w:rsidP="00CE1802">
      <w:r>
        <w:t xml:space="preserve">INTERNATIONAL BREWRIES TASK QUESTIONS </w:t>
      </w:r>
    </w:p>
    <w:p w14:paraId="65AA92A8" w14:textId="32190D15" w:rsidR="00CE1802" w:rsidRDefault="00CE1802" w:rsidP="00CE1802">
      <w:r>
        <w:t xml:space="preserve">1.  Within the space of the last three years, what was the profit worth of the breweries, inclusive of the anglophone and the francophone territories? </w:t>
      </w:r>
    </w:p>
    <w:p w14:paraId="5BC92699" w14:textId="77777777" w:rsidR="00CE1802" w:rsidRDefault="00CE1802" w:rsidP="00CE1802">
      <w:r>
        <w:t>2.  Compare the total profit between these two territories in order for the territory manager, Mr. Stone made a strategic decision that will aid profit maximization in 2020.</w:t>
      </w:r>
    </w:p>
    <w:p w14:paraId="4EDAA72E" w14:textId="77777777" w:rsidR="00CE1802" w:rsidRDefault="00CE1802" w:rsidP="00CE1802">
      <w:r>
        <w:t>3.  Country that generated the highest profit in 2019</w:t>
      </w:r>
    </w:p>
    <w:p w14:paraId="354C6342" w14:textId="77777777" w:rsidR="00CE1802" w:rsidRDefault="00CE1802" w:rsidP="00CE1802">
      <w:r>
        <w:t>4.  Help him find the year with the highest profit.</w:t>
      </w:r>
    </w:p>
    <w:p w14:paraId="4E88A2C2" w14:textId="77777777" w:rsidR="00CE1802" w:rsidRDefault="00CE1802" w:rsidP="00CE1802">
      <w:r>
        <w:t xml:space="preserve">5.  What was the minimum profit in the month of December 2018? </w:t>
      </w:r>
    </w:p>
    <w:p w14:paraId="6AD8C6C3" w14:textId="77777777" w:rsidR="00CE1802" w:rsidRDefault="00CE1802" w:rsidP="00CE1802">
      <w:r>
        <w:t>6. Within the last two years, the brand manager wants to know the top three brands consumed in the francophone countries</w:t>
      </w:r>
    </w:p>
    <w:p w14:paraId="194E2253" w14:textId="77777777" w:rsidR="00CE1802" w:rsidRDefault="00CE1802" w:rsidP="00CE1802">
      <w:r>
        <w:t>7.   Find out the top two choice of consumer brands in Ghana 3. Favorites malt brand in Anglophone region between 2018 and 2019</w:t>
      </w:r>
    </w:p>
    <w:p w14:paraId="65878AD0" w14:textId="77777777" w:rsidR="00CE1802" w:rsidRDefault="00CE1802" w:rsidP="00CE1802">
      <w:r>
        <w:t>8.  Which brands sold the highest in 2019 in Nigeria?</w:t>
      </w:r>
    </w:p>
    <w:p w14:paraId="1BE54467" w14:textId="77777777" w:rsidR="00CE1802" w:rsidRDefault="00CE1802" w:rsidP="00CE1802">
      <w:r>
        <w:t>9.  What can you say about beer consumption in Nigeria.</w:t>
      </w:r>
    </w:p>
    <w:p w14:paraId="457DDA0A" w14:textId="77777777" w:rsidR="00CE1802" w:rsidRDefault="00CE1802" w:rsidP="00CE1802">
      <w:r>
        <w:t>COUNTRY ANALYSIS</w:t>
      </w:r>
    </w:p>
    <w:p w14:paraId="08229B6F" w14:textId="77777777" w:rsidR="00CE1802" w:rsidRDefault="00CE1802" w:rsidP="00CE1802">
      <w:r>
        <w:t>1.  Country with the highest consumption of beer.</w:t>
      </w:r>
    </w:p>
    <w:p w14:paraId="2C4B9462" w14:textId="32B1B715" w:rsidR="00A9199A" w:rsidRDefault="00CE1802" w:rsidP="00CE1802">
      <w:r>
        <w:t>2.  Country with the highest consumption of malt.</w:t>
      </w:r>
    </w:p>
    <w:sectPr w:rsidR="00A9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02"/>
    <w:rsid w:val="00A9199A"/>
    <w:rsid w:val="00C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9DBC"/>
  <w15:chartTrackingRefBased/>
  <w15:docId w15:val="{9819ACEE-D6A6-438F-B6D0-97B26A0A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preciuosemeruwa@outlook.com</dc:creator>
  <cp:keywords/>
  <dc:description/>
  <cp:lastModifiedBy>preciuosemeruwa@outlook.com</cp:lastModifiedBy>
  <cp:revision>1</cp:revision>
  <cp:lastPrinted>2024-10-31T11:13:00Z</cp:lastPrinted>
  <dcterms:created xsi:type="dcterms:W3CDTF">2024-10-31T11:11:00Z</dcterms:created>
  <dcterms:modified xsi:type="dcterms:W3CDTF">2024-10-31T11:15:00Z</dcterms:modified>
</cp:coreProperties>
</file>