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pos="4252"/>
          <w:tab w:val="right" w:pos="9636.141732283466"/>
        </w:tabs>
        <w:spacing w:before="120" w:line="480" w:lineRule="auto"/>
        <w:ind w:right="-97.7952755905511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¿Alguna vez habéis estado aquí? ¿Para qué habéis venido? La Plaza Nueva es un lugar increíble para los que coleccionan cosas.</w:t>
      </w:r>
    </w:p>
    <w:p w:rsidR="00000000" w:rsidDel="00000000" w:rsidP="00000000" w:rsidRDefault="00000000" w:rsidRPr="00000000" w14:paraId="00000002">
      <w:pPr>
        <w:tabs>
          <w:tab w:val="center" w:pos="4252"/>
          <w:tab w:val="right" w:pos="9636.141732283466"/>
        </w:tabs>
        <w:spacing w:before="120" w:line="480" w:lineRule="auto"/>
        <w:ind w:right="-97.79527559055111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09888" cy="145494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45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center" w:pos="4252"/>
          <w:tab w:val="right" w:pos="9636.141732283466"/>
        </w:tabs>
        <w:spacing w:before="120" w:line="480" w:lineRule="auto"/>
        <w:ind w:right="-97.7952755905511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Todos los domingos hay un mercadillo y se pueden encontrar todo tipo de antigüedades, monedas, sellos, flores, etc. </w:t>
      </w:r>
    </w:p>
    <w:p w:rsidR="00000000" w:rsidDel="00000000" w:rsidP="00000000" w:rsidRDefault="00000000" w:rsidRPr="00000000" w14:paraId="00000004">
      <w:pPr>
        <w:tabs>
          <w:tab w:val="center" w:pos="4252"/>
          <w:tab w:val="right" w:pos="9636.141732283466"/>
        </w:tabs>
        <w:spacing w:before="120" w:line="480" w:lineRule="auto"/>
        <w:ind w:right="-97.79527559055111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35113" cy="159532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5113" cy="159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center" w:pos="4252"/>
          <w:tab w:val="right" w:pos="9636.141732283466"/>
        </w:tabs>
        <w:spacing w:before="120" w:line="480" w:lineRule="auto"/>
        <w:ind w:right="-97.7952755905511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Además, los domingos por la mañana es muy habitual ver a niños y niñas como vosotros y vosotras intercambiando cromos.</w:t>
      </w:r>
    </w:p>
    <w:p w:rsidR="00000000" w:rsidDel="00000000" w:rsidP="00000000" w:rsidRDefault="00000000" w:rsidRPr="00000000" w14:paraId="00000006">
      <w:pPr>
        <w:tabs>
          <w:tab w:val="center" w:pos="4252"/>
          <w:tab w:val="right" w:pos="9636.141732283466"/>
        </w:tabs>
        <w:spacing w:before="120" w:line="480" w:lineRule="auto"/>
        <w:ind w:right="-97.79527559055111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95332" cy="134342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332" cy="1343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87362" cy="134052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7362" cy="1340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center" w:pos="4252"/>
          <w:tab w:val="right" w:pos="9636.141732283466"/>
        </w:tabs>
        <w:spacing w:before="120" w:line="480" w:lineRule="auto"/>
        <w:ind w:right="-97.7952755905511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¿Habéis hecho alguna colección de cromos y habéis venido a la Plaza Nueva a intercambiarlos?</w:t>
      </w:r>
    </w:p>
    <w:p w:rsidR="00000000" w:rsidDel="00000000" w:rsidP="00000000" w:rsidRDefault="00000000" w:rsidRPr="00000000" w14:paraId="00000008">
      <w:pPr>
        <w:tabs>
          <w:tab w:val="center" w:pos="4252"/>
          <w:tab w:val="right" w:pos="9636.141732283466"/>
        </w:tabs>
        <w:spacing w:before="120" w:line="480" w:lineRule="auto"/>
        <w:ind w:right="-97.7952755905511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pos="4252"/>
          <w:tab w:val="right" w:pos="9636.141732283466"/>
        </w:tabs>
        <w:spacing w:before="120" w:line="480" w:lineRule="auto"/>
        <w:ind w:right="-97.7952755905511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center" w:pos="4252"/>
          <w:tab w:val="right" w:pos="9636.141732283466"/>
        </w:tabs>
        <w:spacing w:before="120" w:line="480" w:lineRule="auto"/>
        <w:ind w:right="-97.7952755905511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center" w:pos="4252"/>
          <w:tab w:val="right" w:pos="8504"/>
        </w:tabs>
        <w:spacing w:before="120" w:line="48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Fotos del texto didáctico:</w:t>
      </w:r>
    </w:p>
    <w:p w:rsidR="00000000" w:rsidDel="00000000" w:rsidP="00000000" w:rsidRDefault="00000000" w:rsidRPr="00000000" w14:paraId="0000000C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1: </w:t>
      </w:r>
    </w:p>
    <w:p w:rsidR="00000000" w:rsidDel="00000000" w:rsidP="00000000" w:rsidRDefault="00000000" w:rsidRPr="00000000" w14:paraId="0000000D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https://assets.buendiatours.com/s3fs-public/styles/highlight_large/public/2020-07/bilbao-guia-que-ver-monumentos-principales-plaza-nueva.jpg?VersionId=lOO52VMyCkvrcU4U_J12gr5WRTJlpjma&amp;itok=jGULr-Ql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E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2: </w:t>
      </w:r>
    </w:p>
    <w:p w:rsidR="00000000" w:rsidDel="00000000" w:rsidP="00000000" w:rsidRDefault="00000000" w:rsidRPr="00000000" w14:paraId="0000000F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https://estaticosgn-cdn.deia.eus/clip/7b6a56ab-582d-4363-aef3-8ed9125498a2_16-9-aspect-ratio_default_0.jpg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0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Foto 3 y 4: </w:t>
      </w:r>
    </w:p>
    <w:p w:rsidR="00000000" w:rsidDel="00000000" w:rsidP="00000000" w:rsidRDefault="00000000" w:rsidRPr="00000000" w14:paraId="00000011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https://d31dn7nfpuwjnm.cloudfront.net/images/valoraciones/0048/9827/cromos-avila-2017_detail.jpg?1650634995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http://2.bp.blogspot.com/-H4j355KUZBs/TrcGQB2r3pI/AAAAAAAABec/3B1bke7PefM/s1600/DSC04504.JPG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staticosgn-cdn.deia.eus/clip/7b6a56ab-582d-4363-aef3-8ed9125498a2_16-9-aspect-ratio_default_0.jpg" TargetMode="External"/><Relationship Id="rId10" Type="http://schemas.openxmlformats.org/officeDocument/2006/relationships/hyperlink" Target="https://assets.buendiatours.com/s3fs-public/styles/highlight_large/public/2020-07/bilbao-guia-que-ver-monumentos-principales-plaza-nueva.jpg?VersionId=lOO52VMyCkvrcU4U_J12gr5WRTJlpjma&amp;itok=jGULr-Ql" TargetMode="External"/><Relationship Id="rId13" Type="http://schemas.openxmlformats.org/officeDocument/2006/relationships/hyperlink" Target="http://2.bp.blogspot.com/-H4j355KUZBs/TrcGQB2r3pI/AAAAAAAABec/3B1bke7PefM/s1600/DSC04504.JPG" TargetMode="External"/><Relationship Id="rId12" Type="http://schemas.openxmlformats.org/officeDocument/2006/relationships/hyperlink" Target="https://d31dn7nfpuwjnm.cloudfront.net/images/valoraciones/0048/9827/cromos-avila-2017_detail.jpg?165063499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