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Operations Research: Critical Path Analysis for Network Project</w:t>
      </w:r>
    </w:p>
    <w:p>
      <w:r>
        <w:t>Question / Topic:</w:t>
      </w:r>
    </w:p>
    <w:p>
      <w:r>
        <w:t>Analysis of a network project schedule using Critical Path Method (CPM) to determine duration, critical path, and scheduling visualization (Gantt Chart and Network Diagram).</w:t>
      </w:r>
    </w:p>
    <w:p>
      <w:r>
        <w:t>--------------------</w:t>
      </w:r>
    </w:p>
    <w:p>
      <w:r>
        <w:t>Answer:</w:t>
      </w:r>
    </w:p>
    <w:p>
      <w:r>
        <w:t>Effective project management requires robust scheduling techniques to ensure timely delivery, particularly in a complex network build. Since the activity data table was not explicitly provided, I have constructed a plausible activity schedule typical of a computer network implementation project to demonstrate the application of the Critical Path Method (CPM). The duration unit is assumed to be weeks.</w:t>
        <w:br/>
      </w:r>
    </w:p>
    <w:p>
      <w:r>
        <w:t>### Baseline Project Data and Time Analysis (ES, EF, LS, LF)</w:t>
        <w:br/>
      </w:r>
    </w:p>
    <w:p>
      <w:r>
        <w:t>Using forward and backward pass calculations, we establish the earliest and latest possible timings for each activity, alongside the total slack, which is crucial for identifying flexibility.</w:t>
        <w:br/>
      </w:r>
    </w:p>
    <w:p>
      <w:r>
        <w:t>| Activity | Predecessor(s) | Duration (D) | ES | EF (ES+D) | LS (LF-D) | LF | Slack (LS-ES) | Critical? |</w:t>
        <w:br/>
      </w:r>
    </w:p>
    <w:p>
      <w:r>
        <w:t>|---|---|---|---|---|---|---|---|---|</w:t>
        <w:br/>
      </w:r>
    </w:p>
    <w:p>
      <w:r>
        <w:t>| A | - | 5 | 0 | 5 | 0 | 5 | 0 | Yes |</w:t>
        <w:br/>
      </w:r>
    </w:p>
    <w:p>
      <w:r>
        <w:t>| B | - | 3 | 0 | 3 | 0 | 3 | 0 | Yes |</w:t>
        <w:br/>
      </w:r>
    </w:p>
    <w:p>
      <w:r>
        <w:t>| C | A | 4 | 5 | 9 | 5 | 9 | 0 | Yes |</w:t>
        <w:br/>
      </w:r>
    </w:p>
    <w:p>
      <w:r>
        <w:t>| D | B | 6 | 3 | 9 | 3 | 9 | 0 | Yes |</w:t>
        <w:br/>
      </w:r>
    </w:p>
    <w:p>
      <w:r>
        <w:t>| E | C, D | 2 | 9 | 11 | 9 | 11 | 0 | Yes |</w:t>
        <w:br/>
      </w:r>
    </w:p>
    <w:p>
      <w:r>
        <w:t>| F | E | 7 | 11 | 18 | 11 | 18 | 0 | Yes |</w:t>
        <w:br/>
      </w:r>
    </w:p>
    <w:p>
      <w:r>
        <w:t>| G | E | 3 | 11 | 14 | 19 | 22 | 8 | No |</w:t>
        <w:br/>
      </w:r>
    </w:p>
    <w:p>
      <w:r>
        <w:t>| H | F, G | 4 | 18 | 22 | 18 | 22 | 0 | Yes |</w:t>
        <w:br/>
      </w:r>
    </w:p>
    <w:p>
      <w:r>
        <w:t>***</w:t>
        <w:br/>
      </w:r>
    </w:p>
    <w:p>
      <w:r>
        <w:t>### 1. Construction of the Network Diagram (Activity-on-Node, AON)</w:t>
        <w:br/>
      </w:r>
    </w:p>
    <w:p>
      <w:r>
        <w:t>Management needs the AON diagram to visualize the logical dependencies. The nodes represent the activities, containing the duration and timing parameters (ES, EF, LS, LF). The arrows illustrate the required sequential flow:</w:t>
        <w:br/>
      </w:r>
    </w:p>
    <w:p>
      <w:r>
        <w:t>1.  **Start:** Parallel initiation of A and B.</w:t>
        <w:br/>
      </w:r>
    </w:p>
    <w:p>
      <w:r>
        <w:t>2.  **A → C:** C is dependent only on the completion of A (at time 5).</w:t>
        <w:br/>
      </w:r>
    </w:p>
    <w:p>
      <w:r>
        <w:t>3.  **B → D:** D is dependent only on the completion of B (at time 3).</w:t>
        <w:br/>
      </w:r>
    </w:p>
    <w:p>
      <w:r>
        <w:t>4.  **Merge (C, D) → E:** Activity E is a bottleneck, requiring the completion of both C and D (both finish at time 9).</w:t>
        <w:br/>
      </w:r>
    </w:p>
    <w:p>
      <w:r>
        <w:t>5.  **Split E → (F, G):** E enables the parallel execution of the longer activity F (7 units) and the shorter activity G (3 units).</w:t>
        <w:br/>
      </w:r>
    </w:p>
    <w:p>
      <w:r>
        <w:t>6.  **Merge (F, G) → H:** H, the final activity, is constrained by the latest finishing predecessor, which is F (finishing at time 18).</w:t>
        <w:br/>
      </w:r>
    </w:p>
    <w:p>
      <w:r>
        <w:t>7.  **End:** Project completion upon H finishing at time 22.</w:t>
        <w:br/>
      </w:r>
    </w:p>
    <w:p>
      <w:r>
        <w:t>### 2. Gantt Chart Visualization</w:t>
        <w:br/>
      </w:r>
    </w:p>
    <w:p>
      <w:r>
        <w:t>The Gantt chart provides a straightforward, time-scaled visual representation of the project schedule based on the Earliest Start (ES) times. This is essential for resource allocation and monitoring progress against the timeline, especially highlighting flexible activities like G.</w:t>
        <w:br/>
      </w:r>
    </w:p>
    <w:p>
      <w:r>
        <w:t>| Activity | Week 1-5 | Week 6-10 | Week 11-15 | Week 16-20 | Week 21-22 |</w:t>
        <w:br/>
      </w:r>
    </w:p>
    <w:p>
      <w:r>
        <w:t>|---|---|---|---|---|---|</w:t>
        <w:br/>
      </w:r>
    </w:p>
    <w:p>
      <w:r>
        <w:t>| A (5) | ##### | | | | |</w:t>
        <w:br/>
      </w:r>
    </w:p>
    <w:p>
      <w:r>
        <w:t>| B (3) | ### | | | | |</w:t>
        <w:br/>
      </w:r>
    </w:p>
    <w:p>
      <w:r>
        <w:t>| C (4) | | #### | | | |</w:t>
        <w:br/>
      </w:r>
    </w:p>
    <w:p>
      <w:r>
        <w:t>| D (6) | | ###### | | | |</w:t>
        <w:br/>
      </w:r>
    </w:p>
    <w:p>
      <w:r>
        <w:t>| E (2) | | | ## | | |</w:t>
        <w:br/>
      </w:r>
    </w:p>
    <w:p>
      <w:r>
        <w:t>| F (7) | | | #### | ### | |</w:t>
        <w:br/>
      </w:r>
    </w:p>
    <w:p>
      <w:r>
        <w:t>| G (3) | | | ### (Slack: --------) | | |</w:t>
        <w:br/>
      </w:r>
    </w:p>
    <w:p>
      <w:r>
        <w:t>| H (4) | | | | #### |</w:t>
        <w:br/>
      </w:r>
    </w:p>
    <w:p>
      <w:r>
        <w:t xml:space="preserve">*Note: Activity G utilizes only 3 weeks (11-14) but has 8 weeks of total float, allowing it to start as late as week 19 and still finish on time.* </w:t>
        <w:br/>
      </w:r>
    </w:p>
    <w:p>
      <w:r>
        <w:t>### 3. Determination of the Critical Path</w:t>
        <w:br/>
      </w:r>
    </w:p>
    <w:p>
      <w:r>
        <w:t>The critical path comprises all activities where the Slack value is zero. These activities dictate the absolute minimum time required for project completion. In this network, due to the simultaneous convergence of two equally long paths (A-C and B-D) leading into E, the project exhibits dual critical paths:</w:t>
        <w:br/>
      </w:r>
    </w:p>
    <w:p>
      <w:r>
        <w:t>**Critical Path 1: A → C → E → F → H**</w:t>
        <w:br/>
      </w:r>
    </w:p>
    <w:p>
      <w:r>
        <w:t>**Critical Path 2: B → D → E → F → H**</w:t>
        <w:br/>
      </w:r>
    </w:p>
    <w:p>
      <w:r>
        <w:t>Both sequences have a cumulative duration of 22 weeks. Management must monitor these zero-slack activities with extreme precision to avoid schedule slippage.</w:t>
        <w:br/>
      </w:r>
    </w:p>
    <w:p>
      <w:r>
        <w:t>### 4. Project Completion Duration</w:t>
        <w:br/>
      </w:r>
    </w:p>
    <w:p>
      <w:r>
        <w:t>Based on the analysis of the critical path, the shortest time required for this network project to be completed is 22 weeks. This time represents the earliest finish time of the final activity, H, determined by the longest sequence of dependent activities.</w:t>
        <w:br/>
      </w:r>
    </w:p>
    <w:p>
      <w:r>
        <w:t>### 5. Limitations of the Critical Path Method (CPM)</w:t>
        <w:br/>
      </w:r>
    </w:p>
    <w:p>
      <w:r>
        <w:t>While highly effective, CPM possesses inherent limitations that sophisticated project sponsors should understand:</w:t>
        <w:br/>
      </w:r>
    </w:p>
    <w:p>
      <w:r>
        <w:t>*   **Deterministic Duration Assumption:** CPM mandates that activity durations are known constants. Real-world projects, particularly in technology and construction, face uncertainties (unforeseen hardware delivery issues, unexpected integration errors), making the deterministic model less accurate than a probabilistic approach like PERT, which incorporates variance.</w:t>
        <w:br/>
      </w:r>
    </w:p>
    <w:p>
      <w:r>
        <w:t>*   **Exclusion of Resource Management:** Standard CPM optimizes time flow but fails to account for limitations on shared resources (personnel, budget, equipment). If two critical activities simultaneously require the same specialized network engineer, the CPM schedule may become invalid until resource leveling is applied, potentially extending the 22-week duration.</w:t>
        <w:br/>
      </w:r>
    </w:p>
    <w:p>
      <w:r>
        <w:t>*   **Dependency Simplification:** CPM requires clearly defined 'start-to-finish' dependencies. If activities could realistically overlap or be phased (lead/lag times), the rigid structure might result in an inflated project duration.</w:t>
        <w:br/>
      </w:r>
    </w:p>
    <w:p>
      <w:r>
        <w:t>*   **Lack of Cost Integration:** The primary output of CPM is time. It does not natively integrate cost optimization, meaning separate analysis is needed to evaluate potential trade-offs between schedule acceleration (crashing) and budget overruns.</w:t>
      </w:r>
    </w:p>
    <w:p>
      <w:r>
        <w:t>--------------------</w:t>
      </w:r>
    </w:p>
    <w:p>
      <w:r>
        <w:t>Summary:</w:t>
      </w:r>
    </w:p>
    <w:p>
      <w:r>
        <w:t>The project network was analyzed using CPM based on an assumed 8-activity schedule. The shortest project completion time is 22 weeks, governed by the dual critical paths: A→C→E→F→H and B→D→E→F→H. Activities with zero slack define these critical paths. A Gantt chart and AON description illustrate the schedule, showing activity G has significant float. Key limitations of CPM include its deterministic view of durations and its failure to integrate resource constraints directly.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