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Huntsman OSINT app blueprint</w:t>
      </w:r>
    </w:p>
    <w:p>
      <w:r>
        <w:t xml:space="preserve">Each Android app below is an OSINT method an investigator uses on a phone. The table says what Huntsman reproduces in Rust on a rootless Termux phone, through which commands, and what Android or Termux denies. Generated by `huntsman-recon blueprint --docx` from the entries compiled into Huntsman; a test holds every listed command and module to the code. Facts about each app come from its F-Droid page or source repository; a licence or package not confirmed there says "not verified".</w:t>
      </w:r>
    </w:p>
    <w:p>
      <w:pPr>
        <w:pStyle w:val="Heading1"/>
      </w:pPr>
      <w:r>
        <w:t xml:space="preserve">Overview</w:t>
      </w:r>
    </w:p>
    <w:tbl>
      <w:tblPr>
        <w:tblStyle w:val="Grid"/>
        <w:tblW w:w="5000" w:type="pct"/>
        <w:tblLayout w:type="fixed"/>
      </w:tblPr>
      <w:tblGrid>
        <w:gridCol w:w="2830"/>
        <w:gridCol w:w="2533"/>
        <w:gridCol w:w="1546"/>
        <w:gridCol w:w="2830"/>
        <w:gridCol w:w="5397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App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Priority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Huntsman commands</w:t>
            </w:r>
          </w:p>
        </w:tc>
      </w:tr>
      <w:tr>
        <w:tc>
          <w:p>
            <w:r>
              <w:t xml:space="preserve">Termux:API</w:t>
            </w:r>
          </w:p>
        </w:tc>
        <w:tc>
          <w:p>
            <w:r>
              <w:t xml:space="preserve">Platform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Network Survey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ICdetection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AIMSICD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NetMonster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Tower Collector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SnoopSnitch</w:t>
            </w:r>
          </w:p>
        </w:tc>
        <w:tc>
          <w:p>
            <w:r>
              <w:t xml:space="preserve">Cellular and radio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WiGLE WiFi Wardriving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WiFiAnalyzer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Fieldwatch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P2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Spectre</w:t>
            </w:r>
          </w:p>
        </w:tc>
        <w:tc>
          <w:p>
            <w:r>
              <w:t xml:space="preserve">Wi-Fi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Exodus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App Manager</w:t>
            </w:r>
          </w:p>
        </w:tc>
        <w:tc>
          <w:p>
            <w:r>
              <w:t xml:space="preserve">App analysis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Implemented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PCAPdroid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Ghost onion search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Orbot</w:t>
            </w:r>
          </w:p>
        </w:tc>
        <w:tc>
          <w:p>
            <w:r>
              <w:t xml:space="preserve">Network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Planned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GPSTest</w:t>
            </w:r>
          </w:p>
        </w:tc>
        <w:tc>
          <w:p>
            <w:r>
              <w:t xml:space="preserve">Location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Not feasible rootless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Scrambled Exif</w:t>
            </w:r>
          </w:p>
        </w:tc>
        <w:tc>
          <w:p>
            <w:r>
              <w:t xml:space="preserve">Media metadata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Sharchive</w:t>
            </w:r>
          </w:p>
        </w:tc>
        <w:tc>
          <w:p>
            <w:r>
              <w:t xml:space="preserve">Web archives</w:t>
            </w:r>
          </w:p>
        </w:tc>
        <w:tc>
          <w:p>
            <w:r>
              <w:t xml:space="preserve">P1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domain DOMAIN</w:t>
            </w:r>
          </w:p>
        </w:tc>
      </w:tr>
      <w:tr>
        <w:tc>
          <w:p>
            <w:r>
              <w:t xml:space="preserve">Mempal</w:t>
            </w:r>
          </w:p>
        </w:tc>
        <w:tc>
          <w:p>
            <w:r>
              <w:t xml:space="preserve">Blockchain</w:t>
            </w:r>
          </w:p>
        </w:tc>
        <w:tc>
          <w:p>
            <w:r>
              <w:t xml:space="preserve">P3</w:t>
            </w:r>
          </w:p>
        </w:tc>
        <w:tc>
          <w:p>
            <w:r>
              <w:t xml:space="preserve">Partial</w:t>
            </w:r>
          </w:p>
        </w:tc>
        <w:tc>
          <w:p>
            <w:r>
              <w:t xml:space="preserve">crypto BITCOIN-ADDRESS</w:t>
            </w:r>
          </w:p>
        </w:tc>
      </w:tr>
    </w:tbl>
    <w:p/>
    <w:p>
      <w:pPr>
        <w:pStyle w:val="Heading1"/>
      </w:pPr>
      <w:r>
        <w:t xml:space="preserve">Platform</w:t>
      </w:r>
    </w:p>
    <w:p>
      <w:pPr>
        <w:pStyle w:val="Heading2"/>
      </w:pPr>
      <w:r>
        <w:t xml:space="preserve">Termux:API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com.termux.api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https://github.com/termux/termux-api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Exposes Android APIs to Termux shell commands: the cached Wi-Fi scan (termux-wifi-scaninfo), the cells the modem reports (termux-telephony-cellinfo), location, SMS, clipboard, notifications.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 serves Termux only cached Wi-Fi results and the cell list; no active scan, no Bluetooth or GNSS satellite data.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and radar cells parse the exact JSON Termux:API writes; an empty or redacted read is reported as inconclusive, never as an absence (wifi_radar and cell_radar tests).</w:t>
            </w:r>
          </w:p>
        </w:tc>
      </w:tr>
    </w:tbl>
    <w:p/>
    <w:p>
      <w:pPr>
        <w:pStyle w:val="Heading1"/>
      </w:pPr>
      <w:r>
        <w:t xml:space="preserve">Cellular and radio</w:t>
      </w:r>
    </w:p>
    <w:p>
      <w:pPr>
        <w:pStyle w:val="Heading2"/>
      </w:pPr>
      <w:r>
        <w:t xml:space="preserve">Network Survey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com.craxiom.networksurvey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https://github.com/christianrowlands/android-network-survey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Logs cellular (GSM, CDMA, UMTS, LTE, NR), Wi-Fi, Bluetooth and GNSS records to CSV or GeoPackage; LTE cell ID to eNodeB and sector calculator; band and channel tools.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cell_radar, 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cells, 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Bluetooth or GNSS records (Termux:API exposes neither) and no GeoPackage export; sweeps are logged as JSON lines.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gives each LTE cell its eNodeB and sector (ci &gt;&gt; 8, ci &amp; 0xFF), each WCDMA cell its RNC and cell, PCI or PSC, bands and the LTE timing advance band; radar track logs sweeps with the serving cell.</w:t>
            </w:r>
          </w:p>
        </w:tc>
      </w:tr>
    </w:tbl>
    <w:p/>
    <w:p>
      <w:pPr>
        <w:pStyle w:val="Heading2"/>
      </w:pPr>
      <w:r>
        <w:t xml:space="preserve">ICdetection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com.alexisgordr.icdetector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https://f-droid.org/packages/com.alexisgordr.icdetector/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Rootless, offline cellular anomaly auditor: cell identity, MCC, MNC, TAC, PCI, ARFCN, signal and timing advance from Android's public telephony API, with conservative heuristics whose alerts need temporal confirmation.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audits one read at a time; confirming an indicator across reads and places, and ARFCN (Termux:API does not report it), are missing.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flags a GSM serving cell beside the same operator's LTE/NR, eNodeB sectors in different tracking areas, and a registered cell without neighbours, as indicators with the stated limit that no app can detect an IMSI catcher.</w:t>
            </w:r>
          </w:p>
        </w:tc>
      </w:tr>
    </w:tbl>
    <w:p/>
    <w:p>
      <w:pPr>
        <w:pStyle w:val="Heading2"/>
      </w:pPr>
      <w:r>
        <w:t xml:space="preserve">AIMSICD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https://github.com/CellularPrivacy/Android-IMSI-Catcher-Detector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IMSI-catcher detection heuristics: tower information consistency, LAC/cell ID consistency, neighbouring cell checks, signal strength monitoring, silent SMS and femtocell detection.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Silent SMS and femtocell detection need the modem or SMS internals Termux cannot read.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The neighbour and tracking-area consistency checks of radar cells hold on Termux:API JSON (cell_radar audit tests).</w:t>
            </w:r>
          </w:p>
        </w:tc>
      </w:tr>
    </w:tbl>
    <w:p/>
    <w:p>
      <w:pPr>
        <w:pStyle w:val="Heading2"/>
      </w:pPr>
      <w:r>
        <w:t xml:space="preserve">NetMonster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https://github.com/mroczis/netmonster-core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 (netmonster-core library; the app is not open source)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Validates and corrects the cell data Android's RIL reports and derives richer cell identity and signal fields.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per-vendor RIL corrections; out-of-range or redacted values are rejected, not repaired.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identity, PCI, band and timing-advance value is range-checked against 3GPP limits; a redacted value (Integer.MAX_VALUE) never becomes a cell.</w:t>
            </w:r>
          </w:p>
        </w:tc>
      </w:tr>
    </w:tbl>
    <w:p/>
    <w:p>
      <w:pPr>
        <w:pStyle w:val="Heading2"/>
      </w:pPr>
      <w:r>
        <w:t xml:space="preserve">Tower Collector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info.zamojski.soft.towercollector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https://github.com/zamojski/TowerCollector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MPL-2.0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Collects GPS locations of cell towers, uploads them to OpenCelliD and BeaconDB, exports CSV, JSON, GPX, KML and KMZ.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opencellid, network_cli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cell:MCC:MNC:AREA:CELL, network LAT,LON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(network), scans and the Web UI New Scan (network kind)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HUNTSMAN_OPENCELLID_KEY for OpenCelliD; without it no request is made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OpenCelliD (a cell's position, the sites around a point); it does not contribute measurements.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cell:MCC:MNC:AREA:CELL returns OpenCelliD's position, range and samples when keyed and records NotConfigured without a key (opencellid tests).</w:t>
            </w:r>
          </w:p>
        </w:tc>
      </w:tr>
    </w:tbl>
    <w:p/>
    <w:p>
      <w:pPr>
        <w:pStyle w:val="Heading2"/>
      </w:pPr>
      <w:r>
        <w:t xml:space="preserve">SnoopSnitch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de.srlabs.snoopsnitch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https://f-droid.org/packages/de.srlabs.snoopsnitch/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Analyses mobile radio data for fake base stations, user tracking and over-the-air updates; contributes to the GSM Security Map.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root and a Qualcomm DIAG kernel driver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Needs root and the Qualcomm DIAG interface to read layer-3 signalling; Termux userland has neither.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while Huntsman runs without root.</w:t>
            </w:r>
          </w:p>
        </w:tc>
      </w:tr>
    </w:tbl>
    <w:p/>
    <w:p>
      <w:pPr>
        <w:pStyle w:val="Heading1"/>
      </w:pPr>
      <w:r>
        <w:t xml:space="preserve">Wi-Fi</w:t>
      </w:r>
    </w:p>
    <w:p>
      <w:pPr>
        <w:pStyle w:val="Heading2"/>
      </w:pPr>
      <w:r>
        <w:t xml:space="preserve">WiGLE WiFi Wardriving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net.wigle.wigleandroid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https://github.com/wiglenet/wigle-wifi-wardriving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BSD-3-Clause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Geolocated detection and logging of Wi-Fi, Bluetooth and cell signals; local database; CSV and KML export; upload to wigle.net.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wigle, wifi_radar,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network BSSID, network ssid:NAME,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(network, mitm audit), scans, Web UI New Scan and Radar BSSID pivots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WiGLE API key for wigle.net searches; Termux:API for the local Wi-Fi cache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active wardriving or upload: Android gives Termux only the cached scan.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network BSSID and ssid:NAME search wigle.net when keyed; mitm audit --file reads Huntsman-normalised WiGLE JSONL as well as a Termux scan (wigle and mitm_guard tests).</w:t>
            </w:r>
          </w:p>
        </w:tc>
      </w:tr>
    </w:tbl>
    <w:p/>
    <w:p>
      <w:pPr>
        <w:pStyle w:val="Heading2"/>
      </w:pPr>
      <w:r>
        <w:t xml:space="preserve">WiFiAnalyzer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com.vrem.wifianalyzer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https://f-droid.org/packages/com.vrem.wifianalyzer/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Nearby access points, channel ratings, signal over time, 2.4/5/6 GHz bands, 40-320 MHz widths, security, estimated distance, vendor/OUI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oui, mitm_guard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mitm audit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No channel ratings or signal-over-time graphs.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wifi reports each BSSID's SSID, RSSI, band, width, security, vendor and cache age; mitm audit flags evil-twin patterns.</w:t>
            </w:r>
          </w:p>
        </w:tc>
      </w:tr>
    </w:tbl>
    <w:p/>
    <w:p>
      <w:pPr>
        <w:pStyle w:val="Heading2"/>
      </w:pPr>
      <w:r>
        <w:t xml:space="preserve">Fieldwatch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app.fieldwatch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https://github.com/OffGridPete/Fieldwatch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Passive Wi-Fi and Bluetooth LE listening, an extensible signature library, GPS co-travel ('moving with you') detection and reports.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radar, wifi_radar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track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P2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Wi-Fi only: Termux:API reports no Bluetooth LE advertisements.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track names a device seen in at least three distinct cells over ten minutes as a follower candidate, never one seen in one place (radar tests).</w:t>
            </w:r>
          </w:p>
        </w:tc>
      </w:tr>
    </w:tbl>
    <w:p/>
    <w:p>
      <w:pPr>
        <w:pStyle w:val="Heading2"/>
      </w:pPr>
      <w:r>
        <w:t xml:space="preserve">Spectre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dev.thomasbuilds.spectre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https://github.com/thomasbuilds/Spectre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Cellular serving and neighbour cells, Wi-Fi with 802.11mc ranging, Bluetooth LE, GNSS, local-network host and service discovery, GATT inspector.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wifi_radar, cell_radar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radar wifi, radar cells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(radar), GET /api/radar/wifi and /api/radar/cells, POST /api/radar/track, Web UI Radar tab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Termux:API app plus `pkg install termux-api`; Android location and phone permissions granted to Termux:API; no root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Bluetooth LE, GATT, GNSS and Wi-Fi ranging are not exposed to Termux; local-network probing is outside Huntsman's public-only egress policy.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radar cells keeps PCI-only neighbour cells beside the serving cell (cell_radar tests).</w:t>
            </w:r>
          </w:p>
        </w:tc>
      </w:tr>
    </w:tbl>
    <w:p/>
    <w:p>
      <w:pPr>
        <w:pStyle w:val="Heading1"/>
      </w:pPr>
      <w:r>
        <w:t xml:space="preserve">App analysis</w:t>
      </w:r>
    </w:p>
    <w:p>
      <w:pPr>
        <w:pStyle w:val="Heading2"/>
      </w:pPr>
      <w:r>
        <w:t xml:space="preserve">Exodus</w:t>
      </w:r>
    </w:p>
    <w:tbl>
      <w:tblPr>
        <w:tblStyle w:val="Grid"/>
        <w:tblW w:w="5000" w:type="pct"/>
        <w:tblLayout w:type="fixed"/>
      </w:tblPr>
      <w:tblGrid>
        <w:gridCol w:w="3489"/>
        <w:gridCol w:w="11648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org.eu.exodus_privacy.exodusprivacy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https://github.com/Exodus-Privacy/exodus-android-app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Shows the trackers and permissions in installed apps, from reports the εxodus platform publishes.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the APK itself offline instead of downloading εxodus reports.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names the third-party SDKs its DEX code references and its manifest permissions, offline (apk_intel tests).</w:t>
            </w:r>
          </w:p>
        </w:tc>
      </w:tr>
    </w:tbl>
    <w:p/>
    <w:p>
      <w:pPr>
        <w:pStyle w:val="Heading2"/>
      </w:pPr>
      <w:r>
        <w:t xml:space="preserve">App Manager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io.github.muntashirakon.AppManager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https://github.com/MuntashirAkon/AppManager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Lists activities, receivers, services, providers, permissions and signatures; scans for trackers and libraries; views the manifest; installs, backs up and signs APKs.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apk_intel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apk FILE, apk diff OLD NEW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(apk),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an APK file on the phone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Implemented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Static reading only: Huntsman does not install, launch, back up or sign apps.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apk FILE decodes the manifest, exported components, signing certificates, SDKs, native libraries and network policy; apk diff names what changed between two builds (apk_intel tests).</w:t>
            </w:r>
          </w:p>
        </w:tc>
      </w:tr>
    </w:tbl>
    <w:p/>
    <w:p>
      <w:pPr>
        <w:pStyle w:val="Heading1"/>
      </w:pPr>
      <w:r>
        <w:t xml:space="preserve">Network</w:t>
      </w:r>
    </w:p>
    <w:p>
      <w:pPr>
        <w:pStyle w:val="Heading2"/>
      </w:pPr>
      <w:r>
        <w:t xml:space="preserve">PCAPdroid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com.emanuelef.remote_capture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https://f-droid.org/packages/com.emanuelef.remote_capture/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GPL-3.0-or-later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No-root traffic capture through a local VPN: per-app connections, PCAP export, DNS/TLS/HTTP host extraction, TLS decryption, offline country and ASN lookup.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Requires Android's VpnService, which a Termux command cannot hold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Capturing other apps' traffic needs a VpnService app; Termux userland cannot open one.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in Termux; apk FILE lists the URLs an app's code names as the offline alternative.</w:t>
            </w:r>
          </w:p>
        </w:tc>
      </w:tr>
    </w:tbl>
    <w:p/>
    <w:p>
      <w:pPr>
        <w:pStyle w:val="Heading2"/>
      </w:pPr>
      <w:r>
        <w:t xml:space="preserve">Ghost onion search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org.darknetcrawler.mobile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https://codeberg.org/sookoothaii/digital-spyglass-android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Queries 13 public onion search engines through Tor SOCKS5, deduplicates and ranks results in RAM; extracts onion hosts, PGP fingerprints and coin addresses.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tor; a SOCKS5 proxy on 127.0.0.1:9050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Huntsman's transport reaches the public clearnet only; a SOCKS5 path through Termux's tor would be needed.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A query sent through a local Tor SOCKS5 proxy, refused when the proxy is absent, with onion results kept apart from clearnet evidence.</w:t>
            </w:r>
          </w:p>
        </w:tc>
      </w:tr>
    </w:tbl>
    <w:p/>
    <w:p>
      <w:pPr>
        <w:pStyle w:val="Heading2"/>
      </w:pPr>
      <w:r>
        <w:t xml:space="preserve">Orbot</w:t>
      </w:r>
    </w:p>
    <w:tbl>
      <w:tblPr>
        <w:tblStyle w:val="Grid"/>
        <w:tblW w:w="5000" w:type="pct"/>
        <w:tblLayout w:type="fixed"/>
      </w:tblPr>
      <w:tblGrid>
        <w:gridCol w:w="3801"/>
        <w:gridCol w:w="11336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org.torproject.android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https://github.com/guardianproject/orbot-android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Tor as a VPN or proxy for other apps.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pkg install tor offers the same SOCKS5 proxy inside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Planned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cannot route its requests through Tor yet.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Every lookup can be sent through a configured SOCKS5 proxy, and the egress policy still holds.</w:t>
            </w:r>
          </w:p>
        </w:tc>
      </w:tr>
    </w:tbl>
    <w:p/>
    <w:p>
      <w:pPr>
        <w:pStyle w:val="Heading1"/>
      </w:pPr>
      <w:r>
        <w:t xml:space="preserve">Location</w:t>
      </w:r>
    </w:p>
    <w:p>
      <w:pPr>
        <w:pStyle w:val="Heading2"/>
      </w:pPr>
      <w:r>
        <w:t xml:space="preserve">GPSTest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com.android.gpstest.osmdroid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https://github.com/barbeau/gpstest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Apache-2.0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Real-time GNSS satellite status (GPS, GLONASS, Galileo, BeiDou, QZSS, NavIC, SBAS), dual-frequency, assistance data controls.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termux-location returns a position fix, not satellite status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Not feasible rootless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Android's GnssStatus is open to apps, but Termux:API forwards only a location fix.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Out of scope until Termux:API exposes GNSS status.</w:t>
            </w:r>
          </w:p>
        </w:tc>
      </w:tr>
    </w:tbl>
    <w:p/>
    <w:p>
      <w:pPr>
        <w:pStyle w:val="Heading1"/>
      </w:pPr>
      <w:r>
        <w:t xml:space="preserve">Media metadata</w:t>
      </w:r>
    </w:p>
    <w:p>
      <w:pPr>
        <w:pStyle w:val="Heading2"/>
      </w:pPr>
      <w:r>
        <w:t xml:space="preserve">Scrambled Exif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com.jarsilio.android.scrambledeggsif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https://gitlab.com/juanitobananas/scrambled-exif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not verified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Removes metadata from pictures before they are shared.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exif, docmeta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exif IMAGE-FILE, docmeta FILE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(exif, docmeta), POST /api/inspect and the Web UI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what metadata a file still carries (the investigator's side); it does not strip it.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exif IMAGE-FILE reads EXIF tags and GPS position from JPEG, TIFF, WebP and PNG, and refuses a corrupt file without a panic (exif tests).</w:t>
            </w:r>
          </w:p>
        </w:tc>
      </w:tr>
    </w:tbl>
    <w:p/>
    <w:p>
      <w:pPr>
        <w:pStyle w:val="Heading1"/>
      </w:pPr>
      <w:r>
        <w:t xml:space="preserve">Web archives</w:t>
      </w:r>
    </w:p>
    <w:p>
      <w:pPr>
        <w:pStyle w:val="Heading2"/>
      </w:pPr>
      <w:r>
        <w:t xml:space="preserve">Sharchive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com.nudev.sharchive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https://apt.izzysoft.de/fdroid/index/apk/com.nudev.sharchive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GPL-3.0-only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Opens a shared page's history in the Internet Archive's Wayback Machine or Archive.is from the Android share sheet, and can ask Archive.org to save the page.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wayback_cdx, common_crawl, archived_page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domain DOMAIN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(domain, scan -k domain), /api/lookup and the Web UI domain scan; wayback_cdx and common_crawl in the module catalogue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keyless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P1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reads two archives for a whole domain (the Wayback CDX index and the newest Common Crawl index) and the contacts up to three archived pages of each published; it does not query Archive.is or submit pages to Save Page Now, which would write to a third party.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domain DOMAIN reports wayback_cdx and common_crawl outcomes; a captured contact page yields historical_content leads naming the capture and archive, and an empty index is a valid zero (wayback_cdx and common_crawl tests).</w:t>
            </w:r>
          </w:p>
        </w:tc>
      </w:tr>
    </w:tbl>
    <w:p/>
    <w:p>
      <w:pPr>
        <w:pStyle w:val="Heading1"/>
      </w:pPr>
      <w:r>
        <w:t xml:space="preserve">Blockchain</w:t>
      </w:r>
    </w:p>
    <w:p>
      <w:pPr>
        <w:pStyle w:val="Heading2"/>
      </w:pPr>
      <w:r>
        <w:t xml:space="preserve">Mempal</w:t>
      </w:r>
    </w:p>
    <w:tbl>
      <w:tblPr>
        <w:tblStyle w:val="Grid"/>
        <w:tblW w:w="5000" w:type="pct"/>
        <w:tblLayout w:type="fixed"/>
      </w:tblPr>
      <w:tblGrid>
        <w:gridCol w:w="3443"/>
        <w:gridCol w:w="11694"/>
      </w:tblGrid>
      <w:tr>
        <w:trPr>
          <w:tblHeader/>
        </w:trPr>
        <w:tc>
          <w:tcPr>
            <w:shd w:val="clear" w:color="auto" w:fill="E8EEF7"/>
          </w:tcPr>
          <w:p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EF7"/>
          </w:tcPr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Package</w:t>
            </w:r>
          </w:p>
        </w:tc>
        <w:tc>
          <w:p>
            <w:r>
              <w:t xml:space="preserve">com.example.mempal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https://f-droid.org/packages/com.example.mempal/</w:t>
            </w:r>
          </w:p>
        </w:tc>
      </w:tr>
      <w:tr>
        <w:tc>
          <w:p>
            <w:r>
              <w:t xml:space="preserve">Licence</w:t>
            </w:r>
          </w:p>
        </w:tc>
        <w:tc>
          <w:p>
            <w:r>
              <w:t xml:space="preserve">MIT</w:t>
            </w:r>
          </w:p>
        </w:tc>
      </w:tr>
      <w:tr>
        <w:tc>
          <w:p>
            <w:r>
              <w:t xml:space="preserve">Features</w:t>
            </w:r>
          </w:p>
        </w:tc>
        <w:tc>
          <w:p>
            <w:r>
              <w:t xml:space="preserve">Bitcoin network monitor: block height, hashrate, mempool size and fee rates, alerts when a TXID confirms, a fee estimator, a self-hosted mempool server option and Tor.</w:t>
            </w:r>
          </w:p>
        </w:tc>
      </w:tr>
      <w:tr>
        <w:tc>
          <w:p>
            <w:r>
              <w:t xml:space="preserve">Rust modules</w:t>
            </w:r>
          </w:p>
        </w:tc>
        <w:tc>
          <w:p>
            <w:r>
              <w:t xml:space="preserve">blockchain, crypto_cli</w:t>
            </w:r>
          </w:p>
        </w:tc>
      </w:tr>
      <w:tr>
        <w:tc>
          <w:p>
            <w:r>
              <w:t xml:space="preserve">Huntsman commands</w:t>
            </w:r>
          </w:p>
        </w:tc>
        <w:tc>
          <w:p>
            <w:r>
              <w:t xml:space="preserve">crypto BITCOIN-ADDRESS</w:t>
            </w:r>
          </w:p>
        </w:tc>
      </w:tr>
      <w:tr>
        <w:tc>
          <w:p>
            <w:r>
              <w:t xml:space="preserve">Integration</w:t>
            </w:r>
          </w:p>
        </w:tc>
        <w:tc>
          <w:p>
            <w:r>
              <w:t xml:space="preserve">CLI (crypto, scan -k crypto), /api/lookup and the Web UI's Bitcoin / Base wallet scan</w:t>
            </w:r>
          </w:p>
        </w:tc>
      </w:tr>
      <w:tr>
        <w:tc>
          <w:p>
            <w:r>
              <w:t xml:space="preserve">Termux requirements</w:t>
            </w:r>
          </w:p>
        </w:tc>
        <w:tc>
          <w:p>
            <w:r>
              <w:t xml:space="preserve">None beyond Termux; keyless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P3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Partial</w:t>
            </w:r>
          </w:p>
        </w:tc>
      </w:tr>
      <w:tr>
        <w:tc>
          <w:p>
            <w:r>
              <w:t xml:space="preserve">Gap or limit</w:t>
            </w:r>
          </w:p>
        </w:tc>
        <w:tc>
          <w:p>
            <w:r>
              <w:t xml:space="preserve">Huntsman investigates an address (balance, a sampled transaction chronology and role-named counterparties), not the network: no mempool, fee or TXID-confirmation watch.</w:t>
            </w:r>
          </w:p>
        </w:tc>
      </w:tr>
      <w:tr>
        <w:tc>
          <w:p>
            <w:r>
              <w:t xml:space="preserve">Acceptance</w:t>
            </w:r>
          </w:p>
        </w:tc>
        <w:tc>
          <w:p>
            <w:r>
              <w:t xml:space="preserve">crypto BITCOIN-ADDRESS on a fictional fixture lists the sampled first and last transaction times and paid_by, paid_to and co_input counterparties, each stating that a shared transaction is not common ownership (blockchain tests).</w:t>
            </w:r>
          </w:p>
        </w:tc>
      </w:tr>
    </w:tbl>
    <w:p/>
    <w:sectPr>
      <w:pgSz w:w="16838" w:h="11906" w:orient="landscape"/>
      <w:pgMar w:top="850" w:right="850" w:bottom="850" w:left="85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</w:rPr>
    </w:rPrDefault>
    <w:pPrDefault>
      <w:pPr>
        <w:spacing w:after="80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1F4E8C"/>
      <w:sz w:val="36"/>
    </w:rPr>
  </w:style>
  <w:style w:type="paragraph" w:styleId="Heading1">
    <w:name w:val="heading 1"/>
    <w:basedOn w:val="Normal"/>
    <w:pPr>
      <w:keepNext/>
      <w:spacing w:before="240" w:after="80"/>
      <w:outlineLvl w:val="0"/>
    </w:pPr>
    <w:rPr>
      <w:b/>
      <w:color w:val="1F4E8C"/>
      <w:sz w:val="28"/>
    </w:rPr>
  </w:style>
  <w:style w:type="paragraph" w:styleId="Heading2">
    <w:name w:val="heading 2"/>
    <w:basedOn w:val="Normal"/>
    <w:pPr>
      <w:keepNext/>
      <w:spacing w:before="160" w:after="60"/>
      <w:outlineLvl w:val="1"/>
    </w:pPr>
    <w:rPr>
      <w:b/>
      <w:sz w:val="22"/>
    </w:rPr>
  </w:style>
  <w:style w:type="table" w:styleId="Grid">
    <w:name w:val="Grid"/>
    <w:tblPr>
      <w:tblBorders>
        <w:top w:val="single" w:sz="4" w:color="BFC7D5"/>
        <w:left w:val="single" w:sz="4" w:color="BFC7D5"/>
        <w:bottom w:val="single" w:sz="4" w:color="BFC7D5"/>
        <w:right w:val="single" w:sz="4" w:color="BFC7D5"/>
        <w:insideH w:val="single" w:sz="4" w:color="BFC7D5"/>
        <w:insideV w:val="single" w:sz="4" w:color="BFC7D5"/>
      </w:tblBorders>
      <w:tblCellMar>
        <w:left w:w="6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Huntsman OSINT app blueprint</dc:title>
  <dc:subject>Android OSINT apps and their Rust equivalents in Huntsman on rootless Termux</dc:subject>
  <dc:creator>Huntsman</dc:creator>
</cp:coreProperties>
</file>