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EC" w:rsidRDefault="002A64EC" w:rsidP="002A64EC">
      <w:pPr>
        <w:pStyle w:val="Default"/>
      </w:pPr>
    </w:p>
    <w:p w:rsidR="002A64EC" w:rsidRPr="00130902" w:rsidRDefault="002A64EC" w:rsidP="002A64EC">
      <w:pPr>
        <w:pStyle w:val="Default"/>
        <w:rPr>
          <w:b/>
          <w:color w:val="4F81BD" w:themeColor="accent1"/>
          <w:lang w:val="en-US"/>
        </w:rPr>
      </w:pPr>
      <w:r w:rsidRPr="00130902">
        <w:rPr>
          <w:b/>
          <w:color w:val="4F81BD" w:themeColor="accent1"/>
          <w:lang w:val="en-US"/>
        </w:rPr>
        <w:t xml:space="preserve"> </w:t>
      </w:r>
      <w:r w:rsidRPr="00130902">
        <w:rPr>
          <w:b/>
          <w:color w:val="4F81BD" w:themeColor="accent1"/>
          <w:lang w:val="en-US"/>
        </w:rPr>
        <w:t>Task B) Plan your experiment analysis (in Teams)</w:t>
      </w:r>
    </w:p>
    <w:p w:rsidR="002A64EC" w:rsidRPr="002A64EC" w:rsidRDefault="002A64EC" w:rsidP="002A64EC">
      <w:pPr>
        <w:pStyle w:val="Default"/>
        <w:numPr>
          <w:ilvl w:val="1"/>
          <w:numId w:val="2"/>
        </w:numPr>
        <w:rPr>
          <w:sz w:val="23"/>
          <w:szCs w:val="23"/>
          <w:lang w:val="en-US"/>
        </w:rPr>
      </w:pPr>
    </w:p>
    <w:p w:rsidR="00130902" w:rsidRPr="00130902" w:rsidRDefault="00130902" w:rsidP="001309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color w:val="262626" w:themeColor="text1" w:themeTint="D9"/>
          <w:sz w:val="23"/>
          <w:szCs w:val="23"/>
          <w:u w:val="single"/>
          <w:lang w:val="en-US"/>
        </w:rPr>
      </w:pPr>
      <w:r w:rsidRPr="00130902">
        <w:rPr>
          <w:color w:val="262626" w:themeColor="text1" w:themeTint="D9"/>
          <w:sz w:val="23"/>
          <w:szCs w:val="23"/>
          <w:u w:val="single"/>
          <w:lang w:val="en-US"/>
        </w:rPr>
        <w:t xml:space="preserve">Purpose of study (Research hypothesis) </w:t>
      </w:r>
    </w:p>
    <w:p w:rsidR="00130902" w:rsidRPr="00130902" w:rsidRDefault="00130902" w:rsidP="001309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62626" w:themeColor="text1" w:themeTint="D9"/>
          <w:sz w:val="23"/>
          <w:szCs w:val="23"/>
          <w:lang w:val="en-US"/>
        </w:rPr>
      </w:pPr>
      <w:r w:rsidRPr="00130902">
        <w:rPr>
          <w:color w:val="262626" w:themeColor="text1" w:themeTint="D9"/>
          <w:sz w:val="23"/>
          <w:szCs w:val="23"/>
          <w:lang w:val="en-US"/>
        </w:rPr>
        <w:t xml:space="preserve">Participants try to shoot on a target which has different distances to the participants with a controller. They try to shoot with a crosshair, a </w:t>
      </w:r>
      <w:r w:rsidRPr="00130902">
        <w:rPr>
          <w:color w:val="262626" w:themeColor="text1" w:themeTint="D9"/>
          <w:sz w:val="23"/>
          <w:szCs w:val="23"/>
          <w:lang w:val="en-US"/>
        </w:rPr>
        <w:t>laser beam</w:t>
      </w:r>
      <w:r w:rsidRPr="00130902">
        <w:rPr>
          <w:color w:val="262626" w:themeColor="text1" w:themeTint="D9"/>
          <w:sz w:val="23"/>
          <w:szCs w:val="23"/>
          <w:lang w:val="en-US"/>
        </w:rPr>
        <w:t xml:space="preserve">, and both crosshair and </w:t>
      </w:r>
      <w:r w:rsidRPr="00130902">
        <w:rPr>
          <w:color w:val="262626" w:themeColor="text1" w:themeTint="D9"/>
          <w:sz w:val="23"/>
          <w:szCs w:val="23"/>
          <w:lang w:val="en-US"/>
        </w:rPr>
        <w:t>laser beam</w:t>
      </w:r>
      <w:r w:rsidRPr="00130902">
        <w:rPr>
          <w:color w:val="262626" w:themeColor="text1" w:themeTint="D9"/>
          <w:sz w:val="23"/>
          <w:szCs w:val="23"/>
          <w:lang w:val="en-US"/>
        </w:rPr>
        <w:t>.</w:t>
      </w:r>
    </w:p>
    <w:p w:rsidR="00130902" w:rsidRPr="00130902" w:rsidRDefault="00130902" w:rsidP="001309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62626" w:themeColor="text1" w:themeTint="D9"/>
          <w:sz w:val="23"/>
          <w:szCs w:val="23"/>
          <w:lang w:val="en-US"/>
        </w:rPr>
      </w:pPr>
      <w:r w:rsidRPr="00130902">
        <w:rPr>
          <w:color w:val="262626" w:themeColor="text1" w:themeTint="D9"/>
          <w:sz w:val="23"/>
          <w:szCs w:val="23"/>
          <w:lang w:val="en-US"/>
        </w:rPr>
        <w:t xml:space="preserve">The further away the target, the bigger the </w:t>
      </w:r>
      <w:r w:rsidRPr="00130902">
        <w:rPr>
          <w:color w:val="262626" w:themeColor="text1" w:themeTint="D9"/>
          <w:sz w:val="23"/>
          <w:szCs w:val="23"/>
          <w:lang w:val="en-US"/>
        </w:rPr>
        <w:t>error rate</w:t>
      </w:r>
      <w:r w:rsidRPr="00130902">
        <w:rPr>
          <w:color w:val="262626" w:themeColor="text1" w:themeTint="D9"/>
          <w:sz w:val="23"/>
          <w:szCs w:val="23"/>
          <w:lang w:val="en-US"/>
        </w:rPr>
        <w:t xml:space="preserve"> and the more time the participants need.</w:t>
      </w:r>
    </w:p>
    <w:p w:rsidR="00130902" w:rsidRPr="00130902" w:rsidRDefault="00130902" w:rsidP="001309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62626" w:themeColor="text1" w:themeTint="D9"/>
          <w:sz w:val="23"/>
          <w:szCs w:val="23"/>
          <w:lang w:val="en-US"/>
        </w:rPr>
      </w:pPr>
      <w:r w:rsidRPr="00130902">
        <w:rPr>
          <w:color w:val="262626" w:themeColor="text1" w:themeTint="D9"/>
          <w:sz w:val="23"/>
          <w:szCs w:val="23"/>
          <w:lang w:val="en-US"/>
        </w:rPr>
        <w:t xml:space="preserve">Beam could actually disturb the </w:t>
      </w:r>
      <w:r w:rsidRPr="00130902">
        <w:rPr>
          <w:color w:val="262626" w:themeColor="text1" w:themeTint="D9"/>
          <w:sz w:val="23"/>
          <w:szCs w:val="23"/>
          <w:lang w:val="en-US"/>
        </w:rPr>
        <w:t>participants;</w:t>
      </w:r>
      <w:r w:rsidRPr="00130902">
        <w:rPr>
          <w:color w:val="262626" w:themeColor="text1" w:themeTint="D9"/>
          <w:sz w:val="23"/>
          <w:szCs w:val="23"/>
          <w:lang w:val="en-US"/>
        </w:rPr>
        <w:t xml:space="preserve"> crosshair should be good enough for aiming.</w:t>
      </w:r>
    </w:p>
    <w:p w:rsidR="00130902" w:rsidRPr="00130902" w:rsidRDefault="00130902" w:rsidP="0013090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62626" w:themeColor="text1" w:themeTint="D9"/>
          <w:sz w:val="23"/>
          <w:szCs w:val="23"/>
          <w:lang w:val="en-US"/>
        </w:rPr>
      </w:pPr>
    </w:p>
    <w:p w:rsidR="00130902" w:rsidRDefault="00130902" w:rsidP="00130902">
      <w:pPr>
        <w:pStyle w:val="Default"/>
        <w:rPr>
          <w:sz w:val="23"/>
          <w:szCs w:val="23"/>
          <w:lang w:val="en-US"/>
        </w:rPr>
      </w:pPr>
    </w:p>
    <w:p w:rsidR="00130902" w:rsidRDefault="00130902" w:rsidP="00130902">
      <w:pPr>
        <w:pStyle w:val="Default"/>
        <w:rPr>
          <w:sz w:val="23"/>
          <w:szCs w:val="23"/>
          <w:lang w:val="en-US"/>
        </w:rPr>
      </w:pPr>
    </w:p>
    <w:p w:rsidR="002A64EC" w:rsidRPr="00130902" w:rsidRDefault="002A64EC" w:rsidP="002A64EC">
      <w:pPr>
        <w:pStyle w:val="Default"/>
        <w:numPr>
          <w:ilvl w:val="0"/>
          <w:numId w:val="3"/>
        </w:numPr>
        <w:rPr>
          <w:b/>
          <w:sz w:val="23"/>
          <w:szCs w:val="23"/>
          <w:lang w:val="en-US"/>
        </w:rPr>
      </w:pPr>
      <w:r w:rsidRPr="00130902">
        <w:rPr>
          <w:b/>
          <w:sz w:val="23"/>
          <w:szCs w:val="23"/>
          <w:lang w:val="en-US"/>
        </w:rPr>
        <w:t xml:space="preserve">Independent Variable </w:t>
      </w:r>
    </w:p>
    <w:p w:rsidR="002A64EC" w:rsidRDefault="00F255B2" w:rsidP="002A64EC">
      <w:pPr>
        <w:pStyle w:val="Default"/>
        <w:ind w:left="708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Age, gander, </w:t>
      </w:r>
    </w:p>
    <w:p w:rsidR="00F255B2" w:rsidRPr="002A64EC" w:rsidRDefault="00F255B2" w:rsidP="002A64EC">
      <w:pPr>
        <w:pStyle w:val="Default"/>
        <w:ind w:left="708"/>
        <w:rPr>
          <w:sz w:val="23"/>
          <w:szCs w:val="23"/>
          <w:lang w:val="en-US"/>
        </w:rPr>
      </w:pPr>
    </w:p>
    <w:p w:rsidR="002A64EC" w:rsidRPr="00130902" w:rsidRDefault="002A64EC" w:rsidP="002A64EC">
      <w:pPr>
        <w:pStyle w:val="Default"/>
        <w:numPr>
          <w:ilvl w:val="0"/>
          <w:numId w:val="3"/>
        </w:numPr>
        <w:rPr>
          <w:b/>
          <w:sz w:val="23"/>
          <w:szCs w:val="23"/>
          <w:lang w:val="en-US"/>
        </w:rPr>
      </w:pPr>
      <w:r w:rsidRPr="00130902">
        <w:rPr>
          <w:b/>
          <w:sz w:val="23"/>
          <w:szCs w:val="23"/>
          <w:lang w:val="en-US"/>
        </w:rPr>
        <w:t xml:space="preserve">Dependent Variable </w:t>
      </w:r>
    </w:p>
    <w:p w:rsidR="00F255B2" w:rsidRDefault="00F255B2" w:rsidP="0044008E">
      <w:pPr>
        <w:pStyle w:val="Default"/>
        <w:ind w:left="720"/>
        <w:rPr>
          <w:rStyle w:val="shorttext"/>
          <w:lang w:val="en"/>
        </w:rPr>
      </w:pPr>
      <w:r>
        <w:rPr>
          <w:rStyle w:val="shorttext"/>
          <w:lang w:val="en"/>
        </w:rPr>
        <w:t>Opinion on the experiment</w:t>
      </w:r>
    </w:p>
    <w:p w:rsidR="00F255B2" w:rsidRDefault="00F255B2" w:rsidP="0044008E">
      <w:pPr>
        <w:pStyle w:val="Default"/>
        <w:ind w:left="720"/>
        <w:rPr>
          <w:sz w:val="23"/>
          <w:szCs w:val="23"/>
          <w:lang w:val="en-US"/>
        </w:rPr>
      </w:pPr>
    </w:p>
    <w:p w:rsidR="002A64EC" w:rsidRPr="00F255B2" w:rsidRDefault="002A64EC" w:rsidP="002A64EC">
      <w:pPr>
        <w:pStyle w:val="Default"/>
        <w:numPr>
          <w:ilvl w:val="1"/>
          <w:numId w:val="3"/>
        </w:numPr>
        <w:rPr>
          <w:b/>
          <w:sz w:val="23"/>
          <w:szCs w:val="23"/>
          <w:lang w:val="en-US"/>
        </w:rPr>
      </w:pPr>
      <w:r w:rsidRPr="00F255B2">
        <w:rPr>
          <w:b/>
          <w:sz w:val="23"/>
          <w:szCs w:val="23"/>
          <w:lang w:val="en-US"/>
        </w:rPr>
        <w:t>Level of measurem</w:t>
      </w:r>
      <w:r w:rsidR="00F255B2" w:rsidRPr="00F255B2">
        <w:rPr>
          <w:b/>
          <w:sz w:val="23"/>
          <w:szCs w:val="23"/>
          <w:lang w:val="en-US"/>
        </w:rPr>
        <w:t>ent (</w:t>
      </w:r>
      <w:proofErr w:type="spellStart"/>
      <w:r w:rsidR="00F255B2" w:rsidRPr="00F255B2">
        <w:rPr>
          <w:b/>
          <w:sz w:val="23"/>
          <w:szCs w:val="23"/>
          <w:lang w:val="en-US"/>
        </w:rPr>
        <w:t>Messniveau</w:t>
      </w:r>
      <w:proofErr w:type="spellEnd"/>
      <w:r w:rsidR="00F255B2" w:rsidRPr="00F255B2">
        <w:rPr>
          <w:b/>
          <w:sz w:val="23"/>
          <w:szCs w:val="23"/>
          <w:lang w:val="en-US"/>
        </w:rPr>
        <w:t xml:space="preserve"> der </w:t>
      </w:r>
      <w:proofErr w:type="spellStart"/>
      <w:r w:rsidR="00F255B2" w:rsidRPr="00F255B2">
        <w:rPr>
          <w:b/>
          <w:sz w:val="23"/>
          <w:szCs w:val="23"/>
          <w:lang w:val="en-US"/>
        </w:rPr>
        <w:t>Variablen</w:t>
      </w:r>
      <w:proofErr w:type="spellEnd"/>
      <w:r w:rsidR="00F255B2" w:rsidRPr="00F255B2">
        <w:rPr>
          <w:b/>
          <w:sz w:val="23"/>
          <w:szCs w:val="23"/>
          <w:lang w:val="en-US"/>
        </w:rPr>
        <w:t>)</w:t>
      </w:r>
    </w:p>
    <w:p w:rsidR="00F255B2" w:rsidRDefault="00F255B2" w:rsidP="00F255B2">
      <w:pPr>
        <w:pStyle w:val="Default"/>
        <w:ind w:left="141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ab/>
      </w:r>
    </w:p>
    <w:p w:rsidR="002A64EC" w:rsidRPr="002A64EC" w:rsidRDefault="002A64EC" w:rsidP="002A64EC">
      <w:pPr>
        <w:pStyle w:val="Default"/>
        <w:rPr>
          <w:sz w:val="23"/>
          <w:szCs w:val="23"/>
          <w:lang w:val="en-US"/>
        </w:rPr>
      </w:pPr>
    </w:p>
    <w:p w:rsidR="002A64EC" w:rsidRPr="00130902" w:rsidRDefault="002A64EC" w:rsidP="002A64EC">
      <w:pPr>
        <w:pStyle w:val="Default"/>
        <w:numPr>
          <w:ilvl w:val="0"/>
          <w:numId w:val="3"/>
        </w:numPr>
        <w:rPr>
          <w:b/>
          <w:sz w:val="23"/>
          <w:szCs w:val="23"/>
          <w:lang w:val="en-US"/>
        </w:rPr>
      </w:pPr>
      <w:r w:rsidRPr="00130902">
        <w:rPr>
          <w:b/>
          <w:sz w:val="23"/>
          <w:szCs w:val="23"/>
          <w:lang w:val="en-US"/>
        </w:rPr>
        <w:t xml:space="preserve">Any further metric which can be analyzed </w:t>
      </w:r>
    </w:p>
    <w:p w:rsidR="002A64EC" w:rsidRPr="002A64EC" w:rsidRDefault="002A64EC" w:rsidP="002A64EC">
      <w:pPr>
        <w:pStyle w:val="Default"/>
        <w:rPr>
          <w:sz w:val="23"/>
          <w:szCs w:val="23"/>
          <w:lang w:val="en-US"/>
        </w:rPr>
      </w:pPr>
    </w:p>
    <w:p w:rsidR="002A64EC" w:rsidRPr="00130902" w:rsidRDefault="002A64EC" w:rsidP="002A64EC">
      <w:pPr>
        <w:pStyle w:val="Default"/>
        <w:numPr>
          <w:ilvl w:val="0"/>
          <w:numId w:val="3"/>
        </w:numPr>
        <w:rPr>
          <w:b/>
          <w:sz w:val="23"/>
          <w:szCs w:val="23"/>
          <w:lang w:val="en-US"/>
        </w:rPr>
      </w:pPr>
      <w:r w:rsidRPr="00130902">
        <w:rPr>
          <w:b/>
          <w:sz w:val="23"/>
          <w:szCs w:val="23"/>
          <w:lang w:val="en-US"/>
        </w:rPr>
        <w:t xml:space="preserve">Suitable test to analyze the data </w:t>
      </w:r>
    </w:p>
    <w:p w:rsidR="00C14FFF" w:rsidRPr="002A64EC" w:rsidRDefault="0020665E" w:rsidP="002A64EC">
      <w:pPr>
        <w:pStyle w:val="Default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sectPr w:rsidR="00C14FFF" w:rsidRPr="002A64EC" w:rsidSect="002212A6">
      <w:headerReference w:type="default" r:id="rId8"/>
      <w:pgSz w:w="11900" w:h="17340"/>
      <w:pgMar w:top="1150" w:right="951" w:bottom="1134" w:left="128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65E" w:rsidRDefault="0020665E" w:rsidP="002A64EC">
      <w:pPr>
        <w:spacing w:after="0" w:line="240" w:lineRule="auto"/>
      </w:pPr>
      <w:r>
        <w:separator/>
      </w:r>
    </w:p>
  </w:endnote>
  <w:endnote w:type="continuationSeparator" w:id="0">
    <w:p w:rsidR="0020665E" w:rsidRDefault="0020665E" w:rsidP="002A6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65E" w:rsidRDefault="0020665E" w:rsidP="002A64EC">
      <w:pPr>
        <w:spacing w:after="0" w:line="240" w:lineRule="auto"/>
      </w:pPr>
      <w:r>
        <w:separator/>
      </w:r>
    </w:p>
  </w:footnote>
  <w:footnote w:type="continuationSeparator" w:id="0">
    <w:p w:rsidR="0020665E" w:rsidRDefault="0020665E" w:rsidP="002A6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4EC" w:rsidRPr="002A64EC" w:rsidRDefault="002A64EC">
    <w:pPr>
      <w:pStyle w:val="Kopfzeile"/>
      <w:rPr>
        <w:lang w:val="en-US"/>
      </w:rPr>
    </w:pPr>
    <w:r w:rsidRPr="002A64EC">
      <w:rPr>
        <w:lang w:val="en-US"/>
      </w:rPr>
      <w:t>EMM Ex5</w:t>
    </w:r>
    <w:r w:rsidRPr="002A64EC">
      <w:rPr>
        <w:lang w:val="en-US"/>
      </w:rPr>
      <w:tab/>
    </w:r>
    <w:r w:rsidRPr="002A64EC">
      <w:rPr>
        <w:lang w:val="en-US"/>
      </w:rPr>
      <w:tab/>
      <w:t xml:space="preserve">Targeting in VR </w:t>
    </w:r>
    <w:r>
      <w:rPr>
        <w:lang w:val="en-US"/>
      </w:rPr>
      <w:t>– 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027DC"/>
    <w:multiLevelType w:val="hybridMultilevel"/>
    <w:tmpl w:val="95D8A1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7E3C19"/>
    <w:multiLevelType w:val="hybridMultilevel"/>
    <w:tmpl w:val="A6300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5BD91"/>
    <w:multiLevelType w:val="hybridMultilevel"/>
    <w:tmpl w:val="B716E3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EC"/>
    <w:rsid w:val="000318A6"/>
    <w:rsid w:val="00130902"/>
    <w:rsid w:val="0020665E"/>
    <w:rsid w:val="002A64EC"/>
    <w:rsid w:val="0044008E"/>
    <w:rsid w:val="00B04FAA"/>
    <w:rsid w:val="00F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A64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6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4EC"/>
  </w:style>
  <w:style w:type="paragraph" w:styleId="Fuzeile">
    <w:name w:val="footer"/>
    <w:basedOn w:val="Standard"/>
    <w:link w:val="FuzeileZchn"/>
    <w:uiPriority w:val="99"/>
    <w:unhideWhenUsed/>
    <w:rsid w:val="002A6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4EC"/>
  </w:style>
  <w:style w:type="character" w:customStyle="1" w:styleId="shorttext">
    <w:name w:val="short_text"/>
    <w:basedOn w:val="Absatz-Standardschriftart"/>
    <w:rsid w:val="00F25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A64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6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64EC"/>
  </w:style>
  <w:style w:type="paragraph" w:styleId="Fuzeile">
    <w:name w:val="footer"/>
    <w:basedOn w:val="Standard"/>
    <w:link w:val="FuzeileZchn"/>
    <w:uiPriority w:val="99"/>
    <w:unhideWhenUsed/>
    <w:rsid w:val="002A6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64EC"/>
  </w:style>
  <w:style w:type="character" w:customStyle="1" w:styleId="shorttext">
    <w:name w:val="short_text"/>
    <w:basedOn w:val="Absatz-Standardschriftart"/>
    <w:rsid w:val="00F2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Belden Inc.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Turcan</dc:creator>
  <cp:lastModifiedBy>Emine Turcan</cp:lastModifiedBy>
  <cp:revision>3</cp:revision>
  <dcterms:created xsi:type="dcterms:W3CDTF">2017-01-18T09:17:00Z</dcterms:created>
  <dcterms:modified xsi:type="dcterms:W3CDTF">2017-01-18T09:42:00Z</dcterms:modified>
</cp:coreProperties>
</file>