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EA88A" w14:textId="1C4919A2" w:rsidR="003D49DD" w:rsidRPr="00417713" w:rsidRDefault="003D49DD" w:rsidP="003D49DD">
      <w:pPr>
        <w:rPr>
          <w:b/>
          <w:bCs/>
          <w:sz w:val="32"/>
          <w:szCs w:val="32"/>
        </w:rPr>
      </w:pPr>
      <w:r w:rsidRPr="00417713">
        <w:rPr>
          <w:b/>
          <w:bCs/>
          <w:sz w:val="32"/>
          <w:szCs w:val="32"/>
        </w:rPr>
        <w:t>PROJECT: STEP BY STEP GUIDE TO PERSONAL CYBER HYGIENE AUDIT</w:t>
      </w:r>
    </w:p>
    <w:p w14:paraId="62C49D88" w14:textId="77777777" w:rsidR="003D49DD" w:rsidRDefault="003D49DD" w:rsidP="003D49DD"/>
    <w:p w14:paraId="2BDC5DB9" w14:textId="1678B13A" w:rsidR="003D49DD" w:rsidRDefault="003D49DD" w:rsidP="003D49DD">
      <w:r w:rsidRPr="003D49DD">
        <w:rPr>
          <w:b/>
          <w:bCs/>
        </w:rPr>
        <w:t>I.</w:t>
      </w:r>
      <w:r>
        <w:t xml:space="preserve"> </w:t>
      </w:r>
      <w:r w:rsidRPr="003D49DD">
        <w:rPr>
          <w:b/>
          <w:bCs/>
        </w:rPr>
        <w:t>Password Management</w:t>
      </w:r>
    </w:p>
    <w:p w14:paraId="40044A97" w14:textId="77777777" w:rsidR="003D49DD" w:rsidRDefault="003D49DD" w:rsidP="003D49DD">
      <w:r>
        <w:t xml:space="preserve">1. </w:t>
      </w:r>
      <w:r w:rsidRPr="003D49DD">
        <w:rPr>
          <w:b/>
          <w:bCs/>
        </w:rPr>
        <w:t>Password complexity</w:t>
      </w:r>
      <w:r>
        <w:t>: Review your passwords for strength and complexity. Ensure they contain a mix of uppercase and lowercase letters, numbers, and special characters.</w:t>
      </w:r>
    </w:p>
    <w:p w14:paraId="7FAE4829" w14:textId="77777777" w:rsidR="003D49DD" w:rsidRDefault="003D49DD" w:rsidP="003D49DD">
      <w:r>
        <w:t xml:space="preserve">2. </w:t>
      </w:r>
      <w:r w:rsidRPr="003D49DD">
        <w:rPr>
          <w:b/>
          <w:bCs/>
        </w:rPr>
        <w:t>Password uniqueness</w:t>
      </w:r>
      <w:r>
        <w:t>: Verify that you're using unique passwords for each account. Avoid reusing passwords across multiple sites.</w:t>
      </w:r>
    </w:p>
    <w:p w14:paraId="5C134DC5" w14:textId="77777777" w:rsidR="003D49DD" w:rsidRDefault="003D49DD" w:rsidP="003D49DD">
      <w:r>
        <w:t xml:space="preserve">3. </w:t>
      </w:r>
      <w:r w:rsidRPr="003D49DD">
        <w:rPr>
          <w:b/>
          <w:bCs/>
        </w:rPr>
        <w:t>Password manager</w:t>
      </w:r>
      <w:r>
        <w:t>: Consider using a reputable password manager to securely store and generate strong passwords.</w:t>
      </w:r>
    </w:p>
    <w:p w14:paraId="4A5D564D" w14:textId="77777777" w:rsidR="003D49DD" w:rsidRDefault="003D49DD" w:rsidP="003D49DD"/>
    <w:p w14:paraId="44084385" w14:textId="79C4A508" w:rsidR="003D49DD" w:rsidRPr="003D49DD" w:rsidRDefault="003D49DD" w:rsidP="003D49DD">
      <w:pPr>
        <w:rPr>
          <w:b/>
          <w:bCs/>
        </w:rPr>
      </w:pPr>
      <w:r w:rsidRPr="003D49DD">
        <w:rPr>
          <w:b/>
          <w:bCs/>
        </w:rPr>
        <w:t>II. Device Security</w:t>
      </w:r>
    </w:p>
    <w:p w14:paraId="0C131711" w14:textId="77777777" w:rsidR="003D49DD" w:rsidRDefault="003D49DD" w:rsidP="003D49DD">
      <w:r>
        <w:t xml:space="preserve">1. </w:t>
      </w:r>
      <w:r w:rsidRPr="003D49DD">
        <w:rPr>
          <w:b/>
          <w:bCs/>
        </w:rPr>
        <w:t>Operating system updates</w:t>
      </w:r>
      <w:r>
        <w:t>: Ensure your devices (computers, smartphones, tablets) are running the latest operating system versions.</w:t>
      </w:r>
    </w:p>
    <w:p w14:paraId="5368A12B" w14:textId="77777777" w:rsidR="003D49DD" w:rsidRDefault="003D49DD" w:rsidP="003D49DD">
      <w:r>
        <w:t xml:space="preserve">2. </w:t>
      </w:r>
      <w:r w:rsidRPr="003D49DD">
        <w:rPr>
          <w:b/>
          <w:bCs/>
        </w:rPr>
        <w:t>Antivirus software</w:t>
      </w:r>
      <w:r>
        <w:t>: Install and regularly update antivirus software on your devices.</w:t>
      </w:r>
    </w:p>
    <w:p w14:paraId="6FFBDF16" w14:textId="77777777" w:rsidR="003D49DD" w:rsidRDefault="003D49DD" w:rsidP="003D49DD">
      <w:r>
        <w:t xml:space="preserve">3. </w:t>
      </w:r>
      <w:r w:rsidRPr="00417713">
        <w:rPr>
          <w:b/>
          <w:bCs/>
        </w:rPr>
        <w:t>Firewall configuration</w:t>
      </w:r>
      <w:r>
        <w:t>: Verify that your device firewalls are enabled and properly configured.</w:t>
      </w:r>
    </w:p>
    <w:p w14:paraId="2CAA417C" w14:textId="77777777" w:rsidR="003D49DD" w:rsidRDefault="003D49DD" w:rsidP="003D49DD"/>
    <w:p w14:paraId="1A9EFA81" w14:textId="247B6A5E" w:rsidR="003D49DD" w:rsidRPr="00417713" w:rsidRDefault="003D49DD" w:rsidP="003D49DD">
      <w:pPr>
        <w:rPr>
          <w:b/>
          <w:bCs/>
        </w:rPr>
      </w:pPr>
      <w:r w:rsidRPr="00417713">
        <w:rPr>
          <w:b/>
          <w:bCs/>
        </w:rPr>
        <w:t>III. Account Security</w:t>
      </w:r>
    </w:p>
    <w:p w14:paraId="5FFCF323" w14:textId="77777777" w:rsidR="003D49DD" w:rsidRDefault="003D49DD" w:rsidP="003D49DD">
      <w:r>
        <w:t xml:space="preserve">1. </w:t>
      </w:r>
      <w:r w:rsidRPr="00417713">
        <w:rPr>
          <w:b/>
          <w:bCs/>
        </w:rPr>
        <w:t>Multi-factor authentication</w:t>
      </w:r>
      <w:r>
        <w:t xml:space="preserve"> (MFA): Enable MFA whenever possible, especially for sensitive accounts (e.g., email, banking, social media).</w:t>
      </w:r>
    </w:p>
    <w:p w14:paraId="06088279" w14:textId="77777777" w:rsidR="003D49DD" w:rsidRDefault="003D49DD" w:rsidP="003D49DD">
      <w:r>
        <w:t xml:space="preserve">2. </w:t>
      </w:r>
      <w:r w:rsidRPr="00417713">
        <w:rPr>
          <w:b/>
          <w:bCs/>
        </w:rPr>
        <w:t>Account monitoring</w:t>
      </w:r>
      <w:r>
        <w:t>: Regularly review your account activity and transaction history to detect potential security issues.</w:t>
      </w:r>
    </w:p>
    <w:p w14:paraId="0F821FFF" w14:textId="77777777" w:rsidR="003D49DD" w:rsidRDefault="003D49DD" w:rsidP="003D49DD">
      <w:r>
        <w:t xml:space="preserve">3. </w:t>
      </w:r>
      <w:r w:rsidRPr="00417713">
        <w:rPr>
          <w:b/>
          <w:bCs/>
        </w:rPr>
        <w:t>Account closure</w:t>
      </w:r>
      <w:r>
        <w:t>: Identify and close unused or unnecessary accounts to reduce your attack surface.</w:t>
      </w:r>
    </w:p>
    <w:p w14:paraId="0E122A6B" w14:textId="77777777" w:rsidR="003D49DD" w:rsidRDefault="003D49DD" w:rsidP="003D49DD"/>
    <w:p w14:paraId="69F207DC" w14:textId="48A40ADA" w:rsidR="003D49DD" w:rsidRPr="00417713" w:rsidRDefault="003D49DD" w:rsidP="003D49DD">
      <w:pPr>
        <w:rPr>
          <w:b/>
          <w:bCs/>
        </w:rPr>
      </w:pPr>
      <w:r w:rsidRPr="00417713">
        <w:rPr>
          <w:b/>
          <w:bCs/>
        </w:rPr>
        <w:t>IV. Online Behavior</w:t>
      </w:r>
    </w:p>
    <w:p w14:paraId="1A816F4F" w14:textId="77777777" w:rsidR="003D49DD" w:rsidRDefault="003D49DD" w:rsidP="003D49DD">
      <w:r>
        <w:t xml:space="preserve">1. </w:t>
      </w:r>
      <w:r w:rsidRPr="00417713">
        <w:rPr>
          <w:b/>
          <w:bCs/>
        </w:rPr>
        <w:t>Phishing and spam awareness</w:t>
      </w:r>
      <w:r>
        <w:t>: Be cautious when receiving unsolicited emails</w:t>
      </w:r>
      <w:r>
        <w:t xml:space="preserve"> </w:t>
      </w:r>
      <w:r>
        <w:t>or messages, and avoid clicking on suspicious links or providing sensitive information.</w:t>
      </w:r>
    </w:p>
    <w:p w14:paraId="7297E590" w14:textId="77777777" w:rsidR="003D49DD" w:rsidRDefault="003D49DD" w:rsidP="003D49DD">
      <w:r>
        <w:t xml:space="preserve">2. </w:t>
      </w:r>
      <w:r w:rsidRPr="00417713">
        <w:rPr>
          <w:b/>
          <w:bCs/>
        </w:rPr>
        <w:t>Public Wi-Fi usage</w:t>
      </w:r>
      <w:r>
        <w:t>: Limit your use of public Wi-Fi networks, and consider using a virtual private network (VPN) when connecting to public networks.</w:t>
      </w:r>
    </w:p>
    <w:p w14:paraId="484ECA89" w14:textId="77777777" w:rsidR="003D49DD" w:rsidRDefault="003D49DD" w:rsidP="003D49DD">
      <w:r>
        <w:lastRenderedPageBreak/>
        <w:t xml:space="preserve">3. </w:t>
      </w:r>
      <w:r w:rsidRPr="00417713">
        <w:rPr>
          <w:b/>
          <w:bCs/>
        </w:rPr>
        <w:t>Software downloads</w:t>
      </w:r>
      <w:r>
        <w:t>: Only download software from reputable sources, and be wary of free or pirated software.</w:t>
      </w:r>
    </w:p>
    <w:p w14:paraId="11BCC21D" w14:textId="77777777" w:rsidR="003D49DD" w:rsidRDefault="003D49DD" w:rsidP="003D49DD"/>
    <w:p w14:paraId="116F8BEF" w14:textId="592117CF" w:rsidR="003D49DD" w:rsidRPr="00417713" w:rsidRDefault="003D49DD" w:rsidP="003D49DD">
      <w:pPr>
        <w:rPr>
          <w:b/>
          <w:bCs/>
        </w:rPr>
      </w:pPr>
      <w:r w:rsidRPr="00417713">
        <w:rPr>
          <w:b/>
          <w:bCs/>
        </w:rPr>
        <w:t>V. Data Backup and Storage</w:t>
      </w:r>
    </w:p>
    <w:p w14:paraId="7F58088B" w14:textId="77777777" w:rsidR="003D49DD" w:rsidRDefault="003D49DD" w:rsidP="003D49DD">
      <w:r>
        <w:t xml:space="preserve">1. </w:t>
      </w:r>
      <w:r w:rsidRPr="00417713">
        <w:rPr>
          <w:b/>
          <w:bCs/>
        </w:rPr>
        <w:t>Regular backups</w:t>
      </w:r>
      <w:r>
        <w:t>: Ensure you're regularly backing up your important data to a secure location, such as an external hard drive or cloud storage service.</w:t>
      </w:r>
    </w:p>
    <w:p w14:paraId="6F4CA997" w14:textId="77777777" w:rsidR="003D49DD" w:rsidRDefault="003D49DD" w:rsidP="003D49DD">
      <w:r>
        <w:t xml:space="preserve">2. </w:t>
      </w:r>
      <w:r w:rsidRPr="00417713">
        <w:rPr>
          <w:b/>
          <w:bCs/>
        </w:rPr>
        <w:t>Data encryption</w:t>
      </w:r>
      <w:r>
        <w:t>: Consider encrypting sensitive data, both in transit and at rest.</w:t>
      </w:r>
    </w:p>
    <w:p w14:paraId="6B12F1AD" w14:textId="77777777" w:rsidR="003D49DD" w:rsidRDefault="003D49DD" w:rsidP="003D49DD">
      <w:r>
        <w:t xml:space="preserve">3. </w:t>
      </w:r>
      <w:r w:rsidRPr="00417713">
        <w:rPr>
          <w:b/>
          <w:bCs/>
        </w:rPr>
        <w:t>Cloud storage security</w:t>
      </w:r>
      <w:r>
        <w:t>: Review the security settings and access controls for your cloud storage accounts.</w:t>
      </w:r>
    </w:p>
    <w:p w14:paraId="50CE625F" w14:textId="77777777" w:rsidR="003D49DD" w:rsidRDefault="003D49DD" w:rsidP="003D49DD"/>
    <w:p w14:paraId="18A0BF57" w14:textId="0ED20606" w:rsidR="003D49DD" w:rsidRPr="00417713" w:rsidRDefault="003D49DD" w:rsidP="003D49DD">
      <w:pPr>
        <w:rPr>
          <w:b/>
          <w:bCs/>
        </w:rPr>
      </w:pPr>
      <w:r w:rsidRPr="00417713">
        <w:rPr>
          <w:b/>
          <w:bCs/>
        </w:rPr>
        <w:t>VI. Review and Revision</w:t>
      </w:r>
    </w:p>
    <w:p w14:paraId="69D92480" w14:textId="77777777" w:rsidR="003D49DD" w:rsidRDefault="003D49DD" w:rsidP="003D49DD">
      <w:r>
        <w:t xml:space="preserve">1. </w:t>
      </w:r>
      <w:r w:rsidRPr="00417713">
        <w:rPr>
          <w:b/>
          <w:bCs/>
        </w:rPr>
        <w:t>Regularly review</w:t>
      </w:r>
      <w:r>
        <w:t>: Schedule regular reviews of your personal cyber hygiene (e.g., every 3-6 months).</w:t>
      </w:r>
    </w:p>
    <w:p w14:paraId="4A5A2FAC" w14:textId="77777777" w:rsidR="003D49DD" w:rsidRDefault="003D49DD" w:rsidP="003D49DD">
      <w:r>
        <w:t xml:space="preserve">2. </w:t>
      </w:r>
      <w:r w:rsidRPr="00417713">
        <w:rPr>
          <w:b/>
          <w:bCs/>
        </w:rPr>
        <w:t>Revise and improve</w:t>
      </w:r>
      <w:r>
        <w:t>: Based on your review, revise and improve your cyber hygiene practices as needed.</w:t>
      </w:r>
    </w:p>
    <w:p w14:paraId="00E3A5EA" w14:textId="77777777" w:rsidR="003D49DD" w:rsidRDefault="003D49DD" w:rsidP="003D49DD"/>
    <w:p w14:paraId="394EA2EC" w14:textId="3860BFF9" w:rsidR="000E323A" w:rsidRDefault="003D49DD" w:rsidP="003D49DD">
      <w:r>
        <w:t>By following these steps, you'll be able to identify potential vulnerabilities, adopt best practices, and reinforce a proactive security mindset to protect your digital life.</w:t>
      </w:r>
    </w:p>
    <w:sectPr w:rsidR="000E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D"/>
    <w:rsid w:val="000E323A"/>
    <w:rsid w:val="00185F6D"/>
    <w:rsid w:val="001E34DC"/>
    <w:rsid w:val="003D49DD"/>
    <w:rsid w:val="00417713"/>
    <w:rsid w:val="00684862"/>
    <w:rsid w:val="00A10960"/>
    <w:rsid w:val="00BE3D26"/>
    <w:rsid w:val="00F1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39E6"/>
  <w15:chartTrackingRefBased/>
  <w15:docId w15:val="{B5020C32-39D3-4A40-88B0-D28097C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2025-03-16T13:17:00Z</dcterms:created>
  <dcterms:modified xsi:type="dcterms:W3CDTF">2025-03-16T13:29:00Z</dcterms:modified>
</cp:coreProperties>
</file>