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4576" w14:textId="7CA372C3" w:rsidR="00C71D83" w:rsidRDefault="00C71D83" w:rsidP="00C71D83">
      <w:pPr>
        <w:spacing w:after="9" w:line="269" w:lineRule="auto"/>
        <w:ind w:left="614" w:right="2" w:hanging="10"/>
        <w:jc w:val="center"/>
      </w:pPr>
      <w:r>
        <w:t xml:space="preserve">Отчет о проделанной работе </w:t>
      </w:r>
    </w:p>
    <w:p w14:paraId="7E7D8F70" w14:textId="77777777" w:rsidR="00C71D83" w:rsidRDefault="00C71D83" w:rsidP="00C71D83">
      <w:pPr>
        <w:spacing w:after="24"/>
        <w:ind w:left="708" w:right="0" w:firstLine="0"/>
        <w:jc w:val="left"/>
      </w:pPr>
      <w:r>
        <w:t xml:space="preserve"> </w:t>
      </w:r>
    </w:p>
    <w:p w14:paraId="31F4C3A5" w14:textId="4CFB68DD" w:rsidR="00C71D83" w:rsidRDefault="00E0163A" w:rsidP="00C71D83">
      <w:pPr>
        <w:spacing w:after="9" w:line="269" w:lineRule="auto"/>
        <w:ind w:left="614" w:right="2" w:hanging="10"/>
        <w:jc w:val="center"/>
      </w:pPr>
      <w:r>
        <w:t>Мигачев Павел Игоревич</w:t>
      </w:r>
    </w:p>
    <w:p w14:paraId="16026E3B" w14:textId="5ECF7EC6" w:rsidR="00C71D83" w:rsidRDefault="00C71D83" w:rsidP="00C71D83">
      <w:pPr>
        <w:spacing w:after="9" w:line="269" w:lineRule="auto"/>
        <w:ind w:left="614" w:right="0" w:hanging="10"/>
        <w:jc w:val="center"/>
      </w:pPr>
      <w:r>
        <w:t xml:space="preserve">Группа </w:t>
      </w:r>
      <w:r>
        <w:rPr>
          <w:b/>
        </w:rPr>
        <w:t>8.1</w:t>
      </w:r>
      <w:r>
        <w:t xml:space="preserve"> </w:t>
      </w:r>
    </w:p>
    <w:p w14:paraId="764B8660" w14:textId="6F6112AC" w:rsidR="00C71D83" w:rsidRDefault="00C71D83" w:rsidP="00C71D83">
      <w:pPr>
        <w:spacing w:after="9" w:line="269" w:lineRule="auto"/>
        <w:ind w:left="614" w:right="3" w:hanging="10"/>
        <w:jc w:val="center"/>
      </w:pPr>
      <w:r>
        <w:t xml:space="preserve">Лабораторная работа </w:t>
      </w:r>
      <w:r>
        <w:rPr>
          <w:b/>
        </w:rPr>
        <w:t>1</w:t>
      </w:r>
      <w:r>
        <w:t xml:space="preserve"> </w:t>
      </w:r>
    </w:p>
    <w:p w14:paraId="4A6F12E0" w14:textId="67729637" w:rsidR="00C71D83" w:rsidRDefault="00C71D83" w:rsidP="00C71D83">
      <w:pPr>
        <w:spacing w:after="9" w:line="269" w:lineRule="auto"/>
        <w:ind w:left="614" w:right="0" w:hanging="10"/>
        <w:jc w:val="center"/>
      </w:pPr>
      <w:r>
        <w:t xml:space="preserve">Вариант </w:t>
      </w:r>
      <w:r w:rsidR="00E0163A">
        <w:rPr>
          <w:b/>
        </w:rPr>
        <w:t>24</w:t>
      </w:r>
      <w:r>
        <w:rPr>
          <w:b/>
        </w:rPr>
        <w:t xml:space="preserve"> </w:t>
      </w:r>
    </w:p>
    <w:p w14:paraId="2233FAE9" w14:textId="77777777" w:rsidR="00C71D83" w:rsidRDefault="00C71D83" w:rsidP="00C71D83">
      <w:pPr>
        <w:spacing w:after="20"/>
        <w:ind w:left="708" w:right="0" w:firstLine="0"/>
        <w:jc w:val="left"/>
      </w:pPr>
      <w:r>
        <w:rPr>
          <w:b/>
        </w:rPr>
        <w:t xml:space="preserve"> </w:t>
      </w:r>
    </w:p>
    <w:p w14:paraId="3F2D86D3" w14:textId="77777777" w:rsidR="00C71D83" w:rsidRDefault="00C71D83" w:rsidP="00C71D83">
      <w:pPr>
        <w:spacing w:after="0"/>
        <w:ind w:left="-5" w:right="0" w:hanging="10"/>
        <w:jc w:val="left"/>
      </w:pPr>
      <w:r>
        <w:rPr>
          <w:shd w:val="clear" w:color="auto" w:fill="C0C0C0"/>
        </w:rPr>
        <w:t>Скриншот текста варианта из списка вариантов:</w:t>
      </w:r>
      <w:r>
        <w:t xml:space="preserve"> </w:t>
      </w:r>
    </w:p>
    <w:p w14:paraId="509A1FBF" w14:textId="1D7B8123" w:rsidR="00C71D83" w:rsidRDefault="00E0163A" w:rsidP="00C71D83">
      <w:pPr>
        <w:spacing w:after="0"/>
        <w:ind w:right="0" w:firstLine="0"/>
        <w:jc w:val="right"/>
      </w:pPr>
      <w:r>
        <w:rPr>
          <w:noProof/>
        </w:rPr>
        <w:drawing>
          <wp:inline distT="0" distB="0" distL="0" distR="0" wp14:anchorId="18537A6F" wp14:editId="3551C83C">
            <wp:extent cx="6007100" cy="1524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D83">
        <w:t xml:space="preserve"> </w:t>
      </w:r>
    </w:p>
    <w:p w14:paraId="43C0CD16" w14:textId="77777777" w:rsidR="00C71D83" w:rsidRDefault="00C71D83" w:rsidP="00C71D83">
      <w:pPr>
        <w:spacing w:after="25"/>
        <w:ind w:right="0" w:firstLine="0"/>
        <w:jc w:val="left"/>
      </w:pPr>
      <w:r>
        <w:t xml:space="preserve"> </w:t>
      </w:r>
    </w:p>
    <w:p w14:paraId="568891A5" w14:textId="77777777" w:rsidR="00C71D83" w:rsidRDefault="00C71D83" w:rsidP="00C71D83">
      <w:pPr>
        <w:spacing w:after="0"/>
        <w:ind w:left="-5" w:right="0" w:hanging="10"/>
        <w:jc w:val="left"/>
      </w:pPr>
      <w:r>
        <w:rPr>
          <w:shd w:val="clear" w:color="auto" w:fill="C0C0C0"/>
        </w:rPr>
        <w:t>Скриншот используемых формул:</w:t>
      </w:r>
      <w:r>
        <w:t xml:space="preserve"> </w:t>
      </w:r>
    </w:p>
    <w:p w14:paraId="504839D0" w14:textId="63062631" w:rsidR="00C71D83" w:rsidRDefault="00E0163A" w:rsidP="00C71D83">
      <w:pPr>
        <w:spacing w:after="0"/>
        <w:ind w:right="0" w:firstLine="0"/>
        <w:jc w:val="right"/>
      </w:pPr>
      <w:r>
        <w:rPr>
          <w:noProof/>
        </w:rPr>
        <w:drawing>
          <wp:inline distT="0" distB="0" distL="0" distR="0" wp14:anchorId="3F8E9059" wp14:editId="5B446C17">
            <wp:extent cx="5857875" cy="100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D83">
        <w:t xml:space="preserve"> </w:t>
      </w:r>
    </w:p>
    <w:p w14:paraId="7DDEB65A" w14:textId="77777777" w:rsidR="00C71D83" w:rsidRDefault="00C71D83" w:rsidP="00C71D83">
      <w:pPr>
        <w:spacing w:after="25"/>
        <w:ind w:right="0" w:firstLine="0"/>
        <w:jc w:val="left"/>
      </w:pPr>
      <w:r>
        <w:t xml:space="preserve"> </w:t>
      </w:r>
    </w:p>
    <w:p w14:paraId="64069A12" w14:textId="77777777" w:rsidR="00C71D83" w:rsidRDefault="00C71D83" w:rsidP="00C71D83">
      <w:pPr>
        <w:spacing w:after="0"/>
        <w:ind w:left="-5" w:right="0" w:hanging="10"/>
        <w:jc w:val="left"/>
      </w:pPr>
      <w:r>
        <w:rPr>
          <w:shd w:val="clear" w:color="auto" w:fill="C0C0C0"/>
        </w:rPr>
        <w:t>Код лабораторной работы с комментариями (можно также скриншотами):</w:t>
      </w:r>
      <w:r>
        <w:t xml:space="preserve"> </w:t>
      </w:r>
    </w:p>
    <w:p w14:paraId="2F1F1553" w14:textId="769829AE" w:rsidR="00280793" w:rsidRPr="00280793" w:rsidRDefault="00280793" w:rsidP="00280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jc w:val="left"/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</w:pP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================ Лабораторная работа 1 (Вариант 24) ==================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# Стратегическое и тактическое планирование модельного эксперимента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# Модель: случайная величина с распределением 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Вейбулла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W(b, c)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# Показатель эффективности: дисперсия отклика системы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# Параметры точности: d = 0.05 (для дисперсии), 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alpha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0.06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>import</w:t>
      </w:r>
      <w:proofErr w:type="spellEnd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numpy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np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                  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Научные вычисления (массивы, 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линалг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, генераторы)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>from</w:t>
      </w:r>
      <w:proofErr w:type="spellEnd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scipy.stats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proofErr w:type="spellStart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>import</w:t>
      </w:r>
      <w:proofErr w:type="spellEnd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norm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        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Нормальное распределение (квантили для 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t≈N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(0,1))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>from</w:t>
      </w:r>
      <w:proofErr w:type="spellEnd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scipy.special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proofErr w:type="spellStart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>import</w:t>
      </w:r>
      <w:proofErr w:type="spellEnd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gamma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     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Функция Γ для теоретических моментов 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Weibull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>import</w:t>
      </w:r>
      <w:proofErr w:type="spellEnd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matplotlib.pyplot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plt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     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Визуализация (поверхности реакции)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# --------------------------- Генератор системы ---------------------------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Случ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. величина W(b, c) через инверсию CDF (табличная формула для РВ 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Вейбулла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):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# X = b * (-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ln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R)^(1/c),  где R ~ U(0, 1)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>def</w:t>
      </w:r>
      <w:proofErr w:type="spellEnd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280793">
        <w:rPr>
          <w:rFonts w:ascii="Courier New" w:hAnsi="Courier New" w:cs="Courier New"/>
          <w:color w:val="00627A"/>
          <w:kern w:val="0"/>
          <w:sz w:val="20"/>
          <w:szCs w:val="20"/>
          <w14:ligatures w14:val="none"/>
        </w:rPr>
        <w:t>systemeqv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280793">
        <w:rPr>
          <w:rFonts w:ascii="Courier New" w:hAnsi="Courier New" w:cs="Courier New"/>
          <w:kern w:val="0"/>
          <w:sz w:val="20"/>
          <w:szCs w:val="20"/>
          <w14:ligatures w14:val="none"/>
        </w:rPr>
        <w:t>b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280793">
        <w:rPr>
          <w:rFonts w:ascii="Courier New" w:hAnsi="Courier New" w:cs="Courier New"/>
          <w:kern w:val="0"/>
          <w:sz w:val="20"/>
          <w:szCs w:val="20"/>
          <w14:ligatures w14:val="none"/>
        </w:rPr>
        <w:t>c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80793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R 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np.random.uniform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0.0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1.0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>return</w:t>
      </w:r>
      <w:proofErr w:type="spellEnd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r w:rsidRPr="00280793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b 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* (-np.log(</w:t>
      </w:r>
      <w:r w:rsidRPr="00280793">
        <w:rPr>
          <w:rFonts w:ascii="Courier New" w:hAnsi="Courier New" w:cs="Courier New"/>
          <w:kern w:val="0"/>
          <w:sz w:val="20"/>
          <w:szCs w:val="20"/>
          <w14:ligatures w14:val="none"/>
        </w:rPr>
        <w:t>R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))**(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 xml:space="preserve">1.0 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r w:rsidRPr="00280793">
        <w:rPr>
          <w:rFonts w:ascii="Courier New" w:hAnsi="Courier New" w:cs="Courier New"/>
          <w:kern w:val="0"/>
          <w:sz w:val="20"/>
          <w:szCs w:val="20"/>
          <w14:ligatures w14:val="none"/>
        </w:rPr>
        <w:t>c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--------------------- СТРАТЕГИЧЕСКОЕ ПЛАНИРОВАНИЕ ---------------------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# Число факторов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lastRenderedPageBreak/>
        <w:t>nf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Диапазоны факторов (из варианта задания)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# b </w:t>
      </w:r>
      <w:r w:rsidRPr="00280793">
        <w:rPr>
          <w:rFonts w:ascii="Cambria Math" w:hAnsi="Cambria Math" w:cs="Cambria Math"/>
          <w:i/>
          <w:iCs/>
          <w:color w:val="8C8C8C"/>
          <w:kern w:val="0"/>
          <w:sz w:val="20"/>
          <w:szCs w:val="20"/>
          <w14:ligatures w14:val="none"/>
        </w:rPr>
        <w:t>∈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(1, 3), c </w:t>
      </w:r>
      <w:r w:rsidRPr="00280793">
        <w:rPr>
          <w:rFonts w:ascii="Cambria Math" w:hAnsi="Cambria Math" w:cs="Cambria Math"/>
          <w:i/>
          <w:iCs/>
          <w:color w:val="8C8C8C"/>
          <w:kern w:val="0"/>
          <w:sz w:val="20"/>
          <w:szCs w:val="20"/>
          <w14:ligatures w14:val="none"/>
        </w:rPr>
        <w:t>∈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(5, 7)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minf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np.array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([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1.0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5.0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])   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[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b_min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, 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c_min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]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maxf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np.array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([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3.0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7.0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])   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[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b_max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, 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c_max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]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# Дробный двухуровневый план (ортогональный), кодированные уровни {-1, +1}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# Первый столбец — фактор b, второй — фактор c, третий — их взаимодействие (для регрессии)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xb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np.array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([-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, +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, -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, +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])   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кодированный b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xc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np.array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([-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, -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, +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, +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])   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кодированный c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xbc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xb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*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xc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                    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взаимодействие 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b·c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# Матрица плана (код.)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fracplan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np.column_stack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((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xb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xc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xbc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))  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4×3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N =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**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nf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                                 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число экспериментов (4)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00080"/>
          <w:kern w:val="0"/>
          <w:sz w:val="20"/>
          <w:szCs w:val="20"/>
          <w14:ligatures w14:val="none"/>
        </w:rPr>
        <w:t>print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"Матрица планирования (кодированные значения):</w:t>
      </w:r>
      <w:r w:rsidRPr="00280793">
        <w:rPr>
          <w:rFonts w:ascii="Courier New" w:hAnsi="Courier New" w:cs="Courier New"/>
          <w:color w:val="0037A6"/>
          <w:kern w:val="0"/>
          <w:sz w:val="20"/>
          <w:szCs w:val="20"/>
          <w14:ligatures w14:val="none"/>
        </w:rPr>
        <w:t>\</w:t>
      </w:r>
      <w:proofErr w:type="spellStart"/>
      <w:r w:rsidRPr="00280793">
        <w:rPr>
          <w:rFonts w:ascii="Courier New" w:hAnsi="Courier New" w:cs="Courier New"/>
          <w:color w:val="0037A6"/>
          <w:kern w:val="0"/>
          <w:sz w:val="20"/>
          <w:szCs w:val="20"/>
          <w14:ligatures w14:val="none"/>
        </w:rPr>
        <w:t>n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fracplan</w:t>
      </w:r>
      <w:proofErr w:type="spellEnd"/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 xml:space="preserve"> ="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00080"/>
          <w:kern w:val="0"/>
          <w:sz w:val="20"/>
          <w:szCs w:val="20"/>
          <w14:ligatures w14:val="none"/>
        </w:rPr>
        <w:t>print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fracplan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Расширенная матрица X с фиктивным фактором x0≡1 (для МНК-оценки регрессии)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X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np.column_stack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((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np.ones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((N,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)),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fracplan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)).T  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размер 4×4 (в виде строк — факторы)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00080"/>
          <w:kern w:val="0"/>
          <w:sz w:val="20"/>
          <w:szCs w:val="20"/>
          <w14:ligatures w14:val="none"/>
        </w:rPr>
        <w:t>print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280793">
        <w:rPr>
          <w:rFonts w:ascii="Courier New" w:hAnsi="Courier New" w:cs="Courier New"/>
          <w:color w:val="0037A6"/>
          <w:kern w:val="0"/>
          <w:sz w:val="20"/>
          <w:szCs w:val="20"/>
          <w14:ligatures w14:val="none"/>
        </w:rPr>
        <w:t>\</w:t>
      </w:r>
      <w:proofErr w:type="spellStart"/>
      <w:r w:rsidRPr="00280793">
        <w:rPr>
          <w:rFonts w:ascii="Courier New" w:hAnsi="Courier New" w:cs="Courier New"/>
          <w:color w:val="0037A6"/>
          <w:kern w:val="0"/>
          <w:sz w:val="20"/>
          <w:szCs w:val="20"/>
          <w14:ligatures w14:val="none"/>
        </w:rPr>
        <w:t>n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Расширенная</w:t>
      </w:r>
      <w:proofErr w:type="spellEnd"/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 xml:space="preserve"> матрица планирования X:</w:t>
      </w:r>
      <w:r w:rsidRPr="00280793">
        <w:rPr>
          <w:rFonts w:ascii="Courier New" w:hAnsi="Courier New" w:cs="Courier New"/>
          <w:color w:val="0037A6"/>
          <w:kern w:val="0"/>
          <w:sz w:val="20"/>
          <w:szCs w:val="20"/>
          <w14:ligatures w14:val="none"/>
        </w:rPr>
        <w:t>\n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X ="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00080"/>
          <w:kern w:val="0"/>
          <w:sz w:val="20"/>
          <w:szCs w:val="20"/>
          <w14:ligatures w14:val="none"/>
        </w:rPr>
        <w:t>print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(X)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Преобразование кодированных значений в физические (b, c) по формулам нормировки (см. методичку СП)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# (уровни симметричны, как требуется для ортогонального плана)  :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contentReference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[oaicite:1]{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index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=1}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fraceks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np.zeros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((N,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nf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>for</w:t>
      </w:r>
      <w:proofErr w:type="spellEnd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i </w:t>
      </w:r>
      <w:proofErr w:type="spellStart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>in</w:t>
      </w:r>
      <w:proofErr w:type="spellEnd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280793">
        <w:rPr>
          <w:rFonts w:ascii="Courier New" w:hAnsi="Courier New" w:cs="Courier New"/>
          <w:color w:val="000080"/>
          <w:kern w:val="0"/>
          <w:sz w:val="20"/>
          <w:szCs w:val="20"/>
          <w14:ligatures w14:val="none"/>
        </w:rPr>
        <w:t>range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nf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>for</w:t>
      </w:r>
      <w:proofErr w:type="spellEnd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j </w:t>
      </w:r>
      <w:proofErr w:type="spellStart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>in</w:t>
      </w:r>
      <w:proofErr w:type="spellEnd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280793">
        <w:rPr>
          <w:rFonts w:ascii="Courier New" w:hAnsi="Courier New" w:cs="Courier New"/>
          <w:color w:val="000080"/>
          <w:kern w:val="0"/>
          <w:sz w:val="20"/>
          <w:szCs w:val="20"/>
          <w14:ligatures w14:val="none"/>
        </w:rPr>
        <w:t>range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(N):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физическое = min + (кодированное+1) * (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max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-min) / 2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fraceks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[j, i]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minf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[i] + (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fracplan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[j, i] +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1.0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 * (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maxf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[i] -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minf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[i]) /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00080"/>
          <w:kern w:val="0"/>
          <w:sz w:val="20"/>
          <w:szCs w:val="20"/>
          <w14:ligatures w14:val="none"/>
        </w:rPr>
        <w:t>print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280793">
        <w:rPr>
          <w:rFonts w:ascii="Courier New" w:hAnsi="Courier New" w:cs="Courier New"/>
          <w:color w:val="0037A6"/>
          <w:kern w:val="0"/>
          <w:sz w:val="20"/>
          <w:szCs w:val="20"/>
          <w14:ligatures w14:val="none"/>
        </w:rPr>
        <w:t>\</w:t>
      </w:r>
      <w:proofErr w:type="spellStart"/>
      <w:r w:rsidRPr="00280793">
        <w:rPr>
          <w:rFonts w:ascii="Courier New" w:hAnsi="Courier New" w:cs="Courier New"/>
          <w:color w:val="0037A6"/>
          <w:kern w:val="0"/>
          <w:sz w:val="20"/>
          <w:szCs w:val="20"/>
          <w14:ligatures w14:val="none"/>
        </w:rPr>
        <w:t>n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Физические</w:t>
      </w:r>
      <w:proofErr w:type="spellEnd"/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 xml:space="preserve"> значения факторов (b, c) для каждого эксперимента:</w:t>
      </w:r>
      <w:r w:rsidRPr="00280793">
        <w:rPr>
          <w:rFonts w:ascii="Courier New" w:hAnsi="Courier New" w:cs="Courier New"/>
          <w:color w:val="0037A6"/>
          <w:kern w:val="0"/>
          <w:sz w:val="20"/>
          <w:szCs w:val="20"/>
          <w14:ligatures w14:val="none"/>
        </w:rPr>
        <w:t>\</w:t>
      </w:r>
      <w:proofErr w:type="spellStart"/>
      <w:r w:rsidRPr="00280793">
        <w:rPr>
          <w:rFonts w:ascii="Courier New" w:hAnsi="Courier New" w:cs="Courier New"/>
          <w:color w:val="0037A6"/>
          <w:kern w:val="0"/>
          <w:sz w:val="20"/>
          <w:szCs w:val="20"/>
          <w14:ligatures w14:val="none"/>
        </w:rPr>
        <w:t>n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fraceks</w:t>
      </w:r>
      <w:proofErr w:type="spellEnd"/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 xml:space="preserve"> ="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00080"/>
          <w:kern w:val="0"/>
          <w:sz w:val="20"/>
          <w:szCs w:val="20"/>
          <w14:ligatures w14:val="none"/>
        </w:rPr>
        <w:t>print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fraceks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---------------------- ТАКТИЧЕСКОЕ ПЛАНИРОВАНИЕ -----------------------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# Требуемое число повторных испытаний NE для оценки ДИСПЕРСИИ с точностью d при уровне значимости 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alpha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# Из «Тактического планирования» для дисперсии при нормальной аппроксимации: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d_sigma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t_(1-α/2) * 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sqrt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( 2 / (n - 1) )  </w:t>
      </w:r>
      <w:r w:rsidRPr="00280793">
        <w:rPr>
          <w:rFonts w:ascii="Cambria Math" w:hAnsi="Cambria Math" w:cs="Cambria Math"/>
          <w:i/>
          <w:iCs/>
          <w:color w:val="8C8C8C"/>
          <w:kern w:val="0"/>
          <w:sz w:val="20"/>
          <w:szCs w:val="20"/>
          <w14:ligatures w14:val="none"/>
        </w:rPr>
        <w:t>⇒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 n &gt;= 1 + 2 * t^2 / d^2  (формулы из разд. 2)  :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contentReference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[oaicite:2]{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index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=2}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d =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0.05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alpha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0.06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t0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norm.ppf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 xml:space="preserve">1 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alpha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/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)              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кваниль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~N(0,1) вместо t, допустимо при n≥30 (см. методичку ТП)  :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contentReference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[oaicite:3]{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index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=3}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NE = </w:t>
      </w:r>
      <w:proofErr w:type="spellStart"/>
      <w:r w:rsidRPr="00280793">
        <w:rPr>
          <w:rFonts w:ascii="Courier New" w:hAnsi="Courier New" w:cs="Courier New"/>
          <w:color w:val="000080"/>
          <w:kern w:val="0"/>
          <w:sz w:val="20"/>
          <w:szCs w:val="20"/>
          <w14:ligatures w14:val="none"/>
        </w:rPr>
        <w:t>int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np.ceil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 xml:space="preserve">1.0 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 xml:space="preserve">2.0 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* (t0**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 / (d**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)))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00080"/>
          <w:kern w:val="0"/>
          <w:sz w:val="20"/>
          <w:szCs w:val="20"/>
          <w14:ligatures w14:val="none"/>
        </w:rPr>
        <w:t>print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280793">
        <w:rPr>
          <w:rFonts w:ascii="Courier New" w:hAnsi="Courier New" w:cs="Courier New"/>
          <w:color w:val="0037A6"/>
          <w:kern w:val="0"/>
          <w:sz w:val="20"/>
          <w:szCs w:val="20"/>
          <w14:ligatures w14:val="none"/>
        </w:rPr>
        <w:t>\</w:t>
      </w:r>
      <w:proofErr w:type="spellStart"/>
      <w:r w:rsidRPr="00280793">
        <w:rPr>
          <w:rFonts w:ascii="Courier New" w:hAnsi="Courier New" w:cs="Courier New"/>
          <w:color w:val="0037A6"/>
          <w:kern w:val="0"/>
          <w:sz w:val="20"/>
          <w:szCs w:val="20"/>
          <w14:ligatures w14:val="none"/>
        </w:rPr>
        <w:t>n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Требуемое</w:t>
      </w:r>
      <w:proofErr w:type="spellEnd"/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 xml:space="preserve"> число испытаний для оценки дисперсии: d=</w:t>
      </w:r>
      <w:r w:rsidRPr="00280793">
        <w:rPr>
          <w:rFonts w:ascii="Courier New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d</w:t>
      </w:r>
      <w:r w:rsidRPr="00280793">
        <w:rPr>
          <w:rFonts w:ascii="Courier New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, α=</w:t>
      </w:r>
      <w:r w:rsidRPr="00280793">
        <w:rPr>
          <w:rFonts w:ascii="Courier New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alpha</w:t>
      </w:r>
      <w:proofErr w:type="spellEnd"/>
      <w:r w:rsidRPr="00280793">
        <w:rPr>
          <w:rFonts w:ascii="Courier New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00080"/>
          <w:kern w:val="0"/>
          <w:sz w:val="20"/>
          <w:szCs w:val="20"/>
          <w14:ligatures w14:val="none"/>
        </w:rPr>
        <w:t>print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f"NE</w:t>
      </w:r>
      <w:proofErr w:type="spellEnd"/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 xml:space="preserve"> = </w:t>
      </w:r>
      <w:r w:rsidRPr="00280793">
        <w:rPr>
          <w:rFonts w:ascii="Courier New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NE</w:t>
      </w:r>
      <w:r w:rsidRPr="00280793">
        <w:rPr>
          <w:rFonts w:ascii="Courier New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------------------------ ПРОВЕДЕНИЕ ЭКСПЕРИМЕНТОВ ---------------------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Y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np.zeros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(N)   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массив откликов (оценка дисперсии в каждом эксперименте)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lastRenderedPageBreak/>
        <w:t>for</w:t>
      </w:r>
      <w:proofErr w:type="spellEnd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j </w:t>
      </w:r>
      <w:proofErr w:type="spellStart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>in</w:t>
      </w:r>
      <w:proofErr w:type="spellEnd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280793">
        <w:rPr>
          <w:rFonts w:ascii="Courier New" w:hAnsi="Courier New" w:cs="Courier New"/>
          <w:color w:val="000080"/>
          <w:kern w:val="0"/>
          <w:sz w:val="20"/>
          <w:szCs w:val="20"/>
          <w14:ligatures w14:val="none"/>
        </w:rPr>
        <w:t>range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(N):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b_val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fraceks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[j,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c_val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fraceks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[j,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u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np.zeros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(NE)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>for</w:t>
      </w:r>
      <w:proofErr w:type="spellEnd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k </w:t>
      </w:r>
      <w:proofErr w:type="spellStart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>in</w:t>
      </w:r>
      <w:proofErr w:type="spellEnd"/>
      <w:r w:rsidRPr="00280793">
        <w:rPr>
          <w:rFonts w:ascii="Courier New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280793">
        <w:rPr>
          <w:rFonts w:ascii="Courier New" w:hAnsi="Courier New" w:cs="Courier New"/>
          <w:color w:val="000080"/>
          <w:kern w:val="0"/>
          <w:sz w:val="20"/>
          <w:szCs w:val="20"/>
          <w14:ligatures w14:val="none"/>
        </w:rPr>
        <w:t>range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(NE):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u[k]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systemeqv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b_val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c_val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Оценка показателя эффективности — дисперсии (несмещённая выборочная, 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ddof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=1)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Dy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np.var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(u, </w:t>
      </w:r>
      <w:proofErr w:type="spellStart"/>
      <w:r w:rsidRPr="00280793">
        <w:rPr>
          <w:rFonts w:ascii="Courier New" w:hAnsi="Courier New" w:cs="Courier New"/>
          <w:color w:val="660099"/>
          <w:kern w:val="0"/>
          <w:sz w:val="20"/>
          <w:szCs w:val="20"/>
          <w14:ligatures w14:val="none"/>
        </w:rPr>
        <w:t>ddof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Y[j]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Dy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00080"/>
          <w:kern w:val="0"/>
          <w:sz w:val="20"/>
          <w:szCs w:val="20"/>
          <w14:ligatures w14:val="none"/>
        </w:rPr>
        <w:t>print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280793">
        <w:rPr>
          <w:rFonts w:ascii="Courier New" w:hAnsi="Courier New" w:cs="Courier New"/>
          <w:color w:val="0037A6"/>
          <w:kern w:val="0"/>
          <w:sz w:val="20"/>
          <w:szCs w:val="20"/>
          <w14:ligatures w14:val="none"/>
        </w:rPr>
        <w:t>\</w:t>
      </w:r>
      <w:proofErr w:type="spellStart"/>
      <w:r w:rsidRPr="00280793">
        <w:rPr>
          <w:rFonts w:ascii="Courier New" w:hAnsi="Courier New" w:cs="Courier New"/>
          <w:color w:val="0037A6"/>
          <w:kern w:val="0"/>
          <w:sz w:val="20"/>
          <w:szCs w:val="20"/>
          <w14:ligatures w14:val="none"/>
        </w:rPr>
        <w:t>n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Результаты</w:t>
      </w:r>
      <w:proofErr w:type="spellEnd"/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 xml:space="preserve"> экспериментов: оценки дисперсии по каждому плановому запуску:"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00080"/>
          <w:kern w:val="0"/>
          <w:sz w:val="20"/>
          <w:szCs w:val="20"/>
          <w14:ligatures w14:val="none"/>
        </w:rPr>
        <w:t>print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"Y ="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, Y)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------------------------- РЕГРЕССИОННЫЙ АНАЛИЗ ------------------------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# Оценка коэффициентов линейной регрессии методом нормальных уравнений (МНК)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# b^ = (X X^T)^(-1) X Y   (см. «Стратегическое планирование»)  :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contentReference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[oaicite:4]{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index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=4}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C = X @ X.T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b_hat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np.linalg.solve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(C, X @ Y)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00080"/>
          <w:kern w:val="0"/>
          <w:sz w:val="20"/>
          <w:szCs w:val="20"/>
          <w14:ligatures w14:val="none"/>
        </w:rPr>
        <w:t>print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280793">
        <w:rPr>
          <w:rFonts w:ascii="Courier New" w:hAnsi="Courier New" w:cs="Courier New"/>
          <w:color w:val="0037A6"/>
          <w:kern w:val="0"/>
          <w:sz w:val="20"/>
          <w:szCs w:val="20"/>
          <w14:ligatures w14:val="none"/>
        </w:rPr>
        <w:t>\</w:t>
      </w:r>
      <w:proofErr w:type="spellStart"/>
      <w:r w:rsidRPr="00280793">
        <w:rPr>
          <w:rFonts w:ascii="Courier New" w:hAnsi="Courier New" w:cs="Courier New"/>
          <w:color w:val="0037A6"/>
          <w:kern w:val="0"/>
          <w:sz w:val="20"/>
          <w:szCs w:val="20"/>
          <w14:ligatures w14:val="none"/>
        </w:rPr>
        <w:t>n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Коэффициенты</w:t>
      </w:r>
      <w:proofErr w:type="spellEnd"/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 xml:space="preserve"> линейной регрессии (b0, </w:t>
      </w:r>
      <w:proofErr w:type="spellStart"/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bb</w:t>
      </w:r>
      <w:proofErr w:type="spellEnd"/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 xml:space="preserve">, </w:t>
      </w:r>
      <w:proofErr w:type="spellStart"/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bc</w:t>
      </w:r>
      <w:proofErr w:type="spellEnd"/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 xml:space="preserve">, </w:t>
      </w:r>
      <w:proofErr w:type="spellStart"/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b_bc</w:t>
      </w:r>
      <w:proofErr w:type="spellEnd"/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):"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00080"/>
          <w:kern w:val="0"/>
          <w:sz w:val="20"/>
          <w:szCs w:val="20"/>
          <w14:ligatures w14:val="none"/>
        </w:rPr>
        <w:t>print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b_hat</w:t>
      </w:r>
      <w:proofErr w:type="spellEnd"/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 xml:space="preserve"> ="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b_hat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-------------------- ПОСТРОЕНИЕ ПОВЕРХНОСТЕЙ РЕАКЦИИ ------------------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# Сетка в физических координатах факторов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step_b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0.05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step_c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0.05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B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np.arange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minf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],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maxf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] +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step_b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/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step_b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C_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np.arange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minf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],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maxf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] +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step_c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/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step_c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B_grid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C_grid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np.meshgrid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(B, C_)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Перевод сетки в кодированные факторы для подстановки в регрессию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Bn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* (B -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minf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]) / (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maxf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] -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minf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]) -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1.0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Cn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* (C_ -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minf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]) / (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maxf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] -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minf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]) -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1.0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Bn_grid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Cn_grid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np.meshgrid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Bn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Cn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Экспериментальная поверхность реакции (по регрессии)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Yc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= (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b_hat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+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b_hat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] *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Bn_grid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+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b_hat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] *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Cn_grid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+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b_hat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] *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Bn_grid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*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Cn_grid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Теоретическая поверхность реакции: 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Var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[W(b, c)] = b^2 * ( Γ(1 + 2/c) - Γ(1 + 1/c)^2 )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# (см. табличные свойства распределения </w:t>
      </w:r>
      <w:proofErr w:type="spellStart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Вейбулла</w:t>
      </w:r>
      <w:proofErr w:type="spellEnd"/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; формулу используем для оценки адекватности)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G1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gamma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 xml:space="preserve">1.0 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 xml:space="preserve">1.0 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C_grid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G2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gamma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 xml:space="preserve">1.0 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 xml:space="preserve">2.0 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C_grid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Y_theor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= (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B_grid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**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 * (G2 - G1**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----------------------------- ВИЗУАЛИЗАЦИЯ -----------------------------</w:t>
      </w:r>
      <w:r w:rsidRPr="00280793">
        <w:rPr>
          <w:rFonts w:ascii="Courier New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fig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plt.figure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280793">
        <w:rPr>
          <w:rFonts w:ascii="Courier New" w:hAnsi="Courier New" w:cs="Courier New"/>
          <w:color w:val="660099"/>
          <w:kern w:val="0"/>
          <w:sz w:val="20"/>
          <w:szCs w:val="20"/>
          <w14:ligatures w14:val="none"/>
        </w:rPr>
        <w:t>figsize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14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6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ax1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fig.add_subplot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80793">
        <w:rPr>
          <w:rFonts w:ascii="Courier New" w:hAnsi="Courier New" w:cs="Courier New"/>
          <w:color w:val="660099"/>
          <w:kern w:val="0"/>
          <w:sz w:val="20"/>
          <w:szCs w:val="20"/>
          <w14:ligatures w14:val="none"/>
        </w:rPr>
        <w:t>projection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'3d'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>ax1.plot_surface(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B_grid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C_grid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Yc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80793">
        <w:rPr>
          <w:rFonts w:ascii="Courier New" w:hAnsi="Courier New" w:cs="Courier New"/>
          <w:color w:val="660099"/>
          <w:kern w:val="0"/>
          <w:sz w:val="20"/>
          <w:szCs w:val="20"/>
          <w14:ligatures w14:val="none"/>
        </w:rPr>
        <w:t>edgecolor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'k'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80793">
        <w:rPr>
          <w:rFonts w:ascii="Courier New" w:hAnsi="Courier New" w:cs="Courier New"/>
          <w:color w:val="660099"/>
          <w:kern w:val="0"/>
          <w:sz w:val="20"/>
          <w:szCs w:val="20"/>
          <w14:ligatures w14:val="none"/>
        </w:rPr>
        <w:t>alpha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0.6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>ax1.set_xlabel(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'b'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>ax1.set_ylabel(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'c'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lastRenderedPageBreak/>
        <w:t>ax1.set_zlabel(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'D̂ (регресс.)'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>ax1.set_title(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'Экспериментальная поверхность реакции (дисперсия)'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ax2 =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fig.add_subplot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80793">
        <w:rPr>
          <w:rFonts w:ascii="Courier New" w:hAnsi="Courier New" w:cs="Courier New"/>
          <w:color w:val="660099"/>
          <w:kern w:val="0"/>
          <w:sz w:val="20"/>
          <w:szCs w:val="20"/>
          <w14:ligatures w14:val="none"/>
        </w:rPr>
        <w:t>projection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'3d'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>ax2.plot_surface(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B_grid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C_grid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Y_theor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80793">
        <w:rPr>
          <w:rFonts w:ascii="Courier New" w:hAnsi="Courier New" w:cs="Courier New"/>
          <w:color w:val="660099"/>
          <w:kern w:val="0"/>
          <w:sz w:val="20"/>
          <w:szCs w:val="20"/>
          <w14:ligatures w14:val="none"/>
        </w:rPr>
        <w:t>edgecolor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'k'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280793">
        <w:rPr>
          <w:rFonts w:ascii="Courier New" w:hAnsi="Courier New" w:cs="Courier New"/>
          <w:color w:val="660099"/>
          <w:kern w:val="0"/>
          <w:sz w:val="20"/>
          <w:szCs w:val="20"/>
          <w14:ligatures w14:val="none"/>
        </w:rPr>
        <w:t>alpha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280793">
        <w:rPr>
          <w:rFonts w:ascii="Courier New" w:hAnsi="Courier New" w:cs="Courier New"/>
          <w:color w:val="1750EB"/>
          <w:kern w:val="0"/>
          <w:sz w:val="20"/>
          <w:szCs w:val="20"/>
          <w14:ligatures w14:val="none"/>
        </w:rPr>
        <w:t>0.6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>ax2.set_xlabel(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'b'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>ax2.set_ylabel(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'c'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>ax2.set_zlabel(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'D (</w:t>
      </w:r>
      <w:proofErr w:type="spellStart"/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теор</w:t>
      </w:r>
      <w:proofErr w:type="spellEnd"/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.)'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  <w:t>ax2.set_title(</w:t>
      </w:r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'Теоретическая поверхность реакции (</w:t>
      </w:r>
      <w:proofErr w:type="spellStart"/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Weibull</w:t>
      </w:r>
      <w:proofErr w:type="spellEnd"/>
      <w:r w:rsidRPr="00280793">
        <w:rPr>
          <w:rFonts w:ascii="Courier New" w:hAnsi="Courier New" w:cs="Courier New"/>
          <w:color w:val="067D17"/>
          <w:kern w:val="0"/>
          <w:sz w:val="20"/>
          <w:szCs w:val="20"/>
          <w14:ligatures w14:val="none"/>
        </w:rPr>
        <w:t>)'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plt.tight_layout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plt.show</w:t>
      </w:r>
      <w:proofErr w:type="spellEnd"/>
      <w:r w:rsidRPr="00280793">
        <w:rPr>
          <w:rFonts w:ascii="Courier New" w:hAnsi="Courier New" w:cs="Courier New"/>
          <w:color w:val="080808"/>
          <w:kern w:val="0"/>
          <w:sz w:val="20"/>
          <w:szCs w:val="20"/>
          <w14:ligatures w14:val="none"/>
        </w:rPr>
        <w:t>()</w:t>
      </w:r>
    </w:p>
    <w:p w14:paraId="36F31F53" w14:textId="77777777" w:rsidR="00B00978" w:rsidRPr="00E0163A" w:rsidRDefault="00B00978" w:rsidP="00C71D83">
      <w:pPr>
        <w:spacing w:after="25"/>
        <w:ind w:right="0" w:firstLine="0"/>
        <w:jc w:val="left"/>
      </w:pPr>
    </w:p>
    <w:p w14:paraId="294F2D30" w14:textId="77777777" w:rsidR="00B00978" w:rsidRDefault="00B00978" w:rsidP="00B00978">
      <w:pPr>
        <w:spacing w:after="25"/>
        <w:ind w:left="720" w:right="0" w:firstLine="0"/>
        <w:jc w:val="left"/>
      </w:pPr>
      <w:r>
        <w:t xml:space="preserve">Определения: </w:t>
      </w:r>
    </w:p>
    <w:p w14:paraId="034DBBBC" w14:textId="7A299BE9" w:rsidR="00B00978" w:rsidRPr="00B00978" w:rsidRDefault="00B00978" w:rsidP="00B00978">
      <w:pPr>
        <w:numPr>
          <w:ilvl w:val="0"/>
          <w:numId w:val="1"/>
        </w:numPr>
        <w:spacing w:after="25"/>
        <w:ind w:right="0"/>
        <w:jc w:val="left"/>
      </w:pPr>
      <w:r w:rsidRPr="00B00978">
        <w:t>Стратегическое планирование - определение структуры эксперимента (какие факторы изучать, на каких уровнях)</w:t>
      </w:r>
    </w:p>
    <w:p w14:paraId="5827C182" w14:textId="77777777" w:rsidR="00B00978" w:rsidRPr="00B00978" w:rsidRDefault="00B00978" w:rsidP="00B00978">
      <w:pPr>
        <w:numPr>
          <w:ilvl w:val="0"/>
          <w:numId w:val="1"/>
        </w:numPr>
        <w:spacing w:after="25"/>
        <w:ind w:right="0"/>
        <w:jc w:val="left"/>
      </w:pPr>
      <w:r w:rsidRPr="00B00978">
        <w:t>Тактическое планирование - определение количества испытаний для достижения требуемой точности</w:t>
      </w:r>
    </w:p>
    <w:p w14:paraId="08378A80" w14:textId="77777777" w:rsidR="00B00978" w:rsidRPr="00B00978" w:rsidRDefault="00B00978" w:rsidP="00B00978">
      <w:pPr>
        <w:numPr>
          <w:ilvl w:val="0"/>
          <w:numId w:val="1"/>
        </w:numPr>
        <w:spacing w:after="25"/>
        <w:ind w:right="0"/>
        <w:jc w:val="left"/>
      </w:pPr>
      <w:r w:rsidRPr="00B00978">
        <w:t>Факторы - входные параметры системы (a и b), которые мы варьируем</w:t>
      </w:r>
    </w:p>
    <w:p w14:paraId="55C8F4B0" w14:textId="77777777" w:rsidR="00B00978" w:rsidRPr="00B00978" w:rsidRDefault="00B00978" w:rsidP="00B00978">
      <w:pPr>
        <w:numPr>
          <w:ilvl w:val="0"/>
          <w:numId w:val="1"/>
        </w:numPr>
        <w:spacing w:after="25"/>
        <w:ind w:right="0"/>
        <w:jc w:val="left"/>
      </w:pPr>
      <w:r w:rsidRPr="00B00978">
        <w:t>Уровни факторов - конкретные значения факторов в экспериментах (-1 и +1 в кодированном виде)</w:t>
      </w:r>
    </w:p>
    <w:p w14:paraId="195FF9E1" w14:textId="77777777" w:rsidR="00B00978" w:rsidRPr="00B00978" w:rsidRDefault="00B00978" w:rsidP="00B00978">
      <w:pPr>
        <w:numPr>
          <w:ilvl w:val="0"/>
          <w:numId w:val="1"/>
        </w:numPr>
        <w:spacing w:after="25"/>
        <w:ind w:right="0"/>
        <w:jc w:val="left"/>
      </w:pPr>
      <w:r w:rsidRPr="00B00978">
        <w:t>Матрица планирования - таблица, определяющая условия проведения каждого эксперимента</w:t>
      </w:r>
    </w:p>
    <w:p w14:paraId="1201DC79" w14:textId="77777777" w:rsidR="00B00978" w:rsidRPr="00B00978" w:rsidRDefault="00B00978" w:rsidP="00B00978">
      <w:pPr>
        <w:numPr>
          <w:ilvl w:val="0"/>
          <w:numId w:val="1"/>
        </w:numPr>
        <w:spacing w:after="25"/>
        <w:ind w:right="0"/>
        <w:jc w:val="left"/>
      </w:pPr>
      <w:r w:rsidRPr="00B00978">
        <w:t>Доверительный интервал (d) - точность оценки математического ожидания</w:t>
      </w:r>
    </w:p>
    <w:p w14:paraId="6C73B61E" w14:textId="77777777" w:rsidR="00B00978" w:rsidRPr="00B00978" w:rsidRDefault="00B00978" w:rsidP="00B00978">
      <w:pPr>
        <w:numPr>
          <w:ilvl w:val="0"/>
          <w:numId w:val="1"/>
        </w:numPr>
        <w:spacing w:after="25"/>
        <w:ind w:right="0"/>
        <w:jc w:val="left"/>
      </w:pPr>
      <w:r w:rsidRPr="00B00978">
        <w:t>Уровень значимости (α) - вероятность ошибочного вывода</w:t>
      </w:r>
    </w:p>
    <w:p w14:paraId="2E1E8487" w14:textId="77777777" w:rsidR="00B00978" w:rsidRPr="00B00978" w:rsidRDefault="00B00978" w:rsidP="00B00978">
      <w:pPr>
        <w:numPr>
          <w:ilvl w:val="0"/>
          <w:numId w:val="1"/>
        </w:numPr>
        <w:spacing w:after="25"/>
        <w:ind w:right="0"/>
        <w:jc w:val="left"/>
      </w:pPr>
      <w:r w:rsidRPr="00B00978">
        <w:t>Регрессионная модель - математическая зависимость отклика системы от факторов</w:t>
      </w:r>
    </w:p>
    <w:p w14:paraId="63CEEA9C" w14:textId="77777777" w:rsidR="00B00978" w:rsidRPr="00B00978" w:rsidRDefault="00B00978" w:rsidP="00B00978">
      <w:pPr>
        <w:numPr>
          <w:ilvl w:val="0"/>
          <w:numId w:val="1"/>
        </w:numPr>
        <w:spacing w:after="25"/>
        <w:ind w:right="0"/>
        <w:jc w:val="left"/>
      </w:pPr>
      <w:r w:rsidRPr="00B00978">
        <w:t>Поверхность реакции - графическое представление зависимости отклика от факторов</w:t>
      </w:r>
    </w:p>
    <w:p w14:paraId="11F36CAA" w14:textId="40D3AB99" w:rsidR="00C71D83" w:rsidRDefault="00C71D83" w:rsidP="00C71D83">
      <w:pPr>
        <w:spacing w:after="25"/>
        <w:ind w:right="0" w:firstLine="0"/>
        <w:jc w:val="left"/>
      </w:pPr>
      <w:r>
        <w:t xml:space="preserve"> </w:t>
      </w:r>
    </w:p>
    <w:p w14:paraId="136AEB12" w14:textId="02C78849" w:rsidR="00280793" w:rsidRDefault="00280793" w:rsidP="00C71D83">
      <w:pPr>
        <w:spacing w:after="25"/>
        <w:ind w:right="0" w:firstLine="0"/>
        <w:jc w:val="left"/>
      </w:pPr>
    </w:p>
    <w:p w14:paraId="3BC409BF" w14:textId="6AB6CB30" w:rsidR="00280793" w:rsidRDefault="00280793" w:rsidP="00C71D83">
      <w:pPr>
        <w:spacing w:after="25"/>
        <w:ind w:right="0" w:firstLine="0"/>
        <w:jc w:val="left"/>
      </w:pPr>
    </w:p>
    <w:p w14:paraId="019DE960" w14:textId="220EC1CC" w:rsidR="00280793" w:rsidRDefault="00280793" w:rsidP="00C71D83">
      <w:pPr>
        <w:spacing w:after="25"/>
        <w:ind w:right="0" w:firstLine="0"/>
        <w:jc w:val="left"/>
      </w:pPr>
    </w:p>
    <w:p w14:paraId="2B2D723F" w14:textId="0984B6A4" w:rsidR="00280793" w:rsidRDefault="00280793" w:rsidP="00C71D83">
      <w:pPr>
        <w:spacing w:after="25"/>
        <w:ind w:right="0" w:firstLine="0"/>
        <w:jc w:val="left"/>
      </w:pPr>
    </w:p>
    <w:p w14:paraId="435F61F2" w14:textId="3D3D5120" w:rsidR="00280793" w:rsidRDefault="00280793" w:rsidP="00C71D83">
      <w:pPr>
        <w:spacing w:after="25"/>
        <w:ind w:right="0" w:firstLine="0"/>
        <w:jc w:val="left"/>
      </w:pPr>
    </w:p>
    <w:p w14:paraId="745E1070" w14:textId="57A99465" w:rsidR="00280793" w:rsidRDefault="00280793" w:rsidP="00C71D83">
      <w:pPr>
        <w:spacing w:after="25"/>
        <w:ind w:right="0" w:firstLine="0"/>
        <w:jc w:val="left"/>
      </w:pPr>
    </w:p>
    <w:p w14:paraId="1FAEBC56" w14:textId="0D7BFA53" w:rsidR="00280793" w:rsidRDefault="00280793" w:rsidP="00C71D83">
      <w:pPr>
        <w:spacing w:after="25"/>
        <w:ind w:right="0" w:firstLine="0"/>
        <w:jc w:val="left"/>
      </w:pPr>
    </w:p>
    <w:p w14:paraId="683EF5C7" w14:textId="5267B2E7" w:rsidR="00280793" w:rsidRDefault="00280793" w:rsidP="00C71D83">
      <w:pPr>
        <w:spacing w:after="25"/>
        <w:ind w:right="0" w:firstLine="0"/>
        <w:jc w:val="left"/>
      </w:pPr>
    </w:p>
    <w:p w14:paraId="6F471910" w14:textId="15997027" w:rsidR="00280793" w:rsidRDefault="00280793" w:rsidP="00C71D83">
      <w:pPr>
        <w:spacing w:after="25"/>
        <w:ind w:right="0" w:firstLine="0"/>
        <w:jc w:val="left"/>
      </w:pPr>
    </w:p>
    <w:p w14:paraId="3ED79C7A" w14:textId="709AC743" w:rsidR="00280793" w:rsidRDefault="00280793" w:rsidP="00C71D83">
      <w:pPr>
        <w:spacing w:after="25"/>
        <w:ind w:right="0" w:firstLine="0"/>
        <w:jc w:val="left"/>
      </w:pPr>
    </w:p>
    <w:p w14:paraId="7CDB5876" w14:textId="77777777" w:rsidR="00280793" w:rsidRDefault="00280793" w:rsidP="00C71D83">
      <w:pPr>
        <w:spacing w:after="25"/>
        <w:ind w:right="0" w:firstLine="0"/>
        <w:jc w:val="left"/>
      </w:pPr>
    </w:p>
    <w:p w14:paraId="429C8003" w14:textId="2C57F323" w:rsidR="00C71D83" w:rsidRDefault="00C71D83" w:rsidP="00C71D83">
      <w:pPr>
        <w:spacing w:after="0"/>
        <w:ind w:left="-5" w:right="0" w:hanging="10"/>
        <w:jc w:val="left"/>
      </w:pPr>
      <w:r>
        <w:rPr>
          <w:shd w:val="clear" w:color="auto" w:fill="C0C0C0"/>
        </w:rPr>
        <w:lastRenderedPageBreak/>
        <w:t>Полученные графики и результаты:</w:t>
      </w:r>
      <w:r>
        <w:t xml:space="preserve"> </w:t>
      </w:r>
    </w:p>
    <w:p w14:paraId="45175032" w14:textId="24CA5CD2" w:rsidR="00280793" w:rsidRDefault="00280793" w:rsidP="00C71D83">
      <w:pPr>
        <w:spacing w:after="0"/>
        <w:ind w:left="-5" w:right="0" w:hanging="10"/>
        <w:jc w:val="left"/>
      </w:pPr>
      <w:r>
        <w:rPr>
          <w:noProof/>
        </w:rPr>
        <w:drawing>
          <wp:inline distT="0" distB="0" distL="0" distR="0" wp14:anchorId="0257A82E" wp14:editId="5D14FAAA">
            <wp:extent cx="6007100" cy="28816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5481" w14:textId="08E1284C" w:rsidR="00C71D83" w:rsidRDefault="00C71D83" w:rsidP="00C71D83">
      <w:pPr>
        <w:spacing w:after="25"/>
        <w:ind w:right="0" w:firstLine="0"/>
        <w:jc w:val="left"/>
      </w:pPr>
    </w:p>
    <w:p w14:paraId="479B479D" w14:textId="3C0303F5" w:rsidR="00C71D83" w:rsidRDefault="00280793" w:rsidP="00C71D83">
      <w:pPr>
        <w:spacing w:after="25"/>
        <w:ind w:right="0" w:firstLine="0"/>
        <w:jc w:val="left"/>
      </w:pPr>
      <w:r>
        <w:rPr>
          <w:noProof/>
        </w:rPr>
        <w:drawing>
          <wp:inline distT="0" distB="0" distL="0" distR="0" wp14:anchorId="5ABB9243" wp14:editId="75A3D343">
            <wp:extent cx="5534722" cy="391204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688" cy="39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37BF" w14:textId="47F29E7F" w:rsidR="00C71D83" w:rsidRPr="00B00978" w:rsidRDefault="00C71D83" w:rsidP="00C71D83">
      <w:pPr>
        <w:spacing w:after="25"/>
        <w:ind w:right="0" w:firstLine="0"/>
        <w:jc w:val="left"/>
      </w:pPr>
      <w:r>
        <w:lastRenderedPageBreak/>
        <w:t xml:space="preserve"> </w:t>
      </w:r>
      <w:r w:rsidR="00280793">
        <w:rPr>
          <w:noProof/>
        </w:rPr>
        <w:drawing>
          <wp:inline distT="0" distB="0" distL="0" distR="0" wp14:anchorId="41B74175" wp14:editId="4A08E239">
            <wp:extent cx="6007100" cy="31102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5805" w14:textId="51DB769A" w:rsidR="00B00978" w:rsidRPr="00B00978" w:rsidRDefault="00B00978" w:rsidP="00C71D83">
      <w:pPr>
        <w:spacing w:after="25"/>
        <w:ind w:right="0" w:firstLine="0"/>
        <w:jc w:val="left"/>
      </w:pPr>
    </w:p>
    <w:p w14:paraId="52ADFB49" w14:textId="77777777" w:rsidR="00B00978" w:rsidRPr="00B00978" w:rsidRDefault="00B00978" w:rsidP="00C71D83">
      <w:pPr>
        <w:spacing w:after="25"/>
        <w:ind w:right="0" w:firstLine="0"/>
        <w:jc w:val="left"/>
      </w:pPr>
    </w:p>
    <w:p w14:paraId="4C85676A" w14:textId="208454F3" w:rsidR="00C71D83" w:rsidRDefault="00C71D83" w:rsidP="00C71D83">
      <w:pPr>
        <w:ind w:left="-15" w:right="97" w:firstLine="0"/>
      </w:pPr>
      <w:r>
        <w:rPr>
          <w:shd w:val="clear" w:color="auto" w:fill="C0C0C0"/>
        </w:rPr>
        <w:t>Вывод о проделанной работе:</w:t>
      </w:r>
      <w:r>
        <w:t xml:space="preserve"> </w:t>
      </w:r>
      <w:r w:rsidR="00280793">
        <w:t xml:space="preserve">Проведено планирование эксперимента для системы с распределением </w:t>
      </w:r>
      <w:proofErr w:type="spellStart"/>
      <w:r w:rsidR="00280793">
        <w:t>Вейбулла</w:t>
      </w:r>
      <w:proofErr w:type="spellEnd"/>
      <w:r w:rsidR="00280793">
        <w:t>. Построены экспериментальная и теоретическая поверхности отклика (дисперсии), которые показали хорошее совпадение. Убедился, что дисперсия случайной величины рассчитывается по формуле с гамма-функцией и результаты эксперимента соответствуют теоретическим значениям. Рассчитанное число испытаний обеспечило требуемую точность при заданном уровне значимости. Работа показала практическую применимость методов стратегического и тактического планирования при исследовании стохастических систем.</w:t>
      </w:r>
    </w:p>
    <w:p w14:paraId="6D19FDFA" w14:textId="77777777" w:rsidR="007F5D33" w:rsidRPr="00C71D83" w:rsidRDefault="007F5D33" w:rsidP="00C71D83"/>
    <w:sectPr w:rsidR="007F5D33" w:rsidRPr="00C71D83" w:rsidSect="00C71D8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744" w:bottom="1713" w:left="1702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E32B3" w14:textId="77777777" w:rsidR="00E45712" w:rsidRDefault="00E45712">
      <w:pPr>
        <w:spacing w:after="0" w:line="240" w:lineRule="auto"/>
      </w:pPr>
      <w:r>
        <w:separator/>
      </w:r>
    </w:p>
  </w:endnote>
  <w:endnote w:type="continuationSeparator" w:id="0">
    <w:p w14:paraId="7291BA57" w14:textId="77777777" w:rsidR="00E45712" w:rsidRDefault="00E4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FFA5" w14:textId="77777777" w:rsidR="00E85E4F" w:rsidRDefault="00FC4DD5">
    <w:pPr>
      <w:spacing w:after="0"/>
      <w:ind w:right="10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Calibri" w:eastAsia="Calibri" w:hAnsi="Calibri" w:cs="Calibri"/>
        <w:vertAlign w:val="subscript"/>
      </w:rPr>
      <w:t xml:space="preserve"> </w:t>
    </w:r>
  </w:p>
  <w:p w14:paraId="19043BBA" w14:textId="77777777" w:rsidR="00E85E4F" w:rsidRDefault="00FC4DD5">
    <w:pPr>
      <w:spacing w:after="0"/>
      <w:ind w:righ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7648F" w14:textId="77777777" w:rsidR="00E85E4F" w:rsidRDefault="00FC4DD5">
    <w:pPr>
      <w:spacing w:after="0"/>
      <w:ind w:right="10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Calibri" w:eastAsia="Calibri" w:hAnsi="Calibri" w:cs="Calibri"/>
        <w:vertAlign w:val="subscript"/>
      </w:rPr>
      <w:t xml:space="preserve"> </w:t>
    </w:r>
  </w:p>
  <w:p w14:paraId="6CD9A4C7" w14:textId="77777777" w:rsidR="00E85E4F" w:rsidRDefault="00FC4DD5">
    <w:pPr>
      <w:spacing w:after="0"/>
      <w:ind w:righ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6C8B" w14:textId="77777777" w:rsidR="00E85E4F" w:rsidRDefault="00FC4DD5">
    <w:pPr>
      <w:spacing w:after="0"/>
      <w:ind w:right="10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Calibri" w:eastAsia="Calibri" w:hAnsi="Calibri" w:cs="Calibri"/>
        <w:vertAlign w:val="subscript"/>
      </w:rPr>
      <w:t xml:space="preserve"> </w:t>
    </w:r>
  </w:p>
  <w:p w14:paraId="0353EE16" w14:textId="77777777" w:rsidR="00E85E4F" w:rsidRDefault="00FC4DD5">
    <w:pPr>
      <w:spacing w:after="0"/>
      <w:ind w:righ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16F38" w14:textId="77777777" w:rsidR="00E45712" w:rsidRDefault="00E45712">
      <w:pPr>
        <w:spacing w:after="0" w:line="240" w:lineRule="auto"/>
      </w:pPr>
      <w:r>
        <w:separator/>
      </w:r>
    </w:p>
  </w:footnote>
  <w:footnote w:type="continuationSeparator" w:id="0">
    <w:p w14:paraId="3F2E1588" w14:textId="77777777" w:rsidR="00E45712" w:rsidRDefault="00E45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075B4" w14:textId="77777777" w:rsidR="00E85E4F" w:rsidRDefault="00E85E4F">
    <w:pPr>
      <w:spacing w:after="160"/>
      <w:ind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AFA30" w14:textId="77777777" w:rsidR="00E85E4F" w:rsidRDefault="00E85E4F">
    <w:pPr>
      <w:spacing w:after="160"/>
      <w:ind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A381" w14:textId="77777777" w:rsidR="00E85E4F" w:rsidRDefault="00E85E4F">
    <w:pPr>
      <w:spacing w:after="160"/>
      <w:ind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02989"/>
    <w:multiLevelType w:val="multilevel"/>
    <w:tmpl w:val="6DA8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83"/>
    <w:rsid w:val="00280793"/>
    <w:rsid w:val="003820D0"/>
    <w:rsid w:val="007B2AC4"/>
    <w:rsid w:val="007F5D33"/>
    <w:rsid w:val="00B00978"/>
    <w:rsid w:val="00C71D83"/>
    <w:rsid w:val="00E0163A"/>
    <w:rsid w:val="00E45712"/>
    <w:rsid w:val="00E85E4F"/>
    <w:rsid w:val="00FC2DC8"/>
    <w:rsid w:val="00FC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11359"/>
  <w15:chartTrackingRefBased/>
  <w15:docId w15:val="{6599B5DF-2D72-4C6C-BC43-CF70FBDF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D83"/>
    <w:pPr>
      <w:spacing w:after="3" w:line="259" w:lineRule="auto"/>
      <w:ind w:right="109" w:firstLine="698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1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1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1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D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D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D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D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D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D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D83"/>
    <w:pPr>
      <w:numPr>
        <w:ilvl w:val="1"/>
      </w:numPr>
      <w:ind w:firstLine="698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D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D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D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D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D8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B00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097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c">
    <w:name w:val="Emphasis"/>
    <w:basedOn w:val="a0"/>
    <w:uiPriority w:val="20"/>
    <w:qFormat/>
    <w:rsid w:val="00E016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1099</Words>
  <Characters>6268</Characters>
  <Application>Microsoft Office Word</Application>
  <DocSecurity>0</DocSecurity>
  <Lines>52</Lines>
  <Paragraphs>14</Paragraphs>
  <ScaleCrop>false</ScaleCrop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 Limov</dc:creator>
  <cp:keywords/>
  <dc:description/>
  <cp:lastModifiedBy>Павел</cp:lastModifiedBy>
  <cp:revision>3</cp:revision>
  <dcterms:created xsi:type="dcterms:W3CDTF">2025-09-25T19:04:00Z</dcterms:created>
  <dcterms:modified xsi:type="dcterms:W3CDTF">2025-10-02T20:48:00Z</dcterms:modified>
</cp:coreProperties>
</file>