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DA0C98C" w14:textId="78940DCE" w:rsidR="00526978" w:rsidRDefault="009C736B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Мигачев Павел Игоревич</w:t>
      </w:r>
      <w:r w:rsidR="00EA3C68">
        <w:rPr>
          <w:rFonts w:ascii="Arial" w:eastAsia="Arial" w:hAnsi="Arial" w:cs="Arial"/>
        </w:rPr>
        <w:t>, группа 8-1</w:t>
      </w:r>
    </w:p>
    <w:p w14:paraId="0C60D282" w14:textId="695C189A" w:rsidR="00526978" w:rsidRPr="006F1A1F" w:rsidRDefault="003A3572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Лабораторная работа № </w:t>
      </w:r>
      <w:r w:rsidR="00063F1C">
        <w:rPr>
          <w:rFonts w:ascii="Arial" w:eastAsia="Arial" w:hAnsi="Arial" w:cs="Arial"/>
        </w:rPr>
        <w:t>8</w:t>
      </w:r>
    </w:p>
    <w:p w14:paraId="7978861C" w14:textId="7B28E2C2" w:rsidR="00526978" w:rsidRPr="006F1A1F" w:rsidRDefault="003A3572">
      <w:pPr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Вариант № </w:t>
      </w:r>
      <w:r w:rsidR="00063F1C">
        <w:rPr>
          <w:rFonts w:ascii="Arial" w:eastAsia="Arial" w:hAnsi="Arial" w:cs="Arial"/>
          <w:b/>
        </w:rPr>
        <w:t>1</w:t>
      </w:r>
    </w:p>
    <w:p w14:paraId="66C281F1" w14:textId="77777777" w:rsidR="00063F1C" w:rsidRPr="002937F7" w:rsidRDefault="00063F1C" w:rsidP="00063F1C">
      <w:pPr>
        <w:spacing w:before="120"/>
        <w:jc w:val="center"/>
        <w:rPr>
          <w:rStyle w:val="a4"/>
          <w:rFonts w:ascii="Arial" w:eastAsia="Calibri" w:hAnsi="Arial" w:cs="Arial"/>
        </w:rPr>
      </w:pPr>
      <w:bookmarkStart w:id="0" w:name="_gjdgxs" w:colFirst="0" w:colLast="0"/>
      <w:bookmarkEnd w:id="0"/>
      <w:r>
        <w:rPr>
          <w:rStyle w:val="a4"/>
          <w:rFonts w:ascii="Arial" w:eastAsia="Calibri" w:hAnsi="Arial" w:cs="Arial"/>
        </w:rPr>
        <w:t>Линейная регрессия</w:t>
      </w:r>
    </w:p>
    <w:p w14:paraId="541040B4" w14:textId="15F4BF18" w:rsidR="00526978" w:rsidRDefault="003A3572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Цель работы</w:t>
      </w:r>
    </w:p>
    <w:p w14:paraId="6DB46770" w14:textId="77777777" w:rsidR="00063F1C" w:rsidRPr="0078249B" w:rsidRDefault="00063F1C" w:rsidP="00063F1C">
      <w:pPr>
        <w:pStyle w:val="10"/>
        <w:ind w:firstLine="708"/>
        <w:jc w:val="both"/>
        <w:rPr>
          <w:rFonts w:ascii="Arial" w:hAnsi="Arial" w:cs="Arial"/>
          <w:i w:val="0"/>
          <w:sz w:val="24"/>
          <w:szCs w:val="24"/>
        </w:rPr>
      </w:pPr>
      <w:r w:rsidRPr="002937F7">
        <w:rPr>
          <w:rFonts w:ascii="Arial" w:hAnsi="Arial" w:cs="Arial"/>
          <w:i w:val="0"/>
          <w:sz w:val="24"/>
          <w:szCs w:val="24"/>
        </w:rPr>
        <w:t xml:space="preserve">Синтезировать </w:t>
      </w:r>
      <w:r>
        <w:rPr>
          <w:rFonts w:ascii="Arial" w:hAnsi="Arial" w:cs="Arial"/>
          <w:i w:val="0"/>
          <w:sz w:val="24"/>
          <w:szCs w:val="24"/>
        </w:rPr>
        <w:t>заданный алгоритм</w:t>
      </w:r>
      <w:r w:rsidRPr="002937F7">
        <w:rPr>
          <w:rFonts w:ascii="Arial" w:hAnsi="Arial" w:cs="Arial"/>
          <w:i w:val="0"/>
          <w:sz w:val="24"/>
          <w:szCs w:val="24"/>
        </w:rPr>
        <w:t xml:space="preserve"> </w:t>
      </w:r>
      <w:r>
        <w:rPr>
          <w:rFonts w:ascii="Arial" w:hAnsi="Arial" w:cs="Arial"/>
          <w:i w:val="0"/>
          <w:sz w:val="24"/>
          <w:szCs w:val="24"/>
        </w:rPr>
        <w:t>линейной регрессии</w:t>
      </w:r>
      <w:r w:rsidRPr="002937F7">
        <w:rPr>
          <w:rFonts w:ascii="Arial" w:hAnsi="Arial" w:cs="Arial"/>
          <w:i w:val="0"/>
          <w:sz w:val="24"/>
          <w:szCs w:val="24"/>
        </w:rPr>
        <w:t xml:space="preserve">. </w:t>
      </w:r>
      <w:r>
        <w:rPr>
          <w:rFonts w:ascii="Arial" w:hAnsi="Arial" w:cs="Arial"/>
          <w:i w:val="0"/>
          <w:sz w:val="24"/>
          <w:szCs w:val="24"/>
        </w:rPr>
        <w:t>Выполнить проверку значимости</w:t>
      </w:r>
      <w:r w:rsidRPr="002937F7">
        <w:rPr>
          <w:rFonts w:ascii="Arial" w:hAnsi="Arial" w:cs="Arial"/>
          <w:i w:val="0"/>
          <w:sz w:val="24"/>
          <w:szCs w:val="24"/>
        </w:rPr>
        <w:t xml:space="preserve"> </w:t>
      </w:r>
      <w:r>
        <w:rPr>
          <w:rFonts w:ascii="Arial" w:hAnsi="Arial" w:cs="Arial"/>
          <w:i w:val="0"/>
          <w:sz w:val="24"/>
          <w:szCs w:val="24"/>
        </w:rPr>
        <w:t>полученной модели регрессии</w:t>
      </w:r>
      <w:r w:rsidRPr="002937F7">
        <w:rPr>
          <w:rFonts w:ascii="Arial" w:hAnsi="Arial" w:cs="Arial"/>
          <w:i w:val="0"/>
          <w:sz w:val="24"/>
          <w:szCs w:val="24"/>
        </w:rPr>
        <w:t>.</w:t>
      </w:r>
    </w:p>
    <w:p w14:paraId="2EACDF38" w14:textId="77777777" w:rsidR="00952A1F" w:rsidRDefault="003A3572" w:rsidP="00952A1F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Задание</w:t>
      </w:r>
    </w:p>
    <w:p w14:paraId="09FCC707" w14:textId="77777777" w:rsidR="00063F1C" w:rsidRPr="00063F1C" w:rsidRDefault="00063F1C" w:rsidP="00063F1C">
      <w:pPr>
        <w:pStyle w:val="a6"/>
        <w:numPr>
          <w:ilvl w:val="0"/>
          <w:numId w:val="7"/>
        </w:numPr>
        <w:spacing w:after="120" w:line="240" w:lineRule="auto"/>
        <w:contextualSpacing w:val="0"/>
        <w:jc w:val="both"/>
        <w:rPr>
          <w:rFonts w:ascii="Arial" w:hAnsi="Arial" w:cs="Arial"/>
          <w:sz w:val="24"/>
          <w:szCs w:val="24"/>
        </w:rPr>
      </w:pPr>
      <w:r w:rsidRPr="00063F1C">
        <w:rPr>
          <w:rFonts w:ascii="Arial" w:hAnsi="Arial" w:cs="Arial"/>
          <w:b/>
          <w:bCs/>
          <w:sz w:val="24"/>
          <w:szCs w:val="24"/>
        </w:rPr>
        <w:t>Получить коэффициенты модели регрессии. Выполнить проверку значимости полученной модели и представить результаты в виде выводов по проделанной работе.</w:t>
      </w:r>
      <w:r>
        <w:rPr>
          <w:rFonts w:ascii="Arial" w:hAnsi="Arial" w:cs="Arial"/>
          <w:b/>
          <w:bCs/>
        </w:rPr>
        <w:t xml:space="preserve"> </w:t>
      </w:r>
    </w:p>
    <w:p w14:paraId="329D6BD7" w14:textId="3F0A521C" w:rsidR="00063F1C" w:rsidRPr="00063F1C" w:rsidRDefault="00063F1C" w:rsidP="00063F1C">
      <w:pPr>
        <w:spacing w:after="120"/>
        <w:ind w:left="360"/>
        <w:jc w:val="both"/>
        <w:rPr>
          <w:rFonts w:ascii="Arial" w:hAnsi="Arial" w:cs="Arial"/>
          <w:b/>
          <w:bCs/>
        </w:rPr>
      </w:pPr>
      <w:r w:rsidRPr="00063F1C">
        <w:rPr>
          <w:rFonts w:ascii="Arial" w:hAnsi="Arial" w:cs="Arial"/>
          <w:b/>
          <w:bCs/>
        </w:rPr>
        <w:t xml:space="preserve">Используя стандартные функции </w:t>
      </w:r>
      <w:proofErr w:type="spellStart"/>
      <w:r w:rsidRPr="00063F1C">
        <w:rPr>
          <w:rFonts w:ascii="Arial" w:hAnsi="Arial" w:cs="Arial"/>
          <w:b/>
          <w:bCs/>
          <w:lang w:val="en-US"/>
        </w:rPr>
        <w:t>Matlab</w:t>
      </w:r>
      <w:proofErr w:type="spellEnd"/>
      <w:r w:rsidRPr="00063F1C">
        <w:rPr>
          <w:rFonts w:ascii="Arial" w:hAnsi="Arial" w:cs="Arial"/>
          <w:b/>
          <w:bCs/>
        </w:rPr>
        <w:t xml:space="preserve"> (</w:t>
      </w:r>
      <w:r w:rsidRPr="00063F1C">
        <w:rPr>
          <w:rFonts w:ascii="Arial" w:hAnsi="Arial" w:cs="Arial"/>
          <w:b/>
          <w:bCs/>
          <w:lang w:val="en-US"/>
        </w:rPr>
        <w:t>regress</w:t>
      </w:r>
      <w:r w:rsidRPr="00063F1C">
        <w:rPr>
          <w:rFonts w:ascii="Arial" w:hAnsi="Arial" w:cs="Arial"/>
          <w:b/>
          <w:bCs/>
        </w:rPr>
        <w:t>) построить модель линейной регрессии полиномиальной функции с коэффициентами a(1)=2; a(2)=-3; a(3)=17; a(4)=300; a(5)=250; a(6)=-1100. Вычислить коэффициент детерминации для следующих объемов обучающей выборки: 50, 100 и 1000. Дисперсия ошибки измерения выходной переменной = 1, уровень значимости для проверки гипотез по критерию Фишера = 0.01.</w:t>
      </w:r>
    </w:p>
    <w:p w14:paraId="43B940DE" w14:textId="5C3EE661" w:rsidR="00063F1C" w:rsidRPr="00063F1C" w:rsidRDefault="00063F1C" w:rsidP="006F1A1F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720"/>
        <w:jc w:val="both"/>
        <w:rPr>
          <w:rFonts w:ascii="Arial" w:hAnsi="Arial" w:cs="Arial"/>
          <w:b/>
          <w:bCs/>
        </w:rPr>
      </w:pPr>
    </w:p>
    <w:p w14:paraId="7C9834ED" w14:textId="69C84984" w:rsidR="009C736B" w:rsidRPr="006F1A1F" w:rsidRDefault="003A3572" w:rsidP="006F1A1F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720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Код программы (внесённые изменения в шаблон кода выделены)</w:t>
      </w:r>
    </w:p>
    <w:p w14:paraId="6E2FCEE2" w14:textId="77777777" w:rsidR="00063F1C" w:rsidRPr="00063F1C" w:rsidRDefault="00063F1C" w:rsidP="00063F1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80808"/>
          <w:sz w:val="20"/>
          <w:szCs w:val="20"/>
          <w:lang w:val="en-US"/>
        </w:rPr>
      </w:pPr>
      <w:proofErr w:type="spellStart"/>
      <w:r w:rsidRPr="00063F1C">
        <w:rPr>
          <w:rFonts w:ascii="Courier New" w:hAnsi="Courier New" w:cs="Courier New"/>
          <w:color w:val="0033B3"/>
          <w:sz w:val="20"/>
          <w:szCs w:val="20"/>
        </w:rPr>
        <w:t>import</w:t>
      </w:r>
      <w:proofErr w:type="spellEnd"/>
      <w:r w:rsidRPr="00063F1C"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proofErr w:type="spellStart"/>
      <w:r w:rsidRPr="00063F1C">
        <w:rPr>
          <w:rFonts w:ascii="Courier New" w:hAnsi="Courier New" w:cs="Courier New"/>
          <w:color w:val="080808"/>
          <w:sz w:val="20"/>
          <w:szCs w:val="20"/>
        </w:rPr>
        <w:t>numpy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</w:rPr>
        <w:t xml:space="preserve"> </w:t>
      </w:r>
      <w:r w:rsidRPr="00063F1C">
        <w:rPr>
          <w:rFonts w:ascii="Courier New" w:hAnsi="Courier New" w:cs="Courier New"/>
          <w:color w:val="0033B3"/>
          <w:sz w:val="20"/>
          <w:szCs w:val="20"/>
        </w:rPr>
        <w:t xml:space="preserve">as </w:t>
      </w:r>
      <w:proofErr w:type="spellStart"/>
      <w:r w:rsidRPr="00063F1C">
        <w:rPr>
          <w:rFonts w:ascii="Courier New" w:hAnsi="Courier New" w:cs="Courier New"/>
          <w:color w:val="080808"/>
          <w:sz w:val="20"/>
          <w:szCs w:val="20"/>
        </w:rPr>
        <w:t>np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</w:rPr>
        <w:br/>
      </w:r>
      <w:proofErr w:type="spellStart"/>
      <w:r w:rsidRPr="00063F1C">
        <w:rPr>
          <w:rFonts w:ascii="Courier New" w:hAnsi="Courier New" w:cs="Courier New"/>
          <w:color w:val="0033B3"/>
          <w:sz w:val="20"/>
          <w:szCs w:val="20"/>
        </w:rPr>
        <w:t>import</w:t>
      </w:r>
      <w:proofErr w:type="spellEnd"/>
      <w:r w:rsidRPr="00063F1C"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proofErr w:type="spellStart"/>
      <w:r w:rsidRPr="00063F1C">
        <w:rPr>
          <w:rFonts w:ascii="Courier New" w:hAnsi="Courier New" w:cs="Courier New"/>
          <w:color w:val="080808"/>
          <w:sz w:val="20"/>
          <w:szCs w:val="20"/>
        </w:rPr>
        <w:t>statsmodels.api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</w:rPr>
        <w:t xml:space="preserve"> </w:t>
      </w:r>
      <w:r w:rsidRPr="00063F1C">
        <w:rPr>
          <w:rFonts w:ascii="Courier New" w:hAnsi="Courier New" w:cs="Courier New"/>
          <w:color w:val="0033B3"/>
          <w:sz w:val="20"/>
          <w:szCs w:val="20"/>
        </w:rPr>
        <w:t xml:space="preserve">as </w:t>
      </w:r>
      <w:proofErr w:type="spellStart"/>
      <w:r w:rsidRPr="00063F1C">
        <w:rPr>
          <w:rFonts w:ascii="Courier New" w:hAnsi="Courier New" w:cs="Courier New"/>
          <w:color w:val="080808"/>
          <w:sz w:val="20"/>
          <w:szCs w:val="20"/>
        </w:rPr>
        <w:t>sm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</w:rPr>
        <w:br/>
      </w:r>
      <w:proofErr w:type="spellStart"/>
      <w:r w:rsidRPr="00063F1C">
        <w:rPr>
          <w:rFonts w:ascii="Courier New" w:hAnsi="Courier New" w:cs="Courier New"/>
          <w:color w:val="0033B3"/>
          <w:sz w:val="20"/>
          <w:szCs w:val="20"/>
        </w:rPr>
        <w:t>import</w:t>
      </w:r>
      <w:proofErr w:type="spellEnd"/>
      <w:r w:rsidRPr="00063F1C"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proofErr w:type="spellStart"/>
      <w:r w:rsidRPr="00063F1C">
        <w:rPr>
          <w:rFonts w:ascii="Courier New" w:hAnsi="Courier New" w:cs="Courier New"/>
          <w:color w:val="080808"/>
          <w:sz w:val="20"/>
          <w:szCs w:val="20"/>
        </w:rPr>
        <w:t>matplotlib.pyplot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</w:rPr>
        <w:t xml:space="preserve"> </w:t>
      </w:r>
      <w:r w:rsidRPr="00063F1C">
        <w:rPr>
          <w:rFonts w:ascii="Courier New" w:hAnsi="Courier New" w:cs="Courier New"/>
          <w:color w:val="0033B3"/>
          <w:sz w:val="20"/>
          <w:szCs w:val="20"/>
        </w:rPr>
        <w:t xml:space="preserve">as </w:t>
      </w:r>
      <w:proofErr w:type="spellStart"/>
      <w:r w:rsidRPr="00063F1C">
        <w:rPr>
          <w:rFonts w:ascii="Courier New" w:hAnsi="Courier New" w:cs="Courier New"/>
          <w:color w:val="080808"/>
          <w:sz w:val="20"/>
          <w:szCs w:val="20"/>
        </w:rPr>
        <w:t>plt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</w:rPr>
        <w:br/>
      </w:r>
      <w:r w:rsidRPr="00063F1C">
        <w:rPr>
          <w:rFonts w:ascii="Courier New" w:hAnsi="Courier New" w:cs="Courier New"/>
          <w:color w:val="080808"/>
          <w:sz w:val="20"/>
          <w:szCs w:val="20"/>
        </w:rPr>
        <w:br/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# ЗАДАНИЕ ВАРИАНТА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># коэффициенты полинома (a(1)...a(6))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063F1C">
        <w:rPr>
          <w:rFonts w:ascii="Courier New" w:hAnsi="Courier New" w:cs="Courier New"/>
          <w:color w:val="080808"/>
          <w:sz w:val="20"/>
          <w:szCs w:val="20"/>
        </w:rPr>
        <w:t xml:space="preserve">a1, a2, a3, a4, a5, a6 = </w:t>
      </w:r>
      <w:r w:rsidRPr="00063F1C">
        <w:rPr>
          <w:rFonts w:ascii="Courier New" w:hAnsi="Courier New" w:cs="Courier New"/>
          <w:color w:val="1750EB"/>
          <w:sz w:val="20"/>
          <w:szCs w:val="20"/>
        </w:rPr>
        <w:t>2</w:t>
      </w:r>
      <w:r w:rsidRPr="00063F1C">
        <w:rPr>
          <w:rFonts w:ascii="Courier New" w:hAnsi="Courier New" w:cs="Courier New"/>
          <w:color w:val="080808"/>
          <w:sz w:val="20"/>
          <w:szCs w:val="20"/>
        </w:rPr>
        <w:t>, -</w:t>
      </w:r>
      <w:r w:rsidRPr="00063F1C">
        <w:rPr>
          <w:rFonts w:ascii="Courier New" w:hAnsi="Courier New" w:cs="Courier New"/>
          <w:color w:val="1750EB"/>
          <w:sz w:val="20"/>
          <w:szCs w:val="20"/>
        </w:rPr>
        <w:t>3</w:t>
      </w:r>
      <w:r w:rsidRPr="00063F1C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063F1C">
        <w:rPr>
          <w:rFonts w:ascii="Courier New" w:hAnsi="Courier New" w:cs="Courier New"/>
          <w:color w:val="1750EB"/>
          <w:sz w:val="20"/>
          <w:szCs w:val="20"/>
        </w:rPr>
        <w:t>17</w:t>
      </w:r>
      <w:r w:rsidRPr="00063F1C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063F1C">
        <w:rPr>
          <w:rFonts w:ascii="Courier New" w:hAnsi="Courier New" w:cs="Courier New"/>
          <w:color w:val="1750EB"/>
          <w:sz w:val="20"/>
          <w:szCs w:val="20"/>
        </w:rPr>
        <w:t>300</w:t>
      </w:r>
      <w:r w:rsidRPr="00063F1C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Pr="00063F1C">
        <w:rPr>
          <w:rFonts w:ascii="Courier New" w:hAnsi="Courier New" w:cs="Courier New"/>
          <w:color w:val="1750EB"/>
          <w:sz w:val="20"/>
          <w:szCs w:val="20"/>
        </w:rPr>
        <w:t>250</w:t>
      </w:r>
      <w:r w:rsidRPr="00063F1C">
        <w:rPr>
          <w:rFonts w:ascii="Courier New" w:hAnsi="Courier New" w:cs="Courier New"/>
          <w:color w:val="080808"/>
          <w:sz w:val="20"/>
          <w:szCs w:val="20"/>
        </w:rPr>
        <w:t>, -</w:t>
      </w:r>
      <w:r w:rsidRPr="00063F1C">
        <w:rPr>
          <w:rFonts w:ascii="Courier New" w:hAnsi="Courier New" w:cs="Courier New"/>
          <w:color w:val="1750EB"/>
          <w:sz w:val="20"/>
          <w:szCs w:val="20"/>
        </w:rPr>
        <w:t>1100</w:t>
      </w:r>
      <w:r w:rsidRPr="00063F1C">
        <w:rPr>
          <w:rFonts w:ascii="Courier New" w:hAnsi="Courier New" w:cs="Courier New"/>
          <w:color w:val="1750EB"/>
          <w:sz w:val="20"/>
          <w:szCs w:val="20"/>
        </w:rPr>
        <w:br/>
      </w:r>
      <w:r w:rsidRPr="00063F1C">
        <w:rPr>
          <w:rFonts w:ascii="Courier New" w:hAnsi="Courier New" w:cs="Courier New"/>
          <w:color w:val="080808"/>
          <w:sz w:val="20"/>
          <w:szCs w:val="20"/>
        </w:rPr>
        <w:t xml:space="preserve">a = </w:t>
      </w:r>
      <w:proofErr w:type="spellStart"/>
      <w:r w:rsidRPr="00063F1C">
        <w:rPr>
          <w:rFonts w:ascii="Courier New" w:hAnsi="Courier New" w:cs="Courier New"/>
          <w:color w:val="080808"/>
          <w:sz w:val="20"/>
          <w:szCs w:val="20"/>
        </w:rPr>
        <w:t>np.array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</w:rPr>
        <w:t xml:space="preserve">([a1, a2, a3, a4, a5, a6], </w:t>
      </w:r>
      <w:proofErr w:type="spellStart"/>
      <w:r w:rsidRPr="00063F1C">
        <w:rPr>
          <w:rFonts w:ascii="Courier New" w:hAnsi="Courier New" w:cs="Courier New"/>
          <w:color w:val="660099"/>
          <w:sz w:val="20"/>
          <w:szCs w:val="20"/>
        </w:rPr>
        <w:t>dtype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</w:rPr>
        <w:t>=</w:t>
      </w:r>
      <w:proofErr w:type="spellStart"/>
      <w:r w:rsidRPr="00063F1C">
        <w:rPr>
          <w:rFonts w:ascii="Courier New" w:hAnsi="Courier New" w:cs="Courier New"/>
          <w:color w:val="000080"/>
          <w:sz w:val="20"/>
          <w:szCs w:val="20"/>
        </w:rPr>
        <w:t>float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</w:rPr>
        <w:t>)</w:t>
      </w:r>
      <w:r w:rsidRPr="00063F1C">
        <w:rPr>
          <w:rFonts w:ascii="Courier New" w:hAnsi="Courier New" w:cs="Courier New"/>
          <w:color w:val="080808"/>
          <w:sz w:val="20"/>
          <w:szCs w:val="20"/>
        </w:rPr>
        <w:br/>
      </w:r>
      <w:r w:rsidRPr="00063F1C">
        <w:rPr>
          <w:rFonts w:ascii="Courier New" w:hAnsi="Courier New" w:cs="Courier New"/>
          <w:color w:val="080808"/>
          <w:sz w:val="20"/>
          <w:szCs w:val="20"/>
        </w:rPr>
        <w:br/>
      </w:r>
      <w:proofErr w:type="spellStart"/>
      <w:r w:rsidRPr="00063F1C">
        <w:rPr>
          <w:rFonts w:ascii="Courier New" w:hAnsi="Courier New" w:cs="Courier New"/>
          <w:color w:val="080808"/>
          <w:sz w:val="20"/>
          <w:szCs w:val="20"/>
        </w:rPr>
        <w:t>ng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</w:rPr>
        <w:t xml:space="preserve"> = </w:t>
      </w:r>
      <w:r w:rsidRPr="00063F1C">
        <w:rPr>
          <w:rFonts w:ascii="Courier New" w:hAnsi="Courier New" w:cs="Courier New"/>
          <w:color w:val="1750EB"/>
          <w:sz w:val="20"/>
          <w:szCs w:val="20"/>
        </w:rPr>
        <w:t xml:space="preserve">5         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# порядок полинома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063F1C">
        <w:rPr>
          <w:rFonts w:ascii="Courier New" w:hAnsi="Courier New" w:cs="Courier New"/>
          <w:color w:val="080808"/>
          <w:sz w:val="20"/>
          <w:szCs w:val="20"/>
        </w:rPr>
        <w:t xml:space="preserve">sigma2 = </w:t>
      </w:r>
      <w:r w:rsidRPr="00063F1C">
        <w:rPr>
          <w:rFonts w:ascii="Courier New" w:hAnsi="Courier New" w:cs="Courier New"/>
          <w:color w:val="1750EB"/>
          <w:sz w:val="20"/>
          <w:szCs w:val="20"/>
        </w:rPr>
        <w:t xml:space="preserve">1.0   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# дисперсия шума (D = 1)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proofErr w:type="spellStart"/>
      <w:r w:rsidRPr="00063F1C">
        <w:rPr>
          <w:rFonts w:ascii="Courier New" w:hAnsi="Courier New" w:cs="Courier New"/>
          <w:color w:val="080808"/>
          <w:sz w:val="20"/>
          <w:szCs w:val="20"/>
        </w:rPr>
        <w:t>gamma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</w:rPr>
        <w:t xml:space="preserve"> = </w:t>
      </w:r>
      <w:r w:rsidRPr="00063F1C">
        <w:rPr>
          <w:rFonts w:ascii="Courier New" w:hAnsi="Courier New" w:cs="Courier New"/>
          <w:color w:val="1750EB"/>
          <w:sz w:val="20"/>
          <w:szCs w:val="20"/>
        </w:rPr>
        <w:t xml:space="preserve">0.01   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# уровень значимости (</w:t>
      </w:r>
      <w:proofErr w:type="spellStart"/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alpha</w:t>
      </w:r>
      <w:proofErr w:type="spellEnd"/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= 0.01)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proofErr w:type="spellStart"/>
      <w:r w:rsidRPr="00063F1C">
        <w:rPr>
          <w:rFonts w:ascii="Courier New" w:hAnsi="Courier New" w:cs="Courier New"/>
          <w:color w:val="0033B3"/>
          <w:sz w:val="20"/>
          <w:szCs w:val="20"/>
        </w:rPr>
        <w:t>def</w:t>
      </w:r>
      <w:proofErr w:type="spellEnd"/>
      <w:r w:rsidRPr="00063F1C"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proofErr w:type="spellStart"/>
      <w:r w:rsidRPr="00063F1C">
        <w:rPr>
          <w:rFonts w:ascii="Courier New" w:hAnsi="Courier New" w:cs="Courier New"/>
          <w:color w:val="00627A"/>
          <w:sz w:val="20"/>
          <w:szCs w:val="20"/>
        </w:rPr>
        <w:t>true_poly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</w:rPr>
        <w:t>(</w:t>
      </w:r>
      <w:r w:rsidRPr="00063F1C">
        <w:rPr>
          <w:rFonts w:ascii="Courier New" w:hAnsi="Courier New" w:cs="Courier New"/>
          <w:color w:val="000000"/>
          <w:sz w:val="20"/>
          <w:szCs w:val="20"/>
        </w:rPr>
        <w:t>x</w:t>
      </w:r>
      <w:r w:rsidRPr="00063F1C">
        <w:rPr>
          <w:rFonts w:ascii="Courier New" w:hAnsi="Courier New" w:cs="Courier New"/>
          <w:color w:val="080808"/>
          <w:sz w:val="20"/>
          <w:szCs w:val="20"/>
        </w:rPr>
        <w:t xml:space="preserve">: </w:t>
      </w:r>
      <w:proofErr w:type="spellStart"/>
      <w:r w:rsidRPr="00063F1C">
        <w:rPr>
          <w:rFonts w:ascii="Courier New" w:hAnsi="Courier New" w:cs="Courier New"/>
          <w:color w:val="000000"/>
          <w:sz w:val="20"/>
          <w:szCs w:val="20"/>
        </w:rPr>
        <w:t>np.ndarray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</w:rPr>
        <w:t xml:space="preserve">) -&gt; </w:t>
      </w:r>
      <w:proofErr w:type="spellStart"/>
      <w:r w:rsidRPr="00063F1C">
        <w:rPr>
          <w:rFonts w:ascii="Courier New" w:hAnsi="Courier New" w:cs="Courier New"/>
          <w:color w:val="000000"/>
          <w:sz w:val="20"/>
          <w:szCs w:val="20"/>
        </w:rPr>
        <w:t>np.ndarray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</w:rPr>
        <w:t>:</w:t>
      </w:r>
      <w:r w:rsidRPr="00063F1C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"""Истинная полиномиальная функция."""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 w:rsidRPr="00063F1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(a[</w:t>
      </w:r>
      <w:r w:rsidRPr="00063F1C">
        <w:rPr>
          <w:rFonts w:ascii="Courier New" w:hAnsi="Courier New" w:cs="Courier New"/>
          <w:color w:val="1750EB"/>
          <w:sz w:val="20"/>
          <w:szCs w:val="20"/>
          <w:lang w:val="en-US"/>
        </w:rPr>
        <w:t>0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* </w:t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**</w:t>
      </w:r>
      <w:r w:rsidRPr="00063F1C">
        <w:rPr>
          <w:rFonts w:ascii="Courier New" w:hAnsi="Courier New" w:cs="Courier New"/>
          <w:color w:val="1750EB"/>
          <w:sz w:val="20"/>
          <w:szCs w:val="20"/>
          <w:lang w:val="en-US"/>
        </w:rPr>
        <w:t xml:space="preserve">5 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+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a[</w:t>
      </w:r>
      <w:r w:rsidRPr="00063F1C">
        <w:rPr>
          <w:rFonts w:ascii="Courier New" w:hAnsi="Courier New" w:cs="Courier New"/>
          <w:color w:val="1750EB"/>
          <w:sz w:val="20"/>
          <w:szCs w:val="20"/>
          <w:lang w:val="en-US"/>
        </w:rPr>
        <w:t>1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* </w:t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**</w:t>
      </w:r>
      <w:r w:rsidRPr="00063F1C">
        <w:rPr>
          <w:rFonts w:ascii="Courier New" w:hAnsi="Courier New" w:cs="Courier New"/>
          <w:color w:val="1750EB"/>
          <w:sz w:val="20"/>
          <w:szCs w:val="20"/>
          <w:lang w:val="en-US"/>
        </w:rPr>
        <w:t xml:space="preserve">4 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+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a[</w:t>
      </w:r>
      <w:r w:rsidRPr="00063F1C">
        <w:rPr>
          <w:rFonts w:ascii="Courier New" w:hAnsi="Courier New" w:cs="Courier New"/>
          <w:color w:val="1750EB"/>
          <w:sz w:val="20"/>
          <w:szCs w:val="20"/>
          <w:lang w:val="en-US"/>
        </w:rPr>
        <w:t>2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* </w:t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**</w:t>
      </w:r>
      <w:r w:rsidRPr="00063F1C">
        <w:rPr>
          <w:rFonts w:ascii="Courier New" w:hAnsi="Courier New" w:cs="Courier New"/>
          <w:color w:val="1750EB"/>
          <w:sz w:val="20"/>
          <w:szCs w:val="20"/>
          <w:lang w:val="en-US"/>
        </w:rPr>
        <w:t xml:space="preserve">3 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+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a[</w:t>
      </w:r>
      <w:r w:rsidRPr="00063F1C">
        <w:rPr>
          <w:rFonts w:ascii="Courier New" w:hAnsi="Courier New" w:cs="Courier New"/>
          <w:color w:val="1750EB"/>
          <w:sz w:val="20"/>
          <w:szCs w:val="20"/>
          <w:lang w:val="en-US"/>
        </w:rPr>
        <w:t>3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* </w:t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**</w:t>
      </w:r>
      <w:r w:rsidRPr="00063F1C">
        <w:rPr>
          <w:rFonts w:ascii="Courier New" w:hAnsi="Courier New" w:cs="Courier New"/>
          <w:color w:val="1750EB"/>
          <w:sz w:val="20"/>
          <w:szCs w:val="20"/>
          <w:lang w:val="en-US"/>
        </w:rPr>
        <w:t xml:space="preserve">2 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+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a[</w:t>
      </w:r>
      <w:r w:rsidRPr="00063F1C">
        <w:rPr>
          <w:rFonts w:ascii="Courier New" w:hAnsi="Courier New" w:cs="Courier New"/>
          <w:color w:val="1750EB"/>
          <w:sz w:val="20"/>
          <w:szCs w:val="20"/>
          <w:lang w:val="en-US"/>
        </w:rPr>
        <w:t>4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] * </w:t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x 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+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a[</w:t>
      </w:r>
      <w:r w:rsidRPr="00063F1C">
        <w:rPr>
          <w:rFonts w:ascii="Courier New" w:hAnsi="Courier New" w:cs="Courier New"/>
          <w:color w:val="1750EB"/>
          <w:sz w:val="20"/>
          <w:szCs w:val="20"/>
          <w:lang w:val="en-US"/>
        </w:rPr>
        <w:t>5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])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063F1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def </w:t>
      </w:r>
      <w:proofErr w:type="spellStart"/>
      <w:r w:rsidRPr="00063F1C">
        <w:rPr>
          <w:rFonts w:ascii="Courier New" w:hAnsi="Courier New" w:cs="Courier New"/>
          <w:color w:val="00627A"/>
          <w:sz w:val="20"/>
          <w:szCs w:val="20"/>
          <w:lang w:val="en-US"/>
        </w:rPr>
        <w:t>run_experiment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N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063F1C">
        <w:rPr>
          <w:rFonts w:ascii="Courier New" w:hAnsi="Courier New" w:cs="Courier New"/>
          <w:color w:val="000080"/>
          <w:sz w:val="20"/>
          <w:szCs w:val="20"/>
          <w:lang w:val="en-US"/>
        </w:rPr>
        <w:t>int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random_state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: </w:t>
      </w:r>
      <w:r w:rsidRPr="00063F1C">
        <w:rPr>
          <w:rFonts w:ascii="Courier New" w:hAnsi="Courier New" w:cs="Courier New"/>
          <w:color w:val="000080"/>
          <w:sz w:val="20"/>
          <w:szCs w:val="20"/>
          <w:lang w:val="en-US"/>
        </w:rPr>
        <w:t xml:space="preserve">int 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r w:rsidRPr="00063F1C">
        <w:rPr>
          <w:rFonts w:ascii="Courier New" w:hAnsi="Courier New" w:cs="Courier New"/>
          <w:color w:val="1750EB"/>
          <w:sz w:val="20"/>
          <w:szCs w:val="20"/>
          <w:lang w:val="en-US"/>
        </w:rPr>
        <w:t>42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):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"""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Строим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регрессию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для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заданного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объёма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выборки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N.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Рисуем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график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и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печатаем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характеристики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.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"""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proofErr w:type="spellStart"/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rng</w:t>
      </w:r>
      <w:proofErr w:type="spellEnd"/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np.random.default_rng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random_state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1)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Генерация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выборки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# x ~ U[0, 1]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x 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rng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.uniform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063F1C">
        <w:rPr>
          <w:rFonts w:ascii="Courier New" w:hAnsi="Courier New" w:cs="Courier New"/>
          <w:color w:val="1750EB"/>
          <w:sz w:val="20"/>
          <w:szCs w:val="20"/>
          <w:lang w:val="en-US"/>
        </w:rPr>
        <w:t>0.0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063F1C">
        <w:rPr>
          <w:rFonts w:ascii="Courier New" w:hAnsi="Courier New" w:cs="Courier New"/>
          <w:color w:val="1750EB"/>
          <w:sz w:val="20"/>
          <w:szCs w:val="20"/>
          <w:lang w:val="en-US"/>
        </w:rPr>
        <w:t>1.0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063F1C">
        <w:rPr>
          <w:rFonts w:ascii="Courier New" w:hAnsi="Courier New" w:cs="Courier New"/>
          <w:color w:val="660099"/>
          <w:sz w:val="20"/>
          <w:szCs w:val="20"/>
          <w:lang w:val="en-US"/>
        </w:rPr>
        <w:t>size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N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истинное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значение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и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зашумлённые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наблюдения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lastRenderedPageBreak/>
        <w:t xml:space="preserve">    </w:t>
      </w:r>
      <w:proofErr w:type="spellStart"/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y_true</w:t>
      </w:r>
      <w:proofErr w:type="spellEnd"/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true_poly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noise 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rng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.normal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063F1C">
        <w:rPr>
          <w:rFonts w:ascii="Courier New" w:hAnsi="Courier New" w:cs="Courier New"/>
          <w:color w:val="1750EB"/>
          <w:sz w:val="20"/>
          <w:szCs w:val="20"/>
          <w:lang w:val="en-US"/>
        </w:rPr>
        <w:t>0.0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np.sqrt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(sigma2), </w:t>
      </w:r>
      <w:r w:rsidRPr="00063F1C">
        <w:rPr>
          <w:rFonts w:ascii="Courier New" w:hAnsi="Courier New" w:cs="Courier New"/>
          <w:color w:val="660099"/>
          <w:sz w:val="20"/>
          <w:szCs w:val="20"/>
          <w:lang w:val="en-US"/>
        </w:rPr>
        <w:t>size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N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y 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y_true</w:t>
      </w:r>
      <w:proofErr w:type="spellEnd"/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+ </w:t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noise</w:t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br/>
        <w:t xml:space="preserve">   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2)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Матрица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признаков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X: [x^5, x^4, x^3, x^2, x, 1]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X 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np.column_stack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([</w:t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**</w:t>
      </w:r>
      <w:r w:rsidRPr="00063F1C">
        <w:rPr>
          <w:rFonts w:ascii="Courier New" w:hAnsi="Courier New" w:cs="Courier New"/>
          <w:color w:val="1750EB"/>
          <w:sz w:val="20"/>
          <w:szCs w:val="20"/>
          <w:lang w:val="en-US"/>
        </w:rPr>
        <w:t>5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**</w:t>
      </w:r>
      <w:r w:rsidRPr="00063F1C">
        <w:rPr>
          <w:rFonts w:ascii="Courier New" w:hAnsi="Courier New" w:cs="Courier New"/>
          <w:color w:val="1750EB"/>
          <w:sz w:val="20"/>
          <w:szCs w:val="20"/>
          <w:lang w:val="en-US"/>
        </w:rPr>
        <w:t>4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**</w:t>
      </w:r>
      <w:r w:rsidRPr="00063F1C">
        <w:rPr>
          <w:rFonts w:ascii="Courier New" w:hAnsi="Courier New" w:cs="Courier New"/>
          <w:color w:val="1750EB"/>
          <w:sz w:val="20"/>
          <w:szCs w:val="20"/>
          <w:lang w:val="en-US"/>
        </w:rPr>
        <w:t>3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**</w:t>
      </w:r>
      <w:r w:rsidRPr="00063F1C">
        <w:rPr>
          <w:rFonts w:ascii="Courier New" w:hAnsi="Courier New" w:cs="Courier New"/>
          <w:color w:val="1750EB"/>
          <w:sz w:val="20"/>
          <w:szCs w:val="20"/>
          <w:lang w:val="en-US"/>
        </w:rPr>
        <w:t>2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np.ones_like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)])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3)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Линейная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регрессия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OLS (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метод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наименьших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квадратов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)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model 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sm.OLS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y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res 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model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.fit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()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4)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Предсказания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и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доверительные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интервалы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на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сетке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proofErr w:type="spellStart"/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x_grid</w:t>
      </w:r>
      <w:proofErr w:type="spellEnd"/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np.linspace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063F1C">
        <w:rPr>
          <w:rFonts w:ascii="Courier New" w:hAnsi="Courier New" w:cs="Courier New"/>
          <w:color w:val="1750EB"/>
          <w:sz w:val="20"/>
          <w:szCs w:val="20"/>
          <w:lang w:val="en-US"/>
        </w:rPr>
        <w:t>0.0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063F1C">
        <w:rPr>
          <w:rFonts w:ascii="Courier New" w:hAnsi="Courier New" w:cs="Courier New"/>
          <w:color w:val="1750EB"/>
          <w:sz w:val="20"/>
          <w:szCs w:val="20"/>
          <w:lang w:val="en-US"/>
        </w:rPr>
        <w:t>1.0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063F1C">
        <w:rPr>
          <w:rFonts w:ascii="Courier New" w:hAnsi="Courier New" w:cs="Courier New"/>
          <w:color w:val="1750EB"/>
          <w:sz w:val="20"/>
          <w:szCs w:val="20"/>
          <w:lang w:val="en-US"/>
        </w:rPr>
        <w:t>400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X_grid</w:t>
      </w:r>
      <w:proofErr w:type="spellEnd"/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np.column_stack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[</w:t>
      </w:r>
      <w:proofErr w:type="spellStart"/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x_grid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**</w:t>
      </w:r>
      <w:r w:rsidRPr="00063F1C">
        <w:rPr>
          <w:rFonts w:ascii="Courier New" w:hAnsi="Courier New" w:cs="Courier New"/>
          <w:color w:val="1750EB"/>
          <w:sz w:val="20"/>
          <w:szCs w:val="20"/>
          <w:lang w:val="en-US"/>
        </w:rPr>
        <w:t>5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x_grid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**</w:t>
      </w:r>
      <w:r w:rsidRPr="00063F1C">
        <w:rPr>
          <w:rFonts w:ascii="Courier New" w:hAnsi="Courier New" w:cs="Courier New"/>
          <w:color w:val="1750EB"/>
          <w:sz w:val="20"/>
          <w:szCs w:val="20"/>
          <w:lang w:val="en-US"/>
        </w:rPr>
        <w:t>4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x_grid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**</w:t>
      </w:r>
      <w:r w:rsidRPr="00063F1C">
        <w:rPr>
          <w:rFonts w:ascii="Courier New" w:hAnsi="Courier New" w:cs="Courier New"/>
          <w:color w:val="1750EB"/>
          <w:sz w:val="20"/>
          <w:szCs w:val="20"/>
          <w:lang w:val="en-US"/>
        </w:rPr>
        <w:t>3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x_grid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**</w:t>
      </w:r>
      <w:r w:rsidRPr="00063F1C">
        <w:rPr>
          <w:rFonts w:ascii="Courier New" w:hAnsi="Courier New" w:cs="Courier New"/>
          <w:color w:val="1750EB"/>
          <w:sz w:val="20"/>
          <w:szCs w:val="20"/>
          <w:lang w:val="en-US"/>
        </w:rPr>
        <w:t>2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x_grid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np.ones_like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x_grid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)]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)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y_true_grid</w:t>
      </w:r>
      <w:proofErr w:type="spellEnd"/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true_poly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x_grid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pred 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res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.get_prediction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X_grid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доверительный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интервал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уровня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(1 - gamma),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т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.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е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. 99%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frame 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pred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.summary_frame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063F1C">
        <w:rPr>
          <w:rFonts w:ascii="Courier New" w:hAnsi="Courier New" w:cs="Courier New"/>
          <w:color w:val="660099"/>
          <w:sz w:val="20"/>
          <w:szCs w:val="20"/>
          <w:lang w:val="en-US"/>
        </w:rPr>
        <w:t>alpha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=gamma)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y_pred_grid</w:t>
      </w:r>
      <w:proofErr w:type="spellEnd"/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frame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"mean"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ci_lower</w:t>
      </w:r>
      <w:proofErr w:type="spellEnd"/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frame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proofErr w:type="spellStart"/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mean_ci_lower</w:t>
      </w:r>
      <w:proofErr w:type="spellEnd"/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ci_upper</w:t>
      </w:r>
      <w:proofErr w:type="spellEnd"/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frame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proofErr w:type="spellStart"/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mean_ci_upper</w:t>
      </w:r>
      <w:proofErr w:type="spellEnd"/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]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# 5) «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Дисперсии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оценивания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»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#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ошибка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между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оценённой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моделью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и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истинной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функцией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sigma2_reg 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np.mean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((</w:t>
      </w:r>
      <w:proofErr w:type="spellStart"/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y_pred_grid</w:t>
      </w:r>
      <w:proofErr w:type="spellEnd"/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- </w:t>
      </w:r>
      <w:proofErr w:type="spellStart"/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y_true_grid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 ** </w:t>
      </w:r>
      <w:r w:rsidRPr="00063F1C">
        <w:rPr>
          <w:rFonts w:ascii="Courier New" w:hAnsi="Courier New" w:cs="Courier New"/>
          <w:color w:val="1750EB"/>
          <w:sz w:val="20"/>
          <w:szCs w:val="20"/>
          <w:lang w:val="en-US"/>
        </w:rPr>
        <w:t>2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ошибка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между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моделью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и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наблюдениями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(</w:t>
      </w:r>
      <w:proofErr w:type="spellStart"/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станд</w:t>
      </w:r>
      <w:proofErr w:type="spellEnd"/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. MSE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на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обучающей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выборке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)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proofErr w:type="spellStart"/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y_hat_train</w:t>
      </w:r>
      <w:proofErr w:type="spellEnd"/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res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.fittedvalues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sigma2_lms 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np.mean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((</w:t>
      </w:r>
      <w:proofErr w:type="spellStart"/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y_hat_train</w:t>
      </w:r>
      <w:proofErr w:type="spellEnd"/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- </w:t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y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) ** </w:t>
      </w:r>
      <w:r w:rsidRPr="00063F1C">
        <w:rPr>
          <w:rFonts w:ascii="Courier New" w:hAnsi="Courier New" w:cs="Courier New"/>
          <w:color w:val="1750EB"/>
          <w:sz w:val="20"/>
          <w:szCs w:val="20"/>
          <w:lang w:val="en-US"/>
        </w:rPr>
        <w:t>2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beta 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sigma2_reg 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/ </w:t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sigma2_lms </w:t>
      </w:r>
      <w:r w:rsidRPr="00063F1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if </w:t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sigma2_lms 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&gt; </w:t>
      </w:r>
      <w:r w:rsidRPr="00063F1C">
        <w:rPr>
          <w:rFonts w:ascii="Courier New" w:hAnsi="Courier New" w:cs="Courier New"/>
          <w:color w:val="1750EB"/>
          <w:sz w:val="20"/>
          <w:szCs w:val="20"/>
          <w:lang w:val="en-US"/>
        </w:rPr>
        <w:t xml:space="preserve">0 </w:t>
      </w:r>
      <w:r w:rsidRPr="00063F1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else </w:t>
      </w:r>
      <w:proofErr w:type="spellStart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np.nan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6)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Печать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результатов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(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аналог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командного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окна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MATLAB)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063F1C">
        <w:rPr>
          <w:rFonts w:ascii="Courier New" w:hAnsi="Courier New" w:cs="Courier New"/>
          <w:color w:val="000080"/>
          <w:sz w:val="20"/>
          <w:szCs w:val="20"/>
          <w:lang w:val="en-US"/>
        </w:rPr>
        <w:t>print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f"</w:t>
      </w:r>
      <w:r w:rsidRPr="00063F1C">
        <w:rPr>
          <w:rFonts w:ascii="Courier New" w:hAnsi="Courier New" w:cs="Courier New"/>
          <w:color w:val="0037A6"/>
          <w:sz w:val="20"/>
          <w:szCs w:val="20"/>
          <w:lang w:val="en-US"/>
        </w:rPr>
        <w:t>\</w:t>
      </w:r>
      <w:proofErr w:type="spellStart"/>
      <w:r w:rsidRPr="00063F1C">
        <w:rPr>
          <w:rFonts w:ascii="Courier New" w:hAnsi="Courier New" w:cs="Courier New"/>
          <w:color w:val="0037A6"/>
          <w:sz w:val="20"/>
          <w:szCs w:val="20"/>
          <w:lang w:val="en-US"/>
        </w:rPr>
        <w:t>n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N</w:t>
      </w:r>
      <w:proofErr w:type="spellEnd"/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= </w:t>
      </w:r>
      <w:r w:rsidRPr="00063F1C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N</w:t>
      </w:r>
      <w:r w:rsidRPr="00063F1C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3F1C">
        <w:rPr>
          <w:rFonts w:ascii="Courier New" w:hAnsi="Courier New" w:cs="Courier New"/>
          <w:color w:val="000080"/>
          <w:sz w:val="20"/>
          <w:szCs w:val="20"/>
          <w:lang w:val="en-US"/>
        </w:rPr>
        <w:t>print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f"betta</w:t>
      </w:r>
      <w:proofErr w:type="spellEnd"/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= </w:t>
      </w:r>
      <w:r w:rsidRPr="00063F1C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beta</w:t>
      </w:r>
      <w:r w:rsidRPr="00063F1C">
        <w:rPr>
          <w:rFonts w:ascii="Courier New" w:hAnsi="Courier New" w:cs="Courier New"/>
          <w:color w:val="0037A6"/>
          <w:sz w:val="20"/>
          <w:szCs w:val="20"/>
          <w:lang w:val="en-US"/>
        </w:rPr>
        <w:t>: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.4f</w:t>
      </w:r>
      <w:r w:rsidRPr="00063F1C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3F1C">
        <w:rPr>
          <w:rFonts w:ascii="Courier New" w:hAnsi="Courier New" w:cs="Courier New"/>
          <w:color w:val="000080"/>
          <w:sz w:val="20"/>
          <w:szCs w:val="20"/>
          <w:lang w:val="en-US"/>
        </w:rPr>
        <w:t>print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063F1C">
        <w:rPr>
          <w:rFonts w:ascii="Courier New" w:hAnsi="Courier New" w:cs="Courier New"/>
          <w:color w:val="067D17"/>
          <w:sz w:val="20"/>
          <w:szCs w:val="20"/>
        </w:rPr>
        <w:t>Дисперсия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color w:val="067D17"/>
          <w:sz w:val="20"/>
          <w:szCs w:val="20"/>
        </w:rPr>
        <w:t>оценивания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(</w:t>
      </w:r>
      <w:r w:rsidRPr="00063F1C">
        <w:rPr>
          <w:rFonts w:ascii="Courier New" w:hAnsi="Courier New" w:cs="Courier New"/>
          <w:color w:val="067D17"/>
          <w:sz w:val="20"/>
          <w:szCs w:val="20"/>
        </w:rPr>
        <w:t>погрешности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color w:val="067D17"/>
          <w:sz w:val="20"/>
          <w:szCs w:val="20"/>
        </w:rPr>
        <w:t>модели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) "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br/>
        <w:t xml:space="preserve">          "</w:t>
      </w:r>
      <w:r w:rsidRPr="00063F1C">
        <w:rPr>
          <w:rFonts w:ascii="Courier New" w:hAnsi="Courier New" w:cs="Courier New"/>
          <w:color w:val="067D17"/>
          <w:sz w:val="20"/>
          <w:szCs w:val="20"/>
        </w:rPr>
        <w:t>множественной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color w:val="067D17"/>
          <w:sz w:val="20"/>
          <w:szCs w:val="20"/>
        </w:rPr>
        <w:t>линейной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color w:val="067D17"/>
          <w:sz w:val="20"/>
          <w:szCs w:val="20"/>
        </w:rPr>
        <w:t>регрессии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:"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f"</w:t>
      </w:r>
      <w:r w:rsidRPr="00063F1C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sigma2_reg</w:t>
      </w:r>
      <w:r w:rsidRPr="00063F1C">
        <w:rPr>
          <w:rFonts w:ascii="Courier New" w:hAnsi="Courier New" w:cs="Courier New"/>
          <w:color w:val="0037A6"/>
          <w:sz w:val="20"/>
          <w:szCs w:val="20"/>
          <w:lang w:val="en-US"/>
        </w:rPr>
        <w:t>: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.4f</w:t>
      </w:r>
      <w:r w:rsidRPr="00063F1C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3F1C">
        <w:rPr>
          <w:rFonts w:ascii="Courier New" w:hAnsi="Courier New" w:cs="Courier New"/>
          <w:color w:val="000080"/>
          <w:sz w:val="20"/>
          <w:szCs w:val="20"/>
          <w:lang w:val="en-US"/>
        </w:rPr>
        <w:t>print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063F1C">
        <w:rPr>
          <w:rFonts w:ascii="Courier New" w:hAnsi="Courier New" w:cs="Courier New"/>
          <w:color w:val="067D17"/>
          <w:sz w:val="20"/>
          <w:szCs w:val="20"/>
        </w:rPr>
        <w:t>Дисперсия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color w:val="067D17"/>
          <w:sz w:val="20"/>
          <w:szCs w:val="20"/>
        </w:rPr>
        <w:t>оценивания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(</w:t>
      </w:r>
      <w:r w:rsidRPr="00063F1C">
        <w:rPr>
          <w:rFonts w:ascii="Courier New" w:hAnsi="Courier New" w:cs="Courier New"/>
          <w:color w:val="067D17"/>
          <w:sz w:val="20"/>
          <w:szCs w:val="20"/>
        </w:rPr>
        <w:t>погрешности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color w:val="067D17"/>
          <w:sz w:val="20"/>
          <w:szCs w:val="20"/>
        </w:rPr>
        <w:t>модели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) "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br/>
        <w:t xml:space="preserve">          "</w:t>
      </w:r>
      <w:r w:rsidRPr="00063F1C">
        <w:rPr>
          <w:rFonts w:ascii="Courier New" w:hAnsi="Courier New" w:cs="Courier New"/>
          <w:color w:val="067D17"/>
          <w:sz w:val="20"/>
          <w:szCs w:val="20"/>
        </w:rPr>
        <w:t>метода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color w:val="067D17"/>
          <w:sz w:val="20"/>
          <w:szCs w:val="20"/>
        </w:rPr>
        <w:t>наименьших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color w:val="067D17"/>
          <w:sz w:val="20"/>
          <w:szCs w:val="20"/>
        </w:rPr>
        <w:t>квадратов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:"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f"</w:t>
      </w:r>
      <w:r w:rsidRPr="00063F1C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sigma2_lms</w:t>
      </w:r>
      <w:r w:rsidRPr="00063F1C">
        <w:rPr>
          <w:rFonts w:ascii="Courier New" w:hAnsi="Courier New" w:cs="Courier New"/>
          <w:color w:val="0037A6"/>
          <w:sz w:val="20"/>
          <w:szCs w:val="20"/>
          <w:lang w:val="en-US"/>
        </w:rPr>
        <w:t>: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.4f</w:t>
      </w:r>
      <w:r w:rsidRPr="00063F1C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3F1C">
        <w:rPr>
          <w:rFonts w:ascii="Courier New" w:hAnsi="Courier New" w:cs="Courier New"/>
          <w:color w:val="000080"/>
          <w:sz w:val="20"/>
          <w:szCs w:val="20"/>
          <w:lang w:val="en-US"/>
        </w:rPr>
        <w:t>print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f"</w:t>
      </w:r>
      <w:r w:rsidRPr="00063F1C">
        <w:rPr>
          <w:rFonts w:ascii="Courier New" w:hAnsi="Courier New" w:cs="Courier New"/>
          <w:color w:val="067D17"/>
          <w:sz w:val="20"/>
          <w:szCs w:val="20"/>
        </w:rPr>
        <w:t>Коэффициент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color w:val="067D17"/>
          <w:sz w:val="20"/>
          <w:szCs w:val="20"/>
        </w:rPr>
        <w:t>детерминации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R^2 = </w:t>
      </w:r>
      <w:r w:rsidRPr="00063F1C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res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.rsquared</w:t>
      </w:r>
      <w:r w:rsidRPr="00063F1C">
        <w:rPr>
          <w:rFonts w:ascii="Courier New" w:hAnsi="Courier New" w:cs="Courier New"/>
          <w:color w:val="0037A6"/>
          <w:sz w:val="20"/>
          <w:szCs w:val="20"/>
          <w:lang w:val="en-US"/>
        </w:rPr>
        <w:t>: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.6f</w:t>
      </w:r>
      <w:r w:rsidRPr="00063F1C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Критерий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фишера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063F1C">
        <w:rPr>
          <w:rFonts w:ascii="Courier New" w:hAnsi="Courier New" w:cs="Courier New"/>
          <w:color w:val="000080"/>
          <w:sz w:val="20"/>
          <w:szCs w:val="20"/>
          <w:lang w:val="en-US"/>
        </w:rPr>
        <w:t>print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f"F</w:t>
      </w:r>
      <w:proofErr w:type="spellEnd"/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-</w:t>
      </w:r>
      <w:r w:rsidRPr="00063F1C">
        <w:rPr>
          <w:rFonts w:ascii="Courier New" w:hAnsi="Courier New" w:cs="Courier New"/>
          <w:color w:val="067D17"/>
          <w:sz w:val="20"/>
          <w:szCs w:val="20"/>
        </w:rPr>
        <w:t>статистика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= </w:t>
      </w:r>
      <w:r w:rsidRPr="00063F1C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res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.fvalue</w:t>
      </w:r>
      <w:r w:rsidRPr="00063F1C">
        <w:rPr>
          <w:rFonts w:ascii="Courier New" w:hAnsi="Courier New" w:cs="Courier New"/>
          <w:color w:val="0037A6"/>
          <w:sz w:val="20"/>
          <w:szCs w:val="20"/>
          <w:lang w:val="en-US"/>
        </w:rPr>
        <w:t>: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.4f</w:t>
      </w:r>
      <w:r w:rsidRPr="00063F1C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, p-value = </w:t>
      </w:r>
      <w:r w:rsidRPr="00063F1C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res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.f_pvalue</w:t>
      </w:r>
      <w:r w:rsidRPr="00063F1C">
        <w:rPr>
          <w:rFonts w:ascii="Courier New" w:hAnsi="Courier New" w:cs="Courier New"/>
          <w:color w:val="0037A6"/>
          <w:sz w:val="20"/>
          <w:szCs w:val="20"/>
          <w:lang w:val="en-US"/>
        </w:rPr>
        <w:t>: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.3g</w:t>
      </w:r>
      <w:r w:rsidRPr="00063F1C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7)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График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как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в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MATLAB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proofErr w:type="spellStart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plt.figure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063F1C">
        <w:rPr>
          <w:rFonts w:ascii="Courier New" w:hAnsi="Courier New" w:cs="Courier New"/>
          <w:color w:val="660099"/>
          <w:sz w:val="20"/>
          <w:szCs w:val="20"/>
          <w:lang w:val="en-US"/>
        </w:rPr>
        <w:t>figsize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=(</w:t>
      </w:r>
      <w:r w:rsidRPr="00063F1C">
        <w:rPr>
          <w:rFonts w:ascii="Courier New" w:hAnsi="Courier New" w:cs="Courier New"/>
          <w:color w:val="1750EB"/>
          <w:sz w:val="20"/>
          <w:szCs w:val="20"/>
          <w:lang w:val="en-US"/>
        </w:rPr>
        <w:t>7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063F1C">
        <w:rPr>
          <w:rFonts w:ascii="Courier New" w:hAnsi="Courier New" w:cs="Courier New"/>
          <w:color w:val="1750EB"/>
          <w:sz w:val="20"/>
          <w:szCs w:val="20"/>
          <w:lang w:val="en-US"/>
        </w:rPr>
        <w:t>6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))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plt.title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063F1C">
        <w:rPr>
          <w:rFonts w:ascii="Courier New" w:hAnsi="Courier New" w:cs="Courier New"/>
          <w:color w:val="067D17"/>
          <w:sz w:val="20"/>
          <w:szCs w:val="20"/>
        </w:rPr>
        <w:t>Полученная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color w:val="067D17"/>
          <w:sz w:val="20"/>
          <w:szCs w:val="20"/>
        </w:rPr>
        <w:t>регрессионная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color w:val="067D17"/>
          <w:sz w:val="20"/>
          <w:szCs w:val="20"/>
        </w:rPr>
        <w:t>зависимость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красные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кружки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–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наблюдения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XN-YN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proofErr w:type="spellStart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plt.scatter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x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y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063F1C">
        <w:rPr>
          <w:rFonts w:ascii="Courier New" w:hAnsi="Courier New" w:cs="Courier New"/>
          <w:color w:val="660099"/>
          <w:sz w:val="20"/>
          <w:szCs w:val="20"/>
          <w:lang w:val="en-US"/>
        </w:rPr>
        <w:t>facecolors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'none'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063F1C">
        <w:rPr>
          <w:rFonts w:ascii="Courier New" w:hAnsi="Courier New" w:cs="Courier New"/>
          <w:color w:val="660099"/>
          <w:sz w:val="20"/>
          <w:szCs w:val="20"/>
          <w:lang w:val="en-US"/>
        </w:rPr>
        <w:t>edgecolors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'r'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063F1C">
        <w:rPr>
          <w:rFonts w:ascii="Courier New" w:hAnsi="Courier New" w:cs="Courier New"/>
          <w:color w:val="660099"/>
          <w:sz w:val="20"/>
          <w:szCs w:val="20"/>
          <w:lang w:val="en-US"/>
        </w:rPr>
        <w:t>label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"XN-YN (</w:t>
      </w:r>
      <w:r w:rsidRPr="00063F1C">
        <w:rPr>
          <w:rFonts w:ascii="Courier New" w:hAnsi="Courier New" w:cs="Courier New"/>
          <w:color w:val="067D17"/>
          <w:sz w:val="20"/>
          <w:szCs w:val="20"/>
        </w:rPr>
        <w:t>наблюдения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)"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синяя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линия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–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истинная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функция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y = f(x)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proofErr w:type="spellStart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plt.plot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x_grid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y_true_grid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'b'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063F1C">
        <w:rPr>
          <w:rFonts w:ascii="Courier New" w:hAnsi="Courier New" w:cs="Courier New"/>
          <w:color w:val="660099"/>
          <w:sz w:val="20"/>
          <w:szCs w:val="20"/>
          <w:lang w:val="en-US"/>
        </w:rPr>
        <w:t>label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"y = f(x) (</w:t>
      </w:r>
      <w:r w:rsidRPr="00063F1C">
        <w:rPr>
          <w:rFonts w:ascii="Courier New" w:hAnsi="Courier New" w:cs="Courier New"/>
          <w:color w:val="067D17"/>
          <w:sz w:val="20"/>
          <w:szCs w:val="20"/>
        </w:rPr>
        <w:t>истинная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color w:val="067D17"/>
          <w:sz w:val="20"/>
          <w:szCs w:val="20"/>
        </w:rPr>
        <w:t>функция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)"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зелёная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линия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–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оценка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регрессии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y = </w:t>
      </w:r>
      <w:proofErr w:type="spellStart"/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f_lms</w:t>
      </w:r>
      <w:proofErr w:type="spellEnd"/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(x)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proofErr w:type="spellStart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plt.plot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x_grid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y_pred_grid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'g'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063F1C">
        <w:rPr>
          <w:rFonts w:ascii="Courier New" w:hAnsi="Courier New" w:cs="Courier New"/>
          <w:color w:val="660099"/>
          <w:sz w:val="20"/>
          <w:szCs w:val="20"/>
          <w:lang w:val="en-US"/>
        </w:rPr>
        <w:t>label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"y = f_</w:t>
      </w:r>
      <w:proofErr w:type="spellStart"/>
      <w:r w:rsidRPr="00063F1C">
        <w:rPr>
          <w:rFonts w:ascii="Courier New" w:hAnsi="Courier New" w:cs="Courier New"/>
          <w:color w:val="067D17"/>
          <w:sz w:val="20"/>
          <w:szCs w:val="20"/>
        </w:rPr>
        <w:t>лмс</w:t>
      </w:r>
      <w:proofErr w:type="spellEnd"/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(x) (</w:t>
      </w:r>
      <w:r w:rsidRPr="00063F1C">
        <w:rPr>
          <w:rFonts w:ascii="Courier New" w:hAnsi="Courier New" w:cs="Courier New"/>
          <w:color w:val="067D17"/>
          <w:sz w:val="20"/>
          <w:szCs w:val="20"/>
        </w:rPr>
        <w:t>регрессия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OLS)"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lastRenderedPageBreak/>
        <w:t xml:space="preserve">   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пунктир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–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доверительный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интервал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y ± </w:t>
      </w:r>
      <w:proofErr w:type="spellStart"/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dy</w:t>
      </w:r>
      <w:proofErr w:type="spellEnd"/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proofErr w:type="spellStart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plt.plot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x_grid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ci_lower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'k--'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063F1C">
        <w:rPr>
          <w:rFonts w:ascii="Courier New" w:hAnsi="Courier New" w:cs="Courier New"/>
          <w:color w:val="660099"/>
          <w:sz w:val="20"/>
          <w:szCs w:val="20"/>
          <w:lang w:val="en-US"/>
        </w:rPr>
        <w:t>label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"y - </w:t>
      </w:r>
      <w:proofErr w:type="spellStart"/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dy</w:t>
      </w:r>
      <w:proofErr w:type="spellEnd"/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(</w:t>
      </w:r>
      <w:r w:rsidRPr="00063F1C">
        <w:rPr>
          <w:rFonts w:ascii="Courier New" w:hAnsi="Courier New" w:cs="Courier New"/>
          <w:color w:val="067D17"/>
          <w:sz w:val="20"/>
          <w:szCs w:val="20"/>
        </w:rPr>
        <w:t>доверит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. </w:t>
      </w:r>
      <w:r w:rsidRPr="00063F1C">
        <w:rPr>
          <w:rFonts w:ascii="Courier New" w:hAnsi="Courier New" w:cs="Courier New"/>
          <w:color w:val="067D17"/>
          <w:sz w:val="20"/>
          <w:szCs w:val="20"/>
        </w:rPr>
        <w:t>интервал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)"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plt.plot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x_grid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ci_upper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'k--'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063F1C">
        <w:rPr>
          <w:rFonts w:ascii="Courier New" w:hAnsi="Courier New" w:cs="Courier New"/>
          <w:color w:val="660099"/>
          <w:sz w:val="20"/>
          <w:szCs w:val="20"/>
          <w:lang w:val="en-US"/>
        </w:rPr>
        <w:t>label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"y + </w:t>
      </w:r>
      <w:proofErr w:type="spellStart"/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dy</w:t>
      </w:r>
      <w:proofErr w:type="spellEnd"/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plt.xlabel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"X"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plt.ylabel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"Y"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plt.grid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063F1C">
        <w:rPr>
          <w:rFonts w:ascii="Courier New" w:hAnsi="Courier New" w:cs="Courier New"/>
          <w:color w:val="0033B3"/>
          <w:sz w:val="20"/>
          <w:szCs w:val="20"/>
          <w:lang w:val="en-US"/>
        </w:rPr>
        <w:t>True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)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подпись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в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стиле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MATLAB: N, ng, D, gamma, p-</w:t>
      </w:r>
      <w:proofErr w:type="spellStart"/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>val</w:t>
      </w:r>
      <w:proofErr w:type="spellEnd"/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txt 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= </w:t>
      </w:r>
      <w:proofErr w:type="spellStart"/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f"N</w:t>
      </w:r>
      <w:proofErr w:type="spellEnd"/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=</w:t>
      </w:r>
      <w:r w:rsidRPr="00063F1C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N</w:t>
      </w:r>
      <w:r w:rsidRPr="00063F1C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ng=</w:t>
      </w:r>
      <w:r w:rsidRPr="00063F1C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ng</w:t>
      </w:r>
      <w:r w:rsidRPr="00063F1C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D=</w:t>
      </w:r>
      <w:r w:rsidRPr="00063F1C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sigma2</w:t>
      </w:r>
      <w:r w:rsidRPr="00063F1C">
        <w:rPr>
          <w:rFonts w:ascii="Courier New" w:hAnsi="Courier New" w:cs="Courier New"/>
          <w:color w:val="0037A6"/>
          <w:sz w:val="20"/>
          <w:szCs w:val="20"/>
          <w:lang w:val="en-US"/>
        </w:rPr>
        <w:t>: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.0f</w:t>
      </w:r>
      <w:r w:rsidRPr="00063F1C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gamma=</w:t>
      </w:r>
      <w:r w:rsidRPr="00063F1C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gamma</w:t>
      </w:r>
      <w:r w:rsidRPr="00063F1C">
        <w:rPr>
          <w:rFonts w:ascii="Courier New" w:hAnsi="Courier New" w:cs="Courier New"/>
          <w:color w:val="0037A6"/>
          <w:sz w:val="20"/>
          <w:szCs w:val="20"/>
          <w:lang w:val="en-US"/>
        </w:rPr>
        <w:t>: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.2f</w:t>
      </w:r>
      <w:r w:rsidRPr="00063F1C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 xml:space="preserve"> p-</w:t>
      </w:r>
      <w:proofErr w:type="spellStart"/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val</w:t>
      </w:r>
      <w:proofErr w:type="spellEnd"/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=</w:t>
      </w:r>
      <w:r w:rsidRPr="00063F1C">
        <w:rPr>
          <w:rFonts w:ascii="Courier New" w:hAnsi="Courier New" w:cs="Courier New"/>
          <w:color w:val="0037A6"/>
          <w:sz w:val="20"/>
          <w:szCs w:val="20"/>
          <w:lang w:val="en-US"/>
        </w:rPr>
        <w:t>{</w:t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res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.f_pvalue</w:t>
      </w:r>
      <w:r w:rsidRPr="00063F1C">
        <w:rPr>
          <w:rFonts w:ascii="Courier New" w:hAnsi="Courier New" w:cs="Courier New"/>
          <w:color w:val="0037A6"/>
          <w:sz w:val="20"/>
          <w:szCs w:val="20"/>
          <w:lang w:val="en-US"/>
        </w:rPr>
        <w:t>: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.3g</w:t>
      </w:r>
      <w:r w:rsidRPr="00063F1C">
        <w:rPr>
          <w:rFonts w:ascii="Courier New" w:hAnsi="Courier New" w:cs="Courier New"/>
          <w:color w:val="0037A6"/>
          <w:sz w:val="20"/>
          <w:szCs w:val="20"/>
          <w:lang w:val="en-US"/>
        </w:rPr>
        <w:t>}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"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br/>
        <w:t xml:space="preserve">    </w:t>
      </w:r>
      <w:proofErr w:type="spellStart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plt.text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r w:rsidRPr="00063F1C">
        <w:rPr>
          <w:rFonts w:ascii="Courier New" w:hAnsi="Courier New" w:cs="Courier New"/>
          <w:color w:val="1750EB"/>
          <w:sz w:val="20"/>
          <w:szCs w:val="20"/>
          <w:lang w:val="en-US"/>
        </w:rPr>
        <w:t>0.02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063F1C">
        <w:rPr>
          <w:rFonts w:ascii="Courier New" w:hAnsi="Courier New" w:cs="Courier New"/>
          <w:color w:val="1750EB"/>
          <w:sz w:val="20"/>
          <w:szCs w:val="20"/>
          <w:lang w:val="en-US"/>
        </w:rPr>
        <w:t>0.95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txt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</w:t>
      </w:r>
      <w:r w:rsidRPr="00063F1C">
        <w:rPr>
          <w:rFonts w:ascii="Courier New" w:hAnsi="Courier New" w:cs="Courier New"/>
          <w:color w:val="660099"/>
          <w:sz w:val="20"/>
          <w:szCs w:val="20"/>
          <w:lang w:val="en-US"/>
        </w:rPr>
        <w:t>transform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proofErr w:type="spellStart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plt.gca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().</w:t>
      </w:r>
      <w:proofErr w:type="spellStart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transAxes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</w:t>
      </w:r>
      <w:proofErr w:type="spellStart"/>
      <w:r w:rsidRPr="00063F1C">
        <w:rPr>
          <w:rFonts w:ascii="Courier New" w:hAnsi="Courier New" w:cs="Courier New"/>
          <w:color w:val="660099"/>
          <w:sz w:val="20"/>
          <w:szCs w:val="20"/>
          <w:lang w:val="en-US"/>
        </w:rPr>
        <w:t>fontsize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063F1C">
        <w:rPr>
          <w:rFonts w:ascii="Courier New" w:hAnsi="Courier New" w:cs="Courier New"/>
          <w:color w:val="1750EB"/>
          <w:sz w:val="20"/>
          <w:szCs w:val="20"/>
          <w:lang w:val="en-US"/>
        </w:rPr>
        <w:t>9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,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         </w:t>
      </w:r>
      <w:proofErr w:type="spellStart"/>
      <w:r w:rsidRPr="00063F1C">
        <w:rPr>
          <w:rFonts w:ascii="Courier New" w:hAnsi="Courier New" w:cs="Courier New"/>
          <w:color w:val="660099"/>
          <w:sz w:val="20"/>
          <w:szCs w:val="20"/>
          <w:lang w:val="en-US"/>
        </w:rPr>
        <w:t>bbox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proofErr w:type="spellStart"/>
      <w:r w:rsidRPr="00063F1C">
        <w:rPr>
          <w:rFonts w:ascii="Courier New" w:hAnsi="Courier New" w:cs="Courier New"/>
          <w:color w:val="000080"/>
          <w:sz w:val="20"/>
          <w:szCs w:val="20"/>
          <w:lang w:val="en-US"/>
        </w:rPr>
        <w:t>dict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(</w:t>
      </w:r>
      <w:proofErr w:type="spellStart"/>
      <w:r w:rsidRPr="00063F1C">
        <w:rPr>
          <w:rFonts w:ascii="Courier New" w:hAnsi="Courier New" w:cs="Courier New"/>
          <w:color w:val="660099"/>
          <w:sz w:val="20"/>
          <w:szCs w:val="20"/>
          <w:lang w:val="en-US"/>
        </w:rPr>
        <w:t>facecolor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'white'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063F1C">
        <w:rPr>
          <w:rFonts w:ascii="Courier New" w:hAnsi="Courier New" w:cs="Courier New"/>
          <w:color w:val="660099"/>
          <w:sz w:val="20"/>
          <w:szCs w:val="20"/>
          <w:lang w:val="en-US"/>
        </w:rPr>
        <w:t>alpha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063F1C">
        <w:rPr>
          <w:rFonts w:ascii="Courier New" w:hAnsi="Courier New" w:cs="Courier New"/>
          <w:color w:val="1750EB"/>
          <w:sz w:val="20"/>
          <w:szCs w:val="20"/>
          <w:lang w:val="en-US"/>
        </w:rPr>
        <w:t>0.7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proofErr w:type="spellStart"/>
      <w:r w:rsidRPr="00063F1C">
        <w:rPr>
          <w:rFonts w:ascii="Courier New" w:hAnsi="Courier New" w:cs="Courier New"/>
          <w:color w:val="660099"/>
          <w:sz w:val="20"/>
          <w:szCs w:val="20"/>
          <w:lang w:val="en-US"/>
        </w:rPr>
        <w:t>edgecolor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=</w:t>
      </w:r>
      <w:r w:rsidRPr="00063F1C">
        <w:rPr>
          <w:rFonts w:ascii="Courier New" w:hAnsi="Courier New" w:cs="Courier New"/>
          <w:color w:val="067D17"/>
          <w:sz w:val="20"/>
          <w:szCs w:val="20"/>
          <w:lang w:val="en-US"/>
        </w:rPr>
        <w:t>'none'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))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plt.legend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()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plt.tight_layout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()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plt.show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()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063F1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return </w:t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t>res</w:t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063F1C">
        <w:rPr>
          <w:rFonts w:ascii="Courier New" w:hAnsi="Courier New" w:cs="Courier New"/>
          <w:color w:val="000000"/>
          <w:sz w:val="20"/>
          <w:szCs w:val="20"/>
          <w:lang w:val="en-US"/>
        </w:rPr>
        <w:br/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# 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ЗАПУСК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ДЛЯ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РАЗНЫХ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ОБЪЁМОВ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ВЫБОРКИ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  <w:t xml:space="preserve">#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по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заданию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обычно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</w:rPr>
        <w:t>нужно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t xml:space="preserve"> N = 50, 100, 1000</w:t>
      </w:r>
      <w:r w:rsidRPr="00063F1C">
        <w:rPr>
          <w:rFonts w:ascii="Courier New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063F1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for 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N </w:t>
      </w:r>
      <w:r w:rsidRPr="00063F1C">
        <w:rPr>
          <w:rFonts w:ascii="Courier New" w:hAnsi="Courier New" w:cs="Courier New"/>
          <w:color w:val="0033B3"/>
          <w:sz w:val="20"/>
          <w:szCs w:val="20"/>
          <w:lang w:val="en-US"/>
        </w:rPr>
        <w:t xml:space="preserve">in 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[</w:t>
      </w:r>
      <w:r w:rsidRPr="00063F1C">
        <w:rPr>
          <w:rFonts w:ascii="Courier New" w:hAnsi="Courier New" w:cs="Courier New"/>
          <w:color w:val="1750EB"/>
          <w:sz w:val="20"/>
          <w:szCs w:val="20"/>
          <w:lang w:val="en-US"/>
        </w:rPr>
        <w:t>50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063F1C">
        <w:rPr>
          <w:rFonts w:ascii="Courier New" w:hAnsi="Courier New" w:cs="Courier New"/>
          <w:color w:val="1750EB"/>
          <w:sz w:val="20"/>
          <w:szCs w:val="20"/>
          <w:lang w:val="en-US"/>
        </w:rPr>
        <w:t>100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 xml:space="preserve">, </w:t>
      </w:r>
      <w:r w:rsidRPr="00063F1C">
        <w:rPr>
          <w:rFonts w:ascii="Courier New" w:hAnsi="Courier New" w:cs="Courier New"/>
          <w:color w:val="1750EB"/>
          <w:sz w:val="20"/>
          <w:szCs w:val="20"/>
          <w:lang w:val="en-US"/>
        </w:rPr>
        <w:t>1000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]:</w:t>
      </w:r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br/>
        <w:t xml:space="preserve">    </w:t>
      </w:r>
      <w:proofErr w:type="spellStart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run_experiment</w:t>
      </w:r>
      <w:proofErr w:type="spellEnd"/>
      <w:r w:rsidRPr="00063F1C">
        <w:rPr>
          <w:rFonts w:ascii="Courier New" w:hAnsi="Courier New" w:cs="Courier New"/>
          <w:color w:val="080808"/>
          <w:sz w:val="20"/>
          <w:szCs w:val="20"/>
          <w:lang w:val="en-US"/>
        </w:rPr>
        <w:t>(N)</w:t>
      </w:r>
    </w:p>
    <w:p w14:paraId="04709DD3" w14:textId="025498E8" w:rsidR="001A00C2" w:rsidRDefault="001A00C2" w:rsidP="001A00C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lang w:val="en-US"/>
        </w:rPr>
      </w:pPr>
    </w:p>
    <w:p w14:paraId="027AB5AE" w14:textId="38988CEF" w:rsidR="00505BC6" w:rsidRDefault="00505BC6" w:rsidP="001A00C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lang w:val="en-US"/>
        </w:rPr>
      </w:pPr>
    </w:p>
    <w:p w14:paraId="4F638A8E" w14:textId="38C744B3" w:rsidR="00505BC6" w:rsidRDefault="00505BC6" w:rsidP="001A00C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lang w:val="en-US"/>
        </w:rPr>
      </w:pPr>
    </w:p>
    <w:p w14:paraId="4FA35C12" w14:textId="77777777" w:rsidR="00505BC6" w:rsidRPr="00505BC6" w:rsidRDefault="00505BC6" w:rsidP="001A00C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lang w:val="en-US"/>
        </w:rPr>
      </w:pPr>
    </w:p>
    <w:p w14:paraId="53D6AC51" w14:textId="58C6DD2F" w:rsidR="007A182B" w:rsidRPr="00505BC6" w:rsidRDefault="007A182B" w:rsidP="001A00C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lang w:val="en-US"/>
        </w:rPr>
      </w:pPr>
      <w:r w:rsidRPr="002D3E5F">
        <w:rPr>
          <w:rFonts w:ascii="Arial" w:eastAsia="Arial" w:hAnsi="Arial" w:cs="Arial"/>
          <w:b/>
          <w:bCs/>
        </w:rPr>
        <w:t>Используе</w:t>
      </w:r>
      <w:r w:rsidR="00505BC6">
        <w:rPr>
          <w:rFonts w:ascii="Arial" w:eastAsia="Arial" w:hAnsi="Arial" w:cs="Arial"/>
          <w:b/>
          <w:bCs/>
        </w:rPr>
        <w:t>мые</w:t>
      </w:r>
      <w:r w:rsidRPr="00505BC6">
        <w:rPr>
          <w:rFonts w:ascii="Arial" w:eastAsia="Arial" w:hAnsi="Arial" w:cs="Arial"/>
          <w:b/>
          <w:bCs/>
          <w:lang w:val="en-US"/>
        </w:rPr>
        <w:t xml:space="preserve"> </w:t>
      </w:r>
      <w:r w:rsidRPr="002D3E5F">
        <w:rPr>
          <w:rFonts w:ascii="Arial" w:eastAsia="Arial" w:hAnsi="Arial" w:cs="Arial"/>
          <w:b/>
          <w:bCs/>
        </w:rPr>
        <w:t>форму</w:t>
      </w:r>
      <w:r w:rsidR="00943CF8">
        <w:rPr>
          <w:rFonts w:ascii="Arial" w:eastAsia="Arial" w:hAnsi="Arial" w:cs="Arial"/>
          <w:b/>
          <w:bCs/>
        </w:rPr>
        <w:t>л</w:t>
      </w:r>
      <w:r w:rsidR="00505BC6">
        <w:rPr>
          <w:rFonts w:ascii="Arial" w:eastAsia="Arial" w:hAnsi="Arial" w:cs="Arial"/>
          <w:b/>
          <w:bCs/>
        </w:rPr>
        <w:t>ы</w:t>
      </w:r>
    </w:p>
    <w:p w14:paraId="0BCBE986" w14:textId="5CBD5F45" w:rsidR="00505BC6" w:rsidRDefault="00505BC6" w:rsidP="001A00C2">
      <w:pPr>
        <w:pBdr>
          <w:top w:val="nil"/>
          <w:left w:val="nil"/>
          <w:bottom w:val="nil"/>
          <w:right w:val="nil"/>
          <w:between w:val="nil"/>
        </w:pBdr>
        <w:rPr>
          <w:noProof/>
          <w:lang w:val="en-US"/>
        </w:rPr>
      </w:pPr>
    </w:p>
    <w:p w14:paraId="6541BB1B" w14:textId="400BA5EC" w:rsidR="00505BC6" w:rsidRDefault="00063F1C" w:rsidP="001A00C2">
      <w:pPr>
        <w:pBdr>
          <w:top w:val="nil"/>
          <w:left w:val="nil"/>
          <w:bottom w:val="nil"/>
          <w:right w:val="nil"/>
          <w:between w:val="nil"/>
        </w:pBdr>
        <w:rPr>
          <w:noProof/>
          <w:lang w:val="en-US"/>
        </w:rPr>
      </w:pPr>
      <w:r>
        <w:rPr>
          <w:noProof/>
        </w:rPr>
        <w:drawing>
          <wp:inline distT="0" distB="0" distL="0" distR="0" wp14:anchorId="6DB88328" wp14:editId="5A8C798F">
            <wp:extent cx="2390775" cy="6762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92EA5" w14:textId="1E414474" w:rsidR="00063F1C" w:rsidRDefault="00063F1C" w:rsidP="001A00C2">
      <w:pPr>
        <w:pBdr>
          <w:top w:val="nil"/>
          <w:left w:val="nil"/>
          <w:bottom w:val="nil"/>
          <w:right w:val="nil"/>
          <w:between w:val="nil"/>
        </w:pBdr>
        <w:rPr>
          <w:noProof/>
          <w:lang w:val="en-US"/>
        </w:rPr>
      </w:pPr>
      <w:r>
        <w:rPr>
          <w:noProof/>
        </w:rPr>
        <w:drawing>
          <wp:inline distT="0" distB="0" distL="0" distR="0" wp14:anchorId="052B1EF8" wp14:editId="3B03DCFA">
            <wp:extent cx="4438650" cy="174320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6883" cy="174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BE39E" w14:textId="74B1F8C4" w:rsidR="00063F1C" w:rsidRDefault="00063F1C" w:rsidP="001A00C2">
      <w:pPr>
        <w:pBdr>
          <w:top w:val="nil"/>
          <w:left w:val="nil"/>
          <w:bottom w:val="nil"/>
          <w:right w:val="nil"/>
          <w:between w:val="nil"/>
        </w:pBdr>
        <w:rPr>
          <w:noProof/>
          <w:lang w:val="en-US"/>
        </w:rPr>
      </w:pPr>
      <w:r>
        <w:rPr>
          <w:noProof/>
        </w:rPr>
        <w:drawing>
          <wp:inline distT="0" distB="0" distL="0" distR="0" wp14:anchorId="6AA16904" wp14:editId="658863E6">
            <wp:extent cx="2505075" cy="158679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9097" cy="158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C43A8" w14:textId="4B19D2D9" w:rsidR="0014249C" w:rsidRPr="00063F1C" w:rsidRDefault="0014249C" w:rsidP="001A00C2">
      <w:pPr>
        <w:pBdr>
          <w:top w:val="nil"/>
          <w:left w:val="nil"/>
          <w:bottom w:val="nil"/>
          <w:right w:val="nil"/>
          <w:between w:val="nil"/>
        </w:pBdr>
        <w:rPr>
          <w:noProof/>
          <w:lang w:val="en-US"/>
        </w:rPr>
      </w:pPr>
    </w:p>
    <w:p w14:paraId="51824E92" w14:textId="77777777" w:rsidR="00526978" w:rsidRPr="00505BC6" w:rsidRDefault="003A3572" w:rsidP="001A00C2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rFonts w:ascii="Arial" w:eastAsia="Arial" w:hAnsi="Arial" w:cs="Arial"/>
          <w:b/>
          <w:lang w:val="en-US"/>
        </w:rPr>
      </w:pPr>
      <w:r>
        <w:rPr>
          <w:rFonts w:ascii="Arial" w:eastAsia="Arial" w:hAnsi="Arial" w:cs="Arial"/>
          <w:b/>
        </w:rPr>
        <w:lastRenderedPageBreak/>
        <w:t>Результаты</w:t>
      </w:r>
      <w:r w:rsidRPr="00505BC6">
        <w:rPr>
          <w:rFonts w:ascii="Arial" w:eastAsia="Arial" w:hAnsi="Arial" w:cs="Arial"/>
          <w:b/>
          <w:lang w:val="en-US"/>
        </w:rPr>
        <w:t xml:space="preserve"> </w:t>
      </w:r>
      <w:r>
        <w:rPr>
          <w:rFonts w:ascii="Arial" w:eastAsia="Arial" w:hAnsi="Arial" w:cs="Arial"/>
          <w:b/>
        </w:rPr>
        <w:t>выполнения</w:t>
      </w:r>
      <w:r w:rsidRPr="00505BC6">
        <w:rPr>
          <w:rFonts w:ascii="Arial" w:eastAsia="Arial" w:hAnsi="Arial" w:cs="Arial"/>
          <w:b/>
          <w:lang w:val="en-US"/>
        </w:rPr>
        <w:t xml:space="preserve"> </w:t>
      </w:r>
      <w:r>
        <w:rPr>
          <w:rFonts w:ascii="Arial" w:eastAsia="Arial" w:hAnsi="Arial" w:cs="Arial"/>
          <w:b/>
        </w:rPr>
        <w:t>задания</w:t>
      </w:r>
    </w:p>
    <w:p w14:paraId="17B83EAE" w14:textId="5F2739E8" w:rsidR="009E1ABC" w:rsidRPr="00505BC6" w:rsidRDefault="009E1ABC" w:rsidP="001A00C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lang w:val="en-US"/>
        </w:rPr>
      </w:pPr>
    </w:p>
    <w:p w14:paraId="3A9DEAD0" w14:textId="150E85B7" w:rsidR="002D3E5F" w:rsidRPr="00505BC6" w:rsidRDefault="00063F1C" w:rsidP="001A00C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lang w:val="en-US"/>
        </w:rPr>
      </w:pPr>
      <w:r>
        <w:rPr>
          <w:noProof/>
        </w:rPr>
        <w:drawing>
          <wp:inline distT="0" distB="0" distL="0" distR="0" wp14:anchorId="5192F2C6" wp14:editId="467EA32A">
            <wp:extent cx="3790950" cy="364506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64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32E27" w14:textId="025F79B5" w:rsidR="00CD21A4" w:rsidRPr="00505BC6" w:rsidRDefault="00CD21A4" w:rsidP="001A00C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lang w:val="en-US"/>
        </w:rPr>
      </w:pPr>
    </w:p>
    <w:p w14:paraId="4B17C663" w14:textId="42EEA5B5" w:rsidR="002D3E5F" w:rsidRPr="00505BC6" w:rsidRDefault="002D3E5F" w:rsidP="001A00C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</w:rPr>
        <w:t>Рисунок</w:t>
      </w:r>
      <w:r w:rsidRPr="00505BC6">
        <w:rPr>
          <w:rFonts w:ascii="Arial" w:eastAsia="Arial" w:hAnsi="Arial" w:cs="Arial"/>
          <w:lang w:val="en-US"/>
        </w:rPr>
        <w:t xml:space="preserve"> 1.</w:t>
      </w:r>
    </w:p>
    <w:p w14:paraId="7E2B6E8E" w14:textId="32884BA8" w:rsidR="00CD21A4" w:rsidRPr="00505BC6" w:rsidRDefault="00CD21A4" w:rsidP="00505BC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lang w:val="en-US"/>
        </w:rPr>
      </w:pPr>
    </w:p>
    <w:p w14:paraId="3EF9C5D2" w14:textId="5F48AB42" w:rsidR="00CD21A4" w:rsidRPr="00505BC6" w:rsidRDefault="004E1D21" w:rsidP="001A00C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lang w:val="en-US"/>
        </w:rPr>
      </w:pPr>
      <w:r>
        <w:rPr>
          <w:noProof/>
        </w:rPr>
        <w:drawing>
          <wp:inline distT="0" distB="0" distL="0" distR="0" wp14:anchorId="01DEEF07" wp14:editId="384C6191">
            <wp:extent cx="4486275" cy="428773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7990" cy="428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3E96" w14:textId="3B85C858" w:rsidR="002D3E5F" w:rsidRPr="00505BC6" w:rsidRDefault="00CD21A4" w:rsidP="000415C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</w:rPr>
        <w:t>Рисунок</w:t>
      </w:r>
      <w:r w:rsidRPr="00505BC6">
        <w:rPr>
          <w:rFonts w:ascii="Arial" w:eastAsia="Arial" w:hAnsi="Arial" w:cs="Arial"/>
          <w:lang w:val="en-US"/>
        </w:rPr>
        <w:t xml:space="preserve"> 2.</w:t>
      </w:r>
    </w:p>
    <w:p w14:paraId="16639FC1" w14:textId="2DEA7AFC" w:rsidR="000415C3" w:rsidRPr="00505BC6" w:rsidRDefault="000415C3" w:rsidP="000415C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lang w:val="en-US"/>
        </w:rPr>
      </w:pPr>
    </w:p>
    <w:p w14:paraId="2C2D189B" w14:textId="1D5EB38B" w:rsidR="002D3E5F" w:rsidRPr="00505BC6" w:rsidRDefault="004E1D21" w:rsidP="001A00C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lang w:val="en-US"/>
        </w:rPr>
      </w:pPr>
      <w:r>
        <w:rPr>
          <w:noProof/>
        </w:rPr>
        <w:lastRenderedPageBreak/>
        <w:drawing>
          <wp:inline distT="0" distB="0" distL="0" distR="0" wp14:anchorId="551AAE24" wp14:editId="46015228">
            <wp:extent cx="4581525" cy="4412075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9454" cy="441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477A5" w14:textId="7777BB30" w:rsidR="002D3E5F" w:rsidRPr="00505BC6" w:rsidRDefault="002D3E5F" w:rsidP="001A00C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</w:rPr>
        <w:t>Рисунок</w:t>
      </w:r>
      <w:r w:rsidRPr="00505BC6">
        <w:rPr>
          <w:rFonts w:ascii="Arial" w:eastAsia="Arial" w:hAnsi="Arial" w:cs="Arial"/>
          <w:lang w:val="en-US"/>
        </w:rPr>
        <w:t xml:space="preserve"> </w:t>
      </w:r>
      <w:r w:rsidR="00CD21A4" w:rsidRPr="00505BC6">
        <w:rPr>
          <w:rFonts w:ascii="Arial" w:eastAsia="Arial" w:hAnsi="Arial" w:cs="Arial"/>
          <w:lang w:val="en-US"/>
        </w:rPr>
        <w:t>3</w:t>
      </w:r>
      <w:r w:rsidRPr="00505BC6">
        <w:rPr>
          <w:rFonts w:ascii="Arial" w:eastAsia="Arial" w:hAnsi="Arial" w:cs="Arial"/>
          <w:lang w:val="en-US"/>
        </w:rPr>
        <w:t>.</w:t>
      </w:r>
    </w:p>
    <w:p w14:paraId="42FA201E" w14:textId="4F46F604" w:rsidR="007D337A" w:rsidRDefault="007D337A" w:rsidP="001A00C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lang w:val="en-US"/>
        </w:rPr>
      </w:pPr>
    </w:p>
    <w:p w14:paraId="7058DC27" w14:textId="6267A82A" w:rsidR="00063F1C" w:rsidRPr="00505BC6" w:rsidRDefault="004E1D21" w:rsidP="001A00C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lang w:val="en-US"/>
        </w:rPr>
      </w:pPr>
      <w:r>
        <w:rPr>
          <w:noProof/>
        </w:rPr>
        <w:drawing>
          <wp:inline distT="0" distB="0" distL="0" distR="0" wp14:anchorId="481E5B3A" wp14:editId="2FBDE8AE">
            <wp:extent cx="5940425" cy="3375660"/>
            <wp:effectExtent l="152400" t="152400" r="346075" b="3454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56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213E76" w14:textId="311C12CE" w:rsidR="007D337A" w:rsidRPr="004E1D21" w:rsidRDefault="004E1D21" w:rsidP="004E1D2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Рисунок 4.</w:t>
      </w:r>
    </w:p>
    <w:p w14:paraId="12903617" w14:textId="77777777" w:rsidR="004E1D21" w:rsidRPr="004E1D21" w:rsidRDefault="004E1D21" w:rsidP="001A00C2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p w14:paraId="7583299A" w14:textId="483BC19C" w:rsidR="007D337A" w:rsidRPr="00063F1C" w:rsidRDefault="00003A95" w:rsidP="00505BC6">
      <w:pPr>
        <w:pStyle w:val="1"/>
        <w:pBdr>
          <w:top w:val="nil"/>
          <w:left w:val="nil"/>
          <w:bottom w:val="nil"/>
          <w:right w:val="nil"/>
          <w:between w:val="nil"/>
        </w:pBdr>
      </w:pPr>
      <w:r>
        <w:lastRenderedPageBreak/>
        <w:t>Ответы</w:t>
      </w:r>
      <w:r w:rsidRPr="00063F1C">
        <w:t xml:space="preserve"> </w:t>
      </w:r>
      <w:r>
        <w:t>на</w:t>
      </w:r>
      <w:r w:rsidRPr="00063F1C">
        <w:t xml:space="preserve"> </w:t>
      </w:r>
      <w:r>
        <w:t>контрольные</w:t>
      </w:r>
      <w:r w:rsidRPr="00063F1C">
        <w:t xml:space="preserve"> </w:t>
      </w:r>
      <w:r>
        <w:t>вопросы</w:t>
      </w:r>
    </w:p>
    <w:p w14:paraId="34256266" w14:textId="06A333C9" w:rsidR="00D96A2B" w:rsidRPr="00D96A2B" w:rsidRDefault="00D96A2B" w:rsidP="004E1D21">
      <w:pPr>
        <w:pStyle w:val="a6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8"/>
          <w:szCs w:val="28"/>
        </w:rPr>
      </w:pPr>
      <w:r w:rsidRPr="00D96A2B">
        <w:rPr>
          <w:rFonts w:ascii="Arial" w:hAnsi="Arial" w:cs="Arial"/>
          <w:sz w:val="24"/>
          <w:szCs w:val="24"/>
        </w:rPr>
        <w:t>Когда данных становится больше, модель обучается точнее.</w:t>
      </w:r>
      <w:r w:rsidRPr="00D96A2B">
        <w:rPr>
          <w:rFonts w:ascii="Arial" w:hAnsi="Arial" w:cs="Arial"/>
          <w:sz w:val="24"/>
          <w:szCs w:val="24"/>
        </w:rPr>
        <w:br/>
        <w:t>Коэффициенты регрессии меньше “прыгают”, ошибка уменьшается, а R² растёт.</w:t>
      </w:r>
      <w:r>
        <w:rPr>
          <w:rFonts w:ascii="Arial" w:hAnsi="Arial" w:cs="Arial"/>
          <w:sz w:val="24"/>
          <w:szCs w:val="24"/>
        </w:rPr>
        <w:t xml:space="preserve"> </w:t>
      </w:r>
      <w:r w:rsidRPr="00D96A2B">
        <w:rPr>
          <w:rFonts w:ascii="Arial" w:hAnsi="Arial" w:cs="Arial"/>
          <w:sz w:val="24"/>
          <w:szCs w:val="24"/>
        </w:rPr>
        <w:t>То есть большая выборка делает модель более надёжной, а её проверка по критерию Фишера показывает, что модель действительно значимая.</w:t>
      </w:r>
    </w:p>
    <w:p w14:paraId="2613F051" w14:textId="77777777" w:rsidR="00D96A2B" w:rsidRPr="00D96A2B" w:rsidRDefault="00D96A2B" w:rsidP="004E1D21">
      <w:pPr>
        <w:pStyle w:val="a6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32"/>
          <w:szCs w:val="32"/>
        </w:rPr>
      </w:pPr>
      <w:r w:rsidRPr="00D96A2B">
        <w:rPr>
          <w:rFonts w:ascii="Arial" w:hAnsi="Arial" w:cs="Arial"/>
          <w:sz w:val="24"/>
          <w:szCs w:val="24"/>
        </w:rPr>
        <w:t>Если регуляризация слишком маленькая — модель начинает подстраиваться под шум и переобучается.</w:t>
      </w:r>
      <w:r w:rsidRPr="00D96A2B">
        <w:rPr>
          <w:rFonts w:ascii="Arial" w:hAnsi="Arial" w:cs="Arial"/>
          <w:sz w:val="24"/>
          <w:szCs w:val="24"/>
        </w:rPr>
        <w:br/>
        <w:t>Если регуляризация слишком большая — модель становится слишком простой и недообучается.</w:t>
      </w:r>
      <w:r w:rsidRPr="00D96A2B">
        <w:rPr>
          <w:rFonts w:ascii="Arial" w:hAnsi="Arial" w:cs="Arial"/>
          <w:sz w:val="24"/>
          <w:szCs w:val="24"/>
        </w:rPr>
        <w:br/>
        <w:t>Нужно искать баланс: чтобы модель не была ни слишком сложной, ни слишком простой.</w:t>
      </w:r>
    </w:p>
    <w:p w14:paraId="7D9E5A3C" w14:textId="3497B68C" w:rsidR="004E1D21" w:rsidRPr="00D96A2B" w:rsidRDefault="00D96A2B" w:rsidP="004E1D21">
      <w:pPr>
        <w:pStyle w:val="a6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32"/>
          <w:szCs w:val="32"/>
        </w:rPr>
      </w:pPr>
      <w:r w:rsidRPr="00D96A2B">
        <w:rPr>
          <w:rFonts w:ascii="Arial" w:hAnsi="Arial" w:cs="Arial"/>
          <w:sz w:val="24"/>
          <w:szCs w:val="24"/>
        </w:rPr>
        <w:t>Регуляризация нужна, когда модель слишком сложная, данных мало или в данных много шума.</w:t>
      </w:r>
      <w:r>
        <w:rPr>
          <w:rFonts w:ascii="Arial" w:hAnsi="Arial" w:cs="Arial"/>
          <w:sz w:val="24"/>
          <w:szCs w:val="24"/>
        </w:rPr>
        <w:t xml:space="preserve"> </w:t>
      </w:r>
      <w:r w:rsidRPr="00D96A2B">
        <w:rPr>
          <w:rFonts w:ascii="Arial" w:hAnsi="Arial" w:cs="Arial"/>
          <w:sz w:val="24"/>
          <w:szCs w:val="24"/>
        </w:rPr>
        <w:t>Также она нужна, когда признаки между собой сильно связаны.</w:t>
      </w:r>
      <w:r>
        <w:rPr>
          <w:rFonts w:ascii="Arial" w:hAnsi="Arial" w:cs="Arial"/>
          <w:sz w:val="24"/>
          <w:szCs w:val="24"/>
        </w:rPr>
        <w:t xml:space="preserve"> </w:t>
      </w:r>
      <w:r w:rsidRPr="00D96A2B">
        <w:rPr>
          <w:rFonts w:ascii="Arial" w:hAnsi="Arial" w:cs="Arial"/>
          <w:sz w:val="24"/>
          <w:szCs w:val="24"/>
        </w:rPr>
        <w:t>В таких случаях обычная регрессия начинает “разлетаться”, а регуляризация стабилизирует решение.</w:t>
      </w:r>
    </w:p>
    <w:p w14:paraId="7163980F" w14:textId="77777777" w:rsidR="00526978" w:rsidRPr="00063F1C" w:rsidRDefault="003A3572">
      <w:pPr>
        <w:pStyle w:val="1"/>
        <w:pBdr>
          <w:top w:val="nil"/>
          <w:left w:val="nil"/>
          <w:bottom w:val="nil"/>
          <w:right w:val="nil"/>
          <w:between w:val="nil"/>
        </w:pBdr>
      </w:pPr>
      <w:r>
        <w:t>Выводы</w:t>
      </w:r>
    </w:p>
    <w:p w14:paraId="24D98871" w14:textId="1B5F7E48" w:rsidR="00526978" w:rsidRPr="00D96A2B" w:rsidRDefault="00D96A2B" w:rsidP="00D96A2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567"/>
        <w:rPr>
          <w:rFonts w:ascii="Arial" w:hAnsi="Arial" w:cs="Arial"/>
        </w:rPr>
      </w:pPr>
      <w:r w:rsidRPr="00D96A2B">
        <w:rPr>
          <w:rFonts w:ascii="Arial" w:hAnsi="Arial" w:cs="Arial"/>
        </w:rPr>
        <w:t xml:space="preserve">В этой работе было исследовано, как работает полиномиальная регрессия пятой степени и как она восстанавливает заданную функцию по шумным данным. </w:t>
      </w:r>
      <w:r>
        <w:rPr>
          <w:rFonts w:ascii="Arial" w:hAnsi="Arial" w:cs="Arial"/>
        </w:rPr>
        <w:t>Была</w:t>
      </w:r>
      <w:r w:rsidRPr="00D96A2B">
        <w:rPr>
          <w:rFonts w:ascii="Arial" w:hAnsi="Arial" w:cs="Arial"/>
        </w:rPr>
        <w:t xml:space="preserve"> постро</w:t>
      </w:r>
      <w:r>
        <w:rPr>
          <w:rFonts w:ascii="Arial" w:hAnsi="Arial" w:cs="Arial"/>
        </w:rPr>
        <w:t>ена</w:t>
      </w:r>
      <w:r w:rsidRPr="00D96A2B">
        <w:rPr>
          <w:rFonts w:ascii="Arial" w:hAnsi="Arial" w:cs="Arial"/>
        </w:rPr>
        <w:t xml:space="preserve"> модель методом наименьших квадратов для разных объёмов </w:t>
      </w:r>
      <w:r w:rsidR="00605C84" w:rsidRPr="00D96A2B">
        <w:rPr>
          <w:rFonts w:ascii="Arial" w:hAnsi="Arial" w:cs="Arial"/>
        </w:rPr>
        <w:t>выборки,</w:t>
      </w:r>
      <w:r w:rsidRPr="00D96A2B">
        <w:rPr>
          <w:rFonts w:ascii="Arial" w:hAnsi="Arial" w:cs="Arial"/>
        </w:rPr>
        <w:t xml:space="preserve"> и </w:t>
      </w:r>
      <w:r>
        <w:rPr>
          <w:rFonts w:ascii="Arial" w:hAnsi="Arial" w:cs="Arial"/>
        </w:rPr>
        <w:t>мы видим</w:t>
      </w:r>
      <w:r w:rsidRPr="00D96A2B">
        <w:rPr>
          <w:rFonts w:ascii="Arial" w:hAnsi="Arial" w:cs="Arial"/>
        </w:rPr>
        <w:t>, что чем больше данных, тем точнее модель и тем меньше ошибки. Коэффициент R² почти равен единице, а критерий Фишера показывает, что модель значимая. На графиках видно, что регрессия практически совпадает с истинной функцией, потому что модель выбрана правильно и шум маленький. Таким образом, работа показала, что метод МНК хорошо восстанавливает функцию и становится точнее при увеличении количества данных.</w:t>
      </w:r>
    </w:p>
    <w:sectPr w:rsidR="00526978" w:rsidRPr="00D96A2B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4" w:right="850" w:bottom="1134" w:left="1701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E56E4F" w14:textId="77777777" w:rsidR="00EF4018" w:rsidRDefault="00EF4018" w:rsidP="0014249C">
      <w:r>
        <w:separator/>
      </w:r>
    </w:p>
  </w:endnote>
  <w:endnote w:type="continuationSeparator" w:id="0">
    <w:p w14:paraId="7447BA25" w14:textId="77777777" w:rsidR="00EF4018" w:rsidRDefault="00EF4018" w:rsidP="001424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60477" w14:textId="77777777" w:rsidR="0014249C" w:rsidRDefault="0014249C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56382" w14:textId="77777777" w:rsidR="0014249C" w:rsidRDefault="0014249C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B8BF8" w14:textId="77777777" w:rsidR="0014249C" w:rsidRDefault="0014249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C5147C" w14:textId="77777777" w:rsidR="00EF4018" w:rsidRDefault="00EF4018" w:rsidP="0014249C">
      <w:r>
        <w:separator/>
      </w:r>
    </w:p>
  </w:footnote>
  <w:footnote w:type="continuationSeparator" w:id="0">
    <w:p w14:paraId="44AE6B55" w14:textId="77777777" w:rsidR="00EF4018" w:rsidRDefault="00EF4018" w:rsidP="001424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74153" w14:textId="77777777" w:rsidR="0014249C" w:rsidRDefault="0014249C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318AD8" w14:textId="77777777" w:rsidR="0014249C" w:rsidRDefault="0014249C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C4D99B" w14:textId="77777777" w:rsidR="0014249C" w:rsidRDefault="0014249C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D1A09"/>
    <w:multiLevelType w:val="multilevel"/>
    <w:tmpl w:val="01F4673C"/>
    <w:lvl w:ilvl="0">
      <w:start w:val="1"/>
      <w:numFmt w:val="decimal"/>
      <w:lvlText w:val="%1.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" w15:restartNumberingAfterBreak="0">
    <w:nsid w:val="1B9014D5"/>
    <w:multiLevelType w:val="multilevel"/>
    <w:tmpl w:val="D85837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B771E5"/>
    <w:multiLevelType w:val="hybridMultilevel"/>
    <w:tmpl w:val="4EEAEE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4F0787"/>
    <w:multiLevelType w:val="multilevel"/>
    <w:tmpl w:val="EE9A4F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6D5705"/>
    <w:multiLevelType w:val="hybridMultilevel"/>
    <w:tmpl w:val="290ABC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E9581A"/>
    <w:multiLevelType w:val="hybridMultilevel"/>
    <w:tmpl w:val="5914A5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130D70"/>
    <w:multiLevelType w:val="hybridMultilevel"/>
    <w:tmpl w:val="58008D1C"/>
    <w:lvl w:ilvl="0" w:tplc="E502447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5638EF"/>
    <w:multiLevelType w:val="multilevel"/>
    <w:tmpl w:val="B55880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0"/>
  </w:num>
  <w:num w:numId="5">
    <w:abstractNumId w:val="2"/>
  </w:num>
  <w:num w:numId="6">
    <w:abstractNumId w:val="4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978"/>
    <w:rsid w:val="00003A95"/>
    <w:rsid w:val="00030F22"/>
    <w:rsid w:val="000320AB"/>
    <w:rsid w:val="000415C3"/>
    <w:rsid w:val="00063F1C"/>
    <w:rsid w:val="0007069A"/>
    <w:rsid w:val="00073280"/>
    <w:rsid w:val="000A76B2"/>
    <w:rsid w:val="000F0307"/>
    <w:rsid w:val="0014249C"/>
    <w:rsid w:val="00164E99"/>
    <w:rsid w:val="00165144"/>
    <w:rsid w:val="001A00C2"/>
    <w:rsid w:val="00236CF5"/>
    <w:rsid w:val="002D3E5F"/>
    <w:rsid w:val="003006FA"/>
    <w:rsid w:val="003A3572"/>
    <w:rsid w:val="004240D9"/>
    <w:rsid w:val="0044785E"/>
    <w:rsid w:val="004B10DA"/>
    <w:rsid w:val="004E1D21"/>
    <w:rsid w:val="00505BC6"/>
    <w:rsid w:val="00526978"/>
    <w:rsid w:val="005C666E"/>
    <w:rsid w:val="005E0F17"/>
    <w:rsid w:val="00605C84"/>
    <w:rsid w:val="00653B99"/>
    <w:rsid w:val="00656379"/>
    <w:rsid w:val="00664990"/>
    <w:rsid w:val="006725E7"/>
    <w:rsid w:val="006F1A1F"/>
    <w:rsid w:val="00713F81"/>
    <w:rsid w:val="00742756"/>
    <w:rsid w:val="00776F72"/>
    <w:rsid w:val="007807EE"/>
    <w:rsid w:val="007931DE"/>
    <w:rsid w:val="007A182B"/>
    <w:rsid w:val="007D337A"/>
    <w:rsid w:val="008343D8"/>
    <w:rsid w:val="008533CB"/>
    <w:rsid w:val="00875B57"/>
    <w:rsid w:val="008E4C17"/>
    <w:rsid w:val="00907704"/>
    <w:rsid w:val="00943CF8"/>
    <w:rsid w:val="00952A1F"/>
    <w:rsid w:val="009C736B"/>
    <w:rsid w:val="009E1ABC"/>
    <w:rsid w:val="00A010F8"/>
    <w:rsid w:val="00AD1A10"/>
    <w:rsid w:val="00B71236"/>
    <w:rsid w:val="00B7436B"/>
    <w:rsid w:val="00C038F1"/>
    <w:rsid w:val="00C068EE"/>
    <w:rsid w:val="00C34D10"/>
    <w:rsid w:val="00C76A64"/>
    <w:rsid w:val="00C9598E"/>
    <w:rsid w:val="00CD21A4"/>
    <w:rsid w:val="00D76626"/>
    <w:rsid w:val="00D81B3B"/>
    <w:rsid w:val="00D96A2B"/>
    <w:rsid w:val="00E54F60"/>
    <w:rsid w:val="00EA3C68"/>
    <w:rsid w:val="00EF4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6510C5"/>
  <w15:docId w15:val="{9E43D33C-D9D6-4484-9711-9215F85F0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3E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120"/>
      <w:outlineLvl w:val="0"/>
    </w:pPr>
    <w:rPr>
      <w:rFonts w:ascii="Arial" w:eastAsia="Arial" w:hAnsi="Arial" w:cs="Arial"/>
      <w:b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 w:line="259" w:lineRule="auto"/>
      <w:outlineLvl w:val="1"/>
    </w:pPr>
    <w:rPr>
      <w:rFonts w:ascii="Calibri" w:eastAsia="Calibri" w:hAnsi="Calibri" w:cs="Calibri"/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</w:rPr>
  </w:style>
  <w:style w:type="paragraph" w:styleId="6">
    <w:name w:val="heading 6"/>
    <w:basedOn w:val="a"/>
    <w:next w:val="a"/>
    <w:uiPriority w:val="9"/>
    <w:unhideWhenUsed/>
    <w:qFormat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aliases w:val="Л_Название"/>
    <w:basedOn w:val="a"/>
    <w:next w:val="a"/>
    <w:link w:val="a4"/>
    <w:uiPriority w:val="10"/>
    <w:qFormat/>
    <w:pPr>
      <w:keepNext/>
      <w:keepLines/>
      <w:jc w:val="center"/>
    </w:pPr>
    <w:rPr>
      <w:sz w:val="28"/>
      <w:szCs w:val="28"/>
    </w:r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TML">
    <w:name w:val="HTML Preformatted"/>
    <w:basedOn w:val="a"/>
    <w:link w:val="HTML0"/>
    <w:uiPriority w:val="99"/>
    <w:unhideWhenUsed/>
    <w:rsid w:val="006725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6725E7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6725E7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styleId="a7">
    <w:name w:val="header"/>
    <w:basedOn w:val="a"/>
    <w:link w:val="a8"/>
    <w:uiPriority w:val="99"/>
    <w:unhideWhenUsed/>
    <w:rsid w:val="0014249C"/>
    <w:pPr>
      <w:tabs>
        <w:tab w:val="center" w:pos="4677"/>
        <w:tab w:val="right" w:pos="9355"/>
      </w:tabs>
    </w:pPr>
    <w:rPr>
      <w:rFonts w:ascii="Calibri" w:eastAsia="Calibri" w:hAnsi="Calibri" w:cs="Calibri"/>
      <w:sz w:val="22"/>
      <w:szCs w:val="22"/>
    </w:rPr>
  </w:style>
  <w:style w:type="character" w:customStyle="1" w:styleId="a8">
    <w:name w:val="Верхний колонтитул Знак"/>
    <w:basedOn w:val="a0"/>
    <w:link w:val="a7"/>
    <w:uiPriority w:val="99"/>
    <w:rsid w:val="0014249C"/>
  </w:style>
  <w:style w:type="paragraph" w:styleId="a9">
    <w:name w:val="footer"/>
    <w:basedOn w:val="a"/>
    <w:link w:val="aa"/>
    <w:uiPriority w:val="99"/>
    <w:unhideWhenUsed/>
    <w:rsid w:val="0014249C"/>
    <w:pPr>
      <w:tabs>
        <w:tab w:val="center" w:pos="4677"/>
        <w:tab w:val="right" w:pos="9355"/>
      </w:tabs>
    </w:pPr>
    <w:rPr>
      <w:rFonts w:ascii="Calibri" w:eastAsia="Calibri" w:hAnsi="Calibri" w:cs="Calibri"/>
      <w:sz w:val="22"/>
      <w:szCs w:val="22"/>
    </w:rPr>
  </w:style>
  <w:style w:type="character" w:customStyle="1" w:styleId="aa">
    <w:name w:val="Нижний колонтитул Знак"/>
    <w:basedOn w:val="a0"/>
    <w:link w:val="a9"/>
    <w:uiPriority w:val="99"/>
    <w:rsid w:val="0014249C"/>
  </w:style>
  <w:style w:type="paragraph" w:customStyle="1" w:styleId="msonormal0">
    <w:name w:val="msonormal"/>
    <w:basedOn w:val="a"/>
    <w:rsid w:val="002D3E5F"/>
    <w:pPr>
      <w:spacing w:before="100" w:beforeAutospacing="1" w:after="100" w:afterAutospacing="1"/>
    </w:pPr>
  </w:style>
  <w:style w:type="character" w:customStyle="1" w:styleId="katex-mathml">
    <w:name w:val="katex-mathml"/>
    <w:basedOn w:val="a0"/>
    <w:rsid w:val="005C666E"/>
  </w:style>
  <w:style w:type="character" w:customStyle="1" w:styleId="mord">
    <w:name w:val="mord"/>
    <w:basedOn w:val="a0"/>
    <w:rsid w:val="005C666E"/>
  </w:style>
  <w:style w:type="character" w:customStyle="1" w:styleId="vlist-s">
    <w:name w:val="vlist-s"/>
    <w:basedOn w:val="a0"/>
    <w:rsid w:val="005C666E"/>
  </w:style>
  <w:style w:type="character" w:customStyle="1" w:styleId="mbin">
    <w:name w:val="mbin"/>
    <w:basedOn w:val="a0"/>
    <w:rsid w:val="005C666E"/>
  </w:style>
  <w:style w:type="character" w:customStyle="1" w:styleId="mrel">
    <w:name w:val="mrel"/>
    <w:basedOn w:val="a0"/>
    <w:rsid w:val="005C666E"/>
  </w:style>
  <w:style w:type="character" w:styleId="ab">
    <w:name w:val="Strong"/>
    <w:basedOn w:val="a0"/>
    <w:uiPriority w:val="22"/>
    <w:qFormat/>
    <w:rsid w:val="007D337A"/>
    <w:rPr>
      <w:b/>
      <w:bCs/>
    </w:rPr>
  </w:style>
  <w:style w:type="paragraph" w:styleId="ac">
    <w:name w:val="Normal (Web)"/>
    <w:basedOn w:val="a"/>
    <w:uiPriority w:val="99"/>
    <w:unhideWhenUsed/>
    <w:rsid w:val="007D337A"/>
    <w:pPr>
      <w:spacing w:before="100" w:beforeAutospacing="1" w:after="100" w:afterAutospacing="1"/>
    </w:pPr>
  </w:style>
  <w:style w:type="paragraph" w:customStyle="1" w:styleId="10">
    <w:name w:val="Без интервала1"/>
    <w:aliases w:val="Вводимый текст"/>
    <w:uiPriority w:val="1"/>
    <w:qFormat/>
    <w:rsid w:val="00063F1C"/>
    <w:pPr>
      <w:spacing w:after="0" w:line="240" w:lineRule="auto"/>
    </w:pPr>
    <w:rPr>
      <w:rFonts w:cs="Times New Roman"/>
      <w:i/>
      <w:sz w:val="18"/>
      <w:lang w:eastAsia="en-US"/>
    </w:rPr>
  </w:style>
  <w:style w:type="character" w:customStyle="1" w:styleId="a4">
    <w:name w:val="Заголовок Знак"/>
    <w:aliases w:val="Л_Название Знак"/>
    <w:basedOn w:val="a0"/>
    <w:link w:val="a3"/>
    <w:uiPriority w:val="10"/>
    <w:rsid w:val="00063F1C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7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1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6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04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611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13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42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6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94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4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1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1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44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7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1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9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30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7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78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2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52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99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97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5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4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0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65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40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480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1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2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4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16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75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95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93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F94978-529D-42D7-9A5C-110A1C4DB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6</Pages>
  <Words>951</Words>
  <Characters>5423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Pavel</dc:creator>
  <cp:lastModifiedBy>Павел</cp:lastModifiedBy>
  <cp:revision>7</cp:revision>
  <cp:lastPrinted>2025-11-07T07:57:00Z</cp:lastPrinted>
  <dcterms:created xsi:type="dcterms:W3CDTF">2025-11-07T07:57:00Z</dcterms:created>
  <dcterms:modified xsi:type="dcterms:W3CDTF">2025-11-28T08:21:00Z</dcterms:modified>
</cp:coreProperties>
</file>