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E1262" w14:textId="77777777" w:rsidR="00AA6DA6" w:rsidRPr="002C295A" w:rsidRDefault="007754C4">
      <w:pPr>
        <w:pStyle w:val="1"/>
        <w:rPr>
          <w:color w:val="auto"/>
          <w:lang w:val="ru-RU"/>
        </w:rPr>
      </w:pPr>
      <w:r w:rsidRPr="002C295A">
        <w:rPr>
          <w:color w:val="auto"/>
          <w:lang w:val="ru-RU"/>
        </w:rPr>
        <w:t>План тестирования системы управления заказами «Бариста»</w:t>
      </w:r>
    </w:p>
    <w:p w14:paraId="1D34445F" w14:textId="77777777" w:rsidR="00AA6DA6" w:rsidRPr="002C295A" w:rsidRDefault="007754C4">
      <w:pPr>
        <w:pStyle w:val="21"/>
        <w:rPr>
          <w:color w:val="auto"/>
          <w:lang w:val="ru-RU"/>
        </w:rPr>
      </w:pPr>
      <w:r w:rsidRPr="002C295A">
        <w:rPr>
          <w:color w:val="auto"/>
          <w:lang w:val="ru-RU"/>
        </w:rPr>
        <w:t>1. Введение</w:t>
      </w:r>
    </w:p>
    <w:p w14:paraId="792FB345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>1.1 Цели создания системы</w:t>
      </w:r>
    </w:p>
    <w:p w14:paraId="35FD5833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Целью создания системы управления заказами «Бариста» является поддержка работы бариста в офлайн-кофейне: удобный просмотр и управление заказами, контроль </w:t>
      </w:r>
      <w:r w:rsidRPr="002C295A">
        <w:rPr>
          <w:lang w:val="ru-RU"/>
        </w:rPr>
        <w:t>статусов, уведомления клиентов и обработка возвратов при отмене онлайн-оплаченных заказов. Система должна уменьшить количество ошибок при работе с заказами, сократить время обслуживания и сделать состояние очереди заказов прозрачным для сотрудника.</w:t>
      </w:r>
    </w:p>
    <w:p w14:paraId="532D795D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>1.2 Кра</w:t>
      </w:r>
      <w:r w:rsidRPr="002C295A">
        <w:rPr>
          <w:color w:val="auto"/>
          <w:lang w:val="ru-RU"/>
        </w:rPr>
        <w:t>ткая сводка возможностей</w:t>
      </w:r>
    </w:p>
    <w:p w14:paraId="1295C0A6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Система включает следующие основные элементы и функции:</w:t>
      </w:r>
    </w:p>
    <w:p w14:paraId="160C6E4F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Серверная часть (</w:t>
      </w:r>
      <w:r w:rsidRPr="002C295A">
        <w:t>backend</w:t>
      </w:r>
      <w:r w:rsidRPr="002C295A">
        <w:rPr>
          <w:lang w:val="ru-RU"/>
        </w:rPr>
        <w:t xml:space="preserve"> — серверная часть): </w:t>
      </w:r>
      <w:r w:rsidRPr="002C295A">
        <w:t>Flask</w:t>
      </w:r>
      <w:r w:rsidRPr="002C295A">
        <w:rPr>
          <w:lang w:val="ru-RU"/>
        </w:rPr>
        <w:t xml:space="preserve">-приложение, предоставляющее </w:t>
      </w:r>
      <w:r w:rsidRPr="002C295A">
        <w:t>REST</w:t>
      </w:r>
      <w:r w:rsidRPr="002C295A">
        <w:rPr>
          <w:lang w:val="ru-RU"/>
        </w:rPr>
        <w:t xml:space="preserve"> </w:t>
      </w:r>
      <w:r w:rsidRPr="002C295A">
        <w:t>API</w:t>
      </w:r>
      <w:r w:rsidRPr="002C295A">
        <w:rPr>
          <w:lang w:val="ru-RU"/>
        </w:rPr>
        <w:t xml:space="preserve"> (</w:t>
      </w:r>
      <w:r w:rsidRPr="002C295A">
        <w:t>REST</w:t>
      </w:r>
      <w:r w:rsidRPr="002C295A">
        <w:rPr>
          <w:lang w:val="ru-RU"/>
        </w:rPr>
        <w:t xml:space="preserve"> </w:t>
      </w:r>
      <w:r w:rsidRPr="002C295A">
        <w:t>API</w:t>
      </w:r>
      <w:r w:rsidRPr="002C295A">
        <w:rPr>
          <w:lang w:val="ru-RU"/>
        </w:rPr>
        <w:t xml:space="preserve"> — интерфейс прикладного программирования) для работы с заказами, аутентифик</w:t>
      </w:r>
      <w:r w:rsidRPr="002C295A">
        <w:rPr>
          <w:lang w:val="ru-RU"/>
        </w:rPr>
        <w:t>ации и управления временем моделирования.</w:t>
      </w:r>
    </w:p>
    <w:p w14:paraId="75F0838B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Доменные модели: классы для описания заказов, сотрудников, ролей, статусов, приоритетов, способов оплаты и истории изменений статусов.</w:t>
      </w:r>
    </w:p>
    <w:p w14:paraId="26F36A34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• Бизнес-логика управления заказами: компонент </w:t>
      </w:r>
      <w:r w:rsidRPr="002C295A">
        <w:t>OrderManager</w:t>
      </w:r>
      <w:r w:rsidRPr="002C295A">
        <w:rPr>
          <w:lang w:val="ru-RU"/>
        </w:rPr>
        <w:t xml:space="preserve"> реализует правила</w:t>
      </w:r>
      <w:r w:rsidRPr="002C295A">
        <w:rPr>
          <w:lang w:val="ru-RU"/>
        </w:rPr>
        <w:t xml:space="preserve"> переходов между статусами, сортировки, отправку уведомлений, планирование напоминаний и автоматический перевод заказов в статус «Заказ не получен».</w:t>
      </w:r>
    </w:p>
    <w:p w14:paraId="633E065C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• Аутентификация и контроль доступа: компонент </w:t>
      </w:r>
      <w:r w:rsidRPr="002C295A">
        <w:t>AuthenticationService</w:t>
      </w:r>
      <w:r w:rsidRPr="002C295A">
        <w:rPr>
          <w:lang w:val="ru-RU"/>
        </w:rPr>
        <w:t xml:space="preserve"> проверяет формат логина и пароля, прои</w:t>
      </w:r>
      <w:r w:rsidRPr="002C295A">
        <w:rPr>
          <w:lang w:val="ru-RU"/>
        </w:rPr>
        <w:t>зводит аутентификацию сотрудника и возвращает список доступных разделов в зависимости от роли (бариста, администратор).</w:t>
      </w:r>
    </w:p>
    <w:p w14:paraId="5D86DD79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Визуальный интерфейс бариста (</w:t>
      </w:r>
      <w:r w:rsidRPr="002C295A">
        <w:t>UI</w:t>
      </w:r>
      <w:r w:rsidRPr="002C295A">
        <w:rPr>
          <w:lang w:val="ru-RU"/>
        </w:rPr>
        <w:t xml:space="preserve"> — пользовательский интерфейс): одностраничный </w:t>
      </w:r>
      <w:r w:rsidRPr="002C295A">
        <w:t>HTML</w:t>
      </w:r>
      <w:r w:rsidRPr="002C295A">
        <w:rPr>
          <w:lang w:val="ru-RU"/>
        </w:rPr>
        <w:t>+</w:t>
      </w:r>
      <w:r w:rsidRPr="002C295A">
        <w:t>JavaScript</w:t>
      </w:r>
      <w:r w:rsidRPr="002C295A">
        <w:rPr>
          <w:lang w:val="ru-RU"/>
        </w:rPr>
        <w:t xml:space="preserve"> интерфейс, отображающий активные и заве</w:t>
      </w:r>
      <w:r w:rsidRPr="002C295A">
        <w:rPr>
          <w:lang w:val="ru-RU"/>
        </w:rPr>
        <w:t>ршённые заказы в виде колонок, кнопки смены статуса, кнопку «+5 минут» для продвижения времени и блок уведомлений.</w:t>
      </w:r>
    </w:p>
    <w:p w14:paraId="19EB53EF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• Вспомогательная инфраструктура: </w:t>
      </w:r>
      <w:r w:rsidRPr="002C295A">
        <w:t>in</w:t>
      </w:r>
      <w:r w:rsidRPr="002C295A">
        <w:rPr>
          <w:lang w:val="ru-RU"/>
        </w:rPr>
        <w:t>-</w:t>
      </w:r>
      <w:r w:rsidRPr="002C295A">
        <w:t>memory</w:t>
      </w:r>
      <w:r w:rsidRPr="002C295A">
        <w:rPr>
          <w:lang w:val="ru-RU"/>
        </w:rPr>
        <w:t xml:space="preserve"> хранилище заказов и сотрудников, </w:t>
      </w:r>
      <w:r w:rsidRPr="002C295A">
        <w:t>in</w:t>
      </w:r>
      <w:r w:rsidRPr="002C295A">
        <w:rPr>
          <w:lang w:val="ru-RU"/>
        </w:rPr>
        <w:t>-</w:t>
      </w:r>
      <w:r w:rsidRPr="002C295A">
        <w:t>memory</w:t>
      </w:r>
      <w:r w:rsidRPr="002C295A">
        <w:rPr>
          <w:lang w:val="ru-RU"/>
        </w:rPr>
        <w:t xml:space="preserve"> шлюзы уведомлений и возвратов, генератор случайных зак</w:t>
      </w:r>
      <w:r w:rsidRPr="002C295A">
        <w:rPr>
          <w:lang w:val="ru-RU"/>
        </w:rPr>
        <w:t>азов для наполнения системы тестовыми данными.</w:t>
      </w:r>
    </w:p>
    <w:p w14:paraId="73FFBDA8" w14:textId="77777777" w:rsidR="00AA6DA6" w:rsidRPr="002C295A" w:rsidRDefault="007754C4">
      <w:pPr>
        <w:pStyle w:val="21"/>
        <w:rPr>
          <w:color w:val="auto"/>
          <w:lang w:val="ru-RU"/>
        </w:rPr>
      </w:pPr>
      <w:r w:rsidRPr="002C295A">
        <w:rPr>
          <w:color w:val="auto"/>
          <w:lang w:val="ru-RU"/>
        </w:rPr>
        <w:lastRenderedPageBreak/>
        <w:t>2. Цели тестирования и требуемый уровень качества</w:t>
      </w:r>
    </w:p>
    <w:p w14:paraId="351BBAF6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>2.1 Цели тестирования</w:t>
      </w:r>
    </w:p>
    <w:p w14:paraId="03E03C9F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Функциональные цели:</w:t>
      </w:r>
    </w:p>
    <w:p w14:paraId="4C825DA7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Проверить корректность реализации всех основных сценариев работы бариста:</w:t>
      </w:r>
      <w:r w:rsidRPr="002C295A">
        <w:rPr>
          <w:lang w:val="ru-RU"/>
        </w:rPr>
        <w:br/>
        <w:t xml:space="preserve">  – вход в систему, обработка ошибок фор</w:t>
      </w:r>
      <w:r w:rsidRPr="002C295A">
        <w:rPr>
          <w:lang w:val="ru-RU"/>
        </w:rPr>
        <w:t>мата логина и пароля, неверных учётных данных;</w:t>
      </w:r>
      <w:r w:rsidRPr="002C295A">
        <w:rPr>
          <w:lang w:val="ru-RU"/>
        </w:rPr>
        <w:br/>
        <w:t xml:space="preserve">  – получение списков активных и завершённых заказов с корректной группировкой и сортировкой;</w:t>
      </w:r>
      <w:r w:rsidRPr="002C295A">
        <w:rPr>
          <w:lang w:val="ru-RU"/>
        </w:rPr>
        <w:br/>
        <w:t xml:space="preserve">  – допустимые и недопустимые переходы статусов заказа согласно модели состояний;</w:t>
      </w:r>
      <w:r w:rsidRPr="002C295A">
        <w:rPr>
          <w:lang w:val="ru-RU"/>
        </w:rPr>
        <w:br/>
        <w:t xml:space="preserve">  – отправка уведомлений при гото</w:t>
      </w:r>
      <w:r w:rsidRPr="002C295A">
        <w:rPr>
          <w:lang w:val="ru-RU"/>
        </w:rPr>
        <w:t>вности заказа и повторных напоминаний;</w:t>
      </w:r>
      <w:r w:rsidRPr="002C295A">
        <w:rPr>
          <w:lang w:val="ru-RU"/>
        </w:rPr>
        <w:br/>
        <w:t xml:space="preserve">  – автоматический перевод в статус «Заказ не получен» по истечении тайм-аута;</w:t>
      </w:r>
      <w:r w:rsidRPr="002C295A">
        <w:rPr>
          <w:lang w:val="ru-RU"/>
        </w:rPr>
        <w:br/>
        <w:t xml:space="preserve">  – обработка возврата средств при отмене онлайн-оплаченного заказа.</w:t>
      </w:r>
    </w:p>
    <w:p w14:paraId="404FAADB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Проверить корректность обработки ошибок и нештатных ситуаций на уро</w:t>
      </w:r>
      <w:r w:rsidRPr="002C295A">
        <w:rPr>
          <w:lang w:val="ru-RU"/>
        </w:rPr>
        <w:t xml:space="preserve">вне </w:t>
      </w:r>
      <w:r w:rsidRPr="002C295A">
        <w:t>API</w:t>
      </w:r>
      <w:r w:rsidRPr="002C295A">
        <w:rPr>
          <w:lang w:val="ru-RU"/>
        </w:rPr>
        <w:t xml:space="preserve"> (</w:t>
      </w:r>
      <w:r w:rsidRPr="002C295A">
        <w:t>API</w:t>
      </w:r>
      <w:r w:rsidRPr="002C295A">
        <w:rPr>
          <w:lang w:val="ru-RU"/>
        </w:rPr>
        <w:t xml:space="preserve"> — программный интерфейс):</w:t>
      </w:r>
      <w:r w:rsidRPr="002C295A">
        <w:rPr>
          <w:lang w:val="ru-RU"/>
        </w:rPr>
        <w:br/>
        <w:t xml:space="preserve">  – отсутствие доступа без валидной сессии;</w:t>
      </w:r>
      <w:r w:rsidRPr="002C295A">
        <w:rPr>
          <w:lang w:val="ru-RU"/>
        </w:rPr>
        <w:br/>
        <w:t xml:space="preserve">  – корректная реакция на неизвестные разделы заказов и некорректные значения статусов;</w:t>
      </w:r>
      <w:r w:rsidRPr="002C295A">
        <w:rPr>
          <w:lang w:val="ru-RU"/>
        </w:rPr>
        <w:br/>
        <w:t xml:space="preserve">  – корректная реакция на несуществующий идентификатор заказа.</w:t>
      </w:r>
    </w:p>
    <w:p w14:paraId="4B5A6F92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Проверить, что польз</w:t>
      </w:r>
      <w:r w:rsidRPr="002C295A">
        <w:rPr>
          <w:lang w:val="ru-RU"/>
        </w:rPr>
        <w:t>овательский интерфейс бариста позволяет выполнить ключевые операции: авторизоваться, увидеть актуальный список заказов, сменить статус заказа и наблюдать уведомления.</w:t>
      </w:r>
    </w:p>
    <w:p w14:paraId="67770FF9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Нефункциональные (качество) цели:</w:t>
      </w:r>
    </w:p>
    <w:p w14:paraId="5DACBECA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Надёжность (</w:t>
      </w:r>
      <w:r w:rsidRPr="002C295A">
        <w:t>reliability</w:t>
      </w:r>
      <w:r w:rsidRPr="002C295A">
        <w:rPr>
          <w:lang w:val="ru-RU"/>
        </w:rPr>
        <w:t xml:space="preserve"> — надёжность): сервер не долж</w:t>
      </w:r>
      <w:r w:rsidRPr="002C295A">
        <w:rPr>
          <w:lang w:val="ru-RU"/>
        </w:rPr>
        <w:t>ен аварийно завершаться при некорректных запросах или последовательных переходах статусов.</w:t>
      </w:r>
    </w:p>
    <w:p w14:paraId="47202479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Удобство использования (</w:t>
      </w:r>
      <w:r w:rsidRPr="002C295A">
        <w:t>usability</w:t>
      </w:r>
      <w:r w:rsidRPr="002C295A">
        <w:rPr>
          <w:lang w:val="ru-RU"/>
        </w:rPr>
        <w:t xml:space="preserve"> — удобство использования): статусы, приоритеты и действия должны быть понятны бариста без изучения документации.</w:t>
      </w:r>
    </w:p>
    <w:p w14:paraId="37240EAC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Поддерживаемос</w:t>
      </w:r>
      <w:r w:rsidRPr="002C295A">
        <w:rPr>
          <w:lang w:val="ru-RU"/>
        </w:rPr>
        <w:t>ть (</w:t>
      </w:r>
      <w:r w:rsidRPr="002C295A">
        <w:t>maintainability</w:t>
      </w:r>
      <w:r w:rsidRPr="002C295A">
        <w:rPr>
          <w:lang w:val="ru-RU"/>
        </w:rPr>
        <w:t xml:space="preserve"> — сопровождаемость): наличие набора автоматических тестов, покрывающих ключевую бизнес-логику и </w:t>
      </w:r>
      <w:r w:rsidRPr="002C295A">
        <w:t>API</w:t>
      </w:r>
      <w:r w:rsidRPr="002C295A">
        <w:rPr>
          <w:lang w:val="ru-RU"/>
        </w:rPr>
        <w:t>, чтобы упростить регрессионное тестирование.</w:t>
      </w:r>
    </w:p>
    <w:p w14:paraId="7D53B8B8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>2.2 Критерии качества</w:t>
      </w:r>
    </w:p>
    <w:p w14:paraId="0FE25BB0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Все позитивные сценарии использования системы (аутентификация, полу</w:t>
      </w:r>
      <w:r w:rsidRPr="002C295A">
        <w:rPr>
          <w:lang w:val="ru-RU"/>
        </w:rPr>
        <w:t>чение заказов, разрешённые переходы статусов, уведомления, возвраты) отрабатывают без ошибок и соответствуют требованиям ТЗ.</w:t>
      </w:r>
      <w:r w:rsidRPr="002C295A">
        <w:rPr>
          <w:lang w:val="ru-RU"/>
        </w:rPr>
        <w:br/>
        <w:t>• Все негативные сценарии (неверные данные, отсутствие сессии, попытка запрещённого перехода статуса и т.п.) обрабатываются коррект</w:t>
      </w:r>
      <w:r w:rsidRPr="002C295A">
        <w:rPr>
          <w:lang w:val="ru-RU"/>
        </w:rPr>
        <w:t xml:space="preserve">но: возвращаются ожидаемые коды ответов </w:t>
      </w:r>
      <w:r w:rsidRPr="002C295A">
        <w:t>HTTP</w:t>
      </w:r>
      <w:r w:rsidRPr="002C295A">
        <w:rPr>
          <w:lang w:val="ru-RU"/>
        </w:rPr>
        <w:t xml:space="preserve">, структура </w:t>
      </w:r>
      <w:r w:rsidRPr="002C295A">
        <w:t>JSON</w:t>
      </w:r>
      <w:r w:rsidRPr="002C295A">
        <w:rPr>
          <w:lang w:val="ru-RU"/>
        </w:rPr>
        <w:t xml:space="preserve"> и понятные сообщения об ошибках.</w:t>
      </w:r>
      <w:r w:rsidRPr="002C295A">
        <w:rPr>
          <w:lang w:val="ru-RU"/>
        </w:rPr>
        <w:br/>
      </w:r>
      <w:r w:rsidRPr="002C295A">
        <w:rPr>
          <w:lang w:val="ru-RU"/>
        </w:rPr>
        <w:lastRenderedPageBreak/>
        <w:t>• Не возникает ситуаций с потерей заказов или появлением неконсистентных статусов (например, состояние, не предусмотренное моделью).</w:t>
      </w:r>
      <w:r w:rsidRPr="002C295A">
        <w:rPr>
          <w:lang w:val="ru-RU"/>
        </w:rPr>
        <w:br/>
        <w:t>• Для критичных функций не ос</w:t>
      </w:r>
      <w:r w:rsidRPr="002C295A">
        <w:rPr>
          <w:lang w:val="ru-RU"/>
        </w:rPr>
        <w:t>таётся известных дефектов с приоритетом «критический» или «высокий».</w:t>
      </w:r>
    </w:p>
    <w:p w14:paraId="79E437B1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>2.3 Требуемый уровень глубины тестирования</w:t>
      </w:r>
    </w:p>
    <w:p w14:paraId="43396974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Требуемый уровень глубины тестирования включает:</w:t>
      </w:r>
    </w:p>
    <w:p w14:paraId="0C8F4D34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Модульное тестирование (</w:t>
      </w:r>
      <w:r w:rsidRPr="002C295A">
        <w:t>unit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модульное тестирование) ключевых компонентов:</w:t>
      </w:r>
      <w:r w:rsidRPr="002C295A">
        <w:rPr>
          <w:lang w:val="ru-RU"/>
        </w:rPr>
        <w:br/>
        <w:t xml:space="preserve">  – </w:t>
      </w:r>
      <w:r w:rsidRPr="002C295A">
        <w:t>Auth</w:t>
      </w:r>
      <w:r w:rsidRPr="002C295A">
        <w:t>enticationService</w:t>
      </w:r>
      <w:r w:rsidRPr="002C295A">
        <w:rPr>
          <w:lang w:val="ru-RU"/>
        </w:rPr>
        <w:t xml:space="preserve"> (проверка формата логина/пароля, логики сообщений об ошибках, успешной аутентификации);</w:t>
      </w:r>
      <w:r w:rsidRPr="002C295A">
        <w:rPr>
          <w:lang w:val="ru-RU"/>
        </w:rPr>
        <w:br/>
        <w:t xml:space="preserve">  – </w:t>
      </w:r>
      <w:r w:rsidRPr="002C295A">
        <w:t>OrderManager</w:t>
      </w:r>
      <w:r w:rsidRPr="002C295A">
        <w:rPr>
          <w:lang w:val="ru-RU"/>
        </w:rPr>
        <w:t xml:space="preserve"> (группировка и сортировка заказов, переходы статусов, уведомления, возвраты).</w:t>
      </w:r>
    </w:p>
    <w:p w14:paraId="709170FF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Интеграционное тестирование (</w:t>
      </w:r>
      <w:r w:rsidRPr="002C295A">
        <w:t>integration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ин</w:t>
      </w:r>
      <w:r w:rsidRPr="002C295A">
        <w:rPr>
          <w:lang w:val="ru-RU"/>
        </w:rPr>
        <w:t xml:space="preserve">теграционное тестирование) </w:t>
      </w:r>
      <w:r w:rsidRPr="002C295A">
        <w:t>REST</w:t>
      </w:r>
      <w:r w:rsidRPr="002C295A">
        <w:rPr>
          <w:lang w:val="ru-RU"/>
        </w:rPr>
        <w:t xml:space="preserve"> </w:t>
      </w:r>
      <w:r w:rsidRPr="002C295A">
        <w:t>API</w:t>
      </w:r>
      <w:r w:rsidRPr="002C295A">
        <w:rPr>
          <w:lang w:val="ru-RU"/>
        </w:rPr>
        <w:t>:</w:t>
      </w:r>
      <w:r w:rsidRPr="002C295A">
        <w:rPr>
          <w:lang w:val="ru-RU"/>
        </w:rPr>
        <w:br/>
        <w:t xml:space="preserve">  – сценарии логина, работы с заказами, смены статусов, продвижения времени и получения уведомлений.</w:t>
      </w:r>
    </w:p>
    <w:p w14:paraId="16A8CDD1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• Системное тестирование (</w:t>
      </w:r>
      <w:r w:rsidRPr="002C295A">
        <w:t>system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системное тестирование) на уровне всей системы:</w:t>
      </w:r>
      <w:r w:rsidRPr="002C295A">
        <w:rPr>
          <w:lang w:val="ru-RU"/>
        </w:rPr>
        <w:br/>
      </w:r>
      <w:r w:rsidRPr="002C295A">
        <w:rPr>
          <w:lang w:val="ru-RU"/>
        </w:rPr>
        <w:t xml:space="preserve">  – сквозные сценарии работы бариста через </w:t>
      </w:r>
      <w:r w:rsidRPr="002C295A">
        <w:t>UI</w:t>
      </w:r>
      <w:r w:rsidRPr="002C295A">
        <w:rPr>
          <w:lang w:val="ru-RU"/>
        </w:rPr>
        <w:t>, включая авторизацию и управление заказами.</w:t>
      </w:r>
    </w:p>
    <w:p w14:paraId="64EC830C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Нагрузочное тестирование (</w:t>
      </w:r>
      <w:r w:rsidRPr="002C295A">
        <w:t>performance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нагрузочное тестирование) и углублённое тестирование безопасности (</w:t>
      </w:r>
      <w:r w:rsidRPr="002C295A">
        <w:t>security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тестирование безопасности) в рам</w:t>
      </w:r>
      <w:r w:rsidRPr="002C295A">
        <w:rPr>
          <w:lang w:val="ru-RU"/>
        </w:rPr>
        <w:t>ках данного учебного проекта не выполняются.</w:t>
      </w:r>
    </w:p>
    <w:p w14:paraId="606C3F12" w14:textId="77777777" w:rsidR="00AA6DA6" w:rsidRPr="002C295A" w:rsidRDefault="007754C4">
      <w:pPr>
        <w:pStyle w:val="21"/>
        <w:rPr>
          <w:color w:val="auto"/>
          <w:lang w:val="ru-RU"/>
        </w:rPr>
      </w:pPr>
      <w:r w:rsidRPr="002C295A">
        <w:rPr>
          <w:color w:val="auto"/>
          <w:lang w:val="ru-RU"/>
        </w:rPr>
        <w:t>3. Стратегия тестирования</w:t>
      </w:r>
    </w:p>
    <w:p w14:paraId="33BC7BF8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3.1 Компонент </w:t>
      </w:r>
      <w:r w:rsidRPr="002C295A">
        <w:rPr>
          <w:color w:val="auto"/>
        </w:rPr>
        <w:t>AuthenticationService</w:t>
      </w:r>
      <w:r w:rsidRPr="002C295A">
        <w:rPr>
          <w:color w:val="auto"/>
          <w:lang w:val="ru-RU"/>
        </w:rPr>
        <w:t xml:space="preserve"> (аутентификация и роли)</w:t>
      </w:r>
    </w:p>
    <w:p w14:paraId="60EC982F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3.1.1 Выбранные методы тестирования</w:t>
      </w:r>
    </w:p>
    <w:p w14:paraId="6F971AAA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Для компонента </w:t>
      </w:r>
      <w:r w:rsidRPr="002C295A">
        <w:t>AuthenticationService</w:t>
      </w:r>
      <w:r w:rsidRPr="002C295A">
        <w:rPr>
          <w:lang w:val="ru-RU"/>
        </w:rPr>
        <w:t xml:space="preserve"> применяются следующие методы тестирования:</w:t>
      </w:r>
      <w:r w:rsidRPr="002C295A">
        <w:rPr>
          <w:lang w:val="ru-RU"/>
        </w:rPr>
        <w:br/>
        <w:t>• Тестиро</w:t>
      </w:r>
      <w:r w:rsidRPr="002C295A">
        <w:rPr>
          <w:lang w:val="ru-RU"/>
        </w:rPr>
        <w:t>вание «чёрного ящика» (</w:t>
      </w:r>
      <w:r w:rsidRPr="002C295A">
        <w:t>black</w:t>
      </w:r>
      <w:r w:rsidRPr="002C295A">
        <w:rPr>
          <w:lang w:val="ru-RU"/>
        </w:rPr>
        <w:t>-</w:t>
      </w:r>
      <w:r w:rsidRPr="002C295A">
        <w:t>box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тестирование без знания внутренней реализации) при проверке внешнего поведения методов </w:t>
      </w:r>
      <w:r w:rsidRPr="002C295A">
        <w:t>validate</w:t>
      </w:r>
      <w:r w:rsidRPr="002C295A">
        <w:rPr>
          <w:lang w:val="ru-RU"/>
        </w:rPr>
        <w:t>_</w:t>
      </w:r>
      <w:r w:rsidRPr="002C295A">
        <w:t>login</w:t>
      </w:r>
      <w:r w:rsidRPr="002C295A">
        <w:rPr>
          <w:lang w:val="ru-RU"/>
        </w:rPr>
        <w:t>_</w:t>
      </w:r>
      <w:r w:rsidRPr="002C295A">
        <w:t>format</w:t>
      </w:r>
      <w:r w:rsidRPr="002C295A">
        <w:rPr>
          <w:lang w:val="ru-RU"/>
        </w:rPr>
        <w:t xml:space="preserve">, </w:t>
      </w:r>
      <w:r w:rsidRPr="002C295A">
        <w:t>validate</w:t>
      </w:r>
      <w:r w:rsidRPr="002C295A">
        <w:rPr>
          <w:lang w:val="ru-RU"/>
        </w:rPr>
        <w:t>_</w:t>
      </w:r>
      <w:r w:rsidRPr="002C295A">
        <w:t>password</w:t>
      </w:r>
      <w:r w:rsidRPr="002C295A">
        <w:rPr>
          <w:lang w:val="ru-RU"/>
        </w:rPr>
        <w:t>_</w:t>
      </w:r>
      <w:r w:rsidRPr="002C295A">
        <w:t>format</w:t>
      </w:r>
      <w:r w:rsidRPr="002C295A">
        <w:rPr>
          <w:lang w:val="ru-RU"/>
        </w:rPr>
        <w:t xml:space="preserve"> и </w:t>
      </w:r>
      <w:r w:rsidRPr="002C295A">
        <w:t>authenticate</w:t>
      </w:r>
      <w:r w:rsidRPr="002C295A">
        <w:rPr>
          <w:lang w:val="ru-RU"/>
        </w:rPr>
        <w:t>.</w:t>
      </w:r>
      <w:r w:rsidRPr="002C295A">
        <w:rPr>
          <w:lang w:val="ru-RU"/>
        </w:rPr>
        <w:br/>
        <w:t>• Разбиение на классы эквивалентности (</w:t>
      </w:r>
      <w:r w:rsidRPr="002C295A">
        <w:t>equivalence</w:t>
      </w:r>
      <w:r w:rsidRPr="002C295A">
        <w:rPr>
          <w:lang w:val="ru-RU"/>
        </w:rPr>
        <w:t xml:space="preserve"> </w:t>
      </w:r>
      <w:r w:rsidRPr="002C295A">
        <w:t>partitionin</w:t>
      </w:r>
      <w:r w:rsidRPr="002C295A">
        <w:t>g</w:t>
      </w:r>
      <w:r w:rsidRPr="002C295A">
        <w:rPr>
          <w:lang w:val="ru-RU"/>
        </w:rPr>
        <w:t xml:space="preserve"> — разбиение на классы эквивалентности) для логинов и паролей: валидный формат / невалидный формат.</w:t>
      </w:r>
      <w:r w:rsidRPr="002C295A">
        <w:rPr>
          <w:lang w:val="ru-RU"/>
        </w:rPr>
        <w:br/>
        <w:t>• Анализ граничных значений (</w:t>
      </w:r>
      <w:r w:rsidRPr="002C295A">
        <w:t>boundary</w:t>
      </w:r>
      <w:r w:rsidRPr="002C295A">
        <w:rPr>
          <w:lang w:val="ru-RU"/>
        </w:rPr>
        <w:t xml:space="preserve"> </w:t>
      </w:r>
      <w:r w:rsidRPr="002C295A">
        <w:t>value</w:t>
      </w:r>
      <w:r w:rsidRPr="002C295A">
        <w:rPr>
          <w:lang w:val="ru-RU"/>
        </w:rPr>
        <w:t xml:space="preserve"> </w:t>
      </w:r>
      <w:r w:rsidRPr="002C295A">
        <w:t>analysis</w:t>
      </w:r>
      <w:r w:rsidRPr="002C295A">
        <w:rPr>
          <w:lang w:val="ru-RU"/>
        </w:rPr>
        <w:t xml:space="preserve"> — анализ граничных значений) для длины логина и пароля.</w:t>
      </w:r>
      <w:r w:rsidRPr="002C295A">
        <w:rPr>
          <w:lang w:val="ru-RU"/>
        </w:rPr>
        <w:br/>
        <w:t>• Таблица решений (</w:t>
      </w:r>
      <w:r w:rsidRPr="002C295A">
        <w:t>decision</w:t>
      </w:r>
      <w:r w:rsidRPr="002C295A">
        <w:rPr>
          <w:lang w:val="ru-RU"/>
        </w:rPr>
        <w:t xml:space="preserve"> </w:t>
      </w:r>
      <w:r w:rsidRPr="002C295A">
        <w:t>table</w:t>
      </w:r>
      <w:r w:rsidRPr="002C295A">
        <w:rPr>
          <w:lang w:val="ru-RU"/>
        </w:rPr>
        <w:t xml:space="preserve"> — таблица ре</w:t>
      </w:r>
      <w:r w:rsidRPr="002C295A">
        <w:rPr>
          <w:lang w:val="ru-RU"/>
        </w:rPr>
        <w:t xml:space="preserve">шений) для комбинаций: </w:t>
      </w:r>
      <w:r w:rsidRPr="002C295A">
        <w:rPr>
          <w:lang w:val="ru-RU"/>
        </w:rPr>
        <w:lastRenderedPageBreak/>
        <w:t>корректность формата логина, корректность формата пароля, наличие пользователя в репозитории, совпадение/несовпадение пароля.</w:t>
      </w:r>
    </w:p>
    <w:p w14:paraId="12E6D290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3.1.2 Дополнительные сценарии и отрицательные случаи</w:t>
      </w:r>
    </w:p>
    <w:p w14:paraId="3C2899E2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Дополнительно проверяются:</w:t>
      </w:r>
      <w:r w:rsidRPr="002C295A">
        <w:rPr>
          <w:lang w:val="ru-RU"/>
        </w:rPr>
        <w:br/>
        <w:t>• Логины с недопустимыми си</w:t>
      </w:r>
      <w:r w:rsidRPr="002C295A">
        <w:rPr>
          <w:lang w:val="ru-RU"/>
        </w:rPr>
        <w:t>мволами (кириллица, спецсимволы).</w:t>
      </w:r>
      <w:r w:rsidRPr="002C295A">
        <w:rPr>
          <w:lang w:val="ru-RU"/>
        </w:rPr>
        <w:br/>
        <w:t>• Пароли без цифр, без заглавных букв или без строчных букв.</w:t>
      </w:r>
      <w:r w:rsidRPr="002C295A">
        <w:rPr>
          <w:lang w:val="ru-RU"/>
        </w:rPr>
        <w:br/>
        <w:t>• Ситуации, когда формат валиден, но пользователь отсутствует в хранилище.</w:t>
      </w:r>
      <w:r w:rsidRPr="002C295A">
        <w:rPr>
          <w:lang w:val="ru-RU"/>
        </w:rPr>
        <w:br/>
        <w:t>• Ситуации, когда логин есть, но пароль указан неверно.</w:t>
      </w:r>
    </w:p>
    <w:p w14:paraId="7CA43616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3.2 Компонент </w:t>
      </w:r>
      <w:r w:rsidRPr="002C295A">
        <w:rPr>
          <w:color w:val="auto"/>
        </w:rPr>
        <w:t>OrderManager</w:t>
      </w:r>
      <w:r w:rsidRPr="002C295A">
        <w:rPr>
          <w:color w:val="auto"/>
          <w:lang w:val="ru-RU"/>
        </w:rPr>
        <w:t xml:space="preserve"> (уп</w:t>
      </w:r>
      <w:r w:rsidRPr="002C295A">
        <w:rPr>
          <w:color w:val="auto"/>
          <w:lang w:val="ru-RU"/>
        </w:rPr>
        <w:t>равление заказами и уведомлениями)</w:t>
      </w:r>
    </w:p>
    <w:p w14:paraId="42BBD2AB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3.2.1 Выбранные методы тестирования</w:t>
      </w:r>
    </w:p>
    <w:p w14:paraId="3A8DBA85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Для компонента </w:t>
      </w:r>
      <w:r w:rsidRPr="002C295A">
        <w:t>OrderManager</w:t>
      </w:r>
      <w:r w:rsidRPr="002C295A">
        <w:rPr>
          <w:lang w:val="ru-RU"/>
        </w:rPr>
        <w:t xml:space="preserve"> используются следующие методики:</w:t>
      </w:r>
      <w:r w:rsidRPr="002C295A">
        <w:rPr>
          <w:lang w:val="ru-RU"/>
        </w:rPr>
        <w:br/>
        <w:t>• Тестирование «белого ящика» (</w:t>
      </w:r>
      <w:r w:rsidRPr="002C295A">
        <w:t>white</w:t>
      </w:r>
      <w:r w:rsidRPr="002C295A">
        <w:rPr>
          <w:lang w:val="ru-RU"/>
        </w:rPr>
        <w:t>-</w:t>
      </w:r>
      <w:r w:rsidRPr="002C295A">
        <w:t>box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тестирование с учётом структуры кода) на уровне модульных тестов для покр</w:t>
      </w:r>
      <w:r w:rsidRPr="002C295A">
        <w:rPr>
          <w:lang w:val="ru-RU"/>
        </w:rPr>
        <w:t>ытия основных ветвей логики (правила перехода статусов, фильтрация и сортировка, обработка времени).</w:t>
      </w:r>
      <w:r w:rsidRPr="002C295A">
        <w:rPr>
          <w:lang w:val="ru-RU"/>
        </w:rPr>
        <w:br/>
        <w:t>• Тестирование переходов состояний (</w:t>
      </w:r>
      <w:r w:rsidRPr="002C295A">
        <w:t>state</w:t>
      </w:r>
      <w:r w:rsidRPr="002C295A">
        <w:rPr>
          <w:lang w:val="ru-RU"/>
        </w:rPr>
        <w:t xml:space="preserve"> </w:t>
      </w:r>
      <w:r w:rsidRPr="002C295A">
        <w:t>transition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тестирование переходов состояний) для жизненного цикла заказа: </w:t>
      </w:r>
      <w:r w:rsidRPr="002C295A">
        <w:t>TO</w:t>
      </w:r>
      <w:r w:rsidRPr="002C295A">
        <w:rPr>
          <w:lang w:val="ru-RU"/>
        </w:rPr>
        <w:t>_</w:t>
      </w:r>
      <w:r w:rsidRPr="002C295A">
        <w:t>DO</w:t>
      </w:r>
      <w:r w:rsidRPr="002C295A">
        <w:rPr>
          <w:lang w:val="ru-RU"/>
        </w:rPr>
        <w:t xml:space="preserve"> → </w:t>
      </w:r>
      <w:r w:rsidRPr="002C295A">
        <w:t>IN</w:t>
      </w:r>
      <w:r w:rsidRPr="002C295A">
        <w:rPr>
          <w:lang w:val="ru-RU"/>
        </w:rPr>
        <w:t>_</w:t>
      </w:r>
      <w:r w:rsidRPr="002C295A">
        <w:t>PROGRESS</w:t>
      </w:r>
      <w:r w:rsidRPr="002C295A">
        <w:rPr>
          <w:lang w:val="ru-RU"/>
        </w:rPr>
        <w:t xml:space="preserve"> → </w:t>
      </w:r>
      <w:r w:rsidRPr="002C295A">
        <w:t>READY</w:t>
      </w:r>
      <w:r w:rsidRPr="002C295A">
        <w:rPr>
          <w:lang w:val="ru-RU"/>
        </w:rPr>
        <w:t>_</w:t>
      </w:r>
      <w:r w:rsidRPr="002C295A">
        <w:t>F</w:t>
      </w:r>
      <w:r w:rsidRPr="002C295A">
        <w:t>OR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 xml:space="preserve"> → </w:t>
      </w:r>
      <w:r w:rsidRPr="002C295A">
        <w:t>RECEIVED</w:t>
      </w:r>
      <w:r w:rsidRPr="002C295A">
        <w:rPr>
          <w:lang w:val="ru-RU"/>
        </w:rPr>
        <w:t xml:space="preserve"> / </w:t>
      </w:r>
      <w:r w:rsidRPr="002C295A">
        <w:t>NOT</w:t>
      </w:r>
      <w:r w:rsidRPr="002C295A">
        <w:rPr>
          <w:lang w:val="ru-RU"/>
        </w:rPr>
        <w:t>_</w:t>
      </w:r>
      <w:r w:rsidRPr="002C295A">
        <w:t>RECEIVED</w:t>
      </w:r>
      <w:r w:rsidRPr="002C295A">
        <w:rPr>
          <w:lang w:val="ru-RU"/>
        </w:rPr>
        <w:t xml:space="preserve"> / </w:t>
      </w:r>
      <w:r w:rsidRPr="002C295A">
        <w:t>CANCELLED</w:t>
      </w:r>
      <w:r w:rsidRPr="002C295A">
        <w:rPr>
          <w:lang w:val="ru-RU"/>
        </w:rPr>
        <w:t>, а также отмена из промежуточных состояний.</w:t>
      </w:r>
      <w:r w:rsidRPr="002C295A">
        <w:rPr>
          <w:lang w:val="ru-RU"/>
        </w:rPr>
        <w:br/>
        <w:t>• Таблицы решений для проверки допустимости/запрета переходов: текущий статус × новый статус → ожидаемый результат.</w:t>
      </w:r>
      <w:r w:rsidRPr="002C295A">
        <w:rPr>
          <w:lang w:val="ru-RU"/>
        </w:rPr>
        <w:br/>
        <w:t>• Анализ граничных значений для временных интерв</w:t>
      </w:r>
      <w:r w:rsidRPr="002C295A">
        <w:rPr>
          <w:lang w:val="ru-RU"/>
        </w:rPr>
        <w:t>алов: момент отправки первого напоминания (5 минут), последующих напоминаний, автоматического перевода в статус «Заказ не получен» (90 минут).</w:t>
      </w:r>
    </w:p>
    <w:p w14:paraId="6A395655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3.2.2 Дополнительные сценарии</w:t>
      </w:r>
    </w:p>
    <w:p w14:paraId="34B1E8CD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Дополнительно тестируются:</w:t>
      </w:r>
      <w:r w:rsidRPr="002C295A">
        <w:rPr>
          <w:lang w:val="ru-RU"/>
        </w:rPr>
        <w:br/>
        <w:t>• Сценарии с несколькими параллельными заказами, находящ</w:t>
      </w:r>
      <w:r w:rsidRPr="002C295A">
        <w:rPr>
          <w:lang w:val="ru-RU"/>
        </w:rPr>
        <w:t>имися в разных статусах, для проверки корректности сортировки и разделения на активные и завершённые заказы.</w:t>
      </w:r>
      <w:r w:rsidRPr="002C295A">
        <w:rPr>
          <w:lang w:val="ru-RU"/>
        </w:rPr>
        <w:br/>
        <w:t>• Обработка отмены заказов с разными способами оплаты (оплата при получении / оплачено онлайн) с точки зрения инициации возврата.</w:t>
      </w:r>
      <w:r w:rsidRPr="002C295A">
        <w:rPr>
          <w:lang w:val="ru-RU"/>
        </w:rPr>
        <w:br/>
        <w:t>• Повторные вызов</w:t>
      </w:r>
      <w:r w:rsidRPr="002C295A">
        <w:rPr>
          <w:lang w:val="ru-RU"/>
        </w:rPr>
        <w:t xml:space="preserve">ы методов </w:t>
      </w:r>
      <w:r w:rsidRPr="002C295A">
        <w:t>tick</w:t>
      </w:r>
      <w:r w:rsidRPr="002C295A">
        <w:rPr>
          <w:lang w:val="ru-RU"/>
        </w:rPr>
        <w:t xml:space="preserve"> (продвижение времени) для проверки устойчивости логики напоминаний и тайм-аутов.</w:t>
      </w:r>
    </w:p>
    <w:p w14:paraId="283CC5DC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3.3 </w:t>
      </w:r>
      <w:r w:rsidRPr="002C295A">
        <w:rPr>
          <w:color w:val="auto"/>
        </w:rPr>
        <w:t>REST</w:t>
      </w:r>
      <w:r w:rsidRPr="002C295A">
        <w:rPr>
          <w:color w:val="auto"/>
          <w:lang w:val="ru-RU"/>
        </w:rPr>
        <w:t xml:space="preserve"> </w:t>
      </w:r>
      <w:r w:rsidRPr="002C295A">
        <w:rPr>
          <w:color w:val="auto"/>
        </w:rPr>
        <w:t>API</w:t>
      </w:r>
      <w:r w:rsidRPr="002C295A">
        <w:rPr>
          <w:color w:val="auto"/>
          <w:lang w:val="ru-RU"/>
        </w:rPr>
        <w:t xml:space="preserve"> и </w:t>
      </w:r>
      <w:r w:rsidRPr="002C295A">
        <w:rPr>
          <w:color w:val="auto"/>
        </w:rPr>
        <w:t>UI</w:t>
      </w:r>
      <w:r w:rsidRPr="002C295A">
        <w:rPr>
          <w:color w:val="auto"/>
          <w:lang w:val="ru-RU"/>
        </w:rPr>
        <w:t xml:space="preserve"> бариста</w:t>
      </w:r>
    </w:p>
    <w:p w14:paraId="3E7F440A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3.3.1 Выбранные методы тестирования</w:t>
      </w:r>
    </w:p>
    <w:p w14:paraId="33621989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Для уровня </w:t>
      </w:r>
      <w:r w:rsidRPr="002C295A">
        <w:t>REST</w:t>
      </w:r>
      <w:r w:rsidRPr="002C295A">
        <w:rPr>
          <w:lang w:val="ru-RU"/>
        </w:rPr>
        <w:t xml:space="preserve"> </w:t>
      </w:r>
      <w:r w:rsidRPr="002C295A">
        <w:t>API</w:t>
      </w:r>
      <w:r w:rsidRPr="002C295A">
        <w:rPr>
          <w:lang w:val="ru-RU"/>
        </w:rPr>
        <w:t xml:space="preserve"> и пользовательского интерфейса применяются:</w:t>
      </w:r>
      <w:r w:rsidRPr="002C295A">
        <w:rPr>
          <w:lang w:val="ru-RU"/>
        </w:rPr>
        <w:br/>
        <w:t>• Функциональное тестирование (</w:t>
      </w:r>
      <w:r w:rsidRPr="002C295A">
        <w:t>fun</w:t>
      </w:r>
      <w:r w:rsidRPr="002C295A">
        <w:t>ctional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функциональное тестирование) с точки зрения внешних контрактов </w:t>
      </w:r>
      <w:r w:rsidRPr="002C295A">
        <w:t>API</w:t>
      </w:r>
      <w:r w:rsidRPr="002C295A">
        <w:rPr>
          <w:lang w:val="ru-RU"/>
        </w:rPr>
        <w:t xml:space="preserve"> и сценариев пользователя.</w:t>
      </w:r>
      <w:r w:rsidRPr="002C295A">
        <w:rPr>
          <w:lang w:val="ru-RU"/>
        </w:rPr>
        <w:br/>
        <w:t xml:space="preserve">• Интеграционное тестирование для проверки связки </w:t>
      </w:r>
      <w:r w:rsidRPr="002C295A">
        <w:t>Flask</w:t>
      </w:r>
      <w:r w:rsidRPr="002C295A">
        <w:rPr>
          <w:lang w:val="ru-RU"/>
        </w:rPr>
        <w:t xml:space="preserve">-приложения, бизнес-логики </w:t>
      </w:r>
      <w:r w:rsidRPr="002C295A">
        <w:t>OrderManager</w:t>
      </w:r>
      <w:r w:rsidRPr="002C295A">
        <w:rPr>
          <w:lang w:val="ru-RU"/>
        </w:rPr>
        <w:t xml:space="preserve"> и </w:t>
      </w:r>
      <w:r w:rsidRPr="002C295A">
        <w:t>in</w:t>
      </w:r>
      <w:r w:rsidRPr="002C295A">
        <w:rPr>
          <w:lang w:val="ru-RU"/>
        </w:rPr>
        <w:t>-</w:t>
      </w:r>
      <w:r w:rsidRPr="002C295A">
        <w:t>memory</w:t>
      </w:r>
      <w:r w:rsidRPr="002C295A">
        <w:rPr>
          <w:lang w:val="ru-RU"/>
        </w:rPr>
        <w:t xml:space="preserve"> хранилищ.</w:t>
      </w:r>
      <w:r w:rsidRPr="002C295A">
        <w:rPr>
          <w:lang w:val="ru-RU"/>
        </w:rPr>
        <w:br/>
      </w:r>
      <w:r w:rsidRPr="002C295A">
        <w:rPr>
          <w:lang w:val="ru-RU"/>
        </w:rPr>
        <w:lastRenderedPageBreak/>
        <w:t>• Сценарное тестирование (</w:t>
      </w:r>
      <w:r w:rsidRPr="002C295A">
        <w:t>us</w:t>
      </w:r>
      <w:r w:rsidRPr="002C295A">
        <w:t>e</w:t>
      </w:r>
      <w:r w:rsidRPr="002C295A">
        <w:rPr>
          <w:lang w:val="ru-RU"/>
        </w:rPr>
        <w:t>-</w:t>
      </w:r>
      <w:r w:rsidRPr="002C295A">
        <w:t>case</w:t>
      </w:r>
      <w:r w:rsidRPr="002C295A">
        <w:rPr>
          <w:lang w:val="ru-RU"/>
        </w:rPr>
        <w:t xml:space="preserve"> </w:t>
      </w:r>
      <w:r w:rsidRPr="002C295A">
        <w:t>based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тестирование на основе пользовательских сценариев) </w:t>
      </w:r>
      <w:r w:rsidRPr="002C295A">
        <w:t>UI</w:t>
      </w:r>
      <w:r w:rsidRPr="002C295A">
        <w:rPr>
          <w:lang w:val="ru-RU"/>
        </w:rPr>
        <w:t>: бариста заходит на страницу, авторизуется, видит заказы, меняет статусы, наблюдает уведомления.</w:t>
      </w:r>
      <w:r w:rsidRPr="002C295A">
        <w:rPr>
          <w:lang w:val="ru-RU"/>
        </w:rPr>
        <w:br/>
        <w:t>• Небольшой объём негативных тестов (</w:t>
      </w:r>
      <w:r w:rsidRPr="002C295A">
        <w:t>negative</w:t>
      </w:r>
      <w:r w:rsidRPr="002C295A">
        <w:rPr>
          <w:lang w:val="ru-RU"/>
        </w:rPr>
        <w:t xml:space="preserve"> </w:t>
      </w:r>
      <w:r w:rsidRPr="002C295A">
        <w:t>testing</w:t>
      </w:r>
      <w:r w:rsidRPr="002C295A">
        <w:rPr>
          <w:lang w:val="ru-RU"/>
        </w:rPr>
        <w:t xml:space="preserve"> — негативное тестирование) д</w:t>
      </w:r>
      <w:r w:rsidRPr="002C295A">
        <w:rPr>
          <w:lang w:val="ru-RU"/>
        </w:rPr>
        <w:t>ля проверки поведения при отсутствии сессии, некорректных параметрах запросов и неизвестных разделах.</w:t>
      </w:r>
    </w:p>
    <w:p w14:paraId="557A77CE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3.3.2 Дополнительные сценарии для </w:t>
      </w:r>
      <w:r w:rsidRPr="002C295A">
        <w:rPr>
          <w:color w:val="auto"/>
        </w:rPr>
        <w:t>UI</w:t>
      </w:r>
    </w:p>
    <w:p w14:paraId="56530E46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Отдельно проверяются ручными системными тестами:</w:t>
      </w:r>
      <w:r w:rsidRPr="002C295A">
        <w:rPr>
          <w:lang w:val="ru-RU"/>
        </w:rPr>
        <w:br/>
        <w:t>• Отображение пустых колонок (нет заказов в данном статусе).</w:t>
      </w:r>
      <w:r w:rsidRPr="002C295A">
        <w:rPr>
          <w:lang w:val="ru-RU"/>
        </w:rPr>
        <w:br/>
        <w:t>• Обнов</w:t>
      </w:r>
      <w:r w:rsidRPr="002C295A">
        <w:rPr>
          <w:lang w:val="ru-RU"/>
        </w:rPr>
        <w:t xml:space="preserve">ление списка заказов после смены статуса через </w:t>
      </w:r>
      <w:r w:rsidRPr="002C295A">
        <w:t>UI</w:t>
      </w:r>
      <w:r w:rsidRPr="002C295A">
        <w:rPr>
          <w:lang w:val="ru-RU"/>
        </w:rPr>
        <w:t>.</w:t>
      </w:r>
      <w:r w:rsidRPr="002C295A">
        <w:rPr>
          <w:lang w:val="ru-RU"/>
        </w:rPr>
        <w:br/>
        <w:t>• Поведение интерфейса при истечении сессии (если реализовано) или попытке работы без авторизации.</w:t>
      </w:r>
    </w:p>
    <w:p w14:paraId="4B57779C" w14:textId="77777777" w:rsidR="00AA6DA6" w:rsidRPr="002C295A" w:rsidRDefault="007754C4">
      <w:pPr>
        <w:pStyle w:val="21"/>
        <w:rPr>
          <w:color w:val="auto"/>
          <w:lang w:val="ru-RU"/>
        </w:rPr>
      </w:pPr>
      <w:r w:rsidRPr="002C295A">
        <w:rPr>
          <w:color w:val="auto"/>
          <w:lang w:val="ru-RU"/>
        </w:rPr>
        <w:t>4. Критерии входа</w:t>
      </w:r>
    </w:p>
    <w:p w14:paraId="75946FE3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Тестирование системы начинается при выполнении следующих условий:</w:t>
      </w:r>
      <w:r w:rsidRPr="002C295A">
        <w:rPr>
          <w:lang w:val="ru-RU"/>
        </w:rPr>
        <w:br/>
        <w:t>• Реализованы и проход</w:t>
      </w:r>
      <w:r w:rsidRPr="002C295A">
        <w:rPr>
          <w:lang w:val="ru-RU"/>
        </w:rPr>
        <w:t xml:space="preserve">ят сборку без ошибок все основные компоненты: </w:t>
      </w:r>
      <w:r w:rsidRPr="002C295A">
        <w:t>AuthenticationService</w:t>
      </w:r>
      <w:r w:rsidRPr="002C295A">
        <w:rPr>
          <w:lang w:val="ru-RU"/>
        </w:rPr>
        <w:t xml:space="preserve">, </w:t>
      </w:r>
      <w:r w:rsidRPr="002C295A">
        <w:t>OrderManager</w:t>
      </w:r>
      <w:r w:rsidRPr="002C295A">
        <w:rPr>
          <w:lang w:val="ru-RU"/>
        </w:rPr>
        <w:t xml:space="preserve">, </w:t>
      </w:r>
      <w:r w:rsidRPr="002C295A">
        <w:t>Flask</w:t>
      </w:r>
      <w:r w:rsidRPr="002C295A">
        <w:rPr>
          <w:lang w:val="ru-RU"/>
        </w:rPr>
        <w:t xml:space="preserve">-приложение с </w:t>
      </w:r>
      <w:r w:rsidRPr="002C295A">
        <w:t>REST</w:t>
      </w:r>
      <w:r w:rsidRPr="002C295A">
        <w:rPr>
          <w:lang w:val="ru-RU"/>
        </w:rPr>
        <w:t xml:space="preserve"> </w:t>
      </w:r>
      <w:r w:rsidRPr="002C295A">
        <w:t>API</w:t>
      </w:r>
      <w:r w:rsidRPr="002C295A">
        <w:rPr>
          <w:lang w:val="ru-RU"/>
        </w:rPr>
        <w:t xml:space="preserve"> и </w:t>
      </w:r>
      <w:r w:rsidRPr="002C295A">
        <w:t>UI</w:t>
      </w:r>
      <w:r w:rsidRPr="002C295A">
        <w:rPr>
          <w:lang w:val="ru-RU"/>
        </w:rPr>
        <w:t>.</w:t>
      </w:r>
      <w:r w:rsidRPr="002C295A">
        <w:rPr>
          <w:lang w:val="ru-RU"/>
        </w:rPr>
        <w:br/>
        <w:t>• Определён набор тестовых данных: генератор случайных заказов и/или заготовленные фикстуры для модульных и интеграционных тестов.</w:t>
      </w:r>
      <w:r w:rsidRPr="002C295A">
        <w:rPr>
          <w:lang w:val="ru-RU"/>
        </w:rPr>
        <w:br/>
        <w:t>• Настро</w:t>
      </w:r>
      <w:r w:rsidRPr="002C295A">
        <w:rPr>
          <w:lang w:val="ru-RU"/>
        </w:rPr>
        <w:t xml:space="preserve">ена тестовая среда: установлен </w:t>
      </w:r>
      <w:r w:rsidRPr="002C295A">
        <w:t>Python</w:t>
      </w:r>
      <w:r w:rsidRPr="002C295A">
        <w:rPr>
          <w:lang w:val="ru-RU"/>
        </w:rPr>
        <w:t>, зависимости (</w:t>
      </w:r>
      <w:r w:rsidRPr="002C295A">
        <w:t>Flask</w:t>
      </w:r>
      <w:r w:rsidRPr="002C295A">
        <w:rPr>
          <w:lang w:val="ru-RU"/>
        </w:rPr>
        <w:t xml:space="preserve">, </w:t>
      </w:r>
      <w:r w:rsidRPr="002C295A">
        <w:t>pytest</w:t>
      </w:r>
      <w:r w:rsidRPr="002C295A">
        <w:rPr>
          <w:lang w:val="ru-RU"/>
        </w:rPr>
        <w:t>) и обеспечен запуск сервера командой вида «</w:t>
      </w:r>
      <w:r w:rsidRPr="002C295A">
        <w:t>python</w:t>
      </w:r>
      <w:r w:rsidRPr="002C295A">
        <w:rPr>
          <w:lang w:val="ru-RU"/>
        </w:rPr>
        <w:t xml:space="preserve"> </w:t>
      </w:r>
      <w:r w:rsidRPr="002C295A">
        <w:t>main</w:t>
      </w:r>
      <w:r w:rsidRPr="002C295A">
        <w:rPr>
          <w:lang w:val="ru-RU"/>
        </w:rPr>
        <w:t>.</w:t>
      </w:r>
      <w:r w:rsidRPr="002C295A">
        <w:t>py</w:t>
      </w:r>
      <w:r w:rsidRPr="002C295A">
        <w:rPr>
          <w:lang w:val="ru-RU"/>
        </w:rPr>
        <w:t>».</w:t>
      </w:r>
      <w:r w:rsidRPr="002C295A">
        <w:rPr>
          <w:lang w:val="ru-RU"/>
        </w:rPr>
        <w:br/>
        <w:t>• Определены и согласованы с заказчиком (в рамках учебного задания — с преподавателем) перечень функций, подлежащих проверке, и ож</w:t>
      </w:r>
      <w:r w:rsidRPr="002C295A">
        <w:rPr>
          <w:lang w:val="ru-RU"/>
        </w:rPr>
        <w:t>идаемый уровень качества.</w:t>
      </w:r>
    </w:p>
    <w:p w14:paraId="5A955DF6" w14:textId="77777777" w:rsidR="00AA6DA6" w:rsidRPr="002C295A" w:rsidRDefault="007754C4">
      <w:pPr>
        <w:pStyle w:val="21"/>
        <w:rPr>
          <w:color w:val="auto"/>
          <w:lang w:val="ru-RU"/>
        </w:rPr>
      </w:pPr>
      <w:r w:rsidRPr="002C295A">
        <w:rPr>
          <w:color w:val="auto"/>
          <w:lang w:val="ru-RU"/>
        </w:rPr>
        <w:t>5. Критерии выхода (</w:t>
      </w:r>
      <w:r w:rsidRPr="002C295A">
        <w:rPr>
          <w:color w:val="auto"/>
        </w:rPr>
        <w:t>Exit</w:t>
      </w:r>
      <w:r w:rsidRPr="002C295A">
        <w:rPr>
          <w:color w:val="auto"/>
          <w:lang w:val="ru-RU"/>
        </w:rPr>
        <w:t xml:space="preserve"> </w:t>
      </w:r>
      <w:r w:rsidRPr="002C295A">
        <w:rPr>
          <w:color w:val="auto"/>
        </w:rPr>
        <w:t>Criteria</w:t>
      </w:r>
      <w:r w:rsidRPr="002C295A">
        <w:rPr>
          <w:color w:val="auto"/>
          <w:lang w:val="ru-RU"/>
        </w:rPr>
        <w:t xml:space="preserve"> — критерии завершения тестирования)</w:t>
      </w:r>
    </w:p>
    <w:p w14:paraId="2F428201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>5.1 Для уровня модульных тестов</w:t>
      </w:r>
    </w:p>
    <w:p w14:paraId="25823FD3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• Все модульные тесты для </w:t>
      </w:r>
      <w:r w:rsidRPr="002C295A">
        <w:t>AuthenticationService</w:t>
      </w:r>
      <w:r w:rsidRPr="002C295A">
        <w:rPr>
          <w:lang w:val="ru-RU"/>
        </w:rPr>
        <w:t xml:space="preserve"> и </w:t>
      </w:r>
      <w:r w:rsidRPr="002C295A">
        <w:t>OrderManager</w:t>
      </w:r>
      <w:r w:rsidRPr="002C295A">
        <w:rPr>
          <w:lang w:val="ru-RU"/>
        </w:rPr>
        <w:t xml:space="preserve"> выполняются успешно.</w:t>
      </w:r>
      <w:r w:rsidRPr="002C295A">
        <w:rPr>
          <w:lang w:val="ru-RU"/>
        </w:rPr>
        <w:br/>
        <w:t xml:space="preserve">• Покрыты все ветви логики перехода </w:t>
      </w:r>
      <w:r w:rsidRPr="002C295A">
        <w:rPr>
          <w:lang w:val="ru-RU"/>
        </w:rPr>
        <w:t>статусов и обработки времени, а также все классы эквивалентности для форматов логина и пароля.</w:t>
      </w:r>
      <w:r w:rsidRPr="002C295A">
        <w:rPr>
          <w:lang w:val="ru-RU"/>
        </w:rPr>
        <w:br/>
        <w:t>• Все выявленные критичные дефекты на уровне модулей устранены.</w:t>
      </w:r>
    </w:p>
    <w:p w14:paraId="10D744DE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5.2 Для уровня интеграционных тестов </w:t>
      </w:r>
      <w:r w:rsidRPr="002C295A">
        <w:rPr>
          <w:color w:val="auto"/>
        </w:rPr>
        <w:t>API</w:t>
      </w:r>
    </w:p>
    <w:p w14:paraId="2D79A981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• Все интеграционные тесты </w:t>
      </w:r>
      <w:r w:rsidRPr="002C295A">
        <w:t>REST</w:t>
      </w:r>
      <w:r w:rsidRPr="002C295A">
        <w:rPr>
          <w:lang w:val="ru-RU"/>
        </w:rPr>
        <w:t xml:space="preserve"> </w:t>
      </w:r>
      <w:r w:rsidRPr="002C295A">
        <w:t>API</w:t>
      </w:r>
      <w:r w:rsidRPr="002C295A">
        <w:rPr>
          <w:lang w:val="ru-RU"/>
        </w:rPr>
        <w:t xml:space="preserve"> (логин, получение за</w:t>
      </w:r>
      <w:r w:rsidRPr="002C295A">
        <w:rPr>
          <w:lang w:val="ru-RU"/>
        </w:rPr>
        <w:t>казов, смена статуса, продвижение времени, уведомления) выполняются успешно.</w:t>
      </w:r>
      <w:r w:rsidRPr="002C295A">
        <w:rPr>
          <w:lang w:val="ru-RU"/>
        </w:rPr>
        <w:br/>
        <w:t xml:space="preserve">• Для всех протестированных ручек </w:t>
      </w:r>
      <w:r w:rsidRPr="002C295A">
        <w:t>API</w:t>
      </w:r>
      <w:r w:rsidRPr="002C295A">
        <w:rPr>
          <w:lang w:val="ru-RU"/>
        </w:rPr>
        <w:t xml:space="preserve"> подтверждено корректное поведение при валидных и </w:t>
      </w:r>
      <w:proofErr w:type="spellStart"/>
      <w:r w:rsidRPr="002C295A">
        <w:rPr>
          <w:lang w:val="ru-RU"/>
        </w:rPr>
        <w:t>невалидных</w:t>
      </w:r>
      <w:proofErr w:type="spellEnd"/>
      <w:r w:rsidRPr="002C295A">
        <w:rPr>
          <w:lang w:val="ru-RU"/>
        </w:rPr>
        <w:t xml:space="preserve"> запросах.</w:t>
      </w:r>
      <w:r w:rsidRPr="002C295A">
        <w:rPr>
          <w:lang w:val="ru-RU"/>
        </w:rPr>
        <w:br/>
        <w:t xml:space="preserve">• Не остаётся известных дефектов, нарушающих основные пользовательские </w:t>
      </w:r>
      <w:r w:rsidRPr="002C295A">
        <w:rPr>
          <w:lang w:val="ru-RU"/>
        </w:rPr>
        <w:t>сценарии работы бариста.</w:t>
      </w:r>
    </w:p>
    <w:p w14:paraId="2F687DD3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lastRenderedPageBreak/>
        <w:t>5.3 Общий критерий выхода для системы</w:t>
      </w:r>
    </w:p>
    <w:p w14:paraId="56AFD7D3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• </w:t>
      </w:r>
      <w:r w:rsidRPr="002C295A">
        <w:t>UI</w:t>
      </w:r>
      <w:r w:rsidRPr="002C295A">
        <w:rPr>
          <w:lang w:val="ru-RU"/>
        </w:rPr>
        <w:t xml:space="preserve"> проверен по набору основных сквозных сценариев, подтверждена возможность выполнить ключевые операции бариста.</w:t>
      </w:r>
      <w:r w:rsidRPr="002C295A">
        <w:rPr>
          <w:lang w:val="ru-RU"/>
        </w:rPr>
        <w:br/>
        <w:t>• По результатам тестирования не остаётся открытых дефектов с приоритетом «кри</w:t>
      </w:r>
      <w:r w:rsidRPr="002C295A">
        <w:rPr>
          <w:lang w:val="ru-RU"/>
        </w:rPr>
        <w:t>тический» или «высокий».</w:t>
      </w:r>
      <w:r w:rsidRPr="002C295A">
        <w:rPr>
          <w:lang w:val="ru-RU"/>
        </w:rPr>
        <w:br/>
        <w:t>• Команда разработки и заинтересованные стороны согласны с тем, что текущий уровень качества системы достаточен для её использования в учебных целях.</w:t>
      </w:r>
    </w:p>
    <w:p w14:paraId="32F7A121" w14:textId="77777777" w:rsidR="00AA6DA6" w:rsidRPr="002C295A" w:rsidRDefault="007754C4">
      <w:pPr>
        <w:pStyle w:val="21"/>
        <w:rPr>
          <w:color w:val="auto"/>
          <w:lang w:val="ru-RU"/>
        </w:rPr>
      </w:pPr>
      <w:r w:rsidRPr="002C295A">
        <w:rPr>
          <w:color w:val="auto"/>
          <w:lang w:val="ru-RU"/>
        </w:rPr>
        <w:t>6. Набор тестов на основе выбранных методик</w:t>
      </w:r>
    </w:p>
    <w:p w14:paraId="60ED42E8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6.1 Тесты компонента </w:t>
      </w:r>
      <w:r w:rsidRPr="002C295A">
        <w:rPr>
          <w:color w:val="auto"/>
        </w:rPr>
        <w:t>AuthenticationService</w:t>
      </w:r>
    </w:p>
    <w:p w14:paraId="092CA8E8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6.1.1 Таблица решений по аутентификации</w:t>
      </w:r>
    </w:p>
    <w:p w14:paraId="115891F8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Таблица решений (</w:t>
      </w:r>
      <w:r w:rsidRPr="002C295A">
        <w:t>decision</w:t>
      </w:r>
      <w:r w:rsidRPr="002C295A">
        <w:rPr>
          <w:lang w:val="ru-RU"/>
        </w:rPr>
        <w:t xml:space="preserve"> </w:t>
      </w:r>
      <w:r w:rsidRPr="002C295A">
        <w:t>table</w:t>
      </w:r>
      <w:r w:rsidRPr="002C295A">
        <w:rPr>
          <w:lang w:val="ru-RU"/>
        </w:rPr>
        <w:t xml:space="preserve"> — таблица решений) для метода </w:t>
      </w:r>
      <w:r w:rsidRPr="002C295A">
        <w:t>authenticate</w:t>
      </w:r>
      <w:r w:rsidRPr="002C295A">
        <w:rPr>
          <w:lang w:val="ru-RU"/>
        </w:rPr>
        <w:t>:</w:t>
      </w:r>
    </w:p>
    <w:p w14:paraId="0DE487BA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Параметры:</w:t>
      </w:r>
      <w:r w:rsidRPr="002C295A">
        <w:rPr>
          <w:lang w:val="ru-RU"/>
        </w:rPr>
        <w:br/>
        <w:t>• Формат логина: валидный / невалидный.</w:t>
      </w:r>
      <w:r w:rsidRPr="002C295A">
        <w:rPr>
          <w:lang w:val="ru-RU"/>
        </w:rPr>
        <w:br/>
        <w:t>• Формат пароля: валидный / невалидный.</w:t>
      </w:r>
      <w:r w:rsidRPr="002C295A">
        <w:rPr>
          <w:lang w:val="ru-RU"/>
        </w:rPr>
        <w:br/>
        <w:t>• Наличие пользователя в ре</w:t>
      </w:r>
      <w:r w:rsidRPr="002C295A">
        <w:rPr>
          <w:lang w:val="ru-RU"/>
        </w:rPr>
        <w:t>позитории: есть / нет.</w:t>
      </w:r>
      <w:r w:rsidRPr="002C295A">
        <w:rPr>
          <w:lang w:val="ru-RU"/>
        </w:rPr>
        <w:br/>
        <w:t>• Совпадение пароля: совпадает / не совпадает.</w:t>
      </w:r>
    </w:p>
    <w:p w14:paraId="133799A1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Примеры тест-кейсов: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AUTH</w:t>
      </w:r>
      <w:r w:rsidRPr="002C295A">
        <w:rPr>
          <w:lang w:val="ru-RU"/>
        </w:rPr>
        <w:t>-001 — валидный логин и пароль, учётная запись существует, пароль совпадает → успешная аутентификация.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AUTH</w:t>
      </w:r>
      <w:r w:rsidRPr="002C295A">
        <w:rPr>
          <w:lang w:val="ru-RU"/>
        </w:rPr>
        <w:t>-002 — невалидный формат логина (слишком коротки</w:t>
      </w:r>
      <w:r w:rsidRPr="002C295A">
        <w:rPr>
          <w:lang w:val="ru-RU"/>
        </w:rPr>
        <w:t>й, содержит кириллицу или спецсимволы) → ошибка «Неправильный формат введенных данных».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AUTH</w:t>
      </w:r>
      <w:r w:rsidRPr="002C295A">
        <w:rPr>
          <w:lang w:val="ru-RU"/>
        </w:rPr>
        <w:t>-003 — валидный логин, невалидный пароль (нет цифры/заглавной/строчной буквы) → ошибка «Неправильный формат введенных данных».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AUTH</w:t>
      </w:r>
      <w:r w:rsidRPr="002C295A">
        <w:rPr>
          <w:lang w:val="ru-RU"/>
        </w:rPr>
        <w:t>-004 — валидные логин и пар</w:t>
      </w:r>
      <w:r w:rsidRPr="002C295A">
        <w:rPr>
          <w:lang w:val="ru-RU"/>
        </w:rPr>
        <w:t>оль по формату, но пользователь отсутствует или пароль не совпадает → ошибка «Вы ввели неправильный логин или пароль. Повторите попытку.»</w:t>
      </w:r>
    </w:p>
    <w:p w14:paraId="570D6BA9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6.1.2 Граничные значения для формата логина и пароля</w:t>
      </w:r>
    </w:p>
    <w:p w14:paraId="38E818BF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Примеры тестов на граничные значения:</w:t>
      </w:r>
      <w:r w:rsidRPr="002C295A">
        <w:rPr>
          <w:lang w:val="ru-RU"/>
        </w:rPr>
        <w:br/>
        <w:t xml:space="preserve">• Логин длиной 11 символов </w:t>
      </w:r>
      <w:r w:rsidRPr="002C295A">
        <w:rPr>
          <w:lang w:val="ru-RU"/>
        </w:rPr>
        <w:t>(минимум 12) → невалидный.</w:t>
      </w:r>
      <w:r w:rsidRPr="002C295A">
        <w:rPr>
          <w:lang w:val="ru-RU"/>
        </w:rPr>
        <w:br/>
        <w:t>• Логин длиной 12 символов, только латинские буквы и цифры → валидный.</w:t>
      </w:r>
      <w:r w:rsidRPr="002C295A">
        <w:rPr>
          <w:lang w:val="ru-RU"/>
        </w:rPr>
        <w:br/>
        <w:t>• Пароль длиной 7 символов → невалидный.</w:t>
      </w:r>
      <w:r w:rsidRPr="002C295A">
        <w:rPr>
          <w:lang w:val="ru-RU"/>
        </w:rPr>
        <w:br/>
        <w:t>• Пароль длиной 8+ символов, содержащий хотя бы одну заглавную букву, одну строчную букву и одну цифру → валидный.</w:t>
      </w:r>
    </w:p>
    <w:p w14:paraId="3B0A35DF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lastRenderedPageBreak/>
        <w:t>6.</w:t>
      </w:r>
      <w:r w:rsidRPr="002C295A">
        <w:rPr>
          <w:color w:val="auto"/>
          <w:lang w:val="ru-RU"/>
        </w:rPr>
        <w:t xml:space="preserve">2 Тесты компонента </w:t>
      </w:r>
      <w:r w:rsidRPr="002C295A">
        <w:rPr>
          <w:color w:val="auto"/>
        </w:rPr>
        <w:t>OrderManager</w:t>
      </w:r>
    </w:p>
    <w:p w14:paraId="11C187BA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6.2.1 Таблица решений по переходам статусов</w:t>
      </w:r>
    </w:p>
    <w:p w14:paraId="4880AAA2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Таблица решений для допустимости переходов статусов заказа:</w:t>
      </w:r>
      <w:r w:rsidRPr="002C295A">
        <w:rPr>
          <w:lang w:val="ru-RU"/>
        </w:rPr>
        <w:br/>
        <w:t xml:space="preserve">• Из </w:t>
      </w:r>
      <w:r w:rsidRPr="002C295A">
        <w:t>TO</w:t>
      </w:r>
      <w:r w:rsidRPr="002C295A">
        <w:rPr>
          <w:lang w:val="ru-RU"/>
        </w:rPr>
        <w:t>_</w:t>
      </w:r>
      <w:r w:rsidRPr="002C295A">
        <w:t>DO</w:t>
      </w:r>
      <w:r w:rsidRPr="002C295A">
        <w:rPr>
          <w:lang w:val="ru-RU"/>
        </w:rPr>
        <w:t xml:space="preserve"> (К выполнению) разрешено переходить в </w:t>
      </w:r>
      <w:r w:rsidRPr="002C295A">
        <w:t>IN</w:t>
      </w:r>
      <w:r w:rsidRPr="002C295A">
        <w:rPr>
          <w:lang w:val="ru-RU"/>
        </w:rPr>
        <w:t>_</w:t>
      </w:r>
      <w:r w:rsidRPr="002C295A">
        <w:t>PROGRESS</w:t>
      </w:r>
      <w:r w:rsidRPr="002C295A">
        <w:rPr>
          <w:lang w:val="ru-RU"/>
        </w:rPr>
        <w:t xml:space="preserve"> (Выполняется) и </w:t>
      </w:r>
      <w:r w:rsidRPr="002C295A">
        <w:t>CANCELLED</w:t>
      </w:r>
      <w:r w:rsidRPr="002C295A">
        <w:rPr>
          <w:lang w:val="ru-RU"/>
        </w:rPr>
        <w:t xml:space="preserve"> (Заказ отменен).</w:t>
      </w:r>
      <w:r w:rsidRPr="002C295A">
        <w:rPr>
          <w:lang w:val="ru-RU"/>
        </w:rPr>
        <w:br/>
        <w:t xml:space="preserve">• Из </w:t>
      </w:r>
      <w:r w:rsidRPr="002C295A">
        <w:t>IN</w:t>
      </w:r>
      <w:r w:rsidRPr="002C295A">
        <w:rPr>
          <w:lang w:val="ru-RU"/>
        </w:rPr>
        <w:t>_</w:t>
      </w:r>
      <w:r w:rsidRPr="002C295A">
        <w:t>PROGRESS</w:t>
      </w:r>
      <w:r w:rsidRPr="002C295A">
        <w:rPr>
          <w:lang w:val="ru-RU"/>
        </w:rPr>
        <w:t xml:space="preserve"> разрешено переходить в </w:t>
      </w:r>
      <w:r w:rsidRPr="002C295A">
        <w:t>READY</w:t>
      </w:r>
      <w:r w:rsidRPr="002C295A">
        <w:rPr>
          <w:lang w:val="ru-RU"/>
        </w:rPr>
        <w:t>_</w:t>
      </w:r>
      <w:r w:rsidRPr="002C295A">
        <w:t>FOR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 xml:space="preserve"> (Готов к выдаче) и </w:t>
      </w:r>
      <w:r w:rsidRPr="002C295A">
        <w:t>CANCELLED</w:t>
      </w:r>
      <w:r w:rsidRPr="002C295A">
        <w:rPr>
          <w:lang w:val="ru-RU"/>
        </w:rPr>
        <w:t>.</w:t>
      </w:r>
      <w:r w:rsidRPr="002C295A">
        <w:rPr>
          <w:lang w:val="ru-RU"/>
        </w:rPr>
        <w:br/>
        <w:t xml:space="preserve">• Из </w:t>
      </w:r>
      <w:r w:rsidRPr="002C295A">
        <w:t>READY</w:t>
      </w:r>
      <w:r w:rsidRPr="002C295A">
        <w:rPr>
          <w:lang w:val="ru-RU"/>
        </w:rPr>
        <w:t>_</w:t>
      </w:r>
      <w:r w:rsidRPr="002C295A">
        <w:t>FOR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 xml:space="preserve"> разрешено переходить в </w:t>
      </w:r>
      <w:r w:rsidRPr="002C295A">
        <w:t>RECEIVED</w:t>
      </w:r>
      <w:r w:rsidRPr="002C295A">
        <w:rPr>
          <w:lang w:val="ru-RU"/>
        </w:rPr>
        <w:t xml:space="preserve"> (Заказ получен), </w:t>
      </w:r>
      <w:r w:rsidRPr="002C295A">
        <w:t>NOT</w:t>
      </w:r>
      <w:r w:rsidRPr="002C295A">
        <w:rPr>
          <w:lang w:val="ru-RU"/>
        </w:rPr>
        <w:t>_</w:t>
      </w:r>
      <w:r w:rsidRPr="002C295A">
        <w:t>RECEIVED</w:t>
      </w:r>
      <w:r w:rsidRPr="002C295A">
        <w:rPr>
          <w:lang w:val="ru-RU"/>
        </w:rPr>
        <w:t xml:space="preserve"> (Заказ не получен), </w:t>
      </w:r>
      <w:r w:rsidRPr="002C295A">
        <w:t>CANCELLED</w:t>
      </w:r>
      <w:r w:rsidRPr="002C295A">
        <w:rPr>
          <w:lang w:val="ru-RU"/>
        </w:rPr>
        <w:t>.</w:t>
      </w:r>
      <w:r w:rsidRPr="002C295A">
        <w:rPr>
          <w:lang w:val="ru-RU"/>
        </w:rPr>
        <w:br/>
        <w:t>• Из завершённых статусов переходы не разрешены.</w:t>
      </w:r>
    </w:p>
    <w:p w14:paraId="0B1EEE4F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Примеры тест-кейсов: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TRANS</w:t>
      </w:r>
      <w:r w:rsidRPr="002C295A">
        <w:rPr>
          <w:lang w:val="ru-RU"/>
        </w:rPr>
        <w:t xml:space="preserve">-001 — </w:t>
      </w:r>
      <w:r w:rsidRPr="002C295A">
        <w:t>TO</w:t>
      </w:r>
      <w:r w:rsidRPr="002C295A">
        <w:rPr>
          <w:lang w:val="ru-RU"/>
        </w:rPr>
        <w:t>_</w:t>
      </w:r>
      <w:r w:rsidRPr="002C295A">
        <w:t>DO</w:t>
      </w:r>
      <w:r w:rsidRPr="002C295A">
        <w:rPr>
          <w:lang w:val="ru-RU"/>
        </w:rPr>
        <w:t xml:space="preserve"> → </w:t>
      </w:r>
      <w:r w:rsidRPr="002C295A">
        <w:t>IN</w:t>
      </w:r>
      <w:r w:rsidRPr="002C295A">
        <w:rPr>
          <w:lang w:val="ru-RU"/>
        </w:rPr>
        <w:t>_</w:t>
      </w:r>
      <w:r w:rsidRPr="002C295A">
        <w:t>PROGRESS</w:t>
      </w:r>
      <w:r w:rsidRPr="002C295A">
        <w:rPr>
          <w:lang w:val="ru-RU"/>
        </w:rPr>
        <w:t>: статус успешно изменяется, запись добавляется в историю.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TRANS</w:t>
      </w:r>
      <w:r w:rsidRPr="002C295A">
        <w:rPr>
          <w:lang w:val="ru-RU"/>
        </w:rPr>
        <w:t xml:space="preserve">-002 — </w:t>
      </w:r>
      <w:r w:rsidRPr="002C295A">
        <w:t>TO</w:t>
      </w:r>
      <w:r w:rsidRPr="002C295A">
        <w:rPr>
          <w:lang w:val="ru-RU"/>
        </w:rPr>
        <w:t>_</w:t>
      </w:r>
      <w:r w:rsidRPr="002C295A">
        <w:t>DO</w:t>
      </w:r>
      <w:r w:rsidRPr="002C295A">
        <w:rPr>
          <w:lang w:val="ru-RU"/>
        </w:rPr>
        <w:t xml:space="preserve"> → </w:t>
      </w:r>
      <w:r w:rsidRPr="002C295A">
        <w:t>CANCELLED</w:t>
      </w:r>
      <w:r w:rsidRPr="002C295A">
        <w:rPr>
          <w:lang w:val="ru-RU"/>
        </w:rPr>
        <w:t>: статус успешно изменяется, при необходимости (оплачен онлайн) инициируется возврат.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TRANS</w:t>
      </w:r>
      <w:r w:rsidRPr="002C295A">
        <w:rPr>
          <w:lang w:val="ru-RU"/>
        </w:rPr>
        <w:t xml:space="preserve">-003 — </w:t>
      </w:r>
      <w:r w:rsidRPr="002C295A">
        <w:t>TO</w:t>
      </w:r>
      <w:r w:rsidRPr="002C295A">
        <w:rPr>
          <w:lang w:val="ru-RU"/>
        </w:rPr>
        <w:t>_</w:t>
      </w:r>
      <w:r w:rsidRPr="002C295A">
        <w:t>DO</w:t>
      </w:r>
      <w:r w:rsidRPr="002C295A">
        <w:rPr>
          <w:lang w:val="ru-RU"/>
        </w:rPr>
        <w:t xml:space="preserve"> → </w:t>
      </w:r>
      <w:r w:rsidRPr="002C295A">
        <w:t>READY</w:t>
      </w:r>
      <w:r w:rsidRPr="002C295A">
        <w:rPr>
          <w:lang w:val="ru-RU"/>
        </w:rPr>
        <w:t>_</w:t>
      </w:r>
      <w:r w:rsidRPr="002C295A">
        <w:t>FOR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>: вызывается ошибка перехода (исключение).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TRANS</w:t>
      </w:r>
      <w:r w:rsidRPr="002C295A">
        <w:rPr>
          <w:lang w:val="ru-RU"/>
        </w:rPr>
        <w:t xml:space="preserve">-004 — </w:t>
      </w:r>
      <w:r w:rsidRPr="002C295A">
        <w:t>IN</w:t>
      </w:r>
      <w:r w:rsidRPr="002C295A">
        <w:rPr>
          <w:lang w:val="ru-RU"/>
        </w:rPr>
        <w:t>_</w:t>
      </w:r>
      <w:r w:rsidRPr="002C295A">
        <w:t>PROGRESS</w:t>
      </w:r>
      <w:r w:rsidRPr="002C295A">
        <w:rPr>
          <w:lang w:val="ru-RU"/>
        </w:rPr>
        <w:t xml:space="preserve"> → </w:t>
      </w:r>
      <w:r w:rsidRPr="002C295A">
        <w:t>READY</w:t>
      </w:r>
      <w:r w:rsidRPr="002C295A">
        <w:rPr>
          <w:lang w:val="ru-RU"/>
        </w:rPr>
        <w:t>_</w:t>
      </w:r>
      <w:r w:rsidRPr="002C295A">
        <w:t>FOR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>: статус успешно изменяется, планируется уведомление и напоминания.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TRANS</w:t>
      </w:r>
      <w:r w:rsidRPr="002C295A">
        <w:rPr>
          <w:lang w:val="ru-RU"/>
        </w:rPr>
        <w:t xml:space="preserve">-005 — </w:t>
      </w:r>
      <w:r w:rsidRPr="002C295A">
        <w:t>READY</w:t>
      </w:r>
      <w:r w:rsidRPr="002C295A">
        <w:rPr>
          <w:lang w:val="ru-RU"/>
        </w:rPr>
        <w:t>_</w:t>
      </w:r>
      <w:r w:rsidRPr="002C295A">
        <w:t>FOR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 xml:space="preserve"> → </w:t>
      </w:r>
      <w:r w:rsidRPr="002C295A">
        <w:t>RECEIVED</w:t>
      </w:r>
      <w:r w:rsidRPr="002C295A">
        <w:rPr>
          <w:lang w:val="ru-RU"/>
        </w:rPr>
        <w:t>/</w:t>
      </w:r>
      <w:r w:rsidRPr="002C295A">
        <w:t>NOT</w:t>
      </w:r>
      <w:r w:rsidRPr="002C295A">
        <w:rPr>
          <w:lang w:val="ru-RU"/>
        </w:rPr>
        <w:t>_</w:t>
      </w:r>
      <w:r w:rsidRPr="002C295A">
        <w:t>RECEIVED</w:t>
      </w:r>
      <w:r w:rsidRPr="002C295A">
        <w:rPr>
          <w:lang w:val="ru-RU"/>
        </w:rPr>
        <w:t>/</w:t>
      </w:r>
      <w:r w:rsidRPr="002C295A">
        <w:t>CANCELLED</w:t>
      </w:r>
      <w:r w:rsidRPr="002C295A">
        <w:rPr>
          <w:lang w:val="ru-RU"/>
        </w:rPr>
        <w:t>: для каждого целевог</w:t>
      </w:r>
      <w:r w:rsidRPr="002C295A">
        <w:rPr>
          <w:lang w:val="ru-RU"/>
        </w:rPr>
        <w:t>о статуса проверяется корректное поведение.</w:t>
      </w:r>
    </w:p>
    <w:p w14:paraId="3CA8FDED" w14:textId="11EEAB92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6.2.2 Тесты уведомлений и </w:t>
      </w:r>
      <w:r w:rsidR="002C295A" w:rsidRPr="002C295A">
        <w:rPr>
          <w:color w:val="auto"/>
          <w:lang w:val="ru-RU"/>
        </w:rPr>
        <w:t>автопереводов</w:t>
      </w:r>
      <w:r w:rsidRPr="002C295A">
        <w:rPr>
          <w:color w:val="auto"/>
          <w:lang w:val="ru-RU"/>
        </w:rPr>
        <w:t xml:space="preserve"> по времени</w:t>
      </w:r>
    </w:p>
    <w:p w14:paraId="3A2253E6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Примеры тестов на обработку времени: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NOTIF</w:t>
      </w:r>
      <w:r w:rsidRPr="002C295A">
        <w:rPr>
          <w:lang w:val="ru-RU"/>
        </w:rPr>
        <w:t xml:space="preserve">-001 — при переводе заказа в </w:t>
      </w:r>
      <w:r w:rsidRPr="002C295A">
        <w:t>READY</w:t>
      </w:r>
      <w:r w:rsidRPr="002C295A">
        <w:rPr>
          <w:lang w:val="ru-RU"/>
        </w:rPr>
        <w:t>_</w:t>
      </w:r>
      <w:r w:rsidRPr="002C295A">
        <w:t>FOR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 xml:space="preserve"> отправляется уведомление о готовности.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NOTIF</w:t>
      </w:r>
      <w:r w:rsidRPr="002C295A">
        <w:rPr>
          <w:lang w:val="ru-RU"/>
        </w:rPr>
        <w:t>-002 — при выз</w:t>
      </w:r>
      <w:r w:rsidRPr="002C295A">
        <w:rPr>
          <w:lang w:val="ru-RU"/>
        </w:rPr>
        <w:t xml:space="preserve">ове </w:t>
      </w:r>
      <w:r w:rsidRPr="002C295A">
        <w:t>tick</w:t>
      </w:r>
      <w:r w:rsidRPr="002C295A">
        <w:rPr>
          <w:lang w:val="ru-RU"/>
        </w:rPr>
        <w:t xml:space="preserve"> или соответствующего </w:t>
      </w:r>
      <w:r w:rsidRPr="002C295A">
        <w:t>API</w:t>
      </w:r>
      <w:r w:rsidRPr="002C295A">
        <w:rPr>
          <w:lang w:val="ru-RU"/>
        </w:rPr>
        <w:t xml:space="preserve"> через 5–6 минут после </w:t>
      </w:r>
      <w:r w:rsidRPr="002C295A">
        <w:t>READY</w:t>
      </w:r>
      <w:r w:rsidRPr="002C295A">
        <w:rPr>
          <w:lang w:val="ru-RU"/>
        </w:rPr>
        <w:t>_</w:t>
      </w:r>
      <w:r w:rsidRPr="002C295A">
        <w:t>FOR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 xml:space="preserve"> отправляется первое напоминание, если заказ всё ещё не получен.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NOTIF</w:t>
      </w:r>
      <w:r w:rsidRPr="002C295A">
        <w:rPr>
          <w:lang w:val="ru-RU"/>
        </w:rPr>
        <w:t xml:space="preserve">-003 — при суммарном истечении 90 минут с момента перехода в </w:t>
      </w:r>
      <w:r w:rsidRPr="002C295A">
        <w:t>READY</w:t>
      </w:r>
      <w:r w:rsidRPr="002C295A">
        <w:rPr>
          <w:lang w:val="ru-RU"/>
        </w:rPr>
        <w:t>_</w:t>
      </w:r>
      <w:r w:rsidRPr="002C295A">
        <w:t>FOR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 xml:space="preserve"> статус автоматически меняется</w:t>
      </w:r>
      <w:r w:rsidRPr="002C295A">
        <w:rPr>
          <w:lang w:val="ru-RU"/>
        </w:rPr>
        <w:t xml:space="preserve"> на </w:t>
      </w:r>
      <w:r w:rsidRPr="002C295A">
        <w:t>NOT</w:t>
      </w:r>
      <w:r w:rsidRPr="002C295A">
        <w:rPr>
          <w:lang w:val="ru-RU"/>
        </w:rPr>
        <w:t>_</w:t>
      </w:r>
      <w:r w:rsidRPr="002C295A">
        <w:t>RECEIVED</w:t>
      </w:r>
      <w:r w:rsidRPr="002C295A">
        <w:rPr>
          <w:lang w:val="ru-RU"/>
        </w:rPr>
        <w:t>.</w:t>
      </w:r>
    </w:p>
    <w:p w14:paraId="51F9807C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>6.2.3 Тесты возвратов при отмене онлайн-оплаченных заказов</w:t>
      </w:r>
    </w:p>
    <w:p w14:paraId="6BC2FE65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Таблица решений по типу оплаты и новому статусу:</w:t>
      </w:r>
      <w:r w:rsidRPr="002C295A">
        <w:rPr>
          <w:lang w:val="ru-RU"/>
        </w:rPr>
        <w:br/>
        <w:t xml:space="preserve">• </w:t>
      </w:r>
      <w:r w:rsidRPr="002C295A">
        <w:t>PAY</w:t>
      </w:r>
      <w:r w:rsidRPr="002C295A">
        <w:rPr>
          <w:lang w:val="ru-RU"/>
        </w:rPr>
        <w:t>_</w:t>
      </w:r>
      <w:r w:rsidRPr="002C295A">
        <w:t>ON</w:t>
      </w:r>
      <w:r w:rsidRPr="002C295A">
        <w:rPr>
          <w:lang w:val="ru-RU"/>
        </w:rPr>
        <w:t>_</w:t>
      </w:r>
      <w:r w:rsidRPr="002C295A">
        <w:t>PICKUP</w:t>
      </w:r>
      <w:r w:rsidRPr="002C295A">
        <w:rPr>
          <w:lang w:val="ru-RU"/>
        </w:rPr>
        <w:t xml:space="preserve"> (Оплата при получении) + </w:t>
      </w:r>
      <w:r w:rsidRPr="002C295A">
        <w:t>CANCELLED</w:t>
      </w:r>
      <w:r w:rsidRPr="002C295A">
        <w:rPr>
          <w:lang w:val="ru-RU"/>
        </w:rPr>
        <w:t xml:space="preserve"> → возврат не инициируется.</w:t>
      </w:r>
      <w:r w:rsidRPr="002C295A">
        <w:rPr>
          <w:lang w:val="ru-RU"/>
        </w:rPr>
        <w:br/>
        <w:t xml:space="preserve">• </w:t>
      </w:r>
      <w:r w:rsidRPr="002C295A">
        <w:t>PAID</w:t>
      </w:r>
      <w:r w:rsidRPr="002C295A">
        <w:rPr>
          <w:lang w:val="ru-RU"/>
        </w:rPr>
        <w:t>_</w:t>
      </w:r>
      <w:r w:rsidRPr="002C295A">
        <w:t>ONLINE</w:t>
      </w:r>
      <w:r w:rsidRPr="002C295A">
        <w:rPr>
          <w:lang w:val="ru-RU"/>
        </w:rPr>
        <w:t xml:space="preserve"> (Оплачено онлайн) + </w:t>
      </w:r>
      <w:r w:rsidRPr="002C295A">
        <w:t>CANCELLED</w:t>
      </w:r>
      <w:r w:rsidRPr="002C295A">
        <w:rPr>
          <w:lang w:val="ru-RU"/>
        </w:rPr>
        <w:t xml:space="preserve"> → в спис</w:t>
      </w:r>
      <w:r w:rsidRPr="002C295A">
        <w:rPr>
          <w:lang w:val="ru-RU"/>
        </w:rPr>
        <w:t>ке возвратов появляется идентификатор заказа.</w:t>
      </w:r>
    </w:p>
    <w:p w14:paraId="32A6515E" w14:textId="77777777" w:rsidR="00AA6DA6" w:rsidRPr="002C295A" w:rsidRDefault="007754C4">
      <w:pPr>
        <w:pStyle w:val="31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6.3 Тесты </w:t>
      </w:r>
      <w:r w:rsidRPr="002C295A">
        <w:rPr>
          <w:color w:val="auto"/>
        </w:rPr>
        <w:t>REST</w:t>
      </w:r>
      <w:r w:rsidRPr="002C295A">
        <w:rPr>
          <w:color w:val="auto"/>
          <w:lang w:val="ru-RU"/>
        </w:rPr>
        <w:t xml:space="preserve"> </w:t>
      </w:r>
      <w:r w:rsidRPr="002C295A">
        <w:rPr>
          <w:color w:val="auto"/>
        </w:rPr>
        <w:t>API</w:t>
      </w:r>
      <w:r w:rsidRPr="002C295A">
        <w:rPr>
          <w:color w:val="auto"/>
          <w:lang w:val="ru-RU"/>
        </w:rPr>
        <w:t xml:space="preserve"> и </w:t>
      </w:r>
      <w:r w:rsidRPr="002C295A">
        <w:rPr>
          <w:color w:val="auto"/>
        </w:rPr>
        <w:t>UI</w:t>
      </w:r>
      <w:r w:rsidRPr="002C295A">
        <w:rPr>
          <w:color w:val="auto"/>
          <w:lang w:val="ru-RU"/>
        </w:rPr>
        <w:t xml:space="preserve"> бариста</w:t>
      </w:r>
    </w:p>
    <w:p w14:paraId="318C538C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6.3.1 Тесты </w:t>
      </w:r>
      <w:r w:rsidRPr="002C295A">
        <w:rPr>
          <w:color w:val="auto"/>
        </w:rPr>
        <w:t>REST</w:t>
      </w:r>
      <w:r w:rsidRPr="002C295A">
        <w:rPr>
          <w:color w:val="auto"/>
          <w:lang w:val="ru-RU"/>
        </w:rPr>
        <w:t xml:space="preserve"> </w:t>
      </w:r>
      <w:r w:rsidRPr="002C295A">
        <w:rPr>
          <w:color w:val="auto"/>
        </w:rPr>
        <w:t>API</w:t>
      </w:r>
      <w:r w:rsidRPr="002C295A">
        <w:rPr>
          <w:color w:val="auto"/>
          <w:lang w:val="ru-RU"/>
        </w:rPr>
        <w:t xml:space="preserve"> (чёрный ящик)</w:t>
      </w:r>
    </w:p>
    <w:p w14:paraId="6F6DF7E0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Примеры тестов: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API</w:t>
      </w:r>
      <w:r w:rsidRPr="002C295A">
        <w:rPr>
          <w:lang w:val="ru-RU"/>
        </w:rPr>
        <w:t>-</w:t>
      </w:r>
      <w:r w:rsidRPr="002C295A">
        <w:t>AUTH</w:t>
      </w:r>
      <w:r w:rsidRPr="002C295A">
        <w:rPr>
          <w:lang w:val="ru-RU"/>
        </w:rPr>
        <w:t xml:space="preserve">-001 — успешный логин: </w:t>
      </w:r>
      <w:r w:rsidRPr="002C295A">
        <w:t>POST</w:t>
      </w:r>
      <w:r w:rsidRPr="002C295A">
        <w:rPr>
          <w:lang w:val="ru-RU"/>
        </w:rPr>
        <w:t xml:space="preserve"> /</w:t>
      </w:r>
      <w:r w:rsidRPr="002C295A">
        <w:t>api</w:t>
      </w:r>
      <w:r w:rsidRPr="002C295A">
        <w:rPr>
          <w:lang w:val="ru-RU"/>
        </w:rPr>
        <w:t>/</w:t>
      </w:r>
      <w:r w:rsidRPr="002C295A">
        <w:t>login</w:t>
      </w:r>
      <w:r w:rsidRPr="002C295A">
        <w:rPr>
          <w:lang w:val="ru-RU"/>
        </w:rPr>
        <w:t xml:space="preserve"> с валидными логином и </w:t>
      </w:r>
      <w:r w:rsidRPr="002C295A">
        <w:rPr>
          <w:lang w:val="ru-RU"/>
        </w:rPr>
        <w:lastRenderedPageBreak/>
        <w:t xml:space="preserve">паролем → </w:t>
      </w:r>
      <w:r w:rsidRPr="002C295A">
        <w:t>HTTP</w:t>
      </w:r>
      <w:r w:rsidRPr="002C295A">
        <w:rPr>
          <w:lang w:val="ru-RU"/>
        </w:rPr>
        <w:t xml:space="preserve"> 200, в ответе есть </w:t>
      </w:r>
      <w:r w:rsidRPr="002C295A">
        <w:t>session</w:t>
      </w:r>
      <w:r w:rsidRPr="002C295A">
        <w:rPr>
          <w:lang w:val="ru-RU"/>
        </w:rPr>
        <w:t>_</w:t>
      </w:r>
      <w:r w:rsidRPr="002C295A">
        <w:t>id</w:t>
      </w:r>
      <w:r w:rsidRPr="002C295A">
        <w:rPr>
          <w:lang w:val="ru-RU"/>
        </w:rPr>
        <w:t>, роль и сп</w:t>
      </w:r>
      <w:r w:rsidRPr="002C295A">
        <w:rPr>
          <w:lang w:val="ru-RU"/>
        </w:rPr>
        <w:t>исок доступных разделов.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API</w:t>
      </w:r>
      <w:r w:rsidRPr="002C295A">
        <w:rPr>
          <w:lang w:val="ru-RU"/>
        </w:rPr>
        <w:t>-</w:t>
      </w:r>
      <w:r w:rsidRPr="002C295A">
        <w:t>AUTH</w:t>
      </w:r>
      <w:r w:rsidRPr="002C295A">
        <w:rPr>
          <w:lang w:val="ru-RU"/>
        </w:rPr>
        <w:t xml:space="preserve">-002 — невалидный формат логина: </w:t>
      </w:r>
      <w:r w:rsidRPr="002C295A">
        <w:t>POST</w:t>
      </w:r>
      <w:r w:rsidRPr="002C295A">
        <w:rPr>
          <w:lang w:val="ru-RU"/>
        </w:rPr>
        <w:t xml:space="preserve"> /</w:t>
      </w:r>
      <w:r w:rsidRPr="002C295A">
        <w:t>api</w:t>
      </w:r>
      <w:r w:rsidRPr="002C295A">
        <w:rPr>
          <w:lang w:val="ru-RU"/>
        </w:rPr>
        <w:t>/</w:t>
      </w:r>
      <w:r w:rsidRPr="002C295A">
        <w:t>login</w:t>
      </w:r>
      <w:r w:rsidRPr="002C295A">
        <w:rPr>
          <w:lang w:val="ru-RU"/>
        </w:rPr>
        <w:t xml:space="preserve"> с заведомо неправильным форматом → </w:t>
      </w:r>
      <w:r w:rsidRPr="002C295A">
        <w:t>HTTP</w:t>
      </w:r>
      <w:r w:rsidRPr="002C295A">
        <w:rPr>
          <w:lang w:val="ru-RU"/>
        </w:rPr>
        <w:t xml:space="preserve"> 400, сообщение «Неправильный формат введенных данных».</w:t>
      </w:r>
      <w:r w:rsidRPr="002C295A">
        <w:rPr>
          <w:lang w:val="ru-RU"/>
        </w:rPr>
        <w:br/>
      </w:r>
      <w:r w:rsidRPr="002C295A">
        <w:t>TC-API-ORDERS-001 — запрос /api/orders?section=active без заголовка X-Sessio</w:t>
      </w:r>
      <w:r w:rsidRPr="002C295A">
        <w:t>n-Id → HTTP 401.</w:t>
      </w:r>
      <w:r w:rsidRPr="002C295A">
        <w:br/>
        <w:t>TC-API-ORDERS-002 — запрос /api/orders?section=active с валидной сессией → HTTP 200 и корректно отсортированный список заказов.</w:t>
      </w:r>
      <w:r w:rsidRPr="002C295A">
        <w:br/>
        <w:t>TC-API-STATUS-001 — допустимый переход статуса через POST /api/orders/&lt;id&gt;/status → HTTP 200 и обновлённый стат</w:t>
      </w:r>
      <w:r w:rsidRPr="002C295A">
        <w:t>ус в последующем GET.</w:t>
      </w:r>
      <w:r w:rsidRPr="002C295A">
        <w:br/>
        <w:t>TC</w:t>
      </w:r>
      <w:r w:rsidRPr="002C295A">
        <w:rPr>
          <w:lang w:val="ru-RU"/>
        </w:rPr>
        <w:t>-</w:t>
      </w:r>
      <w:r w:rsidRPr="002C295A">
        <w:t>API</w:t>
      </w:r>
      <w:r w:rsidRPr="002C295A">
        <w:rPr>
          <w:lang w:val="ru-RU"/>
        </w:rPr>
        <w:t>-</w:t>
      </w:r>
      <w:r w:rsidRPr="002C295A">
        <w:t>STATUS</w:t>
      </w:r>
      <w:r w:rsidRPr="002C295A">
        <w:rPr>
          <w:lang w:val="ru-RU"/>
        </w:rPr>
        <w:t xml:space="preserve">-002 — запрещённый переход статуса → </w:t>
      </w:r>
      <w:r w:rsidRPr="002C295A">
        <w:t>HTTP</w:t>
      </w:r>
      <w:r w:rsidRPr="002C295A">
        <w:rPr>
          <w:lang w:val="ru-RU"/>
        </w:rPr>
        <w:t xml:space="preserve"> 400 и сообщение об ошибке.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API</w:t>
      </w:r>
      <w:r w:rsidRPr="002C295A">
        <w:rPr>
          <w:lang w:val="ru-RU"/>
        </w:rPr>
        <w:t>-</w:t>
      </w:r>
      <w:r w:rsidRPr="002C295A">
        <w:t>TIME</w:t>
      </w:r>
      <w:r w:rsidRPr="002C295A">
        <w:rPr>
          <w:lang w:val="ru-RU"/>
        </w:rPr>
        <w:t xml:space="preserve">-001 — </w:t>
      </w:r>
      <w:r w:rsidRPr="002C295A">
        <w:t>POST</w:t>
      </w:r>
      <w:r w:rsidRPr="002C295A">
        <w:rPr>
          <w:lang w:val="ru-RU"/>
        </w:rPr>
        <w:t xml:space="preserve"> /</w:t>
      </w:r>
      <w:r w:rsidRPr="002C295A">
        <w:t>api</w:t>
      </w:r>
      <w:r w:rsidRPr="002C295A">
        <w:rPr>
          <w:lang w:val="ru-RU"/>
        </w:rPr>
        <w:t>/</w:t>
      </w:r>
      <w:r w:rsidRPr="002C295A">
        <w:t>system</w:t>
      </w:r>
      <w:r w:rsidRPr="002C295A">
        <w:rPr>
          <w:lang w:val="ru-RU"/>
        </w:rPr>
        <w:t>/</w:t>
      </w:r>
      <w:r w:rsidRPr="002C295A">
        <w:t>advance</w:t>
      </w:r>
      <w:r w:rsidRPr="002C295A">
        <w:rPr>
          <w:lang w:val="ru-RU"/>
        </w:rPr>
        <w:t>-</w:t>
      </w:r>
      <w:r w:rsidRPr="002C295A">
        <w:t>time</w:t>
      </w:r>
      <w:r w:rsidRPr="002C295A">
        <w:rPr>
          <w:lang w:val="ru-RU"/>
        </w:rPr>
        <w:t xml:space="preserve"> с продвижением времени, после чего в /</w:t>
      </w:r>
      <w:r w:rsidRPr="002C295A">
        <w:t>api</w:t>
      </w:r>
      <w:r w:rsidRPr="002C295A">
        <w:rPr>
          <w:lang w:val="ru-RU"/>
        </w:rPr>
        <w:t>/</w:t>
      </w:r>
      <w:r w:rsidRPr="002C295A">
        <w:t>notifications</w:t>
      </w:r>
      <w:r w:rsidRPr="002C295A">
        <w:rPr>
          <w:lang w:val="ru-RU"/>
        </w:rPr>
        <w:t xml:space="preserve"> появляются напоминания.</w:t>
      </w:r>
    </w:p>
    <w:p w14:paraId="68CB3A4B" w14:textId="77777777" w:rsidR="00AA6DA6" w:rsidRPr="002C295A" w:rsidRDefault="007754C4">
      <w:pPr>
        <w:pStyle w:val="4"/>
        <w:rPr>
          <w:color w:val="auto"/>
          <w:lang w:val="ru-RU"/>
        </w:rPr>
      </w:pPr>
      <w:r w:rsidRPr="002C295A">
        <w:rPr>
          <w:color w:val="auto"/>
          <w:lang w:val="ru-RU"/>
        </w:rPr>
        <w:t xml:space="preserve">6.3.2 Системные тесты </w:t>
      </w:r>
      <w:r w:rsidRPr="002C295A">
        <w:rPr>
          <w:color w:val="auto"/>
        </w:rPr>
        <w:t>UI</w:t>
      </w:r>
      <w:r w:rsidRPr="002C295A">
        <w:rPr>
          <w:color w:val="auto"/>
          <w:lang w:val="ru-RU"/>
        </w:rPr>
        <w:t xml:space="preserve"> бариста</w:t>
      </w:r>
    </w:p>
    <w:p w14:paraId="57883B11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Пример сквозного сценария:</w:t>
      </w:r>
      <w:r w:rsidRPr="002C295A">
        <w:rPr>
          <w:lang w:val="ru-RU"/>
        </w:rPr>
        <w:br/>
      </w:r>
      <w:r w:rsidRPr="002C295A">
        <w:t>TC</w:t>
      </w:r>
      <w:r w:rsidRPr="002C295A">
        <w:rPr>
          <w:lang w:val="ru-RU"/>
        </w:rPr>
        <w:t>-</w:t>
      </w:r>
      <w:r w:rsidRPr="002C295A">
        <w:t>UI</w:t>
      </w:r>
      <w:r w:rsidRPr="002C295A">
        <w:rPr>
          <w:lang w:val="ru-RU"/>
        </w:rPr>
        <w:t>-</w:t>
      </w:r>
      <w:r w:rsidRPr="002C295A">
        <w:t>FLOW</w:t>
      </w:r>
      <w:r w:rsidRPr="002C295A">
        <w:rPr>
          <w:lang w:val="ru-RU"/>
        </w:rPr>
        <w:t xml:space="preserve">-001 — «Рабочая смена бариста»: </w:t>
      </w:r>
      <w:r w:rsidRPr="002C295A">
        <w:rPr>
          <w:lang w:val="ru-RU"/>
        </w:rPr>
        <w:br/>
        <w:t>1) Открыть страницу /</w:t>
      </w:r>
      <w:proofErr w:type="spellStart"/>
      <w:r w:rsidRPr="002C295A">
        <w:t>ui</w:t>
      </w:r>
      <w:proofErr w:type="spellEnd"/>
      <w:r w:rsidRPr="002C295A">
        <w:rPr>
          <w:lang w:val="ru-RU"/>
        </w:rPr>
        <w:t xml:space="preserve"> в браузере.</w:t>
      </w:r>
      <w:r w:rsidRPr="002C295A">
        <w:rPr>
          <w:lang w:val="ru-RU"/>
        </w:rPr>
        <w:br/>
        <w:t>2) Ввести логин и пароль бариста, нажать «Войти».</w:t>
      </w:r>
      <w:r w:rsidRPr="002C295A">
        <w:rPr>
          <w:lang w:val="ru-RU"/>
        </w:rPr>
        <w:br/>
        <w:t>3) Убедиться, что загружаются активные заказы в трёх колонках.</w:t>
      </w:r>
      <w:r w:rsidRPr="002C295A">
        <w:rPr>
          <w:lang w:val="ru-RU"/>
        </w:rPr>
        <w:br/>
        <w:t>4) Выбрать заказ в колонке «</w:t>
      </w:r>
      <w:r w:rsidRPr="002C295A">
        <w:rPr>
          <w:lang w:val="ru-RU"/>
        </w:rPr>
        <w:t>К выполнению», перевести его в «Выполняется».</w:t>
      </w:r>
      <w:r w:rsidRPr="002C295A">
        <w:rPr>
          <w:lang w:val="ru-RU"/>
        </w:rPr>
        <w:br/>
        <w:t>5) Перевести заказ в «Готов к выдаче» и убедиться в появлении уведомления о готовности.</w:t>
      </w:r>
      <w:r w:rsidRPr="002C295A">
        <w:rPr>
          <w:lang w:val="ru-RU"/>
        </w:rPr>
        <w:br/>
        <w:t>6) Нажать кнопку «+5 минут» несколько раз, дождаться появления напоминания в блоке уведомлений.</w:t>
      </w:r>
      <w:r w:rsidRPr="002C295A">
        <w:rPr>
          <w:lang w:val="ru-RU"/>
        </w:rPr>
        <w:br/>
        <w:t>7) Перевести заказ в «Зака</w:t>
      </w:r>
      <w:r w:rsidRPr="002C295A">
        <w:rPr>
          <w:lang w:val="ru-RU"/>
        </w:rPr>
        <w:t>з получен».</w:t>
      </w:r>
      <w:r w:rsidRPr="002C295A">
        <w:rPr>
          <w:lang w:val="ru-RU"/>
        </w:rPr>
        <w:br/>
        <w:t xml:space="preserve">Ожидаемый результат: на каждом шаге </w:t>
      </w:r>
      <w:r w:rsidRPr="002C295A">
        <w:t>UI</w:t>
      </w:r>
      <w:r w:rsidRPr="002C295A">
        <w:rPr>
          <w:lang w:val="ru-RU"/>
        </w:rPr>
        <w:t xml:space="preserve"> и </w:t>
      </w:r>
      <w:r w:rsidRPr="002C295A">
        <w:t>API</w:t>
      </w:r>
      <w:r w:rsidRPr="002C295A">
        <w:rPr>
          <w:lang w:val="ru-RU"/>
        </w:rPr>
        <w:t xml:space="preserve"> ведут себя согласованно, статусы и уведомления отображаются корректно.</w:t>
      </w:r>
    </w:p>
    <w:p w14:paraId="204EE3A1" w14:textId="77777777" w:rsidR="00AA6DA6" w:rsidRPr="002C295A" w:rsidRDefault="007754C4">
      <w:pPr>
        <w:pStyle w:val="21"/>
        <w:rPr>
          <w:color w:val="auto"/>
          <w:lang w:val="ru-RU"/>
        </w:rPr>
      </w:pPr>
      <w:r w:rsidRPr="002C295A">
        <w:rPr>
          <w:color w:val="auto"/>
          <w:lang w:val="ru-RU"/>
        </w:rPr>
        <w:t>7. Матрица покрытия требований методиками</w:t>
      </w:r>
    </w:p>
    <w:p w14:paraId="0D7F52E9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>Ниже приведён пример матрицы покрытия, связывающей основные функциональные блоки систе</w:t>
      </w:r>
      <w:r w:rsidRPr="002C295A">
        <w:rPr>
          <w:lang w:val="ru-RU"/>
        </w:rPr>
        <w:t>мы с применяемыми методиками тестирования и группами тестов:</w:t>
      </w:r>
    </w:p>
    <w:p w14:paraId="689C69B1" w14:textId="77777777" w:rsidR="00AA6DA6" w:rsidRPr="002C295A" w:rsidRDefault="007754C4">
      <w:pPr>
        <w:rPr>
          <w:lang w:val="ru-RU"/>
        </w:rPr>
      </w:pPr>
      <w:r w:rsidRPr="002C295A">
        <w:rPr>
          <w:lang w:val="ru-RU"/>
        </w:rPr>
        <w:t xml:space="preserve">• Аутентификация (формат логина/пароля, сообщения об ошибках) → классы эквивалентности, граничные значения, таблица решений; соответствующие тесты: </w:t>
      </w:r>
      <w:r w:rsidRPr="002C295A">
        <w:t>TC</w:t>
      </w:r>
      <w:r w:rsidRPr="002C295A">
        <w:rPr>
          <w:lang w:val="ru-RU"/>
        </w:rPr>
        <w:t>-</w:t>
      </w:r>
      <w:r w:rsidRPr="002C295A">
        <w:t>AUTH</w:t>
      </w:r>
      <w:r w:rsidRPr="002C295A">
        <w:rPr>
          <w:lang w:val="ru-RU"/>
        </w:rPr>
        <w:t>-001…004.</w:t>
      </w:r>
      <w:r w:rsidRPr="002C295A">
        <w:rPr>
          <w:lang w:val="ru-RU"/>
        </w:rPr>
        <w:br/>
        <w:t>• Жизненный цикл заказов и пер</w:t>
      </w:r>
      <w:r w:rsidRPr="002C295A">
        <w:rPr>
          <w:lang w:val="ru-RU"/>
        </w:rPr>
        <w:t xml:space="preserve">еходы статусов → тестирование переходов состояний, таблица решений; соответствующие тесты: </w:t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TRANS</w:t>
      </w:r>
      <w:r w:rsidRPr="002C295A">
        <w:rPr>
          <w:lang w:val="ru-RU"/>
        </w:rPr>
        <w:t>-001…005.</w:t>
      </w:r>
      <w:r w:rsidRPr="002C295A">
        <w:rPr>
          <w:lang w:val="ru-RU"/>
        </w:rPr>
        <w:br/>
        <w:t xml:space="preserve">• Уведомления и авто-переводы по времени → анализ граничных значений и сценарное тестирование; тесты: </w:t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NOTIF</w:t>
      </w:r>
      <w:r w:rsidRPr="002C295A">
        <w:rPr>
          <w:lang w:val="ru-RU"/>
        </w:rPr>
        <w:t>-001…003.</w:t>
      </w:r>
      <w:r w:rsidRPr="002C295A">
        <w:rPr>
          <w:lang w:val="ru-RU"/>
        </w:rPr>
        <w:br/>
        <w:t>• Возвраты при отме</w:t>
      </w:r>
      <w:r w:rsidRPr="002C295A">
        <w:rPr>
          <w:lang w:val="ru-RU"/>
        </w:rPr>
        <w:t xml:space="preserve">не онлайн-оплаченных заказов → таблица решений по типу оплаты; тесты: </w:t>
      </w:r>
      <w:r w:rsidRPr="002C295A">
        <w:t>TC</w:t>
      </w:r>
      <w:r w:rsidRPr="002C295A">
        <w:rPr>
          <w:lang w:val="ru-RU"/>
        </w:rPr>
        <w:t>-</w:t>
      </w:r>
      <w:r w:rsidRPr="002C295A">
        <w:t>ORD</w:t>
      </w:r>
      <w:r w:rsidRPr="002C295A">
        <w:rPr>
          <w:lang w:val="ru-RU"/>
        </w:rPr>
        <w:t>-</w:t>
      </w:r>
      <w:r w:rsidRPr="002C295A">
        <w:t>REFUND</w:t>
      </w:r>
      <w:r w:rsidRPr="002C295A">
        <w:rPr>
          <w:lang w:val="ru-RU"/>
        </w:rPr>
        <w:t>-001.</w:t>
      </w:r>
      <w:r w:rsidRPr="002C295A">
        <w:rPr>
          <w:lang w:val="ru-RU"/>
        </w:rPr>
        <w:br/>
      </w:r>
      <w:r w:rsidRPr="002C295A">
        <w:rPr>
          <w:lang w:val="ru-RU"/>
        </w:rPr>
        <w:lastRenderedPageBreak/>
        <w:t xml:space="preserve">• </w:t>
      </w:r>
      <w:r w:rsidRPr="002C295A">
        <w:t>REST</w:t>
      </w:r>
      <w:r w:rsidRPr="002C295A">
        <w:rPr>
          <w:lang w:val="ru-RU"/>
        </w:rPr>
        <w:t xml:space="preserve"> </w:t>
      </w:r>
      <w:r w:rsidRPr="002C295A">
        <w:t>API</w:t>
      </w:r>
      <w:r w:rsidRPr="002C295A">
        <w:rPr>
          <w:lang w:val="ru-RU"/>
        </w:rPr>
        <w:t xml:space="preserve"> (логин, заказы, статусы, время, уведомления) → функциональное и интеграционное тестирование; тесты: </w:t>
      </w:r>
      <w:r w:rsidRPr="002C295A">
        <w:t>TC</w:t>
      </w:r>
      <w:r w:rsidRPr="002C295A">
        <w:rPr>
          <w:lang w:val="ru-RU"/>
        </w:rPr>
        <w:t>-</w:t>
      </w:r>
      <w:r w:rsidRPr="002C295A">
        <w:t>API</w:t>
      </w:r>
      <w:r w:rsidRPr="002C295A">
        <w:rPr>
          <w:lang w:val="ru-RU"/>
        </w:rPr>
        <w:t>-</w:t>
      </w:r>
      <w:r w:rsidRPr="002C295A">
        <w:t>AUTH</w:t>
      </w:r>
      <w:r w:rsidRPr="002C295A">
        <w:rPr>
          <w:lang w:val="ru-RU"/>
        </w:rPr>
        <w:t xml:space="preserve">-001…002, </w:t>
      </w:r>
      <w:r w:rsidRPr="002C295A">
        <w:t>TC</w:t>
      </w:r>
      <w:r w:rsidRPr="002C295A">
        <w:rPr>
          <w:lang w:val="ru-RU"/>
        </w:rPr>
        <w:t>-</w:t>
      </w:r>
      <w:r w:rsidRPr="002C295A">
        <w:t>API</w:t>
      </w:r>
      <w:r w:rsidRPr="002C295A">
        <w:rPr>
          <w:lang w:val="ru-RU"/>
        </w:rPr>
        <w:t>-</w:t>
      </w:r>
      <w:r w:rsidRPr="002C295A">
        <w:t>ORDERS</w:t>
      </w:r>
      <w:r w:rsidRPr="002C295A">
        <w:rPr>
          <w:lang w:val="ru-RU"/>
        </w:rPr>
        <w:t xml:space="preserve">-001…002, </w:t>
      </w:r>
      <w:r w:rsidRPr="002C295A">
        <w:t>TC</w:t>
      </w:r>
      <w:r w:rsidRPr="002C295A">
        <w:rPr>
          <w:lang w:val="ru-RU"/>
        </w:rPr>
        <w:t>-</w:t>
      </w:r>
      <w:r w:rsidRPr="002C295A">
        <w:t>API</w:t>
      </w:r>
      <w:r w:rsidRPr="002C295A">
        <w:rPr>
          <w:lang w:val="ru-RU"/>
        </w:rPr>
        <w:t>-</w:t>
      </w:r>
      <w:r w:rsidRPr="002C295A">
        <w:t>STATU</w:t>
      </w:r>
      <w:r w:rsidRPr="002C295A">
        <w:t>S</w:t>
      </w:r>
      <w:r w:rsidRPr="002C295A">
        <w:rPr>
          <w:lang w:val="ru-RU"/>
        </w:rPr>
        <w:t xml:space="preserve">-001…002, </w:t>
      </w:r>
      <w:r w:rsidRPr="002C295A">
        <w:t>TC</w:t>
      </w:r>
      <w:r w:rsidRPr="002C295A">
        <w:rPr>
          <w:lang w:val="ru-RU"/>
        </w:rPr>
        <w:t>-</w:t>
      </w:r>
      <w:r w:rsidRPr="002C295A">
        <w:t>API</w:t>
      </w:r>
      <w:r w:rsidRPr="002C295A">
        <w:rPr>
          <w:lang w:val="ru-RU"/>
        </w:rPr>
        <w:t>-</w:t>
      </w:r>
      <w:r w:rsidRPr="002C295A">
        <w:t>TIME</w:t>
      </w:r>
      <w:r w:rsidRPr="002C295A">
        <w:rPr>
          <w:lang w:val="ru-RU"/>
        </w:rPr>
        <w:t>-001.</w:t>
      </w:r>
      <w:r w:rsidRPr="002C295A">
        <w:rPr>
          <w:lang w:val="ru-RU"/>
        </w:rPr>
        <w:br/>
        <w:t xml:space="preserve">• </w:t>
      </w:r>
      <w:r w:rsidRPr="002C295A">
        <w:t>UI</w:t>
      </w:r>
      <w:r w:rsidRPr="002C295A">
        <w:rPr>
          <w:lang w:val="ru-RU"/>
        </w:rPr>
        <w:t xml:space="preserve"> бариста → сценарное системное тестирование; тесты: </w:t>
      </w:r>
      <w:r w:rsidRPr="002C295A">
        <w:t>TC</w:t>
      </w:r>
      <w:r w:rsidRPr="002C295A">
        <w:rPr>
          <w:lang w:val="ru-RU"/>
        </w:rPr>
        <w:t>-</w:t>
      </w:r>
      <w:r w:rsidRPr="002C295A">
        <w:t>UI</w:t>
      </w:r>
      <w:r w:rsidRPr="002C295A">
        <w:rPr>
          <w:lang w:val="ru-RU"/>
        </w:rPr>
        <w:t>-</w:t>
      </w:r>
      <w:r w:rsidRPr="002C295A">
        <w:t>FLOW</w:t>
      </w:r>
      <w:r w:rsidRPr="002C295A">
        <w:rPr>
          <w:lang w:val="ru-RU"/>
        </w:rPr>
        <w:t>-001 и дополнительные вариации (например, сценарии без заказов).</w:t>
      </w:r>
    </w:p>
    <w:sectPr w:rsidR="00AA6DA6" w:rsidRPr="002C29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295A"/>
    <w:rsid w:val="00326F90"/>
    <w:rsid w:val="00773393"/>
    <w:rsid w:val="007754C4"/>
    <w:rsid w:val="00AA1D8D"/>
    <w:rsid w:val="00AA6DA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68DFEB"/>
  <w14:defaultImageDpi w14:val="300"/>
  <w15:docId w15:val="{7F0D4581-BCAC-4769-83CD-9647DDAD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2460</Words>
  <Characters>14023</Characters>
  <Application>Microsoft Office Word</Application>
  <DocSecurity>0</DocSecurity>
  <Lines>116</Lines>
  <Paragraphs>32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Павел</cp:lastModifiedBy>
  <cp:revision>4</cp:revision>
  <dcterms:created xsi:type="dcterms:W3CDTF">2025-12-21T19:12:00Z</dcterms:created>
  <dcterms:modified xsi:type="dcterms:W3CDTF">2025-12-21T19:43:00Z</dcterms:modified>
  <cp:category/>
</cp:coreProperties>
</file>