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C154F" w14:textId="5AACFC03" w:rsidR="00C67CBC" w:rsidRPr="00D63FFA" w:rsidRDefault="00000000" w:rsidP="00D63FFA">
      <w:pPr>
        <w:jc w:val="center"/>
        <w:rPr>
          <w:rFonts w:ascii="Times New Roman" w:hAnsi="Times New Roman" w:cs="Times New Roman"/>
          <w:b/>
          <w:bCs/>
          <w:sz w:val="60"/>
          <w:szCs w:val="60"/>
          <w:lang w:val="en-GB"/>
        </w:rPr>
      </w:pPr>
      <w:r w:rsidRPr="00D63FFA">
        <w:rPr>
          <w:rFonts w:ascii="Times New Roman" w:hAnsi="Times New Roman" w:cs="Times New Roman"/>
          <w:b/>
          <w:bCs/>
          <w:sz w:val="60"/>
          <w:szCs w:val="60"/>
          <w:lang w:val="en-GB"/>
        </w:rPr>
        <w:t>Gladius Urban Farm Africa</w:t>
      </w:r>
    </w:p>
    <w:p w14:paraId="5EBF4289" w14:textId="17D94A4C" w:rsidR="00D63FFA" w:rsidRDefault="00D63FFA" w:rsidP="00D63FFA">
      <w:pPr>
        <w:pStyle w:val="NormalWeb"/>
        <w:jc w:val="center"/>
        <w:rPr>
          <w:color w:val="000000"/>
          <w:sz w:val="22"/>
          <w:szCs w:val="22"/>
        </w:rPr>
      </w:pPr>
      <w:r w:rsidRPr="00D63FFA">
        <w:rPr>
          <w:color w:val="000000"/>
          <w:sz w:val="22"/>
          <w:szCs w:val="22"/>
        </w:rPr>
        <w:t>Castel Resources No. 99 Olu-Obasanjo New Phrase 1, Port Harcourt, Rivers State.</w:t>
      </w:r>
      <w:r w:rsidRPr="00D63FFA">
        <w:rPr>
          <w:color w:val="000000"/>
          <w:sz w:val="22"/>
          <w:szCs w:val="22"/>
        </w:rPr>
        <w:t xml:space="preserve"> </w:t>
      </w:r>
      <w:hyperlink r:id="rId5" w:history="1">
        <w:r w:rsidRPr="00D63FFA">
          <w:rPr>
            <w:rStyle w:val="Hyperlink"/>
            <w:color w:val="auto"/>
            <w:sz w:val="22"/>
            <w:szCs w:val="22"/>
            <w:u w:val="none"/>
          </w:rPr>
          <w:t>info@gudfama.com</w:t>
        </w:r>
      </w:hyperlink>
      <w:r>
        <w:rPr>
          <w:color w:val="000000"/>
          <w:sz w:val="22"/>
          <w:szCs w:val="22"/>
        </w:rPr>
        <w:t xml:space="preserve">  </w:t>
      </w:r>
      <w:r w:rsidRPr="00D63FFA">
        <w:rPr>
          <w:color w:val="000000"/>
          <w:sz w:val="22"/>
          <w:szCs w:val="22"/>
        </w:rPr>
        <w:t>07042715386, 08069902316</w:t>
      </w:r>
    </w:p>
    <w:p w14:paraId="596AC36F" w14:textId="77777777" w:rsidR="00D63FFA" w:rsidRPr="00D63FFA" w:rsidRDefault="00D63FFA" w:rsidP="00D63FFA">
      <w:pPr>
        <w:pStyle w:val="NormalWeb"/>
        <w:jc w:val="center"/>
        <w:rPr>
          <w:color w:val="000000"/>
          <w:sz w:val="22"/>
          <w:szCs w:val="22"/>
        </w:rPr>
      </w:pPr>
    </w:p>
    <w:p w14:paraId="3EE4623F" w14:textId="7A2C983A" w:rsidR="00D63FFA" w:rsidRDefault="00D63FFA">
      <w:pPr>
        <w:rPr>
          <w:rFonts w:ascii="Times New Roman" w:hAnsi="Times New Roman" w:cs="Times New Roman"/>
          <w:sz w:val="22"/>
          <w:szCs w:val="22"/>
          <w:lang w:val="en-GB"/>
        </w:rPr>
      </w:pPr>
      <w:r>
        <w:rPr>
          <w:rFonts w:ascii="Times New Roman" w:hAnsi="Times New Roman" w:cs="Times New Roman"/>
          <w:sz w:val="22"/>
          <w:szCs w:val="22"/>
          <w:lang w:val="en-GB"/>
        </w:rPr>
        <w:t>The State Cordinator,</w:t>
      </w:r>
    </w:p>
    <w:p w14:paraId="6CE423E1" w14:textId="42B7663E" w:rsidR="00D63FFA" w:rsidRDefault="00D63FFA">
      <w:pPr>
        <w:rPr>
          <w:rFonts w:ascii="Times New Roman" w:hAnsi="Times New Roman" w:cs="Times New Roman"/>
          <w:sz w:val="22"/>
          <w:szCs w:val="22"/>
          <w:lang w:val="en-GB"/>
        </w:rPr>
      </w:pPr>
      <w:r>
        <w:rPr>
          <w:rFonts w:ascii="Times New Roman" w:hAnsi="Times New Roman" w:cs="Times New Roman"/>
          <w:sz w:val="22"/>
          <w:szCs w:val="22"/>
          <w:lang w:val="en-GB"/>
        </w:rPr>
        <w:t>National Youth Service Corps,</w:t>
      </w:r>
    </w:p>
    <w:p w14:paraId="1B94A4F0" w14:textId="7FB0F30A" w:rsidR="00D63FFA" w:rsidRDefault="00D63FFA">
      <w:pPr>
        <w:rPr>
          <w:rFonts w:ascii="Times New Roman" w:hAnsi="Times New Roman" w:cs="Times New Roman"/>
          <w:sz w:val="22"/>
          <w:szCs w:val="22"/>
          <w:lang w:val="en-GB"/>
        </w:rPr>
      </w:pPr>
      <w:r>
        <w:rPr>
          <w:rFonts w:ascii="Times New Roman" w:hAnsi="Times New Roman" w:cs="Times New Roman"/>
          <w:sz w:val="22"/>
          <w:szCs w:val="22"/>
          <w:lang w:val="en-GB"/>
        </w:rPr>
        <w:t>Rivers State,</w:t>
      </w:r>
    </w:p>
    <w:p w14:paraId="205E7D47" w14:textId="77777777" w:rsidR="00D63FFA" w:rsidRPr="00D63FFA" w:rsidRDefault="00D63FFA">
      <w:pPr>
        <w:rPr>
          <w:rFonts w:ascii="Times New Roman" w:hAnsi="Times New Roman" w:cs="Times New Roman"/>
          <w:sz w:val="22"/>
          <w:szCs w:val="22"/>
          <w:lang w:val="en-GB"/>
        </w:rPr>
      </w:pPr>
    </w:p>
    <w:p w14:paraId="690A36A3" w14:textId="77777777" w:rsidR="00C67CBC" w:rsidRPr="00D63FFA" w:rsidRDefault="00000000">
      <w:pPr>
        <w:rPr>
          <w:rFonts w:ascii="Times New Roman" w:hAnsi="Times New Roman" w:cs="Times New Roman"/>
          <w:sz w:val="22"/>
          <w:szCs w:val="22"/>
          <w:lang w:val="en-GB"/>
        </w:rPr>
      </w:pPr>
      <w:r w:rsidRPr="00D63FFA">
        <w:rPr>
          <w:rFonts w:ascii="Times New Roman" w:hAnsi="Times New Roman" w:cs="Times New Roman"/>
          <w:sz w:val="22"/>
          <w:szCs w:val="22"/>
          <w:lang w:val="en-GB"/>
        </w:rPr>
        <w:t>Dear Sir,</w:t>
      </w:r>
    </w:p>
    <w:p w14:paraId="47DEFB3C" w14:textId="77777777" w:rsidR="00C67CBC" w:rsidRPr="00D63FFA" w:rsidRDefault="00C67CBC">
      <w:pPr>
        <w:rPr>
          <w:rFonts w:ascii="Times New Roman" w:hAnsi="Times New Roman" w:cs="Times New Roman"/>
          <w:sz w:val="22"/>
          <w:szCs w:val="22"/>
          <w:lang w:val="en-GB"/>
        </w:rPr>
      </w:pPr>
    </w:p>
    <w:p w14:paraId="5058F57A" w14:textId="77777777" w:rsidR="00C67CBC" w:rsidRPr="00D63FFA" w:rsidRDefault="00000000" w:rsidP="00D63FFA">
      <w:pPr>
        <w:jc w:val="center"/>
        <w:rPr>
          <w:rFonts w:ascii="Times New Roman" w:hAnsi="Times New Roman" w:cs="Times New Roman"/>
          <w:b/>
          <w:bCs/>
          <w:sz w:val="22"/>
          <w:szCs w:val="22"/>
          <w:lang w:val="en-GB"/>
        </w:rPr>
      </w:pPr>
      <w:r w:rsidRPr="00D63FFA">
        <w:rPr>
          <w:rFonts w:ascii="Times New Roman" w:hAnsi="Times New Roman" w:cs="Times New Roman"/>
          <w:b/>
          <w:bCs/>
          <w:sz w:val="22"/>
          <w:szCs w:val="22"/>
          <w:lang w:val="en-GB"/>
        </w:rPr>
        <w:t>APPLICATION FOR REGISTRATION WITH NYSC</w:t>
      </w:r>
    </w:p>
    <w:p w14:paraId="234160E5" w14:textId="1AD68B90" w:rsidR="00C67CBC" w:rsidRPr="00D63FFA" w:rsidRDefault="00000000" w:rsidP="00D63FFA">
      <w:pPr>
        <w:jc w:val="left"/>
        <w:rPr>
          <w:rFonts w:ascii="Times New Roman" w:hAnsi="Times New Roman" w:cs="Times New Roman"/>
          <w:sz w:val="22"/>
          <w:szCs w:val="22"/>
          <w:lang w:val="en-GB"/>
        </w:rPr>
      </w:pPr>
      <w:r w:rsidRPr="00D63FFA">
        <w:rPr>
          <w:rFonts w:ascii="Times New Roman" w:hAnsi="Times New Roman" w:cs="Times New Roman"/>
          <w:sz w:val="22"/>
          <w:szCs w:val="22"/>
          <w:lang w:val="en-GB"/>
        </w:rPr>
        <w:t>I am writing to express the interest of Gladius Urban Farm Africa in registering with NYSC Rivers State Branch, to host Corpers at our establishment.</w:t>
      </w:r>
    </w:p>
    <w:p w14:paraId="1E2EF65A" w14:textId="77777777" w:rsidR="00C67CBC" w:rsidRPr="00D63FFA" w:rsidRDefault="00000000" w:rsidP="00D63FFA">
      <w:pPr>
        <w:jc w:val="left"/>
        <w:rPr>
          <w:rFonts w:ascii="Times New Roman" w:hAnsi="Times New Roman" w:cs="Times New Roman"/>
          <w:sz w:val="22"/>
          <w:szCs w:val="22"/>
          <w:lang w:val="en-GB"/>
        </w:rPr>
      </w:pPr>
      <w:r w:rsidRPr="00D63FFA">
        <w:rPr>
          <w:rFonts w:ascii="Times New Roman" w:hAnsi="Times New Roman" w:cs="Times New Roman"/>
          <w:sz w:val="22"/>
          <w:szCs w:val="22"/>
          <w:lang w:val="en-GB"/>
        </w:rPr>
        <w:t xml:space="preserve">     At Gladius Urban Farm Africa, we are dedicated to sustainable agricultural practices and community develop initiatives. We believe in the power of youth engagement and the positive impact they can make through their service year. By providing </w:t>
      </w:r>
      <w:proofErr w:type="spellStart"/>
      <w:r w:rsidRPr="00D63FFA">
        <w:rPr>
          <w:rFonts w:ascii="Times New Roman" w:hAnsi="Times New Roman" w:cs="Times New Roman"/>
          <w:sz w:val="22"/>
          <w:szCs w:val="22"/>
          <w:lang w:val="en-GB"/>
        </w:rPr>
        <w:t>corp</w:t>
      </w:r>
      <w:proofErr w:type="spellEnd"/>
      <w:r w:rsidRPr="00D63FFA">
        <w:rPr>
          <w:rFonts w:ascii="Times New Roman" w:hAnsi="Times New Roman" w:cs="Times New Roman"/>
          <w:sz w:val="22"/>
          <w:szCs w:val="22"/>
          <w:lang w:val="en-GB"/>
        </w:rPr>
        <w:t xml:space="preserve"> members with practical experience and exposure to innovative agricultural technique, we aim to contribute to their personal and professional growth while advancing our mission of promoting food security and environmental sustainability.</w:t>
      </w:r>
    </w:p>
    <w:p w14:paraId="0AADA747" w14:textId="77777777" w:rsidR="00C67CBC" w:rsidRPr="00D63FFA" w:rsidRDefault="00000000" w:rsidP="00D63FFA">
      <w:pPr>
        <w:jc w:val="left"/>
        <w:rPr>
          <w:rFonts w:ascii="Times New Roman" w:hAnsi="Times New Roman" w:cs="Times New Roman"/>
          <w:sz w:val="22"/>
          <w:szCs w:val="22"/>
          <w:lang w:val="en-GB"/>
        </w:rPr>
      </w:pPr>
      <w:r w:rsidRPr="00D63FFA">
        <w:rPr>
          <w:rFonts w:ascii="Times New Roman" w:hAnsi="Times New Roman" w:cs="Times New Roman"/>
          <w:sz w:val="22"/>
          <w:szCs w:val="22"/>
          <w:lang w:val="en-GB"/>
        </w:rPr>
        <w:t xml:space="preserve">    We are fully aware of the responsibilities and requirements involved in hosting </w:t>
      </w:r>
      <w:proofErr w:type="spellStart"/>
      <w:r w:rsidRPr="00D63FFA">
        <w:rPr>
          <w:rFonts w:ascii="Times New Roman" w:hAnsi="Times New Roman" w:cs="Times New Roman"/>
          <w:sz w:val="22"/>
          <w:szCs w:val="22"/>
          <w:lang w:val="en-GB"/>
        </w:rPr>
        <w:t>corp</w:t>
      </w:r>
      <w:proofErr w:type="spellEnd"/>
      <w:r w:rsidRPr="00D63FFA">
        <w:rPr>
          <w:rFonts w:ascii="Times New Roman" w:hAnsi="Times New Roman" w:cs="Times New Roman"/>
          <w:sz w:val="22"/>
          <w:szCs w:val="22"/>
          <w:lang w:val="en-GB"/>
        </w:rPr>
        <w:t xml:space="preserve"> members and we are prepared to adhere to all guidelines set forth by the NYSC. We are also committed to ensuring safety, welfare and overall well-being of the </w:t>
      </w:r>
      <w:proofErr w:type="spellStart"/>
      <w:r w:rsidRPr="00D63FFA">
        <w:rPr>
          <w:rFonts w:ascii="Times New Roman" w:hAnsi="Times New Roman" w:cs="Times New Roman"/>
          <w:sz w:val="22"/>
          <w:szCs w:val="22"/>
          <w:lang w:val="en-GB"/>
        </w:rPr>
        <w:t>corp</w:t>
      </w:r>
      <w:proofErr w:type="spellEnd"/>
      <w:r w:rsidRPr="00D63FFA">
        <w:rPr>
          <w:rFonts w:ascii="Times New Roman" w:hAnsi="Times New Roman" w:cs="Times New Roman"/>
          <w:sz w:val="22"/>
          <w:szCs w:val="22"/>
          <w:lang w:val="en-GB"/>
        </w:rPr>
        <w:t xml:space="preserve"> members during their time with us.</w:t>
      </w:r>
    </w:p>
    <w:p w14:paraId="42F6F455" w14:textId="77777777" w:rsidR="00C67CBC" w:rsidRPr="00D63FFA" w:rsidRDefault="00000000" w:rsidP="00D63FFA">
      <w:pPr>
        <w:jc w:val="left"/>
        <w:rPr>
          <w:rFonts w:ascii="Times New Roman" w:hAnsi="Times New Roman" w:cs="Times New Roman"/>
          <w:sz w:val="22"/>
          <w:szCs w:val="22"/>
          <w:lang w:val="en-GB"/>
        </w:rPr>
      </w:pPr>
      <w:r w:rsidRPr="00D63FFA">
        <w:rPr>
          <w:rFonts w:ascii="Times New Roman" w:hAnsi="Times New Roman" w:cs="Times New Roman"/>
          <w:sz w:val="22"/>
          <w:szCs w:val="22"/>
          <w:lang w:val="en-GB"/>
        </w:rPr>
        <w:t xml:space="preserve">    Thank you for considering our request. We look forward to your favourable response and opportunity to well </w:t>
      </w:r>
      <w:proofErr w:type="spellStart"/>
      <w:r w:rsidRPr="00D63FFA">
        <w:rPr>
          <w:rFonts w:ascii="Times New Roman" w:hAnsi="Times New Roman" w:cs="Times New Roman"/>
          <w:sz w:val="22"/>
          <w:szCs w:val="22"/>
          <w:lang w:val="en-GB"/>
        </w:rPr>
        <w:t>corp</w:t>
      </w:r>
      <w:proofErr w:type="spellEnd"/>
      <w:r w:rsidRPr="00D63FFA">
        <w:rPr>
          <w:rFonts w:ascii="Times New Roman" w:hAnsi="Times New Roman" w:cs="Times New Roman"/>
          <w:sz w:val="22"/>
          <w:szCs w:val="22"/>
          <w:lang w:val="en-GB"/>
        </w:rPr>
        <w:t xml:space="preserve"> members to Gladius Urban Farm Africa.</w:t>
      </w:r>
    </w:p>
    <w:p w14:paraId="17083ACC" w14:textId="77777777" w:rsidR="00C67CBC" w:rsidRPr="00D63FFA" w:rsidRDefault="00C67CBC" w:rsidP="00D63FFA">
      <w:pPr>
        <w:jc w:val="left"/>
        <w:rPr>
          <w:rFonts w:ascii="Times New Roman" w:hAnsi="Times New Roman" w:cs="Times New Roman"/>
          <w:sz w:val="22"/>
          <w:szCs w:val="22"/>
          <w:lang w:val="en-GB"/>
        </w:rPr>
      </w:pPr>
    </w:p>
    <w:p w14:paraId="31C45663" w14:textId="77777777" w:rsidR="00C67CBC" w:rsidRPr="00D63FFA" w:rsidRDefault="00000000">
      <w:pPr>
        <w:rPr>
          <w:rFonts w:ascii="Times New Roman" w:hAnsi="Times New Roman" w:cs="Times New Roman"/>
          <w:sz w:val="22"/>
          <w:szCs w:val="22"/>
          <w:lang w:val="en-GB"/>
        </w:rPr>
      </w:pPr>
      <w:r w:rsidRPr="00D63FFA">
        <w:rPr>
          <w:rFonts w:ascii="Times New Roman" w:hAnsi="Times New Roman" w:cs="Times New Roman"/>
          <w:sz w:val="22"/>
          <w:szCs w:val="22"/>
          <w:lang w:val="en-GB"/>
        </w:rPr>
        <w:t>Yours Sincerely,</w:t>
      </w:r>
    </w:p>
    <w:p w14:paraId="5432E93B" w14:textId="77777777" w:rsidR="00C67CBC" w:rsidRPr="00D63FFA" w:rsidRDefault="00000000">
      <w:pPr>
        <w:rPr>
          <w:rFonts w:ascii="Times New Roman" w:hAnsi="Times New Roman" w:cs="Times New Roman"/>
          <w:sz w:val="22"/>
          <w:szCs w:val="22"/>
          <w:lang w:val="en-GB"/>
        </w:rPr>
      </w:pPr>
      <w:r w:rsidRPr="00D63FFA">
        <w:rPr>
          <w:rFonts w:ascii="Times New Roman" w:hAnsi="Times New Roman" w:cs="Times New Roman"/>
          <w:sz w:val="22"/>
          <w:szCs w:val="22"/>
          <w:lang w:val="en-GB"/>
        </w:rPr>
        <w:t xml:space="preserve">Jack </w:t>
      </w:r>
      <w:proofErr w:type="spellStart"/>
      <w:r w:rsidRPr="00D63FFA">
        <w:rPr>
          <w:rFonts w:ascii="Times New Roman" w:hAnsi="Times New Roman" w:cs="Times New Roman"/>
          <w:sz w:val="22"/>
          <w:szCs w:val="22"/>
          <w:lang w:val="en-GB"/>
        </w:rPr>
        <w:t>Otoibifaa</w:t>
      </w:r>
      <w:proofErr w:type="spellEnd"/>
      <w:r w:rsidRPr="00D63FFA">
        <w:rPr>
          <w:rFonts w:ascii="Times New Roman" w:hAnsi="Times New Roman" w:cs="Times New Roman"/>
          <w:sz w:val="22"/>
          <w:szCs w:val="22"/>
          <w:lang w:val="en-GB"/>
        </w:rPr>
        <w:t xml:space="preserve"> </w:t>
      </w:r>
    </w:p>
    <w:p w14:paraId="402A7166" w14:textId="6FD86990" w:rsidR="00C67CBC" w:rsidRPr="00D63FFA" w:rsidRDefault="00C67CBC">
      <w:pPr>
        <w:rPr>
          <w:rFonts w:ascii="Times New Roman" w:hAnsi="Times New Roman" w:cs="Times New Roman"/>
          <w:sz w:val="22"/>
          <w:szCs w:val="22"/>
          <w:lang w:val="en-GB"/>
        </w:rPr>
      </w:pPr>
    </w:p>
    <w:sectPr w:rsidR="00C67CBC" w:rsidRPr="00D63F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7CBC"/>
    <w:rsid w:val="00C67CBC"/>
    <w:rsid w:val="00D63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3045F"/>
  <w15:docId w15:val="{0BD51D29-0720-4BCA-B872-1D0302026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3FFA"/>
    <w:pPr>
      <w:widowControl/>
      <w:spacing w:before="100" w:beforeAutospacing="1" w:after="100" w:afterAutospacing="1" w:line="240" w:lineRule="auto"/>
      <w:jc w:val="left"/>
    </w:pPr>
    <w:rPr>
      <w:rFonts w:ascii="Times New Roman" w:eastAsia="Times New Roman" w:hAnsi="Times New Roman" w:cs="Times New Roman"/>
      <w:kern w:val="0"/>
      <w:sz w:val="24"/>
      <w:lang w:eastAsia="en-US"/>
    </w:rPr>
  </w:style>
  <w:style w:type="character" w:styleId="Hyperlink">
    <w:name w:val="Hyperlink"/>
    <w:basedOn w:val="DefaultParagraphFont"/>
    <w:rsid w:val="00D63FFA"/>
    <w:rPr>
      <w:color w:val="0563C1" w:themeColor="hyperlink"/>
      <w:u w:val="single"/>
    </w:rPr>
  </w:style>
  <w:style w:type="character" w:styleId="UnresolvedMention">
    <w:name w:val="Unresolved Mention"/>
    <w:basedOn w:val="DefaultParagraphFont"/>
    <w:uiPriority w:val="99"/>
    <w:semiHidden/>
    <w:unhideWhenUsed/>
    <w:rsid w:val="00D63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498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info@gudfam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Emmanuel Amadi</cp:lastModifiedBy>
  <cp:revision>1</cp:revision>
  <dcterms:created xsi:type="dcterms:W3CDTF">2024-04-29T10:23:00Z</dcterms:created>
  <dcterms:modified xsi:type="dcterms:W3CDTF">2024-04-29T09:53:00Z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3081-11.33.82</vt:lpwstr>
  </property>
  <property fmtid="{D5CDD505-2E9C-101B-9397-08002B2CF9AE}" pid="3" name="ICV">
    <vt:lpwstr>2EAB745D489F94E3F8662F662779AE23_31</vt:lpwstr>
  </property>
</Properties>
</file>