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77D73" w:rsidRDefault="00B37826">
      <w:pPr>
        <w:jc w:val="center"/>
      </w:pPr>
      <w:r>
        <w:rPr>
          <w:noProof/>
          <w:lang w:val="en-US" w:eastAsia="en-US"/>
        </w:rPr>
        <w:drawing>
          <wp:inline distT="0" distB="0" distL="0" distR="0">
            <wp:extent cx="2606229" cy="702137"/>
            <wp:effectExtent l="0" t="0" r="0" b="0"/>
            <wp:docPr id="1420302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06229" cy="702137"/>
                    </a:xfrm>
                    <a:prstGeom prst="rect">
                      <a:avLst/>
                    </a:prstGeom>
                    <a:ln/>
                  </pic:spPr>
                </pic:pic>
              </a:graphicData>
            </a:graphic>
          </wp:inline>
        </w:drawing>
      </w:r>
    </w:p>
    <w:p w14:paraId="00000002" w14:textId="77777777" w:rsidR="00077D73" w:rsidRDefault="00077D73">
      <w:pPr>
        <w:jc w:val="center"/>
      </w:pPr>
    </w:p>
    <w:tbl>
      <w:tblPr>
        <w:tblStyle w:val="a"/>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077D73" w14:paraId="014AB231" w14:textId="77777777">
        <w:tc>
          <w:tcPr>
            <w:tcW w:w="10485" w:type="dxa"/>
            <w:shd w:val="clear" w:color="auto" w:fill="E7E6E6"/>
          </w:tcPr>
          <w:p w14:paraId="00000003" w14:textId="77777777" w:rsidR="00077D73" w:rsidRDefault="00B37826">
            <w:pPr>
              <w:tabs>
                <w:tab w:val="left" w:pos="4962"/>
              </w:tabs>
              <w:ind w:right="-6"/>
              <w:jc w:val="center"/>
              <w:rPr>
                <w:rFonts w:ascii="Calibri" w:eastAsia="Calibri" w:hAnsi="Calibri" w:cs="Calibri"/>
                <w:b/>
                <w:sz w:val="28"/>
                <w:szCs w:val="28"/>
              </w:rPr>
            </w:pPr>
            <w:r>
              <w:rPr>
                <w:rFonts w:ascii="Calibri" w:eastAsia="Calibri" w:hAnsi="Calibri" w:cs="Calibri"/>
                <w:b/>
                <w:sz w:val="28"/>
                <w:szCs w:val="28"/>
              </w:rPr>
              <w:t>CONTRAT D’UTILISATION BETA-TEST</w:t>
            </w:r>
          </w:p>
          <w:p w14:paraId="00000004" w14:textId="77777777" w:rsidR="00077D73" w:rsidRDefault="00B37826">
            <w:pPr>
              <w:tabs>
                <w:tab w:val="left" w:pos="4962"/>
              </w:tabs>
              <w:ind w:right="-6"/>
              <w:jc w:val="center"/>
              <w:rPr>
                <w:rFonts w:ascii="Calibri" w:eastAsia="Calibri" w:hAnsi="Calibri" w:cs="Calibri"/>
                <w:b/>
                <w:sz w:val="28"/>
                <w:szCs w:val="28"/>
              </w:rPr>
            </w:pPr>
            <w:r>
              <w:rPr>
                <w:rFonts w:ascii="Calibri" w:eastAsia="Calibri" w:hAnsi="Calibri" w:cs="Calibri"/>
                <w:b/>
                <w:sz w:val="28"/>
                <w:szCs w:val="28"/>
              </w:rPr>
              <w:t>WEEFIZZ</w:t>
            </w:r>
          </w:p>
        </w:tc>
      </w:tr>
    </w:tbl>
    <w:p w14:paraId="00000005" w14:textId="77777777" w:rsidR="00077D73" w:rsidRDefault="00077D73">
      <w:pPr>
        <w:ind w:right="-6"/>
        <w:jc w:val="both"/>
        <w:rPr>
          <w:rFonts w:ascii="Calibri" w:eastAsia="Calibri" w:hAnsi="Calibri" w:cs="Calibri"/>
          <w:b/>
          <w:sz w:val="22"/>
          <w:szCs w:val="22"/>
        </w:rPr>
      </w:pPr>
    </w:p>
    <w:p w14:paraId="00000006" w14:textId="77777777" w:rsidR="00077D73" w:rsidRDefault="00B37826">
      <w:pPr>
        <w:spacing w:before="40" w:after="40"/>
        <w:ind w:right="-6"/>
        <w:jc w:val="both"/>
        <w:rPr>
          <w:rFonts w:ascii="Aptos" w:eastAsia="Aptos" w:hAnsi="Aptos" w:cs="Aptos"/>
          <w:b/>
          <w:color w:val="000000"/>
          <w:sz w:val="20"/>
          <w:szCs w:val="20"/>
        </w:rPr>
      </w:pPr>
      <w:r>
        <w:rPr>
          <w:rFonts w:ascii="Aptos" w:eastAsia="Aptos" w:hAnsi="Aptos" w:cs="Aptos"/>
          <w:b/>
          <w:color w:val="000000"/>
          <w:sz w:val="20"/>
          <w:szCs w:val="20"/>
        </w:rPr>
        <w:t xml:space="preserve">ENTRE LES </w:t>
      </w:r>
      <w:proofErr w:type="gramStart"/>
      <w:r>
        <w:rPr>
          <w:rFonts w:ascii="Aptos" w:eastAsia="Aptos" w:hAnsi="Aptos" w:cs="Aptos"/>
          <w:b/>
          <w:color w:val="000000"/>
          <w:sz w:val="20"/>
          <w:szCs w:val="20"/>
        </w:rPr>
        <w:t>SOUSSIGNÉS :</w:t>
      </w:r>
      <w:proofErr w:type="gramEnd"/>
    </w:p>
    <w:p w14:paraId="00000007" w14:textId="77777777" w:rsidR="00077D73" w:rsidRPr="0002542D" w:rsidRDefault="00B37826">
      <w:pPr>
        <w:spacing w:before="40" w:after="40"/>
        <w:ind w:right="-6"/>
        <w:jc w:val="both"/>
        <w:rPr>
          <w:rFonts w:ascii="Aptos" w:eastAsia="Aptos" w:hAnsi="Aptos" w:cs="Aptos"/>
          <w:color w:val="000000"/>
          <w:sz w:val="20"/>
          <w:szCs w:val="20"/>
          <w:lang w:val="fr-FR"/>
        </w:rPr>
      </w:pPr>
      <w:bookmarkStart w:id="0" w:name="_heading=h.gjdgxs" w:colFirst="0" w:colLast="0"/>
      <w:bookmarkEnd w:id="0"/>
      <w:r w:rsidRPr="0002542D">
        <w:rPr>
          <w:rFonts w:ascii="Aptos" w:eastAsia="Aptos" w:hAnsi="Aptos" w:cs="Aptos"/>
          <w:b/>
          <w:color w:val="000000"/>
          <w:sz w:val="20"/>
          <w:szCs w:val="20"/>
          <w:lang w:val="fr-FR"/>
        </w:rPr>
        <w:t xml:space="preserve">La société </w:t>
      </w:r>
      <w:proofErr w:type="spellStart"/>
      <w:r w:rsidRPr="0002542D">
        <w:rPr>
          <w:rFonts w:ascii="Aptos" w:eastAsia="Aptos" w:hAnsi="Aptos" w:cs="Aptos"/>
          <w:b/>
          <w:color w:val="000000"/>
          <w:sz w:val="20"/>
          <w:szCs w:val="20"/>
          <w:lang w:val="fr-FR"/>
        </w:rPr>
        <w:t>Fitsize</w:t>
      </w:r>
      <w:proofErr w:type="spellEnd"/>
      <w:r w:rsidRPr="0002542D">
        <w:rPr>
          <w:rFonts w:ascii="Aptos" w:eastAsia="Aptos" w:hAnsi="Aptos" w:cs="Aptos"/>
          <w:color w:val="000000"/>
          <w:sz w:val="20"/>
          <w:szCs w:val="20"/>
          <w:lang w:val="fr-FR"/>
        </w:rPr>
        <w:t xml:space="preserve">, société par actions simplifiée au capital de 500 € dont le siège social est situé 95 rue des 3 Territoires, 94120 Fontenay-sous-Bois, immatriculée au Registre du commerce et des sociétés de Créteil sous le n° 979 301 405 représentée par Monsieur </w:t>
      </w:r>
      <w:r w:rsidRPr="0002542D">
        <w:rPr>
          <w:rFonts w:ascii="Aptos" w:eastAsia="Aptos" w:hAnsi="Aptos" w:cs="Aptos"/>
          <w:sz w:val="20"/>
          <w:szCs w:val="20"/>
          <w:lang w:val="fr-FR"/>
        </w:rPr>
        <w:t>Vladimir</w:t>
      </w:r>
      <w:r w:rsidRPr="0002542D">
        <w:rPr>
          <w:rFonts w:ascii="Calibri" w:eastAsia="Calibri" w:hAnsi="Calibri" w:cs="Calibri"/>
          <w:color w:val="0C0D10"/>
          <w:sz w:val="22"/>
          <w:szCs w:val="22"/>
          <w:lang w:val="fr-FR"/>
        </w:rPr>
        <w:t xml:space="preserve"> </w:t>
      </w:r>
      <w:proofErr w:type="spellStart"/>
      <w:r w:rsidRPr="0002542D">
        <w:rPr>
          <w:rFonts w:ascii="Aptos" w:eastAsia="Aptos" w:hAnsi="Aptos" w:cs="Aptos"/>
          <w:sz w:val="20"/>
          <w:szCs w:val="20"/>
          <w:lang w:val="fr-FR"/>
        </w:rPr>
        <w:t>Spalaikovitch</w:t>
      </w:r>
      <w:proofErr w:type="spellEnd"/>
      <w:r w:rsidRPr="0002542D">
        <w:rPr>
          <w:rFonts w:ascii="Aptos" w:eastAsia="Aptos" w:hAnsi="Aptos" w:cs="Aptos"/>
          <w:sz w:val="20"/>
          <w:szCs w:val="20"/>
          <w:lang w:val="fr-FR"/>
        </w:rPr>
        <w:t>, Président, dûment habilité à cet effet (</w:t>
      </w:r>
      <w:r w:rsidRPr="0002542D">
        <w:rPr>
          <w:rFonts w:ascii="Aptos" w:eastAsia="Aptos" w:hAnsi="Aptos" w:cs="Aptos"/>
          <w:color w:val="000000"/>
          <w:sz w:val="20"/>
          <w:szCs w:val="20"/>
          <w:lang w:val="fr-FR"/>
        </w:rPr>
        <w:t xml:space="preserve">ci-après désignée par son nom commercial « </w:t>
      </w:r>
      <w:proofErr w:type="spellStart"/>
      <w:r w:rsidRPr="0002542D">
        <w:rPr>
          <w:rFonts w:ascii="Aptos" w:eastAsia="Aptos" w:hAnsi="Aptos" w:cs="Aptos"/>
          <w:b/>
          <w:color w:val="000000"/>
          <w:sz w:val="20"/>
          <w:szCs w:val="20"/>
          <w:lang w:val="fr-FR"/>
        </w:rPr>
        <w:t>WeeFizz</w:t>
      </w:r>
      <w:proofErr w:type="spellEnd"/>
      <w:r w:rsidRPr="0002542D">
        <w:rPr>
          <w:rFonts w:ascii="Aptos" w:eastAsia="Aptos" w:hAnsi="Aptos" w:cs="Aptos"/>
          <w:color w:val="000000"/>
          <w:sz w:val="20"/>
          <w:szCs w:val="20"/>
          <w:lang w:val="fr-FR"/>
        </w:rPr>
        <w:t xml:space="preserve"> »). </w:t>
      </w:r>
    </w:p>
    <w:p w14:paraId="00000008" w14:textId="77777777" w:rsidR="00077D73" w:rsidRPr="0002542D" w:rsidRDefault="00B37826">
      <w:pPr>
        <w:spacing w:before="40" w:after="40"/>
        <w:ind w:right="-6"/>
        <w:jc w:val="both"/>
        <w:rPr>
          <w:rFonts w:ascii="Aptos" w:eastAsia="Aptos" w:hAnsi="Aptos" w:cs="Aptos"/>
          <w:b/>
          <w:color w:val="000000"/>
          <w:sz w:val="20"/>
          <w:szCs w:val="20"/>
          <w:lang w:val="fr-FR"/>
        </w:rPr>
      </w:pPr>
      <w:r w:rsidRPr="0002542D">
        <w:rPr>
          <w:rFonts w:ascii="Aptos" w:eastAsia="Aptos" w:hAnsi="Aptos" w:cs="Aptos"/>
          <w:b/>
          <w:color w:val="000000"/>
          <w:sz w:val="20"/>
          <w:szCs w:val="20"/>
          <w:lang w:val="fr-FR"/>
        </w:rPr>
        <w:t>ET</w:t>
      </w:r>
    </w:p>
    <w:p w14:paraId="00000009" w14:textId="77777777" w:rsidR="00077D73" w:rsidRPr="0002542D" w:rsidRDefault="00B37826">
      <w:pPr>
        <w:spacing w:before="40" w:after="40"/>
        <w:ind w:right="-6"/>
        <w:jc w:val="both"/>
        <w:rPr>
          <w:rFonts w:ascii="Aptos" w:eastAsia="Aptos" w:hAnsi="Aptos" w:cs="Aptos"/>
          <w:color w:val="000000"/>
          <w:sz w:val="20"/>
          <w:szCs w:val="20"/>
          <w:lang w:val="fr-FR"/>
        </w:rPr>
      </w:pPr>
      <w:sdt>
        <w:sdtPr>
          <w:tag w:val="goog_rdk_0"/>
          <w:id w:val="-1893334783"/>
        </w:sdtPr>
        <w:sdtEndPr/>
        <w:sdtContent>
          <w:commentRangeStart w:id="1"/>
        </w:sdtContent>
      </w:sdt>
      <w:r w:rsidRPr="0002542D">
        <w:rPr>
          <w:rFonts w:ascii="Aptos" w:eastAsia="Aptos" w:hAnsi="Aptos" w:cs="Aptos"/>
          <w:b/>
          <w:color w:val="000000"/>
          <w:sz w:val="20"/>
          <w:szCs w:val="20"/>
          <w:lang w:val="fr-FR"/>
        </w:rPr>
        <w:t xml:space="preserve">La </w:t>
      </w:r>
      <w:commentRangeEnd w:id="1"/>
      <w:r>
        <w:commentReference w:id="1"/>
      </w:r>
      <w:r w:rsidRPr="0002542D">
        <w:rPr>
          <w:rFonts w:ascii="Aptos" w:eastAsia="Aptos" w:hAnsi="Aptos" w:cs="Aptos"/>
          <w:b/>
          <w:color w:val="000000"/>
          <w:sz w:val="20"/>
          <w:szCs w:val="20"/>
          <w:lang w:val="fr-FR"/>
        </w:rPr>
        <w:t xml:space="preserve">société </w:t>
      </w:r>
      <w:proofErr w:type="spellStart"/>
      <w:r w:rsidRPr="0002542D">
        <w:rPr>
          <w:rFonts w:ascii="Aptos" w:eastAsia="Aptos" w:hAnsi="Aptos" w:cs="Aptos"/>
          <w:b/>
          <w:sz w:val="20"/>
          <w:szCs w:val="20"/>
          <w:lang w:val="fr-FR"/>
        </w:rPr>
        <w:t>WeeFizz</w:t>
      </w:r>
      <w:proofErr w:type="spellEnd"/>
      <w:r w:rsidRPr="0002542D">
        <w:rPr>
          <w:rFonts w:ascii="Aptos" w:eastAsia="Aptos" w:hAnsi="Aptos" w:cs="Aptos"/>
          <w:b/>
          <w:color w:val="000000"/>
          <w:sz w:val="20"/>
          <w:szCs w:val="20"/>
          <w:lang w:val="fr-FR"/>
        </w:rPr>
        <w:t xml:space="preserve"> SAS </w:t>
      </w:r>
      <w:r w:rsidRPr="0002542D">
        <w:rPr>
          <w:rFonts w:ascii="Aptos" w:eastAsia="Aptos" w:hAnsi="Aptos" w:cs="Aptos"/>
          <w:color w:val="000000"/>
          <w:sz w:val="20"/>
          <w:szCs w:val="20"/>
          <w:lang w:val="fr-FR"/>
        </w:rPr>
        <w:t xml:space="preserve">dont le siège social est situé 95 rue des trois territoires – 94120 Fontenay </w:t>
      </w:r>
      <w:proofErr w:type="spellStart"/>
      <w:r w:rsidRPr="0002542D">
        <w:rPr>
          <w:rFonts w:ascii="Aptos" w:eastAsia="Aptos" w:hAnsi="Aptos" w:cs="Aptos"/>
          <w:color w:val="000000"/>
          <w:sz w:val="20"/>
          <w:szCs w:val="20"/>
          <w:lang w:val="fr-FR"/>
        </w:rPr>
        <w:t>sous bois</w:t>
      </w:r>
      <w:proofErr w:type="spellEnd"/>
      <w:r w:rsidRPr="0002542D">
        <w:rPr>
          <w:rFonts w:ascii="Aptos" w:eastAsia="Aptos" w:hAnsi="Aptos" w:cs="Aptos"/>
          <w:color w:val="000000"/>
          <w:sz w:val="20"/>
          <w:szCs w:val="20"/>
          <w:lang w:val="fr-FR"/>
        </w:rPr>
        <w:t xml:space="preserve">, immatriculée au Registre du commerce et des sociétés de </w:t>
      </w:r>
      <w:proofErr w:type="spellStart"/>
      <w:r w:rsidRPr="0002542D">
        <w:rPr>
          <w:rFonts w:ascii="Aptos" w:eastAsia="Aptos" w:hAnsi="Aptos" w:cs="Aptos"/>
          <w:color w:val="000000"/>
          <w:sz w:val="20"/>
          <w:szCs w:val="20"/>
          <w:lang w:val="fr-FR"/>
        </w:rPr>
        <w:t>Creteil</w:t>
      </w:r>
      <w:proofErr w:type="spellEnd"/>
      <w:r w:rsidRPr="0002542D">
        <w:rPr>
          <w:rFonts w:ascii="Aptos" w:eastAsia="Aptos" w:hAnsi="Aptos" w:cs="Aptos"/>
          <w:color w:val="000000"/>
          <w:sz w:val="20"/>
          <w:szCs w:val="20"/>
          <w:lang w:val="fr-FR"/>
        </w:rPr>
        <w:t xml:space="preserve"> B 979 301 405 sous le n° 979301405 représentée par Vladimir SPALAIKOVITCH</w:t>
      </w:r>
      <w:r w:rsidRPr="0002542D">
        <w:rPr>
          <w:rFonts w:ascii="Aptos" w:eastAsia="Aptos" w:hAnsi="Aptos" w:cs="Aptos"/>
          <w:sz w:val="20"/>
          <w:szCs w:val="20"/>
          <w:lang w:val="fr-FR"/>
        </w:rPr>
        <w:t xml:space="preserve">, Président, dûment habilité à </w:t>
      </w:r>
      <w:r w:rsidRPr="0002542D">
        <w:rPr>
          <w:rFonts w:ascii="Aptos" w:eastAsia="Aptos" w:hAnsi="Aptos" w:cs="Aptos"/>
          <w:sz w:val="20"/>
          <w:szCs w:val="20"/>
          <w:lang w:val="fr-FR"/>
        </w:rPr>
        <w:t>cet effet (</w:t>
      </w:r>
      <w:r w:rsidRPr="0002542D">
        <w:rPr>
          <w:rFonts w:ascii="Aptos" w:eastAsia="Aptos" w:hAnsi="Aptos" w:cs="Aptos"/>
          <w:color w:val="000000"/>
          <w:sz w:val="20"/>
          <w:szCs w:val="20"/>
          <w:lang w:val="fr-FR"/>
        </w:rPr>
        <w:t xml:space="preserve">ci-après désignée le « </w:t>
      </w:r>
      <w:r w:rsidRPr="0002542D">
        <w:rPr>
          <w:rFonts w:ascii="Aptos" w:eastAsia="Aptos" w:hAnsi="Aptos" w:cs="Aptos"/>
          <w:b/>
          <w:color w:val="000000"/>
          <w:sz w:val="20"/>
          <w:szCs w:val="20"/>
          <w:lang w:val="fr-FR"/>
        </w:rPr>
        <w:t>Bêta-Testeur</w:t>
      </w:r>
      <w:r w:rsidRPr="0002542D">
        <w:rPr>
          <w:rFonts w:ascii="Aptos" w:eastAsia="Aptos" w:hAnsi="Aptos" w:cs="Aptos"/>
          <w:color w:val="000000"/>
          <w:sz w:val="20"/>
          <w:szCs w:val="20"/>
          <w:lang w:val="fr-FR"/>
        </w:rPr>
        <w:t xml:space="preserve"> »). </w:t>
      </w:r>
    </w:p>
    <w:p w14:paraId="0000000A" w14:textId="77777777" w:rsidR="00077D73" w:rsidRPr="0002542D" w:rsidRDefault="00B37826">
      <w:pPr>
        <w:spacing w:before="80" w:after="120"/>
        <w:ind w:right="-6"/>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(Ci-après désignés ensemble les « </w:t>
      </w:r>
      <w:r w:rsidRPr="0002542D">
        <w:rPr>
          <w:rFonts w:ascii="Aptos" w:eastAsia="Aptos" w:hAnsi="Aptos" w:cs="Aptos"/>
          <w:b/>
          <w:color w:val="000000"/>
          <w:sz w:val="20"/>
          <w:szCs w:val="20"/>
          <w:lang w:val="fr-FR"/>
        </w:rPr>
        <w:t>Parties</w:t>
      </w:r>
      <w:r w:rsidRPr="0002542D">
        <w:rPr>
          <w:rFonts w:ascii="Aptos" w:eastAsia="Aptos" w:hAnsi="Aptos" w:cs="Aptos"/>
          <w:color w:val="000000"/>
          <w:sz w:val="20"/>
          <w:szCs w:val="20"/>
          <w:lang w:val="fr-FR"/>
        </w:rPr>
        <w:t> »)</w:t>
      </w:r>
    </w:p>
    <w:p w14:paraId="0000000B" w14:textId="77777777" w:rsidR="00077D73" w:rsidRPr="0002542D" w:rsidRDefault="00B37826">
      <w:pPr>
        <w:spacing w:before="40" w:after="40"/>
        <w:ind w:right="-6"/>
        <w:jc w:val="center"/>
        <w:rPr>
          <w:rFonts w:ascii="Aptos" w:eastAsia="Aptos" w:hAnsi="Aptos" w:cs="Aptos"/>
          <w:b/>
          <w:sz w:val="20"/>
          <w:szCs w:val="20"/>
          <w:lang w:val="fr-FR"/>
        </w:rPr>
      </w:pPr>
      <w:r w:rsidRPr="0002542D">
        <w:rPr>
          <w:rFonts w:ascii="Aptos" w:eastAsia="Aptos" w:hAnsi="Aptos" w:cs="Aptos"/>
          <w:b/>
          <w:color w:val="000000"/>
          <w:sz w:val="20"/>
          <w:szCs w:val="20"/>
          <w:lang w:val="fr-FR"/>
        </w:rPr>
        <w:t>* * *</w:t>
      </w:r>
    </w:p>
    <w:p w14:paraId="0000000C" w14:textId="77777777" w:rsidR="00077D73" w:rsidRPr="0002542D" w:rsidRDefault="00B37826">
      <w:pPr>
        <w:spacing w:before="40" w:after="120"/>
        <w:ind w:right="-6"/>
        <w:jc w:val="both"/>
        <w:rPr>
          <w:rFonts w:ascii="Aptos" w:eastAsia="Aptos" w:hAnsi="Aptos" w:cs="Aptos"/>
          <w:color w:val="000000"/>
          <w:sz w:val="20"/>
          <w:szCs w:val="20"/>
          <w:lang w:val="fr-FR"/>
        </w:rPr>
      </w:pP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est une société d’éditions de logiciels. Dans le cadre de son activité, elle a développé un outil de mesure fonctionnant grâce à un système d’intelligence artificielle permettant, à partir de 2 photographies d’un individu et de quelques information</w:t>
      </w:r>
      <w:r w:rsidRPr="0002542D">
        <w:rPr>
          <w:rFonts w:ascii="Aptos" w:eastAsia="Aptos" w:hAnsi="Aptos" w:cs="Aptos"/>
          <w:color w:val="000000"/>
          <w:sz w:val="20"/>
          <w:szCs w:val="20"/>
          <w:lang w:val="fr-FR"/>
        </w:rPr>
        <w:t xml:space="preserve">s (sexe, poids, taille), de mesurer avec précision les mensurations corporelles de ce dernier. Cet outil est accessible à partir d’une application web (ci-après la « </w:t>
      </w:r>
      <w:r w:rsidRPr="0002542D">
        <w:rPr>
          <w:rFonts w:ascii="Aptos" w:eastAsia="Aptos" w:hAnsi="Aptos" w:cs="Aptos"/>
          <w:b/>
          <w:color w:val="000000"/>
          <w:sz w:val="20"/>
          <w:szCs w:val="20"/>
          <w:lang w:val="fr-FR"/>
        </w:rPr>
        <w:t>Web App</w:t>
      </w:r>
      <w:r w:rsidRPr="0002542D">
        <w:rPr>
          <w:rFonts w:ascii="Aptos" w:eastAsia="Aptos" w:hAnsi="Aptos" w:cs="Aptos"/>
          <w:color w:val="000000"/>
          <w:sz w:val="20"/>
          <w:szCs w:val="20"/>
          <w:lang w:val="fr-FR"/>
        </w:rPr>
        <w:t xml:space="preserve"> »).</w:t>
      </w:r>
    </w:p>
    <w:p w14:paraId="0000000D" w14:textId="77777777" w:rsidR="00077D73" w:rsidRPr="0002542D" w:rsidRDefault="00B37826">
      <w:pPr>
        <w:spacing w:before="40" w:after="120"/>
        <w:ind w:right="-6"/>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Sur la base de cet outil,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a développé et édite 2 solutions à destinati</w:t>
      </w:r>
      <w:r w:rsidRPr="0002542D">
        <w:rPr>
          <w:rFonts w:ascii="Aptos" w:eastAsia="Aptos" w:hAnsi="Aptos" w:cs="Aptos"/>
          <w:color w:val="000000"/>
          <w:sz w:val="20"/>
          <w:szCs w:val="20"/>
          <w:lang w:val="fr-FR"/>
        </w:rPr>
        <w:t xml:space="preserve">on des professionnels : </w:t>
      </w:r>
    </w:p>
    <w:p w14:paraId="0000000E" w14:textId="77777777" w:rsidR="00077D73" w:rsidRPr="0002542D" w:rsidRDefault="00B37826">
      <w:pPr>
        <w:spacing w:before="40" w:after="120"/>
        <w:ind w:right="-6"/>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 La solution «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w:t>
      </w:r>
      <w:proofErr w:type="spellStart"/>
      <w:r w:rsidRPr="0002542D">
        <w:rPr>
          <w:rFonts w:ascii="Aptos" w:eastAsia="Aptos" w:hAnsi="Aptos" w:cs="Aptos"/>
          <w:color w:val="000000"/>
          <w:sz w:val="20"/>
          <w:szCs w:val="20"/>
          <w:lang w:val="fr-FR"/>
        </w:rPr>
        <w:t>Fashion</w:t>
      </w:r>
      <w:proofErr w:type="spellEnd"/>
      <w:r w:rsidRPr="0002542D">
        <w:rPr>
          <w:rFonts w:ascii="Aptos" w:eastAsia="Aptos" w:hAnsi="Aptos" w:cs="Aptos"/>
          <w:color w:val="000000"/>
          <w:sz w:val="20"/>
          <w:szCs w:val="20"/>
          <w:lang w:val="fr-FR"/>
        </w:rPr>
        <w:t xml:space="preserve"> » qui permet aux professionnels de la vente en ligne de vêtements d’optimiser leur parcours de vente en offrant la possibilité à leurs clients, dans le cadre d’une commande, de calculer leurs mensura</w:t>
      </w:r>
      <w:r w:rsidRPr="0002542D">
        <w:rPr>
          <w:rFonts w:ascii="Aptos" w:eastAsia="Aptos" w:hAnsi="Aptos" w:cs="Aptos"/>
          <w:color w:val="000000"/>
          <w:sz w:val="20"/>
          <w:szCs w:val="20"/>
          <w:lang w:val="fr-FR"/>
        </w:rPr>
        <w:t xml:space="preserve">tions corporelles et d’obtenir des recommandations de taille ; </w:t>
      </w:r>
    </w:p>
    <w:p w14:paraId="0000000F" w14:textId="77777777" w:rsidR="00077D73" w:rsidRPr="0002542D" w:rsidRDefault="00B37826">
      <w:pPr>
        <w:spacing w:before="40" w:after="120"/>
        <w:ind w:right="-6"/>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La solution</w:t>
      </w:r>
      <w:proofErr w:type="gramStart"/>
      <w:r w:rsidRPr="0002542D">
        <w:rPr>
          <w:rFonts w:ascii="Aptos" w:eastAsia="Aptos" w:hAnsi="Aptos" w:cs="Aptos"/>
          <w:color w:val="000000"/>
          <w:sz w:val="20"/>
          <w:szCs w:val="20"/>
          <w:lang w:val="fr-FR"/>
        </w:rPr>
        <w:t xml:space="preserve"> «</w:t>
      </w:r>
      <w:proofErr w:type="spellStart"/>
      <w:r w:rsidRPr="0002542D">
        <w:rPr>
          <w:rFonts w:ascii="Aptos" w:eastAsia="Aptos" w:hAnsi="Aptos" w:cs="Aptos"/>
          <w:sz w:val="20"/>
          <w:szCs w:val="20"/>
          <w:lang w:val="fr-FR"/>
        </w:rPr>
        <w:t>WeeFizz</w:t>
      </w:r>
      <w:proofErr w:type="spellEnd"/>
      <w:proofErr w:type="gramEnd"/>
      <w:r w:rsidRPr="0002542D">
        <w:rPr>
          <w:rFonts w:ascii="Aptos" w:eastAsia="Aptos" w:hAnsi="Aptos" w:cs="Aptos"/>
          <w:sz w:val="20"/>
          <w:szCs w:val="20"/>
          <w:lang w:val="fr-FR"/>
        </w:rPr>
        <w:t xml:space="preserve"> </w:t>
      </w:r>
      <w:proofErr w:type="spellStart"/>
      <w:r w:rsidRPr="0002542D">
        <w:rPr>
          <w:rFonts w:ascii="Aptos" w:eastAsia="Aptos" w:hAnsi="Aptos" w:cs="Aptos"/>
          <w:sz w:val="20"/>
          <w:szCs w:val="20"/>
          <w:lang w:val="fr-FR"/>
        </w:rPr>
        <w:t>Fashion</w:t>
      </w:r>
      <w:proofErr w:type="spellEnd"/>
      <w:r w:rsidRPr="0002542D">
        <w:rPr>
          <w:rFonts w:ascii="Aptos" w:eastAsia="Aptos" w:hAnsi="Aptos" w:cs="Aptos"/>
          <w:color w:val="000000"/>
          <w:sz w:val="20"/>
          <w:szCs w:val="20"/>
          <w:lang w:val="fr-FR"/>
        </w:rPr>
        <w:t>» qui permet aux professionnels, quelle que soit leur activité, de réaliser des campagnes de mesures de mensurations corporelles ciblées (mensurations des employé</w:t>
      </w:r>
      <w:r w:rsidRPr="0002542D">
        <w:rPr>
          <w:rFonts w:ascii="Aptos" w:eastAsia="Aptos" w:hAnsi="Aptos" w:cs="Aptos"/>
          <w:color w:val="000000"/>
          <w:sz w:val="20"/>
          <w:szCs w:val="20"/>
          <w:lang w:val="fr-FR"/>
        </w:rPr>
        <w:t>s pour la réalisation d’un uniforme ou d’une tenue de travail par exemple).</w:t>
      </w:r>
    </w:p>
    <w:p w14:paraId="00000010" w14:textId="77777777" w:rsidR="00077D73" w:rsidRPr="0002542D" w:rsidRDefault="00B37826">
      <w:pPr>
        <w:spacing w:before="40" w:after="120"/>
        <w:ind w:right="-6"/>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Le Bêta-Testeur est un professionnel intéressé par la solution </w:t>
      </w:r>
      <w:proofErr w:type="spellStart"/>
      <w:r w:rsidRPr="0002542D">
        <w:rPr>
          <w:rFonts w:ascii="Aptos" w:eastAsia="Aptos" w:hAnsi="Aptos" w:cs="Aptos"/>
          <w:b/>
          <w:color w:val="000000"/>
          <w:sz w:val="20"/>
          <w:szCs w:val="20"/>
          <w:lang w:val="fr-FR"/>
        </w:rPr>
        <w:t>WeeFizz</w:t>
      </w:r>
      <w:proofErr w:type="spellEnd"/>
      <w:r w:rsidRPr="0002542D">
        <w:rPr>
          <w:rFonts w:ascii="Aptos" w:eastAsia="Aptos" w:hAnsi="Aptos" w:cs="Aptos"/>
          <w:b/>
          <w:color w:val="000000"/>
          <w:sz w:val="20"/>
          <w:szCs w:val="20"/>
          <w:lang w:val="fr-FR"/>
        </w:rPr>
        <w:t xml:space="preserve"> </w:t>
      </w:r>
      <w:proofErr w:type="spellStart"/>
      <w:r w:rsidRPr="0002542D">
        <w:rPr>
          <w:rFonts w:ascii="Aptos" w:eastAsia="Aptos" w:hAnsi="Aptos" w:cs="Aptos"/>
          <w:b/>
          <w:color w:val="000000"/>
          <w:sz w:val="20"/>
          <w:szCs w:val="20"/>
          <w:lang w:val="fr-FR"/>
        </w:rPr>
        <w:t>Fashion</w:t>
      </w:r>
      <w:proofErr w:type="spellEnd"/>
      <w:r w:rsidRPr="0002542D">
        <w:rPr>
          <w:rFonts w:ascii="Aptos" w:eastAsia="Aptos" w:hAnsi="Aptos" w:cs="Aptos"/>
          <w:color w:val="000000"/>
          <w:sz w:val="20"/>
          <w:szCs w:val="20"/>
          <w:lang w:val="fr-FR"/>
        </w:rPr>
        <w:t xml:space="preserve"> (ci-après la « </w:t>
      </w:r>
      <w:r w:rsidRPr="0002542D">
        <w:rPr>
          <w:rFonts w:ascii="Aptos" w:eastAsia="Aptos" w:hAnsi="Aptos" w:cs="Aptos"/>
          <w:b/>
          <w:color w:val="000000"/>
          <w:sz w:val="20"/>
          <w:szCs w:val="20"/>
          <w:lang w:val="fr-FR"/>
        </w:rPr>
        <w:t>Solution</w:t>
      </w:r>
      <w:r w:rsidRPr="0002542D">
        <w:rPr>
          <w:rFonts w:ascii="Aptos" w:eastAsia="Aptos" w:hAnsi="Aptos" w:cs="Aptos"/>
          <w:color w:val="000000"/>
          <w:sz w:val="20"/>
          <w:szCs w:val="20"/>
          <w:lang w:val="fr-FR"/>
        </w:rPr>
        <w:t> ») et souhaiterait pouvoir la tester dans le cadre de son activité commercial</w:t>
      </w:r>
      <w:r w:rsidRPr="0002542D">
        <w:rPr>
          <w:rFonts w:ascii="Aptos" w:eastAsia="Aptos" w:hAnsi="Aptos" w:cs="Aptos"/>
          <w:color w:val="000000"/>
          <w:sz w:val="20"/>
          <w:szCs w:val="20"/>
          <w:lang w:val="fr-FR"/>
        </w:rPr>
        <w:t xml:space="preserve">e. A ce titre, il reconnait avoir pris connaissance des fonctionnalités et finalités de la Solution préalablement à la signature des présentes et avoir reçu de la part de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toute information utile. </w:t>
      </w:r>
    </w:p>
    <w:p w14:paraId="00000011" w14:textId="77777777" w:rsidR="00077D73" w:rsidRPr="0002542D" w:rsidRDefault="00B37826">
      <w:pPr>
        <w:spacing w:before="40" w:after="120"/>
        <w:ind w:right="-6"/>
        <w:jc w:val="both"/>
        <w:rPr>
          <w:rFonts w:ascii="Aptos" w:eastAsia="Aptos" w:hAnsi="Aptos" w:cs="Aptos"/>
          <w:color w:val="000000"/>
          <w:sz w:val="20"/>
          <w:szCs w:val="20"/>
          <w:lang w:val="fr-FR"/>
        </w:rPr>
      </w:pP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est d’accord pour mettre la Solution à disp</w:t>
      </w:r>
      <w:r w:rsidRPr="0002542D">
        <w:rPr>
          <w:rFonts w:ascii="Aptos" w:eastAsia="Aptos" w:hAnsi="Aptos" w:cs="Aptos"/>
          <w:color w:val="000000"/>
          <w:sz w:val="20"/>
          <w:szCs w:val="20"/>
          <w:lang w:val="fr-FR"/>
        </w:rPr>
        <w:t>osition du Bêta-Testeur gratuitement pendant une période limitée (ci-après la « </w:t>
      </w:r>
      <w:r w:rsidRPr="0002542D">
        <w:rPr>
          <w:rFonts w:ascii="Aptos" w:eastAsia="Aptos" w:hAnsi="Aptos" w:cs="Aptos"/>
          <w:b/>
          <w:color w:val="000000"/>
          <w:sz w:val="20"/>
          <w:szCs w:val="20"/>
          <w:lang w:val="fr-FR"/>
        </w:rPr>
        <w:t>Période de Test</w:t>
      </w:r>
      <w:r w:rsidRPr="0002542D">
        <w:rPr>
          <w:rFonts w:ascii="Aptos" w:eastAsia="Aptos" w:hAnsi="Aptos" w:cs="Aptos"/>
          <w:color w:val="000000"/>
          <w:sz w:val="20"/>
          <w:szCs w:val="20"/>
          <w:lang w:val="fr-FR"/>
        </w:rPr>
        <w:t> »).</w:t>
      </w:r>
    </w:p>
    <w:p w14:paraId="00000012" w14:textId="77777777" w:rsidR="00077D73" w:rsidRPr="0002542D" w:rsidRDefault="00B37826">
      <w:pPr>
        <w:spacing w:before="40" w:after="120"/>
        <w:ind w:right="-6"/>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Les Parties sont donc convenues de conclure le présent « contrat d’utilisation Bêta-Test » (ci-après le « </w:t>
      </w:r>
      <w:r w:rsidRPr="0002542D">
        <w:rPr>
          <w:rFonts w:ascii="Aptos" w:eastAsia="Aptos" w:hAnsi="Aptos" w:cs="Aptos"/>
          <w:b/>
          <w:color w:val="000000"/>
          <w:sz w:val="20"/>
          <w:szCs w:val="20"/>
          <w:lang w:val="fr-FR"/>
        </w:rPr>
        <w:t>Contrat</w:t>
      </w:r>
      <w:r w:rsidRPr="0002542D">
        <w:rPr>
          <w:rFonts w:ascii="Aptos" w:eastAsia="Aptos" w:hAnsi="Aptos" w:cs="Aptos"/>
          <w:color w:val="000000"/>
          <w:sz w:val="20"/>
          <w:szCs w:val="20"/>
          <w:lang w:val="fr-FR"/>
        </w:rPr>
        <w:t> ») afin de définir les modalités de leur a</w:t>
      </w:r>
      <w:r w:rsidRPr="0002542D">
        <w:rPr>
          <w:rFonts w:ascii="Aptos" w:eastAsia="Aptos" w:hAnsi="Aptos" w:cs="Aptos"/>
          <w:color w:val="000000"/>
          <w:sz w:val="20"/>
          <w:szCs w:val="20"/>
          <w:lang w:val="fr-FR"/>
        </w:rPr>
        <w:t>ccord.</w:t>
      </w:r>
    </w:p>
    <w:p w14:paraId="00000013" w14:textId="77777777" w:rsidR="00077D73" w:rsidRPr="0002542D" w:rsidRDefault="00B37826">
      <w:pPr>
        <w:spacing w:before="40" w:after="40"/>
        <w:ind w:right="-6"/>
        <w:jc w:val="center"/>
        <w:rPr>
          <w:rFonts w:ascii="Aptos" w:eastAsia="Aptos" w:hAnsi="Aptos" w:cs="Aptos"/>
          <w:b/>
          <w:sz w:val="20"/>
          <w:szCs w:val="20"/>
          <w:lang w:val="fr-FR"/>
        </w:rPr>
      </w:pPr>
      <w:r w:rsidRPr="0002542D">
        <w:rPr>
          <w:rFonts w:ascii="Aptos" w:eastAsia="Aptos" w:hAnsi="Aptos" w:cs="Aptos"/>
          <w:b/>
          <w:color w:val="000000"/>
          <w:sz w:val="20"/>
          <w:szCs w:val="20"/>
          <w:lang w:val="fr-FR"/>
        </w:rPr>
        <w:t>* * *</w:t>
      </w:r>
    </w:p>
    <w:p w14:paraId="00000014" w14:textId="77777777" w:rsidR="00077D73" w:rsidRPr="0002542D" w:rsidRDefault="00B37826">
      <w:pPr>
        <w:keepLines/>
        <w:spacing w:after="60"/>
        <w:jc w:val="center"/>
        <w:rPr>
          <w:rFonts w:ascii="Aptos" w:eastAsia="Aptos" w:hAnsi="Aptos" w:cs="Aptos"/>
          <w:b/>
          <w:sz w:val="18"/>
          <w:szCs w:val="18"/>
          <w:u w:val="single"/>
          <w:lang w:val="fr-FR"/>
        </w:rPr>
      </w:pPr>
      <w:r w:rsidRPr="0002542D">
        <w:rPr>
          <w:rFonts w:ascii="Aptos" w:eastAsia="Aptos" w:hAnsi="Aptos" w:cs="Aptos"/>
          <w:b/>
          <w:sz w:val="18"/>
          <w:szCs w:val="18"/>
          <w:u w:val="single"/>
          <w:lang w:val="fr-FR"/>
        </w:rPr>
        <w:t>MISE EN GARDE PREALABLE</w:t>
      </w:r>
    </w:p>
    <w:p w14:paraId="00000015" w14:textId="77777777" w:rsidR="00077D73" w:rsidRPr="0002542D" w:rsidRDefault="00B37826">
      <w:pPr>
        <w:keepLines/>
        <w:spacing w:after="160"/>
        <w:jc w:val="both"/>
        <w:rPr>
          <w:rFonts w:ascii="Aptos" w:eastAsia="Aptos" w:hAnsi="Aptos" w:cs="Aptos"/>
          <w:b/>
          <w:sz w:val="18"/>
          <w:szCs w:val="18"/>
          <w:lang w:val="fr-FR"/>
        </w:rPr>
      </w:pPr>
      <w:r w:rsidRPr="0002542D">
        <w:rPr>
          <w:rFonts w:ascii="Aptos" w:eastAsia="Aptos" w:hAnsi="Aptos" w:cs="Aptos"/>
          <w:b/>
          <w:sz w:val="18"/>
          <w:szCs w:val="18"/>
          <w:lang w:val="fr-FR"/>
        </w:rPr>
        <w:t>EN SIGNANT LE PRESENT CONTRAT, LE BETA-TESTEUR RECONNAIT AVOIR LU ET COMPRIS L'ENSEMBLE DE CES TERMES ET S’ENGAGE EXPRESSEMENT A LES RESPECTER, NOTAMMENT EN CE QUI CONCERNE SES ENGAGEMENTS DE NON-DENIGREMENT ET DE CONFIDENTIALITE DETAILLES CI-APRES. IL DEC</w:t>
      </w:r>
      <w:r w:rsidRPr="0002542D">
        <w:rPr>
          <w:rFonts w:ascii="Aptos" w:eastAsia="Aptos" w:hAnsi="Aptos" w:cs="Aptos"/>
          <w:b/>
          <w:sz w:val="18"/>
          <w:szCs w:val="18"/>
          <w:lang w:val="fr-FR"/>
        </w:rPr>
        <w:t>LARE COMPRENDRE QUE TOUTE INFORMATION CONCERNANT LA SOLUTION EST HAUTEMENT CONFIDENTIELLE ET NE DOIT PAS ETRE DIVULGUEE A DES TIERS PAR QUELQUE MOYEN QUE CE SOIT. IL RECONNAIT QUE LA DIVULGATION D’INFORMATION SUR LA SOLUTION EST SUSCEPTIBLE DE PORTER PREJU</w:t>
      </w:r>
      <w:r w:rsidRPr="0002542D">
        <w:rPr>
          <w:rFonts w:ascii="Aptos" w:eastAsia="Aptos" w:hAnsi="Aptos" w:cs="Aptos"/>
          <w:b/>
          <w:sz w:val="18"/>
          <w:szCs w:val="18"/>
          <w:lang w:val="fr-FR"/>
        </w:rPr>
        <w:t xml:space="preserve">DICE A WEEFIZZ ET QU’A CE TITRE WEEFIZZ POURRA LUI RECLAMER DES DOMMAGES ET INTERETS EN CAS DE MANQUEMENT. IL DECLARE COMPRENDRE QUE LA FOURNITURE DE LA SOLUTION A TITRE GRATUIT TROUVE CONTREPARTIE </w:t>
      </w:r>
    </w:p>
    <w:p w14:paraId="00000016"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r>
        <w:rPr>
          <w:rFonts w:ascii="Aptos" w:eastAsia="Aptos" w:hAnsi="Aptos" w:cs="Aptos"/>
          <w:b/>
          <w:sz w:val="20"/>
          <w:szCs w:val="20"/>
        </w:rPr>
        <w:t>Objet</w:t>
      </w:r>
    </w:p>
    <w:p w14:paraId="00000017" w14:textId="77777777" w:rsidR="00077D73" w:rsidRPr="0002542D" w:rsidRDefault="00B378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Le présent Contrat a objet de déterminer et de régi</w:t>
      </w:r>
      <w:r w:rsidRPr="0002542D">
        <w:rPr>
          <w:rFonts w:ascii="Aptos" w:eastAsia="Aptos" w:hAnsi="Aptos" w:cs="Aptos"/>
          <w:sz w:val="20"/>
          <w:szCs w:val="20"/>
          <w:lang w:val="fr-FR"/>
        </w:rPr>
        <w:t xml:space="preserve">r les conditions contractuelles applicables à la fourniture de la Solution par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au Bêta-Testeur pendant la Période de Test. </w:t>
      </w:r>
    </w:p>
    <w:p w14:paraId="00000018"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proofErr w:type="spellStart"/>
      <w:r>
        <w:rPr>
          <w:rFonts w:ascii="Aptos" w:eastAsia="Aptos" w:hAnsi="Aptos" w:cs="Aptos"/>
          <w:b/>
          <w:sz w:val="20"/>
          <w:szCs w:val="20"/>
        </w:rPr>
        <w:t>Durée</w:t>
      </w:r>
      <w:proofErr w:type="spellEnd"/>
    </w:p>
    <w:p w14:paraId="00000019"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 xml:space="preserve">Le Contrat entre en vigueur à compter de sa signature par les Parties pour une durée </w:t>
      </w:r>
      <w:sdt>
        <w:sdtPr>
          <w:tag w:val="goog_rdk_1"/>
          <w:id w:val="-1676807793"/>
        </w:sdtPr>
        <w:sdtEndPr/>
        <w:sdtContent>
          <w:commentRangeStart w:id="2"/>
        </w:sdtContent>
      </w:sdt>
      <w:r w:rsidRPr="0002542D">
        <w:rPr>
          <w:rFonts w:ascii="Aptos" w:eastAsia="Aptos" w:hAnsi="Aptos" w:cs="Aptos"/>
          <w:sz w:val="20"/>
          <w:szCs w:val="20"/>
          <w:lang w:val="fr-FR"/>
        </w:rPr>
        <w:t xml:space="preserve">de </w:t>
      </w:r>
      <w:r w:rsidRPr="0002542D">
        <w:rPr>
          <w:rFonts w:ascii="Aptos" w:eastAsia="Aptos" w:hAnsi="Aptos" w:cs="Aptos"/>
          <w:sz w:val="20"/>
          <w:szCs w:val="20"/>
          <w:highlight w:val="yellow"/>
          <w:lang w:val="fr-FR"/>
        </w:rPr>
        <w:t>trois (3) mois</w:t>
      </w:r>
      <w:commentRangeEnd w:id="2"/>
      <w:r>
        <w:commentReference w:id="2"/>
      </w:r>
      <w:r w:rsidRPr="0002542D">
        <w:rPr>
          <w:rFonts w:ascii="Aptos" w:eastAsia="Aptos" w:hAnsi="Aptos" w:cs="Aptos"/>
          <w:sz w:val="20"/>
          <w:szCs w:val="20"/>
          <w:highlight w:val="yellow"/>
          <w:lang w:val="fr-FR"/>
        </w:rPr>
        <w:t>.</w:t>
      </w:r>
    </w:p>
    <w:p w14:paraId="0000001A"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3" w:name="_heading=h.41mghml" w:colFirst="0" w:colLast="0"/>
      <w:bookmarkEnd w:id="3"/>
      <w:proofErr w:type="spellStart"/>
      <w:r>
        <w:rPr>
          <w:rFonts w:ascii="Aptos" w:eastAsia="Aptos" w:hAnsi="Aptos" w:cs="Aptos"/>
          <w:b/>
          <w:sz w:val="20"/>
          <w:szCs w:val="20"/>
        </w:rPr>
        <w:lastRenderedPageBreak/>
        <w:t>Accès</w:t>
      </w:r>
      <w:proofErr w:type="spellEnd"/>
      <w:r>
        <w:rPr>
          <w:rFonts w:ascii="Aptos" w:eastAsia="Aptos" w:hAnsi="Aptos" w:cs="Aptos"/>
          <w:b/>
          <w:sz w:val="20"/>
          <w:szCs w:val="20"/>
        </w:rPr>
        <w:t xml:space="preserve"> à l</w:t>
      </w:r>
      <w:r>
        <w:rPr>
          <w:rFonts w:ascii="Aptos" w:eastAsia="Aptos" w:hAnsi="Aptos" w:cs="Aptos"/>
          <w:b/>
          <w:sz w:val="20"/>
          <w:szCs w:val="20"/>
        </w:rPr>
        <w:t>a Solution</w:t>
      </w:r>
    </w:p>
    <w:p w14:paraId="0000001B" w14:textId="77777777" w:rsidR="00077D73" w:rsidRDefault="00B37826">
      <w:pPr>
        <w:keepNext/>
        <w:keepLines/>
        <w:numPr>
          <w:ilvl w:val="1"/>
          <w:numId w:val="2"/>
        </w:numPr>
        <w:spacing w:before="120" w:after="40"/>
        <w:ind w:left="567" w:hanging="567"/>
        <w:jc w:val="both"/>
        <w:rPr>
          <w:rFonts w:ascii="Aptos" w:eastAsia="Aptos" w:hAnsi="Aptos" w:cs="Aptos"/>
          <w:b/>
          <w:sz w:val="20"/>
          <w:szCs w:val="20"/>
        </w:rPr>
      </w:pPr>
      <w:bookmarkStart w:id="4" w:name="_heading=h.30j0zll" w:colFirst="0" w:colLast="0"/>
      <w:bookmarkEnd w:id="4"/>
      <w:r>
        <w:rPr>
          <w:rFonts w:ascii="Aptos" w:eastAsia="Aptos" w:hAnsi="Aptos" w:cs="Aptos"/>
          <w:b/>
          <w:sz w:val="20"/>
          <w:szCs w:val="20"/>
        </w:rPr>
        <w:t xml:space="preserve">Mode </w:t>
      </w:r>
      <w:proofErr w:type="spellStart"/>
      <w:r>
        <w:rPr>
          <w:rFonts w:ascii="Aptos" w:eastAsia="Aptos" w:hAnsi="Aptos" w:cs="Aptos"/>
          <w:b/>
          <w:sz w:val="20"/>
          <w:szCs w:val="20"/>
        </w:rPr>
        <w:t>d’accès</w:t>
      </w:r>
      <w:proofErr w:type="spellEnd"/>
    </w:p>
    <w:p w14:paraId="0000001C" w14:textId="77777777" w:rsidR="00077D73" w:rsidRPr="0002542D" w:rsidRDefault="00B37826">
      <w:pPr>
        <w:keepLines/>
        <w:spacing w:before="40" w:after="40"/>
        <w:jc w:val="both"/>
        <w:rPr>
          <w:rFonts w:ascii="Aptos" w:eastAsia="Aptos" w:hAnsi="Aptos" w:cs="Aptos"/>
          <w:sz w:val="20"/>
          <w:szCs w:val="20"/>
          <w:lang w:val="fr-FR"/>
        </w:rPr>
      </w:pPr>
      <w:bookmarkStart w:id="5" w:name="_heading=h.1fob9te" w:colFirst="0" w:colLast="0"/>
      <w:bookmarkEnd w:id="5"/>
      <w:r w:rsidRPr="0002542D">
        <w:rPr>
          <w:rFonts w:ascii="Aptos" w:eastAsia="Aptos" w:hAnsi="Aptos" w:cs="Aptos"/>
          <w:sz w:val="20"/>
          <w:szCs w:val="20"/>
          <w:lang w:val="fr-FR"/>
        </w:rPr>
        <w:t xml:space="preserve">L’accès à la Solution s’effectue à travers le réseau Internet à partir de l’environnement informatique du Bêta-Testeur ou celui de ses collaborateurs auxquels il ouvre un compte.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n’est pas responsable de l’acquisition, de la mise en place, de la co</w:t>
      </w:r>
      <w:r w:rsidRPr="0002542D">
        <w:rPr>
          <w:rFonts w:ascii="Aptos" w:eastAsia="Aptos" w:hAnsi="Aptos" w:cs="Aptos"/>
          <w:sz w:val="20"/>
          <w:szCs w:val="20"/>
          <w:lang w:val="fr-FR"/>
        </w:rPr>
        <w:t>nfiguration, de la connexion et de la maintenance des différents éléments de la configuration et des moyens de télécommunications permettant au Bêta-Testeur d’accéder à la Solution.</w:t>
      </w:r>
    </w:p>
    <w:p w14:paraId="0000001D" w14:textId="77777777" w:rsidR="00077D73" w:rsidRDefault="00B37826">
      <w:pPr>
        <w:keepNext/>
        <w:keepLines/>
        <w:numPr>
          <w:ilvl w:val="1"/>
          <w:numId w:val="2"/>
        </w:numPr>
        <w:spacing w:before="120" w:after="40"/>
        <w:ind w:left="567" w:hanging="567"/>
        <w:jc w:val="both"/>
        <w:rPr>
          <w:rFonts w:ascii="Aptos" w:eastAsia="Aptos" w:hAnsi="Aptos" w:cs="Aptos"/>
          <w:b/>
          <w:sz w:val="20"/>
          <w:szCs w:val="20"/>
        </w:rPr>
      </w:pPr>
      <w:r>
        <w:rPr>
          <w:rFonts w:ascii="Aptos" w:eastAsia="Aptos" w:hAnsi="Aptos" w:cs="Aptos"/>
          <w:b/>
          <w:sz w:val="20"/>
          <w:szCs w:val="20"/>
        </w:rPr>
        <w:t xml:space="preserve">Droits </w:t>
      </w:r>
      <w:proofErr w:type="spellStart"/>
      <w:r>
        <w:rPr>
          <w:rFonts w:ascii="Aptos" w:eastAsia="Aptos" w:hAnsi="Aptos" w:cs="Aptos"/>
          <w:b/>
          <w:sz w:val="20"/>
          <w:szCs w:val="20"/>
        </w:rPr>
        <w:t>accordés</w:t>
      </w:r>
      <w:proofErr w:type="spellEnd"/>
    </w:p>
    <w:p w14:paraId="0000001E" w14:textId="77777777" w:rsidR="00077D73" w:rsidRPr="0002542D" w:rsidRDefault="00B37826">
      <w:pPr>
        <w:keepLines/>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concède au Bêta-Testeur un droit d’accès à distanc</w:t>
      </w:r>
      <w:r w:rsidRPr="0002542D">
        <w:rPr>
          <w:rFonts w:ascii="Aptos" w:eastAsia="Aptos" w:hAnsi="Aptos" w:cs="Aptos"/>
          <w:sz w:val="20"/>
          <w:szCs w:val="20"/>
          <w:lang w:val="fr-FR"/>
        </w:rPr>
        <w:t>e et d’utilisation de la Solution, personnel, non exclusif, non cessible et non transférable, pour le monde entier, pour la durée du présent Contrat. Ces droits sont concédés uniquement pour les besoins internes du Bêta-Testeur directement liés à son activ</w:t>
      </w:r>
      <w:r w:rsidRPr="0002542D">
        <w:rPr>
          <w:rFonts w:ascii="Aptos" w:eastAsia="Aptos" w:hAnsi="Aptos" w:cs="Aptos"/>
          <w:sz w:val="20"/>
          <w:szCs w:val="20"/>
          <w:lang w:val="fr-FR"/>
        </w:rPr>
        <w:t xml:space="preserve">ité commerciale et dans le seul et unique but de permettre l’utilisation de la Solution par le Bêta-Testeur et ses collaborateurs conformément à sa destination et aux stipulations du Contrat. </w:t>
      </w:r>
    </w:p>
    <w:p w14:paraId="0000001F"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Toute autre utilisation ou exploitation de la Solution est expr</w:t>
      </w:r>
      <w:r w:rsidRPr="0002542D">
        <w:rPr>
          <w:rFonts w:ascii="Aptos" w:eastAsia="Aptos" w:hAnsi="Aptos" w:cs="Aptos"/>
          <w:sz w:val="20"/>
          <w:szCs w:val="20"/>
          <w:lang w:val="fr-FR"/>
        </w:rPr>
        <w:t xml:space="preserve">essément proscrite et pourra donner lieu à la résiliation du Contrat pour manquement du Bêta-Testeur sans préjudice de tous dommages et intérêts auxquels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pourrait prétendre. </w:t>
      </w:r>
    </w:p>
    <w:p w14:paraId="00000020" w14:textId="77777777" w:rsidR="00077D73" w:rsidRDefault="00B37826">
      <w:pPr>
        <w:keepNext/>
        <w:keepLines/>
        <w:numPr>
          <w:ilvl w:val="1"/>
          <w:numId w:val="2"/>
        </w:numPr>
        <w:spacing w:before="120" w:after="40"/>
        <w:ind w:left="567" w:hanging="567"/>
        <w:jc w:val="both"/>
        <w:rPr>
          <w:rFonts w:ascii="Aptos" w:eastAsia="Aptos" w:hAnsi="Aptos" w:cs="Aptos"/>
          <w:b/>
          <w:sz w:val="20"/>
          <w:szCs w:val="20"/>
        </w:rPr>
      </w:pPr>
      <w:bookmarkStart w:id="6" w:name="_heading=h.z337ya" w:colFirst="0" w:colLast="0"/>
      <w:bookmarkEnd w:id="6"/>
      <w:proofErr w:type="spellStart"/>
      <w:r>
        <w:rPr>
          <w:rFonts w:ascii="Aptos" w:eastAsia="Aptos" w:hAnsi="Aptos" w:cs="Aptos"/>
          <w:b/>
          <w:sz w:val="20"/>
          <w:szCs w:val="20"/>
        </w:rPr>
        <w:t>Comptes</w:t>
      </w:r>
      <w:proofErr w:type="spellEnd"/>
      <w:r>
        <w:rPr>
          <w:rFonts w:ascii="Aptos" w:eastAsia="Aptos" w:hAnsi="Aptos" w:cs="Aptos"/>
          <w:b/>
          <w:sz w:val="20"/>
          <w:szCs w:val="20"/>
        </w:rPr>
        <w:t xml:space="preserve"> </w:t>
      </w:r>
      <w:proofErr w:type="spellStart"/>
      <w:r>
        <w:rPr>
          <w:rFonts w:ascii="Aptos" w:eastAsia="Aptos" w:hAnsi="Aptos" w:cs="Aptos"/>
          <w:b/>
          <w:sz w:val="20"/>
          <w:szCs w:val="20"/>
        </w:rPr>
        <w:t>Utilisateurs</w:t>
      </w:r>
      <w:proofErr w:type="spellEnd"/>
      <w:r>
        <w:rPr>
          <w:rFonts w:ascii="Aptos" w:eastAsia="Aptos" w:hAnsi="Aptos" w:cs="Aptos"/>
          <w:b/>
          <w:sz w:val="20"/>
          <w:szCs w:val="20"/>
        </w:rPr>
        <w:t xml:space="preserve"> – </w:t>
      </w:r>
      <w:proofErr w:type="spellStart"/>
      <w:r>
        <w:rPr>
          <w:rFonts w:ascii="Aptos" w:eastAsia="Aptos" w:hAnsi="Aptos" w:cs="Aptos"/>
          <w:b/>
          <w:sz w:val="20"/>
          <w:szCs w:val="20"/>
        </w:rPr>
        <w:t>Identifiants</w:t>
      </w:r>
      <w:proofErr w:type="spellEnd"/>
    </w:p>
    <w:p w14:paraId="00000021" w14:textId="77777777" w:rsidR="00077D73" w:rsidRPr="0002542D" w:rsidRDefault="00B37826">
      <w:pPr>
        <w:keepLines/>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met à disposition du Bêta-Tes</w:t>
      </w:r>
      <w:r w:rsidRPr="0002542D">
        <w:rPr>
          <w:rFonts w:ascii="Aptos" w:eastAsia="Aptos" w:hAnsi="Aptos" w:cs="Aptos"/>
          <w:sz w:val="20"/>
          <w:szCs w:val="20"/>
          <w:lang w:val="fr-FR"/>
        </w:rPr>
        <w:t>teur un ou plusieurs comptes utilisateurs (dont un compte administrateur) permettant à lui-même et à ses collaborateurs d’accéder à la Solution dans la limite des droits et prérogatives dont ils disposent. Le Bêta-Testeur est seul responsable de ses propre</w:t>
      </w:r>
      <w:r w:rsidRPr="0002542D">
        <w:rPr>
          <w:rFonts w:ascii="Aptos" w:eastAsia="Aptos" w:hAnsi="Aptos" w:cs="Aptos"/>
          <w:sz w:val="20"/>
          <w:szCs w:val="20"/>
          <w:lang w:val="fr-FR"/>
        </w:rPr>
        <w:t>s actions et de celles de ses collaborateurs sur la Solution.</w:t>
      </w:r>
    </w:p>
    <w:p w14:paraId="00000022"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L’accès aux comptes se fait au moyen d’identifiants (login et mot de passe). Les identifiants sont uniques, personnels et strictement confidentiels à chaque utilisateur. Il est expressément inte</w:t>
      </w:r>
      <w:r w:rsidRPr="0002542D">
        <w:rPr>
          <w:rFonts w:ascii="Aptos" w:eastAsia="Aptos" w:hAnsi="Aptos" w:cs="Aptos"/>
          <w:sz w:val="20"/>
          <w:szCs w:val="20"/>
          <w:lang w:val="fr-FR"/>
        </w:rPr>
        <w:t>rdit de transférer ses identifiants à un tiers. Les actions réalisées sur la Solution une fois connecté au moyen de ses identifiants sont réputées être accomplies par l’utilisateur concerné, et donc par le Bêta-Testeur lui-même, sauf fraude informatique av</w:t>
      </w:r>
      <w:r w:rsidRPr="0002542D">
        <w:rPr>
          <w:rFonts w:ascii="Aptos" w:eastAsia="Aptos" w:hAnsi="Aptos" w:cs="Aptos"/>
          <w:sz w:val="20"/>
          <w:szCs w:val="20"/>
          <w:lang w:val="fr-FR"/>
        </w:rPr>
        <w:t xml:space="preserve">érée rapportée par le Bêta-Testeur. Le Bêta-Testeur est seul responsable du maintien de la confidentialité des identifiants, à l’exclusion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et devra prendre les mesures nécessaires afin qu’ils ne puissent pas être utilisés par des personnes non </w:t>
      </w:r>
      <w:r w:rsidRPr="0002542D">
        <w:rPr>
          <w:rFonts w:ascii="Aptos" w:eastAsia="Aptos" w:hAnsi="Aptos" w:cs="Aptos"/>
          <w:sz w:val="20"/>
          <w:szCs w:val="20"/>
          <w:lang w:val="fr-FR"/>
        </w:rPr>
        <w:t xml:space="preserve">autorisées.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dégage toute responsabilité en cas de perte, d’utilisation illicite ou frauduleuse des identifiants et n’est en aucun cas responsable dans ce cas des actions qui pourraient être réalisées par des tiers non autorisés sur la Solution. En </w:t>
      </w:r>
      <w:r w:rsidRPr="0002542D">
        <w:rPr>
          <w:rFonts w:ascii="Aptos" w:eastAsia="Aptos" w:hAnsi="Aptos" w:cs="Aptos"/>
          <w:sz w:val="20"/>
          <w:szCs w:val="20"/>
          <w:lang w:val="fr-FR"/>
        </w:rPr>
        <w:t xml:space="preserve">cas de perte, de suspicion de divulgation ou de divulgation d’identifiants à des tiers, le Bêta-Testeur doit immédiatement générer un renouvellement de mot de passe et contacter sans délai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w:t>
      </w:r>
    </w:p>
    <w:p w14:paraId="00000023"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7" w:name="_heading=h.3znysh7" w:colFirst="0" w:colLast="0"/>
      <w:bookmarkEnd w:id="7"/>
      <w:proofErr w:type="spellStart"/>
      <w:r>
        <w:rPr>
          <w:rFonts w:ascii="Aptos" w:eastAsia="Aptos" w:hAnsi="Aptos" w:cs="Aptos"/>
          <w:b/>
          <w:sz w:val="20"/>
          <w:szCs w:val="20"/>
        </w:rPr>
        <w:t>Comportements</w:t>
      </w:r>
      <w:proofErr w:type="spellEnd"/>
      <w:r>
        <w:rPr>
          <w:rFonts w:ascii="Aptos" w:eastAsia="Aptos" w:hAnsi="Aptos" w:cs="Aptos"/>
          <w:b/>
          <w:sz w:val="20"/>
          <w:szCs w:val="20"/>
        </w:rPr>
        <w:t xml:space="preserve"> </w:t>
      </w:r>
      <w:proofErr w:type="spellStart"/>
      <w:r>
        <w:rPr>
          <w:rFonts w:ascii="Aptos" w:eastAsia="Aptos" w:hAnsi="Aptos" w:cs="Aptos"/>
          <w:b/>
          <w:sz w:val="20"/>
          <w:szCs w:val="20"/>
        </w:rPr>
        <w:t>interdits</w:t>
      </w:r>
      <w:proofErr w:type="spellEnd"/>
    </w:p>
    <w:p w14:paraId="00000024" w14:textId="77777777" w:rsidR="00077D73" w:rsidRPr="0002542D" w:rsidRDefault="00B37826">
      <w:pPr>
        <w:spacing w:before="40" w:after="40"/>
        <w:jc w:val="both"/>
        <w:rPr>
          <w:rFonts w:ascii="Aptos" w:eastAsia="Aptos" w:hAnsi="Aptos" w:cs="Aptos"/>
          <w:sz w:val="20"/>
          <w:szCs w:val="20"/>
          <w:lang w:val="fr-FR"/>
        </w:rPr>
      </w:pPr>
      <w:r w:rsidRPr="0002542D">
        <w:rPr>
          <w:rFonts w:ascii="Aptos" w:eastAsia="Aptos" w:hAnsi="Aptos" w:cs="Aptos"/>
          <w:sz w:val="20"/>
          <w:szCs w:val="20"/>
          <w:lang w:val="fr-FR"/>
        </w:rPr>
        <w:t>Le Bêta-Testeur s’engage à utilise</w:t>
      </w:r>
      <w:r w:rsidRPr="0002542D">
        <w:rPr>
          <w:rFonts w:ascii="Aptos" w:eastAsia="Aptos" w:hAnsi="Aptos" w:cs="Aptos"/>
          <w:sz w:val="20"/>
          <w:szCs w:val="20"/>
          <w:lang w:val="fr-FR"/>
        </w:rPr>
        <w:t xml:space="preserve">r la Solution de manière normale, raisonnable, non frauduleuse et conformément à sa destination, dans le respect des dispositions des présentes et de toutes règles d’utilisation rendues accessibles par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notamment par voie d’affichage, de publicatio</w:t>
      </w:r>
      <w:r w:rsidRPr="0002542D">
        <w:rPr>
          <w:rFonts w:ascii="Aptos" w:eastAsia="Aptos" w:hAnsi="Aptos" w:cs="Aptos"/>
          <w:sz w:val="20"/>
          <w:szCs w:val="20"/>
          <w:lang w:val="fr-FR"/>
        </w:rPr>
        <w:t xml:space="preserve">n, ou de notification sur la Solution, et dans le respect des droits de propriété intellectuelle des tiers et de ceux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et de toute réglementation en vigueur.</w:t>
      </w:r>
    </w:p>
    <w:p w14:paraId="00000025" w14:textId="77777777" w:rsidR="00077D73" w:rsidRPr="0002542D" w:rsidRDefault="00B37826">
      <w:pPr>
        <w:spacing w:before="40" w:after="40"/>
        <w:rPr>
          <w:rFonts w:ascii="Aptos" w:eastAsia="Aptos" w:hAnsi="Aptos" w:cs="Aptos"/>
          <w:sz w:val="20"/>
          <w:szCs w:val="20"/>
          <w:lang w:val="fr-FR"/>
        </w:rPr>
      </w:pPr>
      <w:r w:rsidRPr="0002542D">
        <w:rPr>
          <w:rFonts w:ascii="Aptos" w:eastAsia="Aptos" w:hAnsi="Aptos" w:cs="Aptos"/>
          <w:sz w:val="20"/>
          <w:szCs w:val="20"/>
          <w:lang w:val="fr-FR"/>
        </w:rPr>
        <w:t xml:space="preserve">En particulier, le Bêta-Testeur s’interdit notamment : </w:t>
      </w:r>
    </w:p>
    <w:p w14:paraId="00000026"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w:t>
      </w:r>
      <w:proofErr w:type="gramEnd"/>
      <w:r w:rsidRPr="0002542D">
        <w:rPr>
          <w:rFonts w:ascii="Aptos" w:eastAsia="Aptos" w:hAnsi="Aptos" w:cs="Aptos"/>
          <w:sz w:val="20"/>
          <w:szCs w:val="20"/>
          <w:lang w:val="fr-FR"/>
        </w:rPr>
        <w:t xml:space="preserve"> distribuer, divulguer au pub</w:t>
      </w:r>
      <w:r w:rsidRPr="0002542D">
        <w:rPr>
          <w:rFonts w:ascii="Aptos" w:eastAsia="Aptos" w:hAnsi="Aptos" w:cs="Aptos"/>
          <w:sz w:val="20"/>
          <w:szCs w:val="20"/>
          <w:lang w:val="fr-FR"/>
        </w:rPr>
        <w:t xml:space="preserve">lic, copier, reproduire, modifier, créer des œuvres dérivées, désassembler, décompiler, notamment par </w:t>
      </w:r>
      <w:r w:rsidRPr="0002542D">
        <w:rPr>
          <w:rFonts w:ascii="Aptos" w:eastAsia="Aptos" w:hAnsi="Aptos" w:cs="Aptos"/>
          <w:i/>
          <w:sz w:val="20"/>
          <w:szCs w:val="20"/>
          <w:lang w:val="fr-FR"/>
        </w:rPr>
        <w:t>reverse engineering</w:t>
      </w:r>
      <w:r w:rsidRPr="0002542D">
        <w:rPr>
          <w:rFonts w:ascii="Aptos" w:eastAsia="Aptos" w:hAnsi="Aptos" w:cs="Aptos"/>
          <w:sz w:val="20"/>
          <w:szCs w:val="20"/>
          <w:lang w:val="fr-FR"/>
        </w:rPr>
        <w:t xml:space="preserve">, tout contenu ou élément de la Solution sans le consentement exprès, écrit et préalable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w:t>
      </w:r>
    </w:p>
    <w:p w14:paraId="00000027"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w:t>
      </w:r>
      <w:proofErr w:type="gramEnd"/>
      <w:r w:rsidRPr="0002542D">
        <w:rPr>
          <w:rFonts w:ascii="Aptos" w:eastAsia="Aptos" w:hAnsi="Aptos" w:cs="Aptos"/>
          <w:sz w:val="20"/>
          <w:szCs w:val="20"/>
          <w:lang w:val="fr-FR"/>
        </w:rPr>
        <w:t xml:space="preserve"> transférer ses comptes et/ou ses identifiants vers un tiers non autorisé ou, plus généralement, de mettre à disposition de tiers non autorisés ses comptes par quelque moyen que ce soit sans le consentement exprès, écrit et préalable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w:t>
      </w:r>
    </w:p>
    <w:p w14:paraId="00000028"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w:t>
      </w:r>
      <w:proofErr w:type="gramEnd"/>
      <w:r w:rsidRPr="0002542D">
        <w:rPr>
          <w:rFonts w:ascii="Aptos" w:eastAsia="Aptos" w:hAnsi="Aptos" w:cs="Aptos"/>
          <w:sz w:val="20"/>
          <w:szCs w:val="20"/>
          <w:lang w:val="fr-FR"/>
        </w:rPr>
        <w:t xml:space="preserve"> pert</w:t>
      </w:r>
      <w:r w:rsidRPr="0002542D">
        <w:rPr>
          <w:rFonts w:ascii="Aptos" w:eastAsia="Aptos" w:hAnsi="Aptos" w:cs="Aptos"/>
          <w:sz w:val="20"/>
          <w:szCs w:val="20"/>
          <w:lang w:val="fr-FR"/>
        </w:rPr>
        <w:t xml:space="preserve">urber ou tenter de perturber le bon fonctionnement de la Solution en tout ou partie ; </w:t>
      </w:r>
    </w:p>
    <w:p w14:paraId="00000029"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w:t>
      </w:r>
      <w:proofErr w:type="gramEnd"/>
      <w:r w:rsidRPr="0002542D">
        <w:rPr>
          <w:rFonts w:ascii="Aptos" w:eastAsia="Aptos" w:hAnsi="Aptos" w:cs="Aptos"/>
          <w:sz w:val="20"/>
          <w:szCs w:val="20"/>
          <w:lang w:val="fr-FR"/>
        </w:rPr>
        <w:t xml:space="preserve"> distribuer des virus ou d'autres technologies susceptibles de nuire à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ou aux intérêts de tiers ;</w:t>
      </w:r>
    </w:p>
    <w:p w14:paraId="0000002A"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w:t>
      </w:r>
      <w:proofErr w:type="gramEnd"/>
      <w:r w:rsidRPr="0002542D">
        <w:rPr>
          <w:rFonts w:ascii="Aptos" w:eastAsia="Aptos" w:hAnsi="Aptos" w:cs="Aptos"/>
          <w:sz w:val="20"/>
          <w:szCs w:val="20"/>
          <w:lang w:val="fr-FR"/>
        </w:rPr>
        <w:t xml:space="preserve"> contourner les protocoles d'exclusion des robots ou toute </w:t>
      </w:r>
      <w:r w:rsidRPr="0002542D">
        <w:rPr>
          <w:rFonts w:ascii="Aptos" w:eastAsia="Aptos" w:hAnsi="Aptos" w:cs="Aptos"/>
          <w:sz w:val="20"/>
          <w:szCs w:val="20"/>
          <w:lang w:val="fr-FR"/>
        </w:rPr>
        <w:t>autre mesure utilisée pour empêcher ou limiter l'accès à la Solution ou certaines utilisations de celle-ci ;</w:t>
      </w:r>
    </w:p>
    <w:p w14:paraId="0000002B"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w:t>
      </w:r>
      <w:proofErr w:type="gramEnd"/>
      <w:r w:rsidRPr="0002542D">
        <w:rPr>
          <w:rFonts w:ascii="Aptos" w:eastAsia="Aptos" w:hAnsi="Aptos" w:cs="Aptos"/>
          <w:sz w:val="20"/>
          <w:szCs w:val="20"/>
          <w:lang w:val="fr-FR"/>
        </w:rPr>
        <w:t xml:space="preserve"> faire de la fouille de données sur la Solution sans le consentement exprès, écrit et préalable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w:t>
      </w:r>
    </w:p>
    <w:p w14:paraId="0000002C"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d’utiliser</w:t>
      </w:r>
      <w:proofErr w:type="gramEnd"/>
      <w:r w:rsidRPr="0002542D">
        <w:rPr>
          <w:rFonts w:ascii="Aptos" w:eastAsia="Aptos" w:hAnsi="Aptos" w:cs="Aptos"/>
          <w:sz w:val="20"/>
          <w:szCs w:val="20"/>
          <w:lang w:val="fr-FR"/>
        </w:rPr>
        <w:t xml:space="preserve"> des automates (bots), des</w:t>
      </w:r>
      <w:r w:rsidRPr="0002542D">
        <w:rPr>
          <w:rFonts w:ascii="Aptos" w:eastAsia="Aptos" w:hAnsi="Aptos" w:cs="Aptos"/>
          <w:sz w:val="20"/>
          <w:szCs w:val="20"/>
          <w:lang w:val="fr-FR"/>
        </w:rPr>
        <w:t xml:space="preserve"> araignées (spider), des scrapers ou tout autre procédé automatisé pour accéder à la Solution à quelque fin que ce soit, sans le consentement exprès, écrit et préalable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w:t>
      </w:r>
    </w:p>
    <w:p w14:paraId="0000002D" w14:textId="77777777" w:rsidR="00077D73" w:rsidRPr="0002542D" w:rsidRDefault="00B37826">
      <w:pPr>
        <w:numPr>
          <w:ilvl w:val="0"/>
          <w:numId w:val="4"/>
        </w:numPr>
        <w:spacing w:before="40" w:after="4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d’extraire</w:t>
      </w:r>
      <w:proofErr w:type="gramEnd"/>
      <w:r w:rsidRPr="0002542D">
        <w:rPr>
          <w:rFonts w:ascii="Aptos" w:eastAsia="Aptos" w:hAnsi="Aptos" w:cs="Aptos"/>
          <w:sz w:val="20"/>
          <w:szCs w:val="20"/>
          <w:lang w:val="fr-FR"/>
        </w:rPr>
        <w:t xml:space="preserve"> et/ou de réutiliser une partie qualitativement ou quantitativement substantielle des bases de données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w:t>
      </w:r>
    </w:p>
    <w:p w14:paraId="0000002E" w14:textId="77777777" w:rsidR="00077D73" w:rsidRPr="0002542D" w:rsidRDefault="00B37826">
      <w:pPr>
        <w:keepNext/>
        <w:numPr>
          <w:ilvl w:val="0"/>
          <w:numId w:val="4"/>
        </w:numPr>
        <w:spacing w:before="40" w:after="80"/>
        <w:ind w:left="714" w:hanging="357"/>
        <w:jc w:val="both"/>
        <w:rPr>
          <w:rFonts w:ascii="Aptos" w:eastAsia="Aptos" w:hAnsi="Aptos" w:cs="Aptos"/>
          <w:sz w:val="20"/>
          <w:szCs w:val="20"/>
          <w:lang w:val="fr-FR"/>
        </w:rPr>
      </w:pPr>
      <w:proofErr w:type="gramStart"/>
      <w:r w:rsidRPr="0002542D">
        <w:rPr>
          <w:rFonts w:ascii="Aptos" w:eastAsia="Aptos" w:hAnsi="Aptos" w:cs="Aptos"/>
          <w:sz w:val="20"/>
          <w:szCs w:val="20"/>
          <w:lang w:val="fr-FR"/>
        </w:rPr>
        <w:t>d’extraire</w:t>
      </w:r>
      <w:proofErr w:type="gramEnd"/>
      <w:r w:rsidRPr="0002542D">
        <w:rPr>
          <w:rFonts w:ascii="Aptos" w:eastAsia="Aptos" w:hAnsi="Aptos" w:cs="Aptos"/>
          <w:sz w:val="20"/>
          <w:szCs w:val="20"/>
          <w:lang w:val="fr-FR"/>
        </w:rPr>
        <w:t xml:space="preserve"> et/ou de réutiliser de manière répétée et systématique tout ou partie des bases de données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w:t>
      </w:r>
    </w:p>
    <w:p w14:paraId="0000002F" w14:textId="77777777" w:rsidR="00077D73" w:rsidRPr="0002542D" w:rsidRDefault="00B37826">
      <w:pPr>
        <w:jc w:val="both"/>
        <w:rPr>
          <w:rFonts w:ascii="Aptos" w:eastAsia="Aptos" w:hAnsi="Aptos" w:cs="Aptos"/>
          <w:sz w:val="20"/>
          <w:szCs w:val="20"/>
          <w:lang w:val="fr-FR"/>
        </w:rPr>
      </w:pPr>
      <w:r w:rsidRPr="0002542D">
        <w:rPr>
          <w:rFonts w:ascii="Aptos" w:eastAsia="Aptos" w:hAnsi="Aptos" w:cs="Aptos"/>
          <w:sz w:val="20"/>
          <w:szCs w:val="20"/>
          <w:lang w:val="fr-FR"/>
        </w:rPr>
        <w:t>Le Bêta-Testeur</w:t>
      </w:r>
      <w:r w:rsidRPr="0002542D">
        <w:rPr>
          <w:rFonts w:ascii="Aptos" w:eastAsia="Aptos" w:hAnsi="Aptos" w:cs="Aptos"/>
          <w:sz w:val="20"/>
          <w:szCs w:val="20"/>
          <w:lang w:val="fr-FR"/>
        </w:rPr>
        <w:t xml:space="preserve"> se porte fort du respect de l’ensemble de ces obligations par tous les Utilisateurs. Toute violation par un Utilisateur de l’une quelconque de ces obligations engagera la responsabilité du Bêta-Testeur et pourra justifier la résiliation du Contrat de plei</w:t>
      </w:r>
      <w:r w:rsidRPr="0002542D">
        <w:rPr>
          <w:rFonts w:ascii="Aptos" w:eastAsia="Aptos" w:hAnsi="Aptos" w:cs="Aptos"/>
          <w:sz w:val="20"/>
          <w:szCs w:val="20"/>
          <w:lang w:val="fr-FR"/>
        </w:rPr>
        <w:t xml:space="preserve">n droit et sans préavis. </w:t>
      </w:r>
    </w:p>
    <w:p w14:paraId="00000030" w14:textId="77777777" w:rsidR="00077D73" w:rsidRPr="0002542D" w:rsidRDefault="00077D73">
      <w:pPr>
        <w:keepLines/>
        <w:widowControl w:val="0"/>
        <w:spacing w:before="40" w:after="40"/>
        <w:jc w:val="both"/>
        <w:rPr>
          <w:rFonts w:ascii="Aptos" w:eastAsia="Aptos" w:hAnsi="Aptos" w:cs="Aptos"/>
          <w:sz w:val="20"/>
          <w:szCs w:val="20"/>
          <w:lang w:val="fr-FR"/>
        </w:rPr>
      </w:pPr>
    </w:p>
    <w:p w14:paraId="00000031" w14:textId="77777777" w:rsidR="00077D73" w:rsidRPr="0002542D" w:rsidRDefault="00077D73">
      <w:pPr>
        <w:keepLines/>
        <w:widowControl w:val="0"/>
        <w:spacing w:before="40" w:after="40"/>
        <w:jc w:val="both"/>
        <w:rPr>
          <w:rFonts w:ascii="Aptos" w:eastAsia="Aptos" w:hAnsi="Aptos" w:cs="Aptos"/>
          <w:sz w:val="20"/>
          <w:szCs w:val="20"/>
          <w:lang w:val="fr-FR"/>
        </w:rPr>
      </w:pPr>
    </w:p>
    <w:p w14:paraId="00000032"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proofErr w:type="spellStart"/>
      <w:r>
        <w:rPr>
          <w:rFonts w:ascii="Aptos" w:eastAsia="Aptos" w:hAnsi="Aptos" w:cs="Aptos"/>
          <w:b/>
          <w:sz w:val="20"/>
          <w:szCs w:val="20"/>
        </w:rPr>
        <w:t>Confidentialité</w:t>
      </w:r>
      <w:proofErr w:type="spellEnd"/>
    </w:p>
    <w:p w14:paraId="00000033" w14:textId="77777777" w:rsidR="00077D73" w:rsidRPr="0002542D" w:rsidRDefault="00B37826">
      <w:pPr>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Le Bêta-Testeur s’engage à tenir comme confidentielles toutes informations échangées avec </w:t>
      </w:r>
      <w:proofErr w:type="spellStart"/>
      <w:r w:rsidRPr="0002542D">
        <w:rPr>
          <w:rFonts w:ascii="Aptos" w:eastAsia="Aptos" w:hAnsi="Aptos" w:cs="Aptos"/>
          <w:sz w:val="20"/>
          <w:szCs w:val="20"/>
          <w:lang w:val="fr-FR"/>
        </w:rPr>
        <w:t>WeeFizz</w:t>
      </w:r>
      <w:proofErr w:type="spellEnd"/>
      <w:r w:rsidRPr="0002542D">
        <w:rPr>
          <w:rFonts w:ascii="Aptos" w:eastAsia="Aptos" w:hAnsi="Aptos" w:cs="Aptos"/>
          <w:color w:val="000000"/>
          <w:sz w:val="20"/>
          <w:szCs w:val="20"/>
          <w:lang w:val="fr-FR"/>
        </w:rPr>
        <w:t xml:space="preserve"> dans le cadre des discussions préalables à la Période de Test ainsi que dans le cadre de la Période de Test, et no</w:t>
      </w:r>
      <w:r w:rsidRPr="0002542D">
        <w:rPr>
          <w:rFonts w:ascii="Aptos" w:eastAsia="Aptos" w:hAnsi="Aptos" w:cs="Aptos"/>
          <w:color w:val="000000"/>
          <w:sz w:val="20"/>
          <w:szCs w:val="20"/>
          <w:lang w:val="fr-FR"/>
        </w:rPr>
        <w:t>tamment les informations suivantes :</w:t>
      </w:r>
    </w:p>
    <w:p w14:paraId="00000034"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t>toute</w:t>
      </w:r>
      <w:proofErr w:type="gramEnd"/>
      <w:r w:rsidRPr="0002542D">
        <w:rPr>
          <w:rFonts w:ascii="Aptos" w:eastAsia="Aptos" w:hAnsi="Aptos" w:cs="Aptos"/>
          <w:sz w:val="20"/>
          <w:szCs w:val="20"/>
          <w:lang w:val="fr-FR"/>
        </w:rPr>
        <w:t xml:space="preserve"> information, sous quelque forme que ce soit, ayant trait aux méthodologies, savoir-faire, produits, services, outils, logiciels, matériels, et données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w:t>
      </w:r>
    </w:p>
    <w:p w14:paraId="00000035"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t>toute</w:t>
      </w:r>
      <w:proofErr w:type="gramEnd"/>
      <w:r w:rsidRPr="0002542D">
        <w:rPr>
          <w:rFonts w:ascii="Aptos" w:eastAsia="Aptos" w:hAnsi="Aptos" w:cs="Aptos"/>
          <w:sz w:val="20"/>
          <w:szCs w:val="20"/>
          <w:lang w:val="fr-FR"/>
        </w:rPr>
        <w:t xml:space="preserve"> information relative au contenu et aux fonc</w:t>
      </w:r>
      <w:r w:rsidRPr="0002542D">
        <w:rPr>
          <w:rFonts w:ascii="Aptos" w:eastAsia="Aptos" w:hAnsi="Aptos" w:cs="Aptos"/>
          <w:sz w:val="20"/>
          <w:szCs w:val="20"/>
          <w:lang w:val="fr-FR"/>
        </w:rPr>
        <w:t xml:space="preserve">tionnalités de la Solution ; </w:t>
      </w:r>
    </w:p>
    <w:p w14:paraId="00000036"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lastRenderedPageBreak/>
        <w:t>toute</w:t>
      </w:r>
      <w:proofErr w:type="gramEnd"/>
      <w:r w:rsidRPr="0002542D">
        <w:rPr>
          <w:rFonts w:ascii="Aptos" w:eastAsia="Aptos" w:hAnsi="Aptos" w:cs="Aptos"/>
          <w:sz w:val="20"/>
          <w:szCs w:val="20"/>
          <w:lang w:val="fr-FR"/>
        </w:rPr>
        <w:t xml:space="preserve"> information concernant les éventuels bugs ou défauts de la Solution qui seraient susceptibles de survenir pendant la Période de Test.</w:t>
      </w:r>
    </w:p>
    <w:p w14:paraId="00000037" w14:textId="77777777" w:rsidR="00077D73" w:rsidRPr="0002542D" w:rsidRDefault="00B37826">
      <w:pPr>
        <w:spacing w:before="40" w:after="40"/>
        <w:jc w:val="both"/>
        <w:rPr>
          <w:rFonts w:ascii="Aptos" w:eastAsia="Aptos" w:hAnsi="Aptos" w:cs="Aptos"/>
          <w:sz w:val="20"/>
          <w:szCs w:val="20"/>
          <w:lang w:val="fr-FR"/>
        </w:rPr>
      </w:pPr>
      <w:r w:rsidRPr="0002542D">
        <w:rPr>
          <w:rFonts w:ascii="Aptos" w:eastAsia="Aptos" w:hAnsi="Aptos" w:cs="Aptos"/>
          <w:color w:val="000000"/>
          <w:sz w:val="20"/>
          <w:szCs w:val="20"/>
          <w:lang w:val="fr-FR"/>
        </w:rPr>
        <w:t xml:space="preserve">En conséquence, le Bêta-Testeur s’engage à </w:t>
      </w:r>
      <w:r w:rsidRPr="0002542D">
        <w:rPr>
          <w:rFonts w:ascii="Aptos" w:eastAsia="Aptos" w:hAnsi="Aptos" w:cs="Aptos"/>
          <w:sz w:val="20"/>
          <w:szCs w:val="20"/>
          <w:lang w:val="fr-FR"/>
        </w:rPr>
        <w:t>ne pas divulguer les informations confident</w:t>
      </w:r>
      <w:r w:rsidRPr="0002542D">
        <w:rPr>
          <w:rFonts w:ascii="Aptos" w:eastAsia="Aptos" w:hAnsi="Aptos" w:cs="Aptos"/>
          <w:sz w:val="20"/>
          <w:szCs w:val="20"/>
          <w:lang w:val="fr-FR"/>
        </w:rPr>
        <w:t xml:space="preserve">ielles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à un tiers quelconque de quelque manière et par quelque moyen que ce soit, et notamment : </w:t>
      </w:r>
    </w:p>
    <w:p w14:paraId="00000038"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t>à</w:t>
      </w:r>
      <w:proofErr w:type="gramEnd"/>
      <w:r w:rsidRPr="0002542D">
        <w:rPr>
          <w:rFonts w:ascii="Aptos" w:eastAsia="Aptos" w:hAnsi="Aptos" w:cs="Aptos"/>
          <w:sz w:val="20"/>
          <w:szCs w:val="20"/>
          <w:lang w:val="fr-FR"/>
        </w:rPr>
        <w:t xml:space="preserve"> ne pas donner son avis sur la Solution à des tiers ou publiquement sur les réseaux sociaux ou sur tout blog, site internet, chat, forum ou dans l</w:t>
      </w:r>
      <w:r w:rsidRPr="0002542D">
        <w:rPr>
          <w:rFonts w:ascii="Aptos" w:eastAsia="Aptos" w:hAnsi="Aptos" w:cs="Aptos"/>
          <w:sz w:val="20"/>
          <w:szCs w:val="20"/>
          <w:lang w:val="fr-FR"/>
        </w:rPr>
        <w:t xml:space="preserve">a presse ; </w:t>
      </w:r>
    </w:p>
    <w:p w14:paraId="00000039"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t>à</w:t>
      </w:r>
      <w:proofErr w:type="gramEnd"/>
      <w:r w:rsidRPr="0002542D">
        <w:rPr>
          <w:rFonts w:ascii="Aptos" w:eastAsia="Aptos" w:hAnsi="Aptos" w:cs="Aptos"/>
          <w:sz w:val="20"/>
          <w:szCs w:val="20"/>
          <w:lang w:val="fr-FR"/>
        </w:rPr>
        <w:t xml:space="preserve"> ne pas divulguer d’informations sur le contenu et les fonctionnalités de la Solution à des tiers ou publiquement sur les réseaux sociaux ou sur tout blog, site internet, chat, forum ou dans la presse ;</w:t>
      </w:r>
    </w:p>
    <w:p w14:paraId="0000003A"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t>à</w:t>
      </w:r>
      <w:proofErr w:type="gramEnd"/>
      <w:r w:rsidRPr="0002542D">
        <w:rPr>
          <w:rFonts w:ascii="Aptos" w:eastAsia="Aptos" w:hAnsi="Aptos" w:cs="Aptos"/>
          <w:sz w:val="20"/>
          <w:szCs w:val="20"/>
          <w:lang w:val="fr-FR"/>
        </w:rPr>
        <w:t xml:space="preserve"> ne pas publier de reproductions du con</w:t>
      </w:r>
      <w:r w:rsidRPr="0002542D">
        <w:rPr>
          <w:rFonts w:ascii="Aptos" w:eastAsia="Aptos" w:hAnsi="Aptos" w:cs="Aptos"/>
          <w:sz w:val="20"/>
          <w:szCs w:val="20"/>
          <w:lang w:val="fr-FR"/>
        </w:rPr>
        <w:t>tenu de la Solution (photos, vidéos, captures d’écran, etc.), notamment sur internet ou sur les réseaux sociaux ;</w:t>
      </w:r>
    </w:p>
    <w:p w14:paraId="0000003B" w14:textId="77777777" w:rsidR="00077D73" w:rsidRPr="0002542D" w:rsidRDefault="00B37826">
      <w:pPr>
        <w:keepLines/>
        <w:widowControl w:val="0"/>
        <w:numPr>
          <w:ilvl w:val="0"/>
          <w:numId w:val="3"/>
        </w:numPr>
        <w:tabs>
          <w:tab w:val="left" w:pos="0"/>
        </w:tabs>
        <w:spacing w:before="40" w:after="40"/>
        <w:ind w:left="709" w:hanging="284"/>
        <w:jc w:val="both"/>
        <w:rPr>
          <w:rFonts w:ascii="Aptos" w:eastAsia="Aptos" w:hAnsi="Aptos" w:cs="Aptos"/>
          <w:sz w:val="20"/>
          <w:szCs w:val="20"/>
          <w:lang w:val="fr-FR"/>
        </w:rPr>
      </w:pPr>
      <w:proofErr w:type="gramStart"/>
      <w:r w:rsidRPr="0002542D">
        <w:rPr>
          <w:rFonts w:ascii="Aptos" w:eastAsia="Aptos" w:hAnsi="Aptos" w:cs="Aptos"/>
          <w:sz w:val="20"/>
          <w:szCs w:val="20"/>
          <w:lang w:val="fr-FR"/>
        </w:rPr>
        <w:t>à</w:t>
      </w:r>
      <w:proofErr w:type="gramEnd"/>
      <w:r w:rsidRPr="0002542D">
        <w:rPr>
          <w:rFonts w:ascii="Aptos" w:eastAsia="Aptos" w:hAnsi="Aptos" w:cs="Aptos"/>
          <w:sz w:val="20"/>
          <w:szCs w:val="20"/>
          <w:lang w:val="fr-FR"/>
        </w:rPr>
        <w:t xml:space="preserve"> ne pas permettre à des tiers d’accéder à la Solution ou d’en visualiser le contenu (en prêtant ses identifiants par exemple).</w:t>
      </w:r>
    </w:p>
    <w:p w14:paraId="0000003C" w14:textId="77777777" w:rsidR="00077D73" w:rsidRPr="0002542D" w:rsidRDefault="00B37826">
      <w:pPr>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Dans le cas où le Bêta-Testeur pense ne pas avoir satisfait à une ou plusieurs obligations énoncées au présent article de sorte qu’un risque de divulgation des informations confidentielles existe, il devra immédiatement en informer </w:t>
      </w:r>
      <w:proofErr w:type="spellStart"/>
      <w:r w:rsidRPr="0002542D">
        <w:rPr>
          <w:rFonts w:ascii="Aptos" w:eastAsia="Aptos" w:hAnsi="Aptos" w:cs="Aptos"/>
          <w:sz w:val="20"/>
          <w:szCs w:val="20"/>
          <w:lang w:val="fr-FR"/>
        </w:rPr>
        <w:t>WeeFizz</w:t>
      </w:r>
      <w:proofErr w:type="spellEnd"/>
      <w:r w:rsidRPr="0002542D">
        <w:rPr>
          <w:rFonts w:ascii="Aptos" w:eastAsia="Aptos" w:hAnsi="Aptos" w:cs="Aptos"/>
          <w:color w:val="000000"/>
          <w:sz w:val="20"/>
          <w:szCs w:val="20"/>
          <w:lang w:val="fr-FR"/>
        </w:rPr>
        <w:t>.</w:t>
      </w:r>
    </w:p>
    <w:p w14:paraId="0000003D" w14:textId="77777777" w:rsidR="00077D73" w:rsidRPr="0002542D" w:rsidRDefault="00B37826">
      <w:pPr>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Cet engagement </w:t>
      </w:r>
      <w:r w:rsidRPr="0002542D">
        <w:rPr>
          <w:rFonts w:ascii="Aptos" w:eastAsia="Aptos" w:hAnsi="Aptos" w:cs="Aptos"/>
          <w:color w:val="000000"/>
          <w:sz w:val="20"/>
          <w:szCs w:val="20"/>
          <w:lang w:val="fr-FR"/>
        </w:rPr>
        <w:t xml:space="preserve">de confidentialité demeurera en vigueur pendant toute la durée de la Période de Test et aussi longtemps, après son terme, que les informations concernées demeureront confidentielles pour </w:t>
      </w:r>
      <w:proofErr w:type="spellStart"/>
      <w:r w:rsidRPr="0002542D">
        <w:rPr>
          <w:rFonts w:ascii="Aptos" w:eastAsia="Aptos" w:hAnsi="Aptos" w:cs="Aptos"/>
          <w:sz w:val="20"/>
          <w:szCs w:val="20"/>
          <w:lang w:val="fr-FR"/>
        </w:rPr>
        <w:t>WeeFizz</w:t>
      </w:r>
      <w:proofErr w:type="spellEnd"/>
      <w:r w:rsidRPr="0002542D">
        <w:rPr>
          <w:rFonts w:ascii="Aptos" w:eastAsia="Aptos" w:hAnsi="Aptos" w:cs="Aptos"/>
          <w:color w:val="000000"/>
          <w:sz w:val="20"/>
          <w:szCs w:val="20"/>
          <w:lang w:val="fr-FR"/>
        </w:rPr>
        <w:t xml:space="preserve"> et, en toute hypothèse, pendant une période d’un an après le </w:t>
      </w:r>
      <w:r w:rsidRPr="0002542D">
        <w:rPr>
          <w:rFonts w:ascii="Aptos" w:eastAsia="Aptos" w:hAnsi="Aptos" w:cs="Aptos"/>
          <w:color w:val="000000"/>
          <w:sz w:val="20"/>
          <w:szCs w:val="20"/>
          <w:lang w:val="fr-FR"/>
        </w:rPr>
        <w:t>terme de la Période de Test.</w:t>
      </w:r>
    </w:p>
    <w:p w14:paraId="0000003E"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r>
        <w:rPr>
          <w:rFonts w:ascii="Aptos" w:eastAsia="Aptos" w:hAnsi="Aptos" w:cs="Aptos"/>
          <w:b/>
          <w:sz w:val="20"/>
          <w:szCs w:val="20"/>
        </w:rPr>
        <w:t>Non-</w:t>
      </w:r>
      <w:proofErr w:type="spellStart"/>
      <w:r>
        <w:rPr>
          <w:rFonts w:ascii="Aptos" w:eastAsia="Aptos" w:hAnsi="Aptos" w:cs="Aptos"/>
          <w:b/>
          <w:sz w:val="20"/>
          <w:szCs w:val="20"/>
        </w:rPr>
        <w:t>dénigrement</w:t>
      </w:r>
      <w:proofErr w:type="spellEnd"/>
      <w:r>
        <w:rPr>
          <w:rFonts w:ascii="Aptos" w:eastAsia="Aptos" w:hAnsi="Aptos" w:cs="Aptos"/>
          <w:b/>
          <w:sz w:val="20"/>
          <w:szCs w:val="20"/>
        </w:rPr>
        <w:t xml:space="preserve">  </w:t>
      </w:r>
    </w:p>
    <w:p w14:paraId="0000003F" w14:textId="77777777" w:rsidR="00077D73" w:rsidRPr="0002542D" w:rsidRDefault="00B37826">
      <w:pPr>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Le Bêta-Testeur reconnaît expressément que la Solution qu’il utilise dans le cadre de la Période de Test est une version de test, qui est par nature inaboutie, non commercialisable en l’état et susceptible de comporter des défauts.</w:t>
      </w:r>
    </w:p>
    <w:p w14:paraId="00000040" w14:textId="77777777" w:rsidR="00077D73" w:rsidRPr="0002542D" w:rsidRDefault="00B37826">
      <w:pPr>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 xml:space="preserve">Dès lors, il s’interdit </w:t>
      </w:r>
      <w:r w:rsidRPr="0002542D">
        <w:rPr>
          <w:rFonts w:ascii="Aptos" w:eastAsia="Aptos" w:hAnsi="Aptos" w:cs="Aptos"/>
          <w:color w:val="000000"/>
          <w:sz w:val="20"/>
          <w:szCs w:val="20"/>
          <w:lang w:val="fr-FR"/>
        </w:rPr>
        <w:t xml:space="preserve">expressément de dénigrer, discréditer ou de porter atteinte à la réputation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color w:val="000000"/>
          <w:sz w:val="20"/>
          <w:szCs w:val="20"/>
          <w:lang w:val="fr-FR"/>
        </w:rPr>
        <w:t xml:space="preserve"> ou de la Solution, de quelque manière que ce soit, notamment en divulguant au public l’existence de bugs ou de défauts survenus durant son utilisation de la Solution et </w:t>
      </w:r>
      <w:r w:rsidRPr="0002542D">
        <w:rPr>
          <w:rFonts w:ascii="Aptos" w:eastAsia="Aptos" w:hAnsi="Aptos" w:cs="Aptos"/>
          <w:color w:val="000000"/>
          <w:sz w:val="20"/>
          <w:szCs w:val="20"/>
          <w:lang w:val="fr-FR"/>
        </w:rPr>
        <w:t xml:space="preserve">ce sur tous types de médias publics (blogs, réseaux sociaux, chats, presse papier et en ligne, etc.). </w:t>
      </w:r>
    </w:p>
    <w:p w14:paraId="00000041" w14:textId="77777777" w:rsidR="00077D73" w:rsidRPr="0002542D" w:rsidRDefault="00B37826">
      <w:pPr>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Cet engagement demeurera en vigueur pendant toute la durée de la Période de Test et pendant une période d’un an après son terme.</w:t>
      </w:r>
    </w:p>
    <w:p w14:paraId="00000042"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8" w:name="_heading=h.2et92p0" w:colFirst="0" w:colLast="0"/>
      <w:bookmarkEnd w:id="8"/>
      <w:r>
        <w:rPr>
          <w:rFonts w:ascii="Aptos" w:eastAsia="Aptos" w:hAnsi="Aptos" w:cs="Aptos"/>
          <w:b/>
          <w:sz w:val="20"/>
          <w:szCs w:val="20"/>
        </w:rPr>
        <w:t>Evolutions de la Solutio</w:t>
      </w:r>
      <w:r>
        <w:rPr>
          <w:rFonts w:ascii="Aptos" w:eastAsia="Aptos" w:hAnsi="Aptos" w:cs="Aptos"/>
          <w:b/>
          <w:sz w:val="20"/>
          <w:szCs w:val="20"/>
        </w:rPr>
        <w:t xml:space="preserve">n </w:t>
      </w:r>
    </w:p>
    <w:p w14:paraId="00000043" w14:textId="77777777" w:rsidR="00077D73" w:rsidRPr="0002542D" w:rsidRDefault="00B37826">
      <w:pPr>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est libre de faire évoluer la Solution à tout moment.</w:t>
      </w:r>
    </w:p>
    <w:p w14:paraId="00000044" w14:textId="77777777" w:rsidR="00077D73" w:rsidRPr="0002542D" w:rsidRDefault="00B37826">
      <w:pPr>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peut avoir besoin d’adapter la Solution aux technologies et standards utilisés sur Internet. </w:t>
      </w:r>
    </w:p>
    <w:p w14:paraId="00000045"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Ces évolutions peuvent rendre nécessaires des mises à jour de l’environnement informatiqu</w:t>
      </w:r>
      <w:r w:rsidRPr="0002542D">
        <w:rPr>
          <w:rFonts w:ascii="Aptos" w:eastAsia="Aptos" w:hAnsi="Aptos" w:cs="Aptos"/>
          <w:sz w:val="20"/>
          <w:szCs w:val="20"/>
          <w:lang w:val="fr-FR"/>
        </w:rPr>
        <w:t xml:space="preserve">e du Bêta-Testeur ou de ses collaborateurs autorisés (de son navigateur web notamment). </w:t>
      </w:r>
    </w:p>
    <w:p w14:paraId="00000046" w14:textId="77777777" w:rsidR="00077D73" w:rsidRPr="0002542D" w:rsidRDefault="00B37826">
      <w:pPr>
        <w:keepLines/>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ne peut être tenue pour responsable des dysfonctionnements d’accès à la Solution qui trouveraient leur origine dans un refus du Bêta-Testeur de maintenir à jou</w:t>
      </w:r>
      <w:r w:rsidRPr="0002542D">
        <w:rPr>
          <w:rFonts w:ascii="Aptos" w:eastAsia="Aptos" w:hAnsi="Aptos" w:cs="Aptos"/>
          <w:sz w:val="20"/>
          <w:szCs w:val="20"/>
          <w:lang w:val="fr-FR"/>
        </w:rPr>
        <w:t>r son environnement informatique.</w:t>
      </w:r>
    </w:p>
    <w:p w14:paraId="00000047"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9" w:name="_heading=h.2grqrue" w:colFirst="0" w:colLast="0"/>
      <w:bookmarkEnd w:id="9"/>
      <w:proofErr w:type="spellStart"/>
      <w:r>
        <w:rPr>
          <w:rFonts w:ascii="Aptos" w:eastAsia="Aptos" w:hAnsi="Aptos" w:cs="Aptos"/>
          <w:b/>
          <w:sz w:val="20"/>
          <w:szCs w:val="20"/>
        </w:rPr>
        <w:t>Hébergement</w:t>
      </w:r>
      <w:proofErr w:type="spellEnd"/>
      <w:r>
        <w:rPr>
          <w:rFonts w:ascii="Aptos" w:eastAsia="Aptos" w:hAnsi="Aptos" w:cs="Aptos"/>
          <w:b/>
          <w:sz w:val="20"/>
          <w:szCs w:val="20"/>
        </w:rPr>
        <w:t xml:space="preserve"> - </w:t>
      </w:r>
      <w:proofErr w:type="spellStart"/>
      <w:r>
        <w:rPr>
          <w:rFonts w:ascii="Aptos" w:eastAsia="Aptos" w:hAnsi="Aptos" w:cs="Aptos"/>
          <w:b/>
          <w:sz w:val="20"/>
          <w:szCs w:val="20"/>
        </w:rPr>
        <w:t>Disponibilité</w:t>
      </w:r>
      <w:proofErr w:type="spellEnd"/>
    </w:p>
    <w:p w14:paraId="00000048"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 xml:space="preserve">La Solution n’est pas hébergée par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mais chez un prestataire tiers choisi pour son savoir-faire, sa réputation et ses engagements en matière de sécurité des données.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reste libre d</w:t>
      </w:r>
      <w:r w:rsidRPr="0002542D">
        <w:rPr>
          <w:rFonts w:ascii="Aptos" w:eastAsia="Aptos" w:hAnsi="Aptos" w:cs="Aptos"/>
          <w:sz w:val="20"/>
          <w:szCs w:val="20"/>
          <w:lang w:val="fr-FR"/>
        </w:rPr>
        <w:t>e recourir à tout autre prestataire de son choix à tout moment sans que cela puisse être considéré comme une modification des conditions d’exécution du Contrat.</w:t>
      </w:r>
    </w:p>
    <w:p w14:paraId="00000049" w14:textId="77777777" w:rsidR="00077D73" w:rsidRPr="0002542D" w:rsidRDefault="00B37826">
      <w:pPr>
        <w:keepLines/>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met en œuvre ses meilleurs efforts afin d’offrir une disponibilité se rapprochant le pl</w:t>
      </w:r>
      <w:r w:rsidRPr="0002542D">
        <w:rPr>
          <w:rFonts w:ascii="Aptos" w:eastAsia="Aptos" w:hAnsi="Aptos" w:cs="Aptos"/>
          <w:sz w:val="20"/>
          <w:szCs w:val="20"/>
          <w:lang w:val="fr-FR"/>
        </w:rPr>
        <w:t xml:space="preserve">us possible d’une disponibilité 24 heures sur 24 et 7 jours sur 7. Le Bêta-Testeur reconnait et accepte qu’il ne s’agit que d’une obligation de moyen pour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de sorte que la Solution pourra connaitre des périodes d’indisponibilité temporaire, à toute </w:t>
      </w:r>
      <w:r w:rsidRPr="0002542D">
        <w:rPr>
          <w:rFonts w:ascii="Aptos" w:eastAsia="Aptos" w:hAnsi="Aptos" w:cs="Aptos"/>
          <w:sz w:val="20"/>
          <w:szCs w:val="20"/>
          <w:lang w:val="fr-FR"/>
        </w:rPr>
        <w:t xml:space="preserve">heure de la journée. </w:t>
      </w:r>
    </w:p>
    <w:p w14:paraId="0000004A" w14:textId="77777777" w:rsidR="00077D73" w:rsidRPr="0002542D" w:rsidRDefault="00B37826">
      <w:pPr>
        <w:keepNext/>
        <w:keepLines/>
        <w:spacing w:before="40"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attire l’attention des Bêta-Testeurs sur le fait que :</w:t>
      </w:r>
    </w:p>
    <w:p w14:paraId="0000004B" w14:textId="77777777" w:rsidR="00077D73" w:rsidRPr="0002542D" w:rsidRDefault="00B37826">
      <w:pPr>
        <w:keepLines/>
        <w:numPr>
          <w:ilvl w:val="0"/>
          <w:numId w:val="1"/>
        </w:numPr>
        <w:spacing w:before="40" w:after="40"/>
        <w:jc w:val="both"/>
        <w:rPr>
          <w:rFonts w:ascii="Aptos" w:eastAsia="Aptos" w:hAnsi="Aptos" w:cs="Aptos"/>
          <w:sz w:val="20"/>
          <w:szCs w:val="20"/>
          <w:lang w:val="fr-FR"/>
        </w:rPr>
      </w:pPr>
      <w:proofErr w:type="gramStart"/>
      <w:r w:rsidRPr="0002542D">
        <w:rPr>
          <w:rFonts w:ascii="Aptos" w:eastAsia="Aptos" w:hAnsi="Aptos" w:cs="Aptos"/>
          <w:sz w:val="20"/>
          <w:szCs w:val="20"/>
          <w:lang w:val="fr-FR"/>
        </w:rPr>
        <w:t>l’accès</w:t>
      </w:r>
      <w:proofErr w:type="gramEnd"/>
      <w:r w:rsidRPr="0002542D">
        <w:rPr>
          <w:rFonts w:ascii="Aptos" w:eastAsia="Aptos" w:hAnsi="Aptos" w:cs="Aptos"/>
          <w:sz w:val="20"/>
          <w:szCs w:val="20"/>
          <w:lang w:val="fr-FR"/>
        </w:rPr>
        <w:t xml:space="preserve"> ou l’utilisation de la Solution pourra être interrompu ou ralenti pour toutes causes indépendantes à WEEFIZZ, notamment en cas de saturation au niveau régional ou </w:t>
      </w:r>
      <w:r w:rsidRPr="0002542D">
        <w:rPr>
          <w:rFonts w:ascii="Aptos" w:eastAsia="Aptos" w:hAnsi="Aptos" w:cs="Aptos"/>
          <w:sz w:val="20"/>
          <w:szCs w:val="20"/>
          <w:lang w:val="fr-FR"/>
        </w:rPr>
        <w:t>mondial du réseau Internet, ou au niveau du centre de serveurs du prestataire d’hébergement ;</w:t>
      </w:r>
    </w:p>
    <w:p w14:paraId="0000004C" w14:textId="77777777" w:rsidR="00077D73" w:rsidRPr="0002542D" w:rsidRDefault="00B37826">
      <w:pPr>
        <w:keepLines/>
        <w:numPr>
          <w:ilvl w:val="0"/>
          <w:numId w:val="1"/>
        </w:numPr>
        <w:spacing w:before="40" w:after="40"/>
        <w:jc w:val="both"/>
        <w:rPr>
          <w:rFonts w:ascii="Aptos" w:eastAsia="Aptos" w:hAnsi="Aptos" w:cs="Aptos"/>
          <w:sz w:val="20"/>
          <w:szCs w:val="20"/>
          <w:lang w:val="fr-FR"/>
        </w:rPr>
      </w:pPr>
      <w:proofErr w:type="gramStart"/>
      <w:r w:rsidRPr="0002542D">
        <w:rPr>
          <w:rFonts w:ascii="Aptos" w:eastAsia="Aptos" w:hAnsi="Aptos" w:cs="Aptos"/>
          <w:sz w:val="20"/>
          <w:szCs w:val="20"/>
          <w:lang w:val="fr-FR"/>
        </w:rPr>
        <w:t>les</w:t>
      </w:r>
      <w:proofErr w:type="gramEnd"/>
      <w:r w:rsidRPr="0002542D">
        <w:rPr>
          <w:rFonts w:ascii="Aptos" w:eastAsia="Aptos" w:hAnsi="Aptos" w:cs="Aptos"/>
          <w:sz w:val="20"/>
          <w:szCs w:val="20"/>
          <w:lang w:val="fr-FR"/>
        </w:rPr>
        <w:t xml:space="preserve"> interventions ponctuelles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pour la maintenance de la Solution et la correction d’anomalies pourront entraîner des interruptions momentanées ;</w:t>
      </w:r>
    </w:p>
    <w:p w14:paraId="0000004D" w14:textId="77777777" w:rsidR="00077D73" w:rsidRPr="0002542D" w:rsidRDefault="00B37826">
      <w:pPr>
        <w:keepLines/>
        <w:numPr>
          <w:ilvl w:val="0"/>
          <w:numId w:val="1"/>
        </w:numPr>
        <w:spacing w:before="40" w:after="40"/>
        <w:jc w:val="both"/>
        <w:rPr>
          <w:rFonts w:ascii="Aptos" w:eastAsia="Aptos" w:hAnsi="Aptos" w:cs="Aptos"/>
          <w:sz w:val="20"/>
          <w:szCs w:val="20"/>
          <w:lang w:val="fr-FR"/>
        </w:rPr>
      </w:pPr>
      <w:bookmarkStart w:id="10" w:name="_heading=h.vx1227" w:colFirst="0" w:colLast="0"/>
      <w:bookmarkEnd w:id="10"/>
      <w:proofErr w:type="gramStart"/>
      <w:r w:rsidRPr="0002542D">
        <w:rPr>
          <w:rFonts w:ascii="Aptos" w:eastAsia="Aptos" w:hAnsi="Aptos" w:cs="Aptos"/>
          <w:sz w:val="20"/>
          <w:szCs w:val="20"/>
          <w:lang w:val="fr-FR"/>
        </w:rPr>
        <w:t>leur</w:t>
      </w:r>
      <w:proofErr w:type="gramEnd"/>
      <w:r w:rsidRPr="0002542D">
        <w:rPr>
          <w:rFonts w:ascii="Aptos" w:eastAsia="Aptos" w:hAnsi="Aptos" w:cs="Aptos"/>
          <w:sz w:val="20"/>
          <w:szCs w:val="20"/>
          <w:lang w:val="fr-FR"/>
        </w:rPr>
        <w:t xml:space="preserve"> accès à la Solution pourra être immédiatement suspendu en cas d’utilisation suspecte ou anormale de la Solution de leur part (par exemple : toute tentative de connexion multiple et échouée, toute activité anormale au regard des activités courantes ou </w:t>
      </w:r>
      <w:r w:rsidRPr="0002542D">
        <w:rPr>
          <w:rFonts w:ascii="Aptos" w:eastAsia="Aptos" w:hAnsi="Aptos" w:cs="Aptos"/>
          <w:sz w:val="20"/>
          <w:szCs w:val="20"/>
          <w:lang w:val="fr-FR"/>
        </w:rPr>
        <w:t>habituelles, toute tentative de piratage, toutes requêtes multiples envoyées à la Solution via le compte d’un Bêta-Testeur ou d’un de ses collaborateurs).</w:t>
      </w:r>
    </w:p>
    <w:p w14:paraId="0000004E" w14:textId="77777777" w:rsidR="00077D73" w:rsidRDefault="00B37826">
      <w:pPr>
        <w:keepNext/>
        <w:keepLines/>
        <w:numPr>
          <w:ilvl w:val="0"/>
          <w:numId w:val="2"/>
        </w:numPr>
        <w:pBdr>
          <w:bottom w:val="single" w:sz="4" w:space="1" w:color="000000"/>
        </w:pBdr>
        <w:spacing w:before="200" w:after="120"/>
        <w:ind w:left="357" w:hanging="357"/>
        <w:jc w:val="both"/>
        <w:rPr>
          <w:rFonts w:ascii="Aptos" w:eastAsia="Aptos" w:hAnsi="Aptos" w:cs="Aptos"/>
          <w:b/>
          <w:sz w:val="20"/>
          <w:szCs w:val="20"/>
        </w:rPr>
      </w:pPr>
      <w:bookmarkStart w:id="11" w:name="_heading=h.1rvwp1q" w:colFirst="0" w:colLast="0"/>
      <w:bookmarkEnd w:id="11"/>
      <w:proofErr w:type="spellStart"/>
      <w:r>
        <w:rPr>
          <w:rFonts w:ascii="Aptos" w:eastAsia="Aptos" w:hAnsi="Aptos" w:cs="Aptos"/>
          <w:b/>
          <w:sz w:val="20"/>
          <w:szCs w:val="20"/>
        </w:rPr>
        <w:t>Propriété</w:t>
      </w:r>
      <w:proofErr w:type="spellEnd"/>
      <w:r>
        <w:rPr>
          <w:rFonts w:ascii="Aptos" w:eastAsia="Aptos" w:hAnsi="Aptos" w:cs="Aptos"/>
          <w:b/>
          <w:sz w:val="20"/>
          <w:szCs w:val="20"/>
        </w:rPr>
        <w:t xml:space="preserve"> </w:t>
      </w:r>
      <w:proofErr w:type="spellStart"/>
      <w:r>
        <w:rPr>
          <w:rFonts w:ascii="Aptos" w:eastAsia="Aptos" w:hAnsi="Aptos" w:cs="Aptos"/>
          <w:b/>
          <w:sz w:val="20"/>
          <w:szCs w:val="20"/>
        </w:rPr>
        <w:t>intellectuelle</w:t>
      </w:r>
      <w:proofErr w:type="spellEnd"/>
      <w:r>
        <w:rPr>
          <w:rFonts w:ascii="Aptos" w:eastAsia="Aptos" w:hAnsi="Aptos" w:cs="Aptos"/>
          <w:b/>
          <w:sz w:val="20"/>
          <w:szCs w:val="20"/>
        </w:rPr>
        <w:t xml:space="preserve"> de </w:t>
      </w:r>
      <w:proofErr w:type="spellStart"/>
      <w:r>
        <w:rPr>
          <w:rFonts w:ascii="Aptos" w:eastAsia="Aptos" w:hAnsi="Aptos" w:cs="Aptos"/>
          <w:b/>
          <w:sz w:val="20"/>
          <w:szCs w:val="20"/>
        </w:rPr>
        <w:t>WeeFizz</w:t>
      </w:r>
      <w:proofErr w:type="spellEnd"/>
    </w:p>
    <w:p w14:paraId="0000004F" w14:textId="77777777" w:rsidR="00077D73" w:rsidRPr="0002542D" w:rsidRDefault="00B37826">
      <w:pPr>
        <w:keepLines/>
        <w:spacing w:before="40" w:after="40"/>
        <w:jc w:val="both"/>
        <w:rPr>
          <w:rFonts w:ascii="Aptos" w:eastAsia="Aptos" w:hAnsi="Aptos" w:cs="Aptos"/>
          <w:color w:val="000000"/>
          <w:sz w:val="20"/>
          <w:szCs w:val="20"/>
          <w:lang w:val="fr-FR"/>
        </w:rPr>
      </w:pPr>
      <w:bookmarkStart w:id="12" w:name="_heading=h.2r0uhxc" w:colFirst="0" w:colLast="0"/>
      <w:bookmarkEnd w:id="12"/>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est et demeure titulaire de l’ensemble des droits de prop</w:t>
      </w:r>
      <w:r w:rsidRPr="0002542D">
        <w:rPr>
          <w:rFonts w:ascii="Aptos" w:eastAsia="Aptos" w:hAnsi="Aptos" w:cs="Aptos"/>
          <w:color w:val="000000"/>
          <w:sz w:val="20"/>
          <w:szCs w:val="20"/>
          <w:lang w:val="fr-FR"/>
        </w:rPr>
        <w:t>riété intellectuelle sur la Solution et sur les éléments qui la composent, quelle que soit leur nature, ainsi que de l’ensemble du savoir-faire qui s’y rattache. La Solution et les éléments qui la composent sont protégés par les lois relatives à la proprié</w:t>
      </w:r>
      <w:r w:rsidRPr="0002542D">
        <w:rPr>
          <w:rFonts w:ascii="Aptos" w:eastAsia="Aptos" w:hAnsi="Aptos" w:cs="Aptos"/>
          <w:color w:val="000000"/>
          <w:sz w:val="20"/>
          <w:szCs w:val="20"/>
          <w:lang w:val="fr-FR"/>
        </w:rPr>
        <w:t>té intellectuelle et autres, et notamment par le droit d’auteur. Ni le présent Contrat ni l’accès à la Solution ne confère de droit quelconque au Bêta-Testeur sur la Solution ou sur les éléments la composant.</w:t>
      </w:r>
    </w:p>
    <w:p w14:paraId="00000050" w14:textId="77777777" w:rsidR="00077D73" w:rsidRPr="0002542D" w:rsidRDefault="00B37826">
      <w:pPr>
        <w:keepLines/>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lastRenderedPageBreak/>
        <w:t>Toute utilisation ou exploitation de la Solutio</w:t>
      </w:r>
      <w:r w:rsidRPr="0002542D">
        <w:rPr>
          <w:rFonts w:ascii="Aptos" w:eastAsia="Aptos" w:hAnsi="Aptos" w:cs="Aptos"/>
          <w:color w:val="000000"/>
          <w:sz w:val="20"/>
          <w:szCs w:val="20"/>
          <w:lang w:val="fr-FR"/>
        </w:rPr>
        <w:t xml:space="preserve">n en contravention des présentes pourra donner lieu à l’exercice de toute action appropriée à l’initiative de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notamment à l’exercice d’une action en contrefaçon. Toute reproduction totale ou partielle de la Solution et/ou des éléments la composant</w:t>
      </w:r>
      <w:r w:rsidRPr="0002542D">
        <w:rPr>
          <w:rFonts w:ascii="Aptos" w:eastAsia="Aptos" w:hAnsi="Aptos" w:cs="Aptos"/>
          <w:color w:val="000000"/>
          <w:sz w:val="20"/>
          <w:szCs w:val="20"/>
          <w:lang w:val="fr-FR"/>
        </w:rPr>
        <w:t xml:space="preserve"> par quelque procédé que ce soit, sans l'autorisation expresse, écrite et préalable de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est dès lors interdite et constituerait une contrefaçon sanctionnée par les articles L. 335-2 et suivants du Code de la propriété intellectuelle. </w:t>
      </w:r>
    </w:p>
    <w:p w14:paraId="00000051" w14:textId="77777777" w:rsidR="00077D73" w:rsidRPr="0002542D" w:rsidRDefault="00B37826">
      <w:pPr>
        <w:keepLines/>
        <w:spacing w:before="40" w:after="40"/>
        <w:jc w:val="both"/>
        <w:rPr>
          <w:rFonts w:ascii="Aptos" w:eastAsia="Aptos" w:hAnsi="Aptos" w:cs="Aptos"/>
          <w:color w:val="000000"/>
          <w:sz w:val="20"/>
          <w:szCs w:val="20"/>
          <w:lang w:val="fr-FR"/>
        </w:rPr>
      </w:pPr>
      <w:r w:rsidRPr="0002542D">
        <w:rPr>
          <w:rFonts w:ascii="Aptos" w:eastAsia="Aptos" w:hAnsi="Aptos" w:cs="Aptos"/>
          <w:color w:val="000000"/>
          <w:sz w:val="20"/>
          <w:szCs w:val="20"/>
          <w:lang w:val="fr-FR"/>
        </w:rPr>
        <w:t>Le présent Con</w:t>
      </w:r>
      <w:r w:rsidRPr="0002542D">
        <w:rPr>
          <w:rFonts w:ascii="Aptos" w:eastAsia="Aptos" w:hAnsi="Aptos" w:cs="Aptos"/>
          <w:color w:val="000000"/>
          <w:sz w:val="20"/>
          <w:szCs w:val="20"/>
          <w:lang w:val="fr-FR"/>
        </w:rPr>
        <w:t xml:space="preserve">trat n’emporte en aucun cas l'autorisation pour le Bêta-Testeur d'utiliser les marques, dénominations sociales, noms commerciaux, enseignes, noms de domaine et autres signes distinctifs identifiant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ou la Solution à quelque titre et de quelque maniè</w:t>
      </w:r>
      <w:r w:rsidRPr="0002542D">
        <w:rPr>
          <w:rFonts w:ascii="Aptos" w:eastAsia="Aptos" w:hAnsi="Aptos" w:cs="Aptos"/>
          <w:color w:val="000000"/>
          <w:sz w:val="20"/>
          <w:szCs w:val="20"/>
          <w:lang w:val="fr-FR"/>
        </w:rPr>
        <w:t xml:space="preserve">re que ce soit. Le Bêta-Testeur s’abstient de commettre tout acte de concurrence déloyale envers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ou l’une de ses filiales. </w:t>
      </w:r>
    </w:p>
    <w:p w14:paraId="00000052"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13" w:name="_heading=h.1jlao46" w:colFirst="0" w:colLast="0"/>
      <w:bookmarkEnd w:id="13"/>
      <w:proofErr w:type="spellStart"/>
      <w:r>
        <w:rPr>
          <w:rFonts w:ascii="Aptos" w:eastAsia="Aptos" w:hAnsi="Aptos" w:cs="Aptos"/>
          <w:b/>
          <w:sz w:val="20"/>
          <w:szCs w:val="20"/>
        </w:rPr>
        <w:t>Données</w:t>
      </w:r>
      <w:proofErr w:type="spellEnd"/>
      <w:r>
        <w:rPr>
          <w:rFonts w:ascii="Aptos" w:eastAsia="Aptos" w:hAnsi="Aptos" w:cs="Aptos"/>
          <w:b/>
          <w:sz w:val="20"/>
          <w:szCs w:val="20"/>
        </w:rPr>
        <w:t xml:space="preserve"> </w:t>
      </w:r>
      <w:proofErr w:type="spellStart"/>
      <w:r>
        <w:rPr>
          <w:rFonts w:ascii="Aptos" w:eastAsia="Aptos" w:hAnsi="Aptos" w:cs="Aptos"/>
          <w:b/>
          <w:sz w:val="20"/>
          <w:szCs w:val="20"/>
        </w:rPr>
        <w:t>Personnelles</w:t>
      </w:r>
      <w:proofErr w:type="spellEnd"/>
    </w:p>
    <w:p w14:paraId="00000053" w14:textId="77777777" w:rsidR="00077D73" w:rsidRPr="0002542D" w:rsidRDefault="00B37826">
      <w:pPr>
        <w:spacing w:after="40"/>
        <w:jc w:val="both"/>
        <w:rPr>
          <w:rFonts w:ascii="Aptos" w:eastAsia="Aptos" w:hAnsi="Aptos" w:cs="Aptos"/>
          <w:sz w:val="20"/>
          <w:szCs w:val="20"/>
          <w:lang w:val="fr-FR"/>
        </w:rPr>
      </w:pPr>
      <w:bookmarkStart w:id="14" w:name="_heading=h.43ky6rz" w:colFirst="0" w:colLast="0"/>
      <w:bookmarkEnd w:id="14"/>
      <w:r w:rsidRPr="0002542D">
        <w:rPr>
          <w:rFonts w:ascii="Aptos" w:eastAsia="Aptos" w:hAnsi="Aptos" w:cs="Aptos"/>
          <w:sz w:val="20"/>
          <w:szCs w:val="20"/>
          <w:lang w:val="fr-FR"/>
        </w:rPr>
        <w:t>Les Parties s’engagent à respecter les obligations légales qui leur incombent respectivement au titre d</w:t>
      </w:r>
      <w:r w:rsidRPr="0002542D">
        <w:rPr>
          <w:rFonts w:ascii="Aptos" w:eastAsia="Aptos" w:hAnsi="Aptos" w:cs="Aptos"/>
          <w:sz w:val="20"/>
          <w:szCs w:val="20"/>
          <w:lang w:val="fr-FR"/>
        </w:rPr>
        <w:t>e la protection des données personnelles, notamment au regard du règlement européen 2016/679 du 27 avril 2016 sur la protection des données (RGPD) et de la loi Informatiques et Libertés du 6 janvier 1978 modifiée. </w:t>
      </w:r>
    </w:p>
    <w:p w14:paraId="00000054" w14:textId="77777777" w:rsidR="00077D73" w:rsidRPr="0002542D" w:rsidRDefault="00B37826">
      <w:pPr>
        <w:spacing w:after="40"/>
        <w:jc w:val="both"/>
        <w:rPr>
          <w:rFonts w:ascii="Aptos" w:eastAsia="Aptos" w:hAnsi="Aptos" w:cs="Aptos"/>
          <w:sz w:val="20"/>
          <w:szCs w:val="20"/>
          <w:lang w:val="fr-FR"/>
        </w:rPr>
      </w:pP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xml:space="preserve"> est amenée à réaliser des traitem</w:t>
      </w:r>
      <w:r w:rsidRPr="0002542D">
        <w:rPr>
          <w:rFonts w:ascii="Aptos" w:eastAsia="Aptos" w:hAnsi="Aptos" w:cs="Aptos"/>
          <w:sz w:val="20"/>
          <w:szCs w:val="20"/>
          <w:lang w:val="fr-FR"/>
        </w:rPr>
        <w:t>ents de données personnelles :</w:t>
      </w:r>
    </w:p>
    <w:p w14:paraId="00000055" w14:textId="77777777" w:rsidR="00077D73" w:rsidRPr="0002542D" w:rsidRDefault="00B37826">
      <w:pPr>
        <w:spacing w:after="40"/>
        <w:jc w:val="both"/>
        <w:rPr>
          <w:rFonts w:ascii="Aptos" w:eastAsia="Aptos" w:hAnsi="Aptos" w:cs="Aptos"/>
          <w:sz w:val="20"/>
          <w:szCs w:val="20"/>
          <w:lang w:val="fr-FR"/>
        </w:rPr>
      </w:pPr>
      <w:r w:rsidRPr="0002542D">
        <w:rPr>
          <w:rFonts w:ascii="Aptos" w:eastAsia="Aptos" w:hAnsi="Aptos" w:cs="Aptos"/>
          <w:sz w:val="20"/>
          <w:szCs w:val="20"/>
          <w:lang w:val="fr-FR"/>
        </w:rPr>
        <w:t>- en qualité de responsable de traitement au sens du RGPD dans le cadre de la gestion de la relation commerciale avec le Bêta-Testeur. Les modalités de ces traitements sont détaillées en Annexe 1 ;</w:t>
      </w:r>
    </w:p>
    <w:p w14:paraId="00000056" w14:textId="77777777" w:rsidR="00077D73" w:rsidRPr="0002542D" w:rsidRDefault="00B37826">
      <w:pPr>
        <w:jc w:val="both"/>
        <w:rPr>
          <w:rFonts w:ascii="Aptos" w:eastAsia="Aptos" w:hAnsi="Aptos" w:cs="Aptos"/>
          <w:sz w:val="20"/>
          <w:szCs w:val="20"/>
          <w:lang w:val="fr-FR"/>
        </w:rPr>
      </w:pPr>
      <w:r w:rsidRPr="0002542D">
        <w:rPr>
          <w:rFonts w:ascii="Aptos" w:eastAsia="Aptos" w:hAnsi="Aptos" w:cs="Aptos"/>
          <w:sz w:val="20"/>
          <w:szCs w:val="20"/>
          <w:lang w:val="fr-FR"/>
        </w:rPr>
        <w:t>- pour le compte du Bêta-Te</w:t>
      </w:r>
      <w:r w:rsidRPr="0002542D">
        <w:rPr>
          <w:rFonts w:ascii="Aptos" w:eastAsia="Aptos" w:hAnsi="Aptos" w:cs="Aptos"/>
          <w:sz w:val="20"/>
          <w:szCs w:val="20"/>
          <w:lang w:val="fr-FR"/>
        </w:rPr>
        <w:t>steur dans le cadre de la fourniture de la Solution et des services associés en qualité de sous-traitant au sens du RGPD. Les modalités de ces traitements sont détaillées dans un accord de sous-traitance conclu entre les Parties conformément à la réglement</w:t>
      </w:r>
      <w:r w:rsidRPr="0002542D">
        <w:rPr>
          <w:rFonts w:ascii="Aptos" w:eastAsia="Aptos" w:hAnsi="Aptos" w:cs="Aptos"/>
          <w:sz w:val="20"/>
          <w:szCs w:val="20"/>
          <w:lang w:val="fr-FR"/>
        </w:rPr>
        <w:t xml:space="preserve">ation applicable et reproduit en Annexe 2 des présentes. </w:t>
      </w:r>
    </w:p>
    <w:p w14:paraId="00000057"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r>
        <w:rPr>
          <w:rFonts w:ascii="Aptos" w:eastAsia="Aptos" w:hAnsi="Aptos" w:cs="Aptos"/>
          <w:b/>
          <w:sz w:val="20"/>
          <w:szCs w:val="20"/>
        </w:rPr>
        <w:t xml:space="preserve">Suspension </w:t>
      </w:r>
      <w:proofErr w:type="spellStart"/>
      <w:r>
        <w:rPr>
          <w:rFonts w:ascii="Aptos" w:eastAsia="Aptos" w:hAnsi="Aptos" w:cs="Aptos"/>
          <w:b/>
          <w:sz w:val="20"/>
          <w:szCs w:val="20"/>
        </w:rPr>
        <w:t>d’accès</w:t>
      </w:r>
      <w:proofErr w:type="spellEnd"/>
      <w:r>
        <w:rPr>
          <w:rFonts w:ascii="Aptos" w:eastAsia="Aptos" w:hAnsi="Aptos" w:cs="Aptos"/>
          <w:b/>
          <w:sz w:val="20"/>
          <w:szCs w:val="20"/>
        </w:rPr>
        <w:t xml:space="preserve"> – </w:t>
      </w:r>
      <w:proofErr w:type="spellStart"/>
      <w:r>
        <w:rPr>
          <w:rFonts w:ascii="Aptos" w:eastAsia="Aptos" w:hAnsi="Aptos" w:cs="Aptos"/>
          <w:b/>
          <w:sz w:val="20"/>
          <w:szCs w:val="20"/>
        </w:rPr>
        <w:t>Résiliation</w:t>
      </w:r>
      <w:proofErr w:type="spellEnd"/>
    </w:p>
    <w:p w14:paraId="00000058" w14:textId="77777777" w:rsidR="00077D73" w:rsidRPr="0002542D" w:rsidRDefault="00B378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40" w:after="40"/>
        <w:jc w:val="both"/>
        <w:rPr>
          <w:rFonts w:ascii="Aptos" w:eastAsia="Aptos" w:hAnsi="Aptos" w:cs="Aptos"/>
          <w:color w:val="000000"/>
          <w:sz w:val="20"/>
          <w:szCs w:val="20"/>
          <w:lang w:val="fr-FR"/>
        </w:rPr>
      </w:pPr>
      <w:bookmarkStart w:id="15" w:name="_heading=h.tyjcwt" w:colFirst="0" w:colLast="0"/>
      <w:bookmarkEnd w:id="15"/>
      <w:proofErr w:type="spellStart"/>
      <w:r w:rsidRPr="0002542D">
        <w:rPr>
          <w:rFonts w:ascii="Aptos" w:eastAsia="Aptos" w:hAnsi="Aptos" w:cs="Aptos"/>
          <w:sz w:val="20"/>
          <w:szCs w:val="20"/>
          <w:lang w:val="fr-FR"/>
        </w:rPr>
        <w:t>WeeFizz</w:t>
      </w:r>
      <w:proofErr w:type="spellEnd"/>
      <w:r w:rsidRPr="0002542D">
        <w:rPr>
          <w:rFonts w:ascii="Aptos" w:eastAsia="Aptos" w:hAnsi="Aptos" w:cs="Aptos"/>
          <w:color w:val="000000"/>
          <w:sz w:val="20"/>
          <w:szCs w:val="20"/>
          <w:lang w:val="fr-FR"/>
        </w:rPr>
        <w:t xml:space="preserve"> pourra de plein droit, sans préavis ni indemnité, et par simple notification, suspendre temporairement l’accès du Bêta-Testeur, ou celui de ses collaborateur</w:t>
      </w:r>
      <w:r w:rsidRPr="0002542D">
        <w:rPr>
          <w:rFonts w:ascii="Aptos" w:eastAsia="Aptos" w:hAnsi="Aptos" w:cs="Aptos"/>
          <w:color w:val="000000"/>
          <w:sz w:val="20"/>
          <w:szCs w:val="20"/>
          <w:lang w:val="fr-FR"/>
        </w:rPr>
        <w:t>s, à la Solution ou résilier le Contrat en cas de manquement à une ou plusieurs obligations stipulées aux présentes, sans préjudice de la possibilité de réclamer tous dommages-intérêts auquel elle aurait droit. La résiliation du Contrat entraine la fermetu</w:t>
      </w:r>
      <w:r w:rsidRPr="0002542D">
        <w:rPr>
          <w:rFonts w:ascii="Aptos" w:eastAsia="Aptos" w:hAnsi="Aptos" w:cs="Aptos"/>
          <w:color w:val="000000"/>
          <w:sz w:val="20"/>
          <w:szCs w:val="20"/>
          <w:lang w:val="fr-FR"/>
        </w:rPr>
        <w:t>re immédiate de tous les comptes mis à disposition.</w:t>
      </w:r>
    </w:p>
    <w:p w14:paraId="00000059" w14:textId="77777777" w:rsidR="00077D73" w:rsidRPr="0002542D" w:rsidRDefault="00B378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40" w:after="40"/>
        <w:jc w:val="both"/>
        <w:rPr>
          <w:rFonts w:ascii="Aptos" w:eastAsia="Aptos" w:hAnsi="Aptos" w:cs="Aptos"/>
          <w:color w:val="000000"/>
          <w:sz w:val="20"/>
          <w:szCs w:val="20"/>
          <w:lang w:val="fr-FR"/>
        </w:rPr>
      </w:pPr>
      <w:bookmarkStart w:id="16" w:name="_heading=h.3dy6vkm" w:colFirst="0" w:colLast="0"/>
      <w:bookmarkEnd w:id="16"/>
      <w:r w:rsidRPr="0002542D">
        <w:rPr>
          <w:rFonts w:ascii="Aptos" w:eastAsia="Aptos" w:hAnsi="Aptos" w:cs="Aptos"/>
          <w:color w:val="000000"/>
          <w:sz w:val="20"/>
          <w:szCs w:val="20"/>
          <w:lang w:val="fr-FR"/>
        </w:rPr>
        <w:t xml:space="preserve">Le Bêta-Testeur pourra décider à tout moment et sans préavis de cesser d’utiliser la Solution. Dans ce cas, elle devra en informer </w:t>
      </w:r>
      <w:proofErr w:type="spellStart"/>
      <w:r w:rsidRPr="0002542D">
        <w:rPr>
          <w:rFonts w:ascii="Aptos" w:eastAsia="Aptos" w:hAnsi="Aptos" w:cs="Aptos"/>
          <w:color w:val="000000"/>
          <w:sz w:val="20"/>
          <w:szCs w:val="20"/>
          <w:lang w:val="fr-FR"/>
        </w:rPr>
        <w:t>WeeFizz</w:t>
      </w:r>
      <w:proofErr w:type="spellEnd"/>
      <w:r w:rsidRPr="0002542D">
        <w:rPr>
          <w:rFonts w:ascii="Aptos" w:eastAsia="Aptos" w:hAnsi="Aptos" w:cs="Aptos"/>
          <w:color w:val="000000"/>
          <w:sz w:val="20"/>
          <w:szCs w:val="20"/>
          <w:lang w:val="fr-FR"/>
        </w:rPr>
        <w:t xml:space="preserve">. </w:t>
      </w:r>
      <w:r w:rsidRPr="0002542D">
        <w:rPr>
          <w:rFonts w:ascii="Aptos" w:eastAsia="Aptos" w:hAnsi="Aptos" w:cs="Aptos"/>
          <w:sz w:val="20"/>
          <w:szCs w:val="20"/>
          <w:lang w:val="fr-FR"/>
        </w:rPr>
        <w:t>Le Contrat sera alors résilié de plein droit et le Bêta-Testeur,</w:t>
      </w:r>
      <w:r w:rsidRPr="0002542D">
        <w:rPr>
          <w:rFonts w:ascii="Aptos" w:eastAsia="Aptos" w:hAnsi="Aptos" w:cs="Aptos"/>
          <w:sz w:val="20"/>
          <w:szCs w:val="20"/>
          <w:lang w:val="fr-FR"/>
        </w:rPr>
        <w:t xml:space="preserve"> ainsi que ses collaborateurs le cas échéant, devront cesser toute utilisation de Solution</w:t>
      </w:r>
      <w:r w:rsidRPr="0002542D">
        <w:rPr>
          <w:rFonts w:ascii="Aptos" w:eastAsia="Aptos" w:hAnsi="Aptos" w:cs="Aptos"/>
          <w:color w:val="000000"/>
          <w:sz w:val="20"/>
          <w:szCs w:val="20"/>
          <w:lang w:val="fr-FR"/>
        </w:rPr>
        <w:t>.</w:t>
      </w:r>
    </w:p>
    <w:p w14:paraId="0000005A"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17" w:name="_heading=h.39kk8xu" w:colFirst="0" w:colLast="0"/>
      <w:bookmarkEnd w:id="17"/>
      <w:r>
        <w:rPr>
          <w:rFonts w:ascii="Aptos" w:eastAsia="Aptos" w:hAnsi="Aptos" w:cs="Aptos"/>
          <w:b/>
          <w:sz w:val="20"/>
          <w:szCs w:val="20"/>
        </w:rPr>
        <w:t xml:space="preserve">Force majeure </w:t>
      </w:r>
    </w:p>
    <w:p w14:paraId="0000005B"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Aucune des Parties ne pourra être tenue responsable vis-à-vis de l’autre de tout manquement ou retard dans l’exécution de ses obligations prévues aux présentes qui serait dû à un cas de force majeure au sens de l’article 1218 du Code civil et de la jurispr</w:t>
      </w:r>
      <w:r w:rsidRPr="0002542D">
        <w:rPr>
          <w:rFonts w:ascii="Aptos" w:eastAsia="Aptos" w:hAnsi="Aptos" w:cs="Aptos"/>
          <w:sz w:val="20"/>
          <w:szCs w:val="20"/>
          <w:lang w:val="fr-FR"/>
        </w:rPr>
        <w:t>udence de la Cour de cassation. Les Parties conviennent notamment que doivent être qualifiés de cas de force majeure les évènements suivants, sans que cette liste ne soit limitative : actes de guerre, actes de terrorisme, émeutes, conflits du travail, grèv</w:t>
      </w:r>
      <w:r w:rsidRPr="0002542D">
        <w:rPr>
          <w:rFonts w:ascii="Aptos" w:eastAsia="Aptos" w:hAnsi="Aptos" w:cs="Aptos"/>
          <w:sz w:val="20"/>
          <w:szCs w:val="20"/>
          <w:lang w:val="fr-FR"/>
        </w:rPr>
        <w:t>es internes et externes, lock-out, catastrophes naturelles ou sanitaires, incendie, dégâts des eaux, foudre, restrictions légales ou gouvernementales, actes d’autorités administratives, gouvernementales et judiciaires non imputables à une faute de la Parti</w:t>
      </w:r>
      <w:r w:rsidRPr="0002542D">
        <w:rPr>
          <w:rFonts w:ascii="Aptos" w:eastAsia="Aptos" w:hAnsi="Aptos" w:cs="Aptos"/>
          <w:sz w:val="20"/>
          <w:szCs w:val="20"/>
          <w:lang w:val="fr-FR"/>
        </w:rPr>
        <w:t xml:space="preserve">e défaillante, absence de fourniture d’énergie, arrêt partiel ou total du réseau internet ou de tous réseaux de communication. </w:t>
      </w:r>
    </w:p>
    <w:p w14:paraId="0000005C"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proofErr w:type="spellStart"/>
      <w:r>
        <w:rPr>
          <w:rFonts w:ascii="Aptos" w:eastAsia="Aptos" w:hAnsi="Aptos" w:cs="Aptos"/>
          <w:b/>
          <w:sz w:val="20"/>
          <w:szCs w:val="20"/>
        </w:rPr>
        <w:t>Nullité</w:t>
      </w:r>
      <w:proofErr w:type="spellEnd"/>
    </w:p>
    <w:p w14:paraId="0000005D"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Si l'une quelconque des stipulations du présent Contrat s'avérait nulle au regard d'une règle de droit en vigueur ou d'u</w:t>
      </w:r>
      <w:r w:rsidRPr="0002542D">
        <w:rPr>
          <w:rFonts w:ascii="Aptos" w:eastAsia="Aptos" w:hAnsi="Aptos" w:cs="Aptos"/>
          <w:sz w:val="20"/>
          <w:szCs w:val="20"/>
          <w:lang w:val="fr-FR"/>
        </w:rPr>
        <w:t>ne décision judiciaire devenue définitive, elle serait alors réputée non écrite, sans pour autant entraîner la nullité du Contrat ni altérer la validité de ses autres dispositions.</w:t>
      </w:r>
    </w:p>
    <w:p w14:paraId="0000005E"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18" w:name="_heading=h.40ew0vw" w:colFirst="0" w:colLast="0"/>
      <w:bookmarkEnd w:id="18"/>
      <w:proofErr w:type="spellStart"/>
      <w:r>
        <w:rPr>
          <w:rFonts w:ascii="Aptos" w:eastAsia="Aptos" w:hAnsi="Aptos" w:cs="Aptos"/>
          <w:b/>
          <w:sz w:val="20"/>
          <w:szCs w:val="20"/>
        </w:rPr>
        <w:t>Renonciation</w:t>
      </w:r>
      <w:proofErr w:type="spellEnd"/>
    </w:p>
    <w:p w14:paraId="0000005F"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Le fait que l'une ou l'autre des Parties ne revendique pas l'a</w:t>
      </w:r>
      <w:r w:rsidRPr="0002542D">
        <w:rPr>
          <w:rFonts w:ascii="Aptos" w:eastAsia="Aptos" w:hAnsi="Aptos" w:cs="Aptos"/>
          <w:sz w:val="20"/>
          <w:szCs w:val="20"/>
          <w:lang w:val="fr-FR"/>
        </w:rPr>
        <w:t>pplication d'une clause quelconque du Contrat ou acquiesce à son inexécution, que ce soit de manière permanente ou temporaire, ne pourra être interprété comme une renonciation par cette Partie aux droits qui découlent pour elle de ladite clause.</w:t>
      </w:r>
    </w:p>
    <w:p w14:paraId="00000060"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bookmarkStart w:id="19" w:name="_heading=h.4du1wux" w:colFirst="0" w:colLast="0"/>
      <w:bookmarkEnd w:id="19"/>
      <w:r>
        <w:rPr>
          <w:rFonts w:ascii="Aptos" w:eastAsia="Aptos" w:hAnsi="Aptos" w:cs="Aptos"/>
          <w:b/>
          <w:sz w:val="20"/>
          <w:szCs w:val="20"/>
        </w:rPr>
        <w:t>Droit appl</w:t>
      </w:r>
      <w:r>
        <w:rPr>
          <w:rFonts w:ascii="Aptos" w:eastAsia="Aptos" w:hAnsi="Aptos" w:cs="Aptos"/>
          <w:b/>
          <w:sz w:val="20"/>
          <w:szCs w:val="20"/>
        </w:rPr>
        <w:t xml:space="preserve">icable – </w:t>
      </w:r>
      <w:proofErr w:type="spellStart"/>
      <w:r>
        <w:rPr>
          <w:rFonts w:ascii="Aptos" w:eastAsia="Aptos" w:hAnsi="Aptos" w:cs="Aptos"/>
          <w:b/>
          <w:sz w:val="20"/>
          <w:szCs w:val="20"/>
        </w:rPr>
        <w:t>Litiges</w:t>
      </w:r>
      <w:proofErr w:type="spellEnd"/>
    </w:p>
    <w:p w14:paraId="00000061"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 xml:space="preserve">Le Contrat est soumis à la loi française. </w:t>
      </w:r>
    </w:p>
    <w:p w14:paraId="00000062" w14:textId="77777777" w:rsidR="00077D73" w:rsidRPr="0002542D" w:rsidRDefault="00B37826">
      <w:pPr>
        <w:keepLines/>
        <w:spacing w:before="40" w:after="40"/>
        <w:jc w:val="both"/>
        <w:rPr>
          <w:rFonts w:ascii="Aptos" w:eastAsia="Aptos" w:hAnsi="Aptos" w:cs="Aptos"/>
          <w:sz w:val="20"/>
          <w:szCs w:val="20"/>
          <w:lang w:val="fr-FR"/>
        </w:rPr>
      </w:pPr>
      <w:r w:rsidRPr="0002542D">
        <w:rPr>
          <w:rFonts w:ascii="Aptos" w:eastAsia="Aptos" w:hAnsi="Aptos" w:cs="Aptos"/>
          <w:sz w:val="20"/>
          <w:szCs w:val="20"/>
          <w:lang w:val="fr-FR"/>
        </w:rPr>
        <w:t>En cas de litige découlant de la validité, de l’interprétation et/ou de l’exécution du présent Contrat, le litige sera porté devant le tribunal matériellement compétent du ressort dans lequel se s</w:t>
      </w:r>
      <w:r w:rsidRPr="0002542D">
        <w:rPr>
          <w:rFonts w:ascii="Aptos" w:eastAsia="Aptos" w:hAnsi="Aptos" w:cs="Aptos"/>
          <w:sz w:val="20"/>
          <w:szCs w:val="20"/>
          <w:lang w:val="fr-FR"/>
        </w:rPr>
        <w:t xml:space="preserve">itue le siège social de </w:t>
      </w:r>
      <w:proofErr w:type="spellStart"/>
      <w:r w:rsidRPr="0002542D">
        <w:rPr>
          <w:rFonts w:ascii="Aptos" w:eastAsia="Aptos" w:hAnsi="Aptos" w:cs="Aptos"/>
          <w:sz w:val="20"/>
          <w:szCs w:val="20"/>
          <w:lang w:val="fr-FR"/>
        </w:rPr>
        <w:t>WeeFizz</w:t>
      </w:r>
      <w:proofErr w:type="spellEnd"/>
      <w:r w:rsidRPr="0002542D">
        <w:rPr>
          <w:rFonts w:ascii="Aptos" w:eastAsia="Aptos" w:hAnsi="Aptos" w:cs="Aptos"/>
          <w:sz w:val="20"/>
          <w:szCs w:val="20"/>
          <w:lang w:val="fr-FR"/>
        </w:rPr>
        <w:t>, même en cas de pluralité de défendeurs, d’action en référé ou d’appel en garantie.</w:t>
      </w:r>
    </w:p>
    <w:p w14:paraId="00000063" w14:textId="77777777" w:rsidR="00077D73" w:rsidRDefault="00B37826">
      <w:pPr>
        <w:keepNext/>
        <w:keepLines/>
        <w:numPr>
          <w:ilvl w:val="0"/>
          <w:numId w:val="2"/>
        </w:numPr>
        <w:pBdr>
          <w:bottom w:val="single" w:sz="4" w:space="1" w:color="000000"/>
        </w:pBdr>
        <w:spacing w:before="120" w:after="120"/>
        <w:ind w:left="357" w:hanging="357"/>
        <w:jc w:val="both"/>
        <w:rPr>
          <w:rFonts w:ascii="Aptos" w:eastAsia="Aptos" w:hAnsi="Aptos" w:cs="Aptos"/>
          <w:b/>
          <w:sz w:val="20"/>
          <w:szCs w:val="20"/>
        </w:rPr>
      </w:pPr>
      <w:r>
        <w:rPr>
          <w:rFonts w:ascii="Aptos" w:eastAsia="Aptos" w:hAnsi="Aptos" w:cs="Aptos"/>
          <w:b/>
          <w:sz w:val="20"/>
          <w:szCs w:val="20"/>
        </w:rPr>
        <w:t>Annexes</w:t>
      </w:r>
    </w:p>
    <w:p w14:paraId="00000064" w14:textId="77777777" w:rsidR="00077D73" w:rsidRPr="0002542D" w:rsidRDefault="00B37826">
      <w:pPr>
        <w:spacing w:before="40" w:after="40" w:line="259" w:lineRule="auto"/>
        <w:jc w:val="both"/>
        <w:rPr>
          <w:rFonts w:ascii="Aptos" w:eastAsia="Aptos" w:hAnsi="Aptos" w:cs="Aptos"/>
          <w:sz w:val="20"/>
          <w:szCs w:val="20"/>
          <w:lang w:val="fr-FR"/>
        </w:rPr>
      </w:pPr>
      <w:r w:rsidRPr="0002542D">
        <w:rPr>
          <w:rFonts w:ascii="Aptos" w:eastAsia="Aptos" w:hAnsi="Aptos" w:cs="Aptos"/>
          <w:sz w:val="20"/>
          <w:szCs w:val="20"/>
          <w:lang w:val="fr-FR"/>
        </w:rPr>
        <w:t>Les annexes suivantes font partie intégrante du Contrat :</w:t>
      </w:r>
    </w:p>
    <w:p w14:paraId="00000065" w14:textId="77777777" w:rsidR="00077D73" w:rsidRPr="0002542D" w:rsidRDefault="00B37826">
      <w:pPr>
        <w:spacing w:before="40" w:after="40" w:line="256" w:lineRule="auto"/>
        <w:ind w:left="720" w:hanging="360"/>
        <w:jc w:val="both"/>
        <w:rPr>
          <w:rFonts w:ascii="Aptos" w:eastAsia="Aptos" w:hAnsi="Aptos" w:cs="Aptos"/>
          <w:sz w:val="20"/>
          <w:szCs w:val="20"/>
          <w:lang w:val="fr-FR"/>
        </w:rPr>
      </w:pPr>
      <w:bookmarkStart w:id="20" w:name="_heading=h.3ygebqi" w:colFirst="0" w:colLast="0"/>
      <w:bookmarkEnd w:id="20"/>
      <w:r w:rsidRPr="0002542D">
        <w:rPr>
          <w:rFonts w:ascii="Aptos" w:eastAsia="Aptos" w:hAnsi="Aptos" w:cs="Aptos"/>
          <w:sz w:val="20"/>
          <w:szCs w:val="20"/>
          <w:lang w:val="fr-FR"/>
        </w:rPr>
        <w:t>-</w:t>
      </w:r>
      <w:r w:rsidRPr="0002542D">
        <w:rPr>
          <w:rFonts w:ascii="Aptos" w:eastAsia="Aptos" w:hAnsi="Aptos" w:cs="Aptos"/>
          <w:sz w:val="20"/>
          <w:szCs w:val="20"/>
          <w:lang w:val="fr-FR"/>
        </w:rPr>
        <w:tab/>
        <w:t>Annexe 1 – Traitements de données personnelles réalisés dans le cadre de</w:t>
      </w:r>
      <w:r w:rsidRPr="0002542D">
        <w:rPr>
          <w:rFonts w:ascii="Aptos" w:eastAsia="Aptos" w:hAnsi="Aptos" w:cs="Aptos"/>
          <w:sz w:val="20"/>
          <w:szCs w:val="20"/>
          <w:lang w:val="fr-FR"/>
        </w:rPr>
        <w:t xml:space="preserve"> la relation commerciale ;</w:t>
      </w:r>
    </w:p>
    <w:p w14:paraId="00000066" w14:textId="77777777" w:rsidR="00077D73" w:rsidRPr="0002542D" w:rsidRDefault="00B37826">
      <w:pPr>
        <w:spacing w:after="160" w:line="256" w:lineRule="auto"/>
        <w:ind w:left="720" w:hanging="360"/>
        <w:jc w:val="both"/>
        <w:rPr>
          <w:rFonts w:ascii="Aptos" w:eastAsia="Aptos" w:hAnsi="Aptos" w:cs="Aptos"/>
          <w:sz w:val="20"/>
          <w:szCs w:val="20"/>
          <w:lang w:val="fr-FR"/>
        </w:rPr>
      </w:pPr>
      <w:r w:rsidRPr="0002542D">
        <w:rPr>
          <w:rFonts w:ascii="Aptos" w:eastAsia="Aptos" w:hAnsi="Aptos" w:cs="Aptos"/>
          <w:sz w:val="20"/>
          <w:szCs w:val="20"/>
          <w:lang w:val="fr-FR"/>
        </w:rPr>
        <w:t>-</w:t>
      </w:r>
      <w:r w:rsidRPr="0002542D">
        <w:rPr>
          <w:rFonts w:ascii="Aptos" w:eastAsia="Aptos" w:hAnsi="Aptos" w:cs="Aptos"/>
          <w:sz w:val="20"/>
          <w:szCs w:val="20"/>
          <w:lang w:val="fr-FR"/>
        </w:rPr>
        <w:tab/>
        <w:t>Annexe 2 – Accord de sous-traitance RGPD.</w:t>
      </w:r>
    </w:p>
    <w:p w14:paraId="00000067" w14:textId="77777777" w:rsidR="00077D73" w:rsidRPr="0002542D" w:rsidRDefault="00077D73">
      <w:pPr>
        <w:ind w:right="-6"/>
        <w:jc w:val="both"/>
        <w:rPr>
          <w:rFonts w:ascii="Aptos" w:eastAsia="Aptos" w:hAnsi="Aptos" w:cs="Aptos"/>
          <w:sz w:val="20"/>
          <w:szCs w:val="20"/>
          <w:lang w:val="fr-FR"/>
        </w:rPr>
      </w:pPr>
      <w:bookmarkStart w:id="21" w:name="_heading=h.243i4a2" w:colFirst="0" w:colLast="0"/>
      <w:bookmarkEnd w:id="21"/>
    </w:p>
    <w:p w14:paraId="00000068" w14:textId="77777777" w:rsidR="00077D73" w:rsidRDefault="00B37826">
      <w:pPr>
        <w:spacing w:before="100"/>
        <w:ind w:right="-6"/>
        <w:jc w:val="center"/>
        <w:rPr>
          <w:rFonts w:ascii="Aptos" w:eastAsia="Aptos" w:hAnsi="Aptos" w:cs="Aptos"/>
          <w:sz w:val="20"/>
          <w:szCs w:val="20"/>
        </w:rPr>
      </w:pPr>
      <w:r>
        <w:rPr>
          <w:rFonts w:ascii="Aptos" w:eastAsia="Aptos" w:hAnsi="Aptos" w:cs="Aptos"/>
          <w:sz w:val="20"/>
          <w:szCs w:val="20"/>
        </w:rPr>
        <w:t>* * *</w:t>
      </w:r>
    </w:p>
    <w:p w14:paraId="00000069" w14:textId="77777777" w:rsidR="00077D73" w:rsidRDefault="00077D73">
      <w:pPr>
        <w:spacing w:before="100"/>
        <w:ind w:right="-6"/>
        <w:jc w:val="center"/>
        <w:rPr>
          <w:rFonts w:ascii="Aptos" w:eastAsia="Aptos" w:hAnsi="Aptos" w:cs="Aptos"/>
          <w:sz w:val="20"/>
          <w:szCs w:val="20"/>
        </w:rPr>
      </w:pPr>
    </w:p>
    <w:tbl>
      <w:tblPr>
        <w:tblStyle w:val="a0"/>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240"/>
        <w:gridCol w:w="5245"/>
      </w:tblGrid>
      <w:tr w:rsidR="00077D73" w14:paraId="13C03193" w14:textId="77777777">
        <w:trPr>
          <w:trHeight w:val="258"/>
        </w:trPr>
        <w:tc>
          <w:tcPr>
            <w:tcW w:w="5240" w:type="dxa"/>
            <w:tcBorders>
              <w:top w:val="single" w:sz="4" w:space="0" w:color="000000"/>
              <w:left w:val="single" w:sz="4" w:space="0" w:color="000000"/>
              <w:bottom w:val="single" w:sz="4" w:space="0" w:color="000000"/>
              <w:right w:val="single" w:sz="4" w:space="0" w:color="000000"/>
            </w:tcBorders>
          </w:tcPr>
          <w:p w14:paraId="0000006A" w14:textId="77777777" w:rsidR="00077D73" w:rsidRDefault="00B37826">
            <w:pPr>
              <w:ind w:right="-6"/>
              <w:jc w:val="center"/>
              <w:rPr>
                <w:rFonts w:ascii="Aptos" w:eastAsia="Aptos" w:hAnsi="Aptos" w:cs="Aptos"/>
                <w:sz w:val="20"/>
                <w:szCs w:val="20"/>
              </w:rPr>
            </w:pPr>
            <w:r>
              <w:rPr>
                <w:rFonts w:ascii="Aptos" w:eastAsia="Aptos" w:hAnsi="Aptos" w:cs="Aptos"/>
                <w:b/>
                <w:sz w:val="20"/>
                <w:szCs w:val="20"/>
              </w:rPr>
              <w:t xml:space="preserve">Pour le </w:t>
            </w:r>
            <w:proofErr w:type="spellStart"/>
            <w:r>
              <w:rPr>
                <w:rFonts w:ascii="Aptos" w:eastAsia="Aptos" w:hAnsi="Aptos" w:cs="Aptos"/>
                <w:b/>
                <w:sz w:val="20"/>
                <w:szCs w:val="20"/>
              </w:rPr>
              <w:t>Bêta-Testeur</w:t>
            </w:r>
            <w:proofErr w:type="spellEnd"/>
          </w:p>
        </w:tc>
        <w:tc>
          <w:tcPr>
            <w:tcW w:w="5245" w:type="dxa"/>
            <w:tcBorders>
              <w:top w:val="single" w:sz="4" w:space="0" w:color="000000"/>
              <w:left w:val="single" w:sz="4" w:space="0" w:color="000000"/>
              <w:bottom w:val="single" w:sz="4" w:space="0" w:color="000000"/>
              <w:right w:val="single" w:sz="4" w:space="0" w:color="000000"/>
            </w:tcBorders>
          </w:tcPr>
          <w:p w14:paraId="0000006B" w14:textId="77777777" w:rsidR="00077D73" w:rsidRDefault="00B37826">
            <w:pPr>
              <w:ind w:right="-6"/>
              <w:jc w:val="center"/>
              <w:rPr>
                <w:rFonts w:ascii="Aptos" w:eastAsia="Aptos" w:hAnsi="Aptos" w:cs="Aptos"/>
                <w:sz w:val="20"/>
                <w:szCs w:val="20"/>
              </w:rPr>
            </w:pPr>
            <w:r>
              <w:rPr>
                <w:rFonts w:ascii="Aptos" w:eastAsia="Aptos" w:hAnsi="Aptos" w:cs="Aptos"/>
                <w:b/>
                <w:sz w:val="20"/>
                <w:szCs w:val="20"/>
              </w:rPr>
              <w:t xml:space="preserve">Pour </w:t>
            </w:r>
            <w:proofErr w:type="spellStart"/>
            <w:r>
              <w:rPr>
                <w:rFonts w:ascii="Aptos" w:eastAsia="Aptos" w:hAnsi="Aptos" w:cs="Aptos"/>
                <w:b/>
                <w:sz w:val="20"/>
                <w:szCs w:val="20"/>
              </w:rPr>
              <w:t>WeeFizz</w:t>
            </w:r>
            <w:proofErr w:type="spellEnd"/>
          </w:p>
        </w:tc>
      </w:tr>
      <w:tr w:rsidR="00077D73" w:rsidRPr="0002542D" w14:paraId="4F3A9EE1" w14:textId="77777777">
        <w:trPr>
          <w:trHeight w:val="2294"/>
        </w:trPr>
        <w:tc>
          <w:tcPr>
            <w:tcW w:w="5240" w:type="dxa"/>
            <w:tcBorders>
              <w:top w:val="single" w:sz="4" w:space="0" w:color="000000"/>
              <w:left w:val="single" w:sz="4" w:space="0" w:color="000000"/>
              <w:bottom w:val="single" w:sz="4" w:space="0" w:color="000000"/>
              <w:right w:val="single" w:sz="4" w:space="0" w:color="000000"/>
            </w:tcBorders>
          </w:tcPr>
          <w:p w14:paraId="0000006C" w14:textId="77777777" w:rsidR="00077D73" w:rsidRPr="0002542D" w:rsidRDefault="00B37826">
            <w:pPr>
              <w:ind w:right="-6"/>
              <w:rPr>
                <w:rFonts w:ascii="Aptos" w:eastAsia="Aptos" w:hAnsi="Aptos" w:cs="Aptos"/>
                <w:sz w:val="20"/>
                <w:szCs w:val="20"/>
                <w:lang w:val="fr-FR"/>
              </w:rPr>
            </w:pPr>
            <w:r w:rsidRPr="0002542D">
              <w:rPr>
                <w:rFonts w:ascii="Aptos" w:eastAsia="Aptos" w:hAnsi="Aptos" w:cs="Aptos"/>
                <w:sz w:val="20"/>
                <w:szCs w:val="20"/>
                <w:lang w:val="fr-FR"/>
              </w:rPr>
              <w:t xml:space="preserve">Monsieur / Madame </w:t>
            </w:r>
            <w:r w:rsidRPr="0002542D">
              <w:rPr>
                <w:rFonts w:ascii="Aptos" w:eastAsia="Aptos" w:hAnsi="Aptos" w:cs="Aptos"/>
                <w:sz w:val="20"/>
                <w:szCs w:val="20"/>
                <w:highlight w:val="yellow"/>
                <w:lang w:val="fr-FR"/>
              </w:rPr>
              <w:t>{à compléter]</w:t>
            </w:r>
          </w:p>
          <w:p w14:paraId="0000006D" w14:textId="77777777" w:rsidR="00077D73" w:rsidRPr="0002542D" w:rsidRDefault="00B37826">
            <w:pPr>
              <w:ind w:right="-6"/>
              <w:rPr>
                <w:rFonts w:ascii="Aptos" w:eastAsia="Aptos" w:hAnsi="Aptos" w:cs="Aptos"/>
                <w:sz w:val="20"/>
                <w:szCs w:val="20"/>
                <w:lang w:val="fr-FR"/>
              </w:rPr>
            </w:pPr>
            <w:r w:rsidRPr="0002542D">
              <w:rPr>
                <w:rFonts w:ascii="Aptos" w:eastAsia="Aptos" w:hAnsi="Aptos" w:cs="Aptos"/>
                <w:sz w:val="20"/>
                <w:szCs w:val="20"/>
                <w:lang w:val="fr-FR"/>
              </w:rPr>
              <w:t>Signature précédée de la mention manuscrite « </w:t>
            </w:r>
            <w:r w:rsidRPr="0002542D">
              <w:rPr>
                <w:rFonts w:ascii="Aptos" w:eastAsia="Aptos" w:hAnsi="Aptos" w:cs="Aptos"/>
                <w:i/>
                <w:sz w:val="20"/>
                <w:szCs w:val="20"/>
                <w:lang w:val="fr-FR"/>
              </w:rPr>
              <w:t>Lu et approuvé</w:t>
            </w:r>
            <w:r w:rsidRPr="0002542D">
              <w:rPr>
                <w:rFonts w:ascii="Aptos" w:eastAsia="Aptos" w:hAnsi="Aptos" w:cs="Aptos"/>
                <w:sz w:val="20"/>
                <w:szCs w:val="20"/>
                <w:lang w:val="fr-FR"/>
              </w:rPr>
              <w:t> » :</w:t>
            </w:r>
          </w:p>
        </w:tc>
        <w:tc>
          <w:tcPr>
            <w:tcW w:w="5245" w:type="dxa"/>
            <w:tcBorders>
              <w:top w:val="single" w:sz="4" w:space="0" w:color="000000"/>
              <w:left w:val="single" w:sz="4" w:space="0" w:color="000000"/>
              <w:bottom w:val="single" w:sz="4" w:space="0" w:color="000000"/>
              <w:right w:val="single" w:sz="4" w:space="0" w:color="000000"/>
            </w:tcBorders>
          </w:tcPr>
          <w:p w14:paraId="0000006E" w14:textId="77777777" w:rsidR="00077D73" w:rsidRPr="0002542D" w:rsidRDefault="00B37826">
            <w:pPr>
              <w:ind w:right="-6"/>
              <w:rPr>
                <w:rFonts w:ascii="Aptos" w:eastAsia="Aptos" w:hAnsi="Aptos" w:cs="Aptos"/>
                <w:sz w:val="20"/>
                <w:szCs w:val="20"/>
                <w:lang w:val="fr-FR"/>
              </w:rPr>
            </w:pPr>
            <w:r w:rsidRPr="0002542D">
              <w:rPr>
                <w:rFonts w:ascii="Aptos" w:eastAsia="Aptos" w:hAnsi="Aptos" w:cs="Aptos"/>
                <w:color w:val="000000"/>
                <w:sz w:val="20"/>
                <w:szCs w:val="20"/>
                <w:lang w:val="fr-FR"/>
              </w:rPr>
              <w:t xml:space="preserve">Monsieur </w:t>
            </w:r>
            <w:r w:rsidRPr="0002542D">
              <w:rPr>
                <w:rFonts w:ascii="Aptos" w:eastAsia="Aptos" w:hAnsi="Aptos" w:cs="Aptos"/>
                <w:sz w:val="20"/>
                <w:szCs w:val="20"/>
                <w:lang w:val="fr-FR"/>
              </w:rPr>
              <w:t>Vladimir</w:t>
            </w:r>
            <w:r w:rsidRPr="0002542D">
              <w:rPr>
                <w:rFonts w:ascii="Calibri" w:eastAsia="Calibri" w:hAnsi="Calibri" w:cs="Calibri"/>
                <w:color w:val="0C0D10"/>
                <w:sz w:val="22"/>
                <w:szCs w:val="22"/>
                <w:lang w:val="fr-FR"/>
              </w:rPr>
              <w:t xml:space="preserve"> </w:t>
            </w:r>
            <w:proofErr w:type="spellStart"/>
            <w:r w:rsidRPr="0002542D">
              <w:rPr>
                <w:rFonts w:ascii="Aptos" w:eastAsia="Aptos" w:hAnsi="Aptos" w:cs="Aptos"/>
                <w:sz w:val="20"/>
                <w:szCs w:val="20"/>
                <w:lang w:val="fr-FR"/>
              </w:rPr>
              <w:t>Spalaikovitch</w:t>
            </w:r>
            <w:proofErr w:type="spellEnd"/>
            <w:r w:rsidRPr="0002542D">
              <w:rPr>
                <w:rFonts w:ascii="Aptos" w:eastAsia="Aptos" w:hAnsi="Aptos" w:cs="Aptos"/>
                <w:sz w:val="20"/>
                <w:szCs w:val="20"/>
                <w:lang w:val="fr-FR"/>
              </w:rPr>
              <w:t>, Président.</w:t>
            </w:r>
          </w:p>
          <w:p w14:paraId="0000006F" w14:textId="77777777" w:rsidR="00077D73" w:rsidRPr="0002542D" w:rsidRDefault="00B37826">
            <w:pPr>
              <w:ind w:right="-6"/>
              <w:rPr>
                <w:rFonts w:ascii="Aptos" w:eastAsia="Aptos" w:hAnsi="Aptos" w:cs="Aptos"/>
                <w:sz w:val="20"/>
                <w:szCs w:val="20"/>
                <w:lang w:val="fr-FR"/>
              </w:rPr>
            </w:pPr>
            <w:r w:rsidRPr="0002542D">
              <w:rPr>
                <w:rFonts w:ascii="Aptos" w:eastAsia="Aptos" w:hAnsi="Aptos" w:cs="Aptos"/>
                <w:sz w:val="20"/>
                <w:szCs w:val="20"/>
                <w:lang w:val="fr-FR"/>
              </w:rPr>
              <w:t>Signature précédée de la mention manuscrite « </w:t>
            </w:r>
            <w:r w:rsidRPr="0002542D">
              <w:rPr>
                <w:rFonts w:ascii="Aptos" w:eastAsia="Aptos" w:hAnsi="Aptos" w:cs="Aptos"/>
                <w:i/>
                <w:sz w:val="20"/>
                <w:szCs w:val="20"/>
                <w:lang w:val="fr-FR"/>
              </w:rPr>
              <w:t>Lu et approuvé</w:t>
            </w:r>
            <w:r w:rsidRPr="0002542D">
              <w:rPr>
                <w:rFonts w:ascii="Aptos" w:eastAsia="Aptos" w:hAnsi="Aptos" w:cs="Aptos"/>
                <w:sz w:val="20"/>
                <w:szCs w:val="20"/>
                <w:lang w:val="fr-FR"/>
              </w:rPr>
              <w:t> » :</w:t>
            </w:r>
          </w:p>
        </w:tc>
      </w:tr>
    </w:tbl>
    <w:p w14:paraId="00000070" w14:textId="77777777" w:rsidR="00077D73" w:rsidRPr="0002542D" w:rsidRDefault="00077D73">
      <w:pPr>
        <w:ind w:right="-6"/>
        <w:jc w:val="both"/>
        <w:rPr>
          <w:rFonts w:ascii="Aptos" w:eastAsia="Aptos" w:hAnsi="Aptos" w:cs="Aptos"/>
          <w:sz w:val="20"/>
          <w:szCs w:val="20"/>
          <w:lang w:val="fr-FR"/>
        </w:rPr>
      </w:pPr>
    </w:p>
    <w:p w14:paraId="00000071" w14:textId="77777777" w:rsidR="00077D73" w:rsidRPr="0002542D" w:rsidRDefault="00B37826">
      <w:pPr>
        <w:ind w:right="-6"/>
        <w:jc w:val="both"/>
        <w:rPr>
          <w:rFonts w:ascii="Aptos" w:eastAsia="Aptos" w:hAnsi="Aptos" w:cs="Aptos"/>
          <w:sz w:val="20"/>
          <w:szCs w:val="20"/>
          <w:lang w:val="fr-FR"/>
        </w:rPr>
      </w:pPr>
      <w:r w:rsidRPr="0002542D">
        <w:rPr>
          <w:rFonts w:ascii="Aptos" w:eastAsia="Aptos" w:hAnsi="Aptos" w:cs="Aptos"/>
          <w:sz w:val="20"/>
          <w:szCs w:val="20"/>
          <w:lang w:val="fr-FR"/>
        </w:rPr>
        <w:t>Fait en deux (2) exemplaires</w:t>
      </w:r>
    </w:p>
    <w:p w14:paraId="00000072" w14:textId="77777777" w:rsidR="00077D73" w:rsidRPr="0002542D" w:rsidRDefault="00B37826">
      <w:pPr>
        <w:ind w:right="-6"/>
        <w:rPr>
          <w:rFonts w:ascii="Aptos" w:eastAsia="Aptos" w:hAnsi="Aptos" w:cs="Aptos"/>
          <w:sz w:val="20"/>
          <w:szCs w:val="20"/>
          <w:lang w:val="fr-FR"/>
        </w:rPr>
      </w:pPr>
      <w:r w:rsidRPr="0002542D">
        <w:rPr>
          <w:rFonts w:ascii="Aptos" w:eastAsia="Aptos" w:hAnsi="Aptos" w:cs="Aptos"/>
          <w:sz w:val="20"/>
          <w:szCs w:val="20"/>
          <w:lang w:val="fr-FR"/>
        </w:rPr>
        <w:t>Le _</w:t>
      </w:r>
      <w:r w:rsidRPr="0002542D">
        <w:rPr>
          <w:rFonts w:ascii="Aptos" w:eastAsia="Aptos" w:hAnsi="Aptos" w:cs="Aptos"/>
          <w:sz w:val="20"/>
          <w:szCs w:val="20"/>
          <w:highlight w:val="yellow"/>
          <w:lang w:val="fr-FR"/>
        </w:rPr>
        <w:t>_______________________</w:t>
      </w:r>
      <w:r w:rsidRPr="0002542D">
        <w:rPr>
          <w:rFonts w:ascii="Aptos" w:eastAsia="Aptos" w:hAnsi="Aptos" w:cs="Aptos"/>
          <w:sz w:val="20"/>
          <w:szCs w:val="20"/>
          <w:lang w:val="fr-FR"/>
        </w:rPr>
        <w:t xml:space="preserve">, à </w:t>
      </w:r>
      <w:r w:rsidRPr="0002542D">
        <w:rPr>
          <w:rFonts w:ascii="Aptos" w:eastAsia="Aptos" w:hAnsi="Aptos" w:cs="Aptos"/>
          <w:sz w:val="20"/>
          <w:szCs w:val="20"/>
          <w:highlight w:val="yellow"/>
          <w:lang w:val="fr-FR"/>
        </w:rPr>
        <w:t>__________________</w:t>
      </w:r>
      <w:r w:rsidRPr="0002542D">
        <w:rPr>
          <w:rFonts w:ascii="Aptos" w:eastAsia="Aptos" w:hAnsi="Aptos" w:cs="Aptos"/>
          <w:sz w:val="20"/>
          <w:szCs w:val="20"/>
          <w:lang w:val="fr-FR"/>
        </w:rPr>
        <w:t>.</w:t>
      </w:r>
    </w:p>
    <w:p w14:paraId="00000073" w14:textId="77777777" w:rsidR="00077D73" w:rsidRPr="0002542D" w:rsidRDefault="00B37826">
      <w:pPr>
        <w:spacing w:after="160" w:line="259" w:lineRule="auto"/>
        <w:rPr>
          <w:rFonts w:ascii="Aptos" w:eastAsia="Aptos" w:hAnsi="Aptos" w:cs="Aptos"/>
          <w:sz w:val="20"/>
          <w:szCs w:val="20"/>
          <w:lang w:val="fr-FR"/>
        </w:rPr>
      </w:pPr>
      <w:r w:rsidRPr="0002542D">
        <w:rPr>
          <w:lang w:val="fr-FR"/>
        </w:rPr>
        <w:br w:type="page"/>
      </w:r>
    </w:p>
    <w:p w14:paraId="00000074" w14:textId="77777777" w:rsidR="00077D73" w:rsidRPr="0002542D" w:rsidRDefault="00B37826">
      <w:pPr>
        <w:keepNext/>
        <w:pBdr>
          <w:top w:val="single" w:sz="4" w:space="1" w:color="000000"/>
          <w:left w:val="single" w:sz="4" w:space="4" w:color="000000"/>
          <w:bottom w:val="single" w:sz="4" w:space="1" w:color="000000"/>
          <w:right w:val="single" w:sz="4" w:space="4" w:color="000000"/>
        </w:pBdr>
        <w:spacing w:after="240"/>
        <w:jc w:val="center"/>
        <w:rPr>
          <w:rFonts w:ascii="Aptos" w:eastAsia="Aptos" w:hAnsi="Aptos" w:cs="Aptos"/>
          <w:b/>
          <w:sz w:val="22"/>
          <w:szCs w:val="22"/>
          <w:lang w:val="fr-FR"/>
        </w:rPr>
      </w:pPr>
      <w:r w:rsidRPr="0002542D">
        <w:rPr>
          <w:rFonts w:ascii="Aptos" w:eastAsia="Aptos" w:hAnsi="Aptos" w:cs="Aptos"/>
          <w:b/>
          <w:sz w:val="22"/>
          <w:szCs w:val="22"/>
          <w:lang w:val="fr-FR"/>
        </w:rPr>
        <w:t>Annexe 1 : Traitements de données personnelles réalisés dans le cadre de la relation commerciale</w:t>
      </w:r>
    </w:p>
    <w:p w14:paraId="00000075" w14:textId="77777777" w:rsidR="00077D73" w:rsidRPr="0002542D" w:rsidRDefault="00B37826">
      <w:pPr>
        <w:spacing w:after="160" w:line="259" w:lineRule="auto"/>
        <w:jc w:val="both"/>
        <w:rPr>
          <w:rFonts w:ascii="Aptos" w:eastAsia="Aptos" w:hAnsi="Aptos" w:cs="Aptos"/>
          <w:sz w:val="18"/>
          <w:szCs w:val="18"/>
          <w:lang w:val="fr-FR"/>
        </w:rPr>
      </w:pPr>
      <w:bookmarkStart w:id="22" w:name="_heading=h.3cqmetx" w:colFirst="0" w:colLast="0"/>
      <w:bookmarkEnd w:id="22"/>
      <w:r w:rsidRPr="0002542D">
        <w:rPr>
          <w:rFonts w:ascii="Aptos" w:eastAsia="Aptos" w:hAnsi="Aptos" w:cs="Aptos"/>
          <w:sz w:val="18"/>
          <w:szCs w:val="18"/>
          <w:lang w:val="fr-FR"/>
        </w:rPr>
        <w:t xml:space="preserve">La présente annexe liste et explique les traitements de données personnelles mis en œuvre par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en qualité de responsable de traitement dans le cadre de la relation commerciale avec le Bêta-Testeur. </w:t>
      </w:r>
    </w:p>
    <w:p w14:paraId="00000076" w14:textId="77777777" w:rsidR="00077D73" w:rsidRDefault="00B37826">
      <w:pPr>
        <w:numPr>
          <w:ilvl w:val="0"/>
          <w:numId w:val="5"/>
        </w:numPr>
        <w:pBdr>
          <w:bottom w:val="single" w:sz="4" w:space="1" w:color="000000"/>
        </w:pBdr>
        <w:spacing w:before="120" w:after="40" w:line="259" w:lineRule="auto"/>
        <w:ind w:left="425" w:hanging="425"/>
        <w:jc w:val="both"/>
        <w:rPr>
          <w:rFonts w:ascii="Aptos" w:eastAsia="Aptos" w:hAnsi="Aptos" w:cs="Aptos"/>
          <w:b/>
          <w:sz w:val="18"/>
          <w:szCs w:val="18"/>
        </w:rPr>
      </w:pPr>
      <w:proofErr w:type="spellStart"/>
      <w:r>
        <w:rPr>
          <w:rFonts w:ascii="Aptos" w:eastAsia="Aptos" w:hAnsi="Aptos" w:cs="Aptos"/>
          <w:b/>
          <w:sz w:val="18"/>
          <w:szCs w:val="18"/>
        </w:rPr>
        <w:t>Données</w:t>
      </w:r>
      <w:proofErr w:type="spellEnd"/>
      <w:r>
        <w:rPr>
          <w:rFonts w:ascii="Aptos" w:eastAsia="Aptos" w:hAnsi="Aptos" w:cs="Aptos"/>
          <w:b/>
          <w:sz w:val="18"/>
          <w:szCs w:val="18"/>
        </w:rPr>
        <w:t xml:space="preserve"> </w:t>
      </w:r>
      <w:proofErr w:type="spellStart"/>
      <w:r>
        <w:rPr>
          <w:rFonts w:ascii="Aptos" w:eastAsia="Aptos" w:hAnsi="Aptos" w:cs="Aptos"/>
          <w:b/>
          <w:sz w:val="18"/>
          <w:szCs w:val="18"/>
        </w:rPr>
        <w:t>collectées</w:t>
      </w:r>
      <w:proofErr w:type="spellEnd"/>
    </w:p>
    <w:tbl>
      <w:tblPr>
        <w:tblStyle w:val="a1"/>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080"/>
      </w:tblGrid>
      <w:tr w:rsidR="00077D73" w:rsidRPr="0002542D" w14:paraId="16EE0CB6" w14:textId="77777777">
        <w:trPr>
          <w:trHeight w:val="793"/>
        </w:trPr>
        <w:tc>
          <w:tcPr>
            <w:tcW w:w="2405" w:type="dxa"/>
          </w:tcPr>
          <w:p w14:paraId="00000077" w14:textId="77777777" w:rsidR="00077D73" w:rsidRPr="0002542D" w:rsidRDefault="00B37826">
            <w:pPr>
              <w:keepNext/>
              <w:spacing w:before="40" w:after="40"/>
              <w:rPr>
                <w:rFonts w:ascii="Aptos" w:eastAsia="Aptos" w:hAnsi="Aptos" w:cs="Aptos"/>
                <w:b/>
                <w:sz w:val="18"/>
                <w:szCs w:val="18"/>
                <w:lang w:val="fr-FR"/>
              </w:rPr>
            </w:pPr>
            <w:r w:rsidRPr="0002542D">
              <w:rPr>
                <w:rFonts w:ascii="Aptos" w:eastAsia="Aptos" w:hAnsi="Aptos" w:cs="Aptos"/>
                <w:b/>
                <w:sz w:val="18"/>
                <w:szCs w:val="18"/>
                <w:lang w:val="fr-FR"/>
              </w:rPr>
              <w:t>Identité du Bêta-Testeur, de se</w:t>
            </w:r>
            <w:r w:rsidRPr="0002542D">
              <w:rPr>
                <w:rFonts w:ascii="Aptos" w:eastAsia="Aptos" w:hAnsi="Aptos" w:cs="Aptos"/>
                <w:b/>
                <w:sz w:val="18"/>
                <w:szCs w:val="18"/>
                <w:lang w:val="fr-FR"/>
              </w:rPr>
              <w:t>s représentants, salariés et/ou collaborateurs</w:t>
            </w:r>
          </w:p>
        </w:tc>
        <w:tc>
          <w:tcPr>
            <w:tcW w:w="8080" w:type="dxa"/>
          </w:tcPr>
          <w:p w14:paraId="00000078"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Civilité, nom ou raison sociale, adresse (y compris siège social, lieu de facturation), n° de téléphone, n° de fax, adresses courriel, code interne de traitement permettant l'identification du Bêta-Testeur, co</w:t>
            </w:r>
            <w:r w:rsidRPr="0002542D">
              <w:rPr>
                <w:rFonts w:ascii="Aptos" w:eastAsia="Aptos" w:hAnsi="Aptos" w:cs="Aptos"/>
                <w:sz w:val="18"/>
                <w:szCs w:val="18"/>
                <w:lang w:val="fr-FR"/>
              </w:rPr>
              <w:t>de d’identification comptable, numéro SIREN.</w:t>
            </w:r>
          </w:p>
        </w:tc>
      </w:tr>
      <w:tr w:rsidR="00077D73" w:rsidRPr="0002542D" w14:paraId="456A55F8" w14:textId="77777777">
        <w:trPr>
          <w:trHeight w:val="254"/>
        </w:trPr>
        <w:tc>
          <w:tcPr>
            <w:tcW w:w="2405" w:type="dxa"/>
          </w:tcPr>
          <w:p w14:paraId="00000079" w14:textId="77777777" w:rsidR="00077D73" w:rsidRDefault="00B37826">
            <w:pPr>
              <w:keepNext/>
              <w:spacing w:before="40" w:after="40"/>
              <w:rPr>
                <w:rFonts w:ascii="Aptos" w:eastAsia="Aptos" w:hAnsi="Aptos" w:cs="Aptos"/>
                <w:b/>
                <w:sz w:val="18"/>
                <w:szCs w:val="18"/>
              </w:rPr>
            </w:pPr>
            <w:r>
              <w:rPr>
                <w:rFonts w:ascii="Aptos" w:eastAsia="Aptos" w:hAnsi="Aptos" w:cs="Aptos"/>
                <w:b/>
                <w:sz w:val="18"/>
                <w:szCs w:val="18"/>
              </w:rPr>
              <w:t xml:space="preserve">Vie </w:t>
            </w:r>
            <w:proofErr w:type="spellStart"/>
            <w:r>
              <w:rPr>
                <w:rFonts w:ascii="Aptos" w:eastAsia="Aptos" w:hAnsi="Aptos" w:cs="Aptos"/>
                <w:b/>
                <w:sz w:val="18"/>
                <w:szCs w:val="18"/>
              </w:rPr>
              <w:t>professionnelle</w:t>
            </w:r>
            <w:proofErr w:type="spellEnd"/>
          </w:p>
        </w:tc>
        <w:tc>
          <w:tcPr>
            <w:tcW w:w="8080" w:type="dxa"/>
          </w:tcPr>
          <w:p w14:paraId="0000007A"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Profession, poste occupé, catégorie économique, activité.</w:t>
            </w:r>
          </w:p>
        </w:tc>
      </w:tr>
      <w:tr w:rsidR="00077D73" w14:paraId="1B70D93F" w14:textId="77777777">
        <w:tc>
          <w:tcPr>
            <w:tcW w:w="2405" w:type="dxa"/>
          </w:tcPr>
          <w:p w14:paraId="0000007B" w14:textId="77777777" w:rsidR="00077D73" w:rsidRDefault="00B37826">
            <w:pPr>
              <w:keepNext/>
              <w:spacing w:before="40" w:after="40"/>
              <w:rPr>
                <w:rFonts w:ascii="Aptos" w:eastAsia="Aptos" w:hAnsi="Aptos" w:cs="Aptos"/>
                <w:b/>
                <w:sz w:val="18"/>
                <w:szCs w:val="18"/>
              </w:rPr>
            </w:pPr>
            <w:proofErr w:type="spellStart"/>
            <w:r>
              <w:rPr>
                <w:rFonts w:ascii="Aptos" w:eastAsia="Aptos" w:hAnsi="Aptos" w:cs="Aptos"/>
                <w:b/>
                <w:sz w:val="18"/>
                <w:szCs w:val="18"/>
              </w:rPr>
              <w:t>Règlement</w:t>
            </w:r>
            <w:proofErr w:type="spellEnd"/>
            <w:r>
              <w:rPr>
                <w:rFonts w:ascii="Aptos" w:eastAsia="Aptos" w:hAnsi="Aptos" w:cs="Aptos"/>
                <w:b/>
                <w:sz w:val="18"/>
                <w:szCs w:val="18"/>
              </w:rPr>
              <w:t xml:space="preserve"> / </w:t>
            </w:r>
            <w:proofErr w:type="spellStart"/>
            <w:r>
              <w:rPr>
                <w:rFonts w:ascii="Aptos" w:eastAsia="Aptos" w:hAnsi="Aptos" w:cs="Aptos"/>
                <w:b/>
                <w:sz w:val="18"/>
                <w:szCs w:val="18"/>
              </w:rPr>
              <w:t>Paiement</w:t>
            </w:r>
            <w:proofErr w:type="spellEnd"/>
          </w:p>
        </w:tc>
        <w:tc>
          <w:tcPr>
            <w:tcW w:w="8080" w:type="dxa"/>
          </w:tcPr>
          <w:p w14:paraId="0000007C"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xml:space="preserve">Paiement, conditions et modalités de règlement (p. ex. : remises, acomptes, ristournes), RIP/RIB, n° de chèque, n° de carte bancaire, date de fin de validité de la carte bancaire, cryptogramme visuel, conditions de crédit, durée.  </w:t>
            </w:r>
          </w:p>
          <w:p w14:paraId="0000007D" w14:textId="77777777" w:rsidR="00077D73" w:rsidRDefault="00B37826">
            <w:pPr>
              <w:keepNext/>
              <w:spacing w:before="40" w:after="40"/>
              <w:jc w:val="both"/>
              <w:rPr>
                <w:rFonts w:ascii="Aptos" w:eastAsia="Aptos" w:hAnsi="Aptos" w:cs="Aptos"/>
                <w:sz w:val="18"/>
                <w:szCs w:val="18"/>
              </w:rPr>
            </w:pPr>
            <w:r>
              <w:rPr>
                <w:rFonts w:ascii="Aptos" w:eastAsia="Aptos" w:hAnsi="Aptos" w:cs="Aptos"/>
                <w:sz w:val="18"/>
                <w:szCs w:val="18"/>
              </w:rPr>
              <w:t xml:space="preserve">Remises </w:t>
            </w:r>
            <w:proofErr w:type="spellStart"/>
            <w:r>
              <w:rPr>
                <w:rFonts w:ascii="Aptos" w:eastAsia="Aptos" w:hAnsi="Aptos" w:cs="Aptos"/>
                <w:sz w:val="18"/>
                <w:szCs w:val="18"/>
              </w:rPr>
              <w:t>consenties</w:t>
            </w:r>
            <w:proofErr w:type="spellEnd"/>
            <w:r>
              <w:rPr>
                <w:rFonts w:ascii="Aptos" w:eastAsia="Aptos" w:hAnsi="Aptos" w:cs="Aptos"/>
                <w:sz w:val="18"/>
                <w:szCs w:val="18"/>
              </w:rPr>
              <w:t xml:space="preserve">, </w:t>
            </w:r>
            <w:proofErr w:type="spellStart"/>
            <w:r>
              <w:rPr>
                <w:rFonts w:ascii="Aptos" w:eastAsia="Aptos" w:hAnsi="Aptos" w:cs="Aptos"/>
                <w:sz w:val="18"/>
                <w:szCs w:val="18"/>
              </w:rPr>
              <w:t>reçu</w:t>
            </w:r>
            <w:r>
              <w:rPr>
                <w:rFonts w:ascii="Aptos" w:eastAsia="Aptos" w:hAnsi="Aptos" w:cs="Aptos"/>
                <w:sz w:val="18"/>
                <w:szCs w:val="18"/>
              </w:rPr>
              <w:t>s</w:t>
            </w:r>
            <w:proofErr w:type="spellEnd"/>
            <w:r>
              <w:rPr>
                <w:rFonts w:ascii="Aptos" w:eastAsia="Aptos" w:hAnsi="Aptos" w:cs="Aptos"/>
                <w:sz w:val="18"/>
                <w:szCs w:val="18"/>
              </w:rPr>
              <w:t xml:space="preserve">, </w:t>
            </w:r>
            <w:proofErr w:type="spellStart"/>
            <w:r>
              <w:rPr>
                <w:rFonts w:ascii="Aptos" w:eastAsia="Aptos" w:hAnsi="Aptos" w:cs="Aptos"/>
                <w:sz w:val="18"/>
                <w:szCs w:val="18"/>
              </w:rPr>
              <w:t>soldes</w:t>
            </w:r>
            <w:proofErr w:type="spellEnd"/>
            <w:r>
              <w:rPr>
                <w:rFonts w:ascii="Aptos" w:eastAsia="Aptos" w:hAnsi="Aptos" w:cs="Aptos"/>
                <w:sz w:val="18"/>
                <w:szCs w:val="18"/>
              </w:rPr>
              <w:t>.</w:t>
            </w:r>
          </w:p>
        </w:tc>
      </w:tr>
      <w:tr w:rsidR="00077D73" w:rsidRPr="0002542D" w14:paraId="534B0AAC" w14:textId="77777777">
        <w:tc>
          <w:tcPr>
            <w:tcW w:w="2405" w:type="dxa"/>
          </w:tcPr>
          <w:p w14:paraId="0000007E" w14:textId="77777777" w:rsidR="00077D73" w:rsidRDefault="00B37826">
            <w:pPr>
              <w:keepNext/>
              <w:spacing w:before="40" w:after="40"/>
              <w:rPr>
                <w:rFonts w:ascii="Aptos" w:eastAsia="Aptos" w:hAnsi="Aptos" w:cs="Aptos"/>
                <w:b/>
                <w:sz w:val="18"/>
                <w:szCs w:val="18"/>
              </w:rPr>
            </w:pPr>
            <w:r>
              <w:rPr>
                <w:rFonts w:ascii="Aptos" w:eastAsia="Aptos" w:hAnsi="Aptos" w:cs="Aptos"/>
                <w:b/>
                <w:sz w:val="18"/>
                <w:szCs w:val="18"/>
              </w:rPr>
              <w:t>Transaction</w:t>
            </w:r>
          </w:p>
        </w:tc>
        <w:tc>
          <w:tcPr>
            <w:tcW w:w="8080" w:type="dxa"/>
          </w:tcPr>
          <w:p w14:paraId="0000007F"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Numéro de la transaction, le détail de l’achat, de la commande, de l’Abonnement souscrit.</w:t>
            </w:r>
          </w:p>
        </w:tc>
      </w:tr>
      <w:tr w:rsidR="00077D73" w:rsidRPr="0002542D" w14:paraId="00E53896" w14:textId="77777777">
        <w:tc>
          <w:tcPr>
            <w:tcW w:w="2405" w:type="dxa"/>
          </w:tcPr>
          <w:p w14:paraId="00000080" w14:textId="77777777" w:rsidR="00077D73" w:rsidRPr="0002542D" w:rsidRDefault="00B37826">
            <w:pPr>
              <w:keepNext/>
              <w:spacing w:before="40" w:after="40"/>
              <w:rPr>
                <w:rFonts w:ascii="Aptos" w:eastAsia="Aptos" w:hAnsi="Aptos" w:cs="Aptos"/>
                <w:b/>
                <w:sz w:val="18"/>
                <w:szCs w:val="18"/>
                <w:lang w:val="fr-FR"/>
              </w:rPr>
            </w:pPr>
            <w:r w:rsidRPr="0002542D">
              <w:rPr>
                <w:rFonts w:ascii="Aptos" w:eastAsia="Aptos" w:hAnsi="Aptos" w:cs="Aptos"/>
                <w:b/>
                <w:sz w:val="18"/>
                <w:szCs w:val="18"/>
                <w:lang w:val="fr-FR"/>
              </w:rPr>
              <w:t>Suivi de la relation commerciale</w:t>
            </w:r>
          </w:p>
        </w:tc>
        <w:tc>
          <w:tcPr>
            <w:tcW w:w="8080" w:type="dxa"/>
          </w:tcPr>
          <w:p w14:paraId="00000081"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xml:space="preserve">Demandes d’information et documentation relatives aux offres de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w:t>
            </w:r>
          </w:p>
          <w:p w14:paraId="00000082"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Commandes, devis, factures, contrats, correspondances avec le Bêta-Testeur et service après-vente, échanges, avis et retours sur nos offres.</w:t>
            </w:r>
          </w:p>
        </w:tc>
      </w:tr>
      <w:tr w:rsidR="00077D73" w:rsidRPr="0002542D" w14:paraId="74B88CA2" w14:textId="77777777">
        <w:tc>
          <w:tcPr>
            <w:tcW w:w="2405" w:type="dxa"/>
          </w:tcPr>
          <w:p w14:paraId="00000083" w14:textId="77777777" w:rsidR="00077D73" w:rsidRDefault="00B37826">
            <w:pPr>
              <w:keepNext/>
              <w:spacing w:before="40" w:after="40"/>
              <w:rPr>
                <w:rFonts w:ascii="Aptos" w:eastAsia="Aptos" w:hAnsi="Aptos" w:cs="Aptos"/>
                <w:b/>
                <w:sz w:val="18"/>
                <w:szCs w:val="18"/>
              </w:rPr>
            </w:pPr>
            <w:proofErr w:type="spellStart"/>
            <w:r>
              <w:rPr>
                <w:rFonts w:ascii="Aptos" w:eastAsia="Aptos" w:hAnsi="Aptos" w:cs="Aptos"/>
                <w:b/>
                <w:sz w:val="18"/>
                <w:szCs w:val="18"/>
              </w:rPr>
              <w:t>En</w:t>
            </w:r>
            <w:proofErr w:type="spellEnd"/>
            <w:r>
              <w:rPr>
                <w:rFonts w:ascii="Aptos" w:eastAsia="Aptos" w:hAnsi="Aptos" w:cs="Aptos"/>
                <w:b/>
                <w:sz w:val="18"/>
                <w:szCs w:val="18"/>
              </w:rPr>
              <w:t xml:space="preserve"> </w:t>
            </w:r>
            <w:proofErr w:type="spellStart"/>
            <w:r>
              <w:rPr>
                <w:rFonts w:ascii="Aptos" w:eastAsia="Aptos" w:hAnsi="Aptos" w:cs="Aptos"/>
                <w:b/>
                <w:sz w:val="18"/>
                <w:szCs w:val="18"/>
              </w:rPr>
              <w:t>vue</w:t>
            </w:r>
            <w:proofErr w:type="spellEnd"/>
            <w:r>
              <w:rPr>
                <w:rFonts w:ascii="Aptos" w:eastAsia="Aptos" w:hAnsi="Aptos" w:cs="Aptos"/>
                <w:b/>
                <w:sz w:val="18"/>
                <w:szCs w:val="18"/>
              </w:rPr>
              <w:t xml:space="preserve"> de </w:t>
            </w:r>
            <w:proofErr w:type="spellStart"/>
            <w:r>
              <w:rPr>
                <w:rFonts w:ascii="Aptos" w:eastAsia="Aptos" w:hAnsi="Aptos" w:cs="Aptos"/>
                <w:b/>
                <w:sz w:val="18"/>
                <w:szCs w:val="18"/>
              </w:rPr>
              <w:t>sollicitations</w:t>
            </w:r>
            <w:proofErr w:type="spellEnd"/>
          </w:p>
        </w:tc>
        <w:tc>
          <w:tcPr>
            <w:tcW w:w="8080" w:type="dxa"/>
          </w:tcPr>
          <w:p w14:paraId="00000084"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Données nécessaires à la réalisation des actions de prospection, de fidélisation, d'étude</w:t>
            </w:r>
            <w:r w:rsidRPr="0002542D">
              <w:rPr>
                <w:rFonts w:ascii="Aptos" w:eastAsia="Aptos" w:hAnsi="Aptos" w:cs="Aptos"/>
                <w:sz w:val="18"/>
                <w:szCs w:val="18"/>
                <w:lang w:val="fr-FR"/>
              </w:rPr>
              <w:t>, de sondage, de test et de promotion.</w:t>
            </w:r>
          </w:p>
        </w:tc>
      </w:tr>
    </w:tbl>
    <w:p w14:paraId="00000085" w14:textId="77777777" w:rsidR="00077D73" w:rsidRPr="0002542D" w:rsidRDefault="00B37826">
      <w:pPr>
        <w:keepNext/>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 xml:space="preserve">Certaines informations sont nécessairement à fournir à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A défaut de le faire,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ne pourra pas contracter avec le Bêta-Testeur ou exécuter ses obligations contractuelles.</w:t>
      </w:r>
    </w:p>
    <w:p w14:paraId="00000086" w14:textId="77777777" w:rsidR="00077D73" w:rsidRPr="0002542D" w:rsidRDefault="00B37826">
      <w:pPr>
        <w:numPr>
          <w:ilvl w:val="0"/>
          <w:numId w:val="5"/>
        </w:numPr>
        <w:pBdr>
          <w:bottom w:val="single" w:sz="4" w:space="1" w:color="000000"/>
        </w:pBdr>
        <w:spacing w:before="120" w:after="40" w:line="259" w:lineRule="auto"/>
        <w:ind w:left="425" w:hanging="425"/>
        <w:jc w:val="both"/>
        <w:rPr>
          <w:rFonts w:ascii="Aptos" w:eastAsia="Aptos" w:hAnsi="Aptos" w:cs="Aptos"/>
          <w:b/>
          <w:sz w:val="18"/>
          <w:szCs w:val="18"/>
          <w:lang w:val="fr-FR"/>
        </w:rPr>
      </w:pPr>
      <w:r w:rsidRPr="0002542D">
        <w:rPr>
          <w:rFonts w:ascii="Aptos" w:eastAsia="Aptos" w:hAnsi="Aptos" w:cs="Aptos"/>
          <w:b/>
          <w:sz w:val="18"/>
          <w:szCs w:val="18"/>
          <w:lang w:val="fr-FR"/>
        </w:rPr>
        <w:t>Finalités, bases légales des tra</w:t>
      </w:r>
      <w:r w:rsidRPr="0002542D">
        <w:rPr>
          <w:rFonts w:ascii="Aptos" w:eastAsia="Aptos" w:hAnsi="Aptos" w:cs="Aptos"/>
          <w:b/>
          <w:sz w:val="18"/>
          <w:szCs w:val="18"/>
          <w:lang w:val="fr-FR"/>
        </w:rPr>
        <w:t>itements et durée de conservation</w:t>
      </w:r>
    </w:p>
    <w:tbl>
      <w:tblPr>
        <w:tblStyle w:val="a2"/>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119"/>
        <w:gridCol w:w="3827"/>
      </w:tblGrid>
      <w:tr w:rsidR="00077D73" w14:paraId="66F82141" w14:textId="77777777">
        <w:trPr>
          <w:tblHeader/>
        </w:trPr>
        <w:tc>
          <w:tcPr>
            <w:tcW w:w="3539" w:type="dxa"/>
            <w:tcBorders>
              <w:top w:val="single" w:sz="4" w:space="0" w:color="000000"/>
              <w:left w:val="single" w:sz="4" w:space="0" w:color="000000"/>
              <w:bottom w:val="single" w:sz="4" w:space="0" w:color="000000"/>
              <w:right w:val="single" w:sz="4" w:space="0" w:color="000000"/>
            </w:tcBorders>
            <w:vAlign w:val="center"/>
          </w:tcPr>
          <w:p w14:paraId="00000087" w14:textId="77777777" w:rsidR="00077D73" w:rsidRDefault="00B37826">
            <w:pPr>
              <w:spacing w:before="40" w:after="40"/>
              <w:rPr>
                <w:rFonts w:ascii="Aptos" w:eastAsia="Aptos" w:hAnsi="Aptos" w:cs="Aptos"/>
                <w:b/>
                <w:sz w:val="18"/>
                <w:szCs w:val="18"/>
              </w:rPr>
            </w:pPr>
            <w:proofErr w:type="spellStart"/>
            <w:r>
              <w:rPr>
                <w:rFonts w:ascii="Aptos" w:eastAsia="Aptos" w:hAnsi="Aptos" w:cs="Aptos"/>
                <w:b/>
                <w:sz w:val="18"/>
                <w:szCs w:val="18"/>
              </w:rPr>
              <w:t>Finalités</w:t>
            </w:r>
            <w:proofErr w:type="spellEnd"/>
          </w:p>
        </w:tc>
        <w:tc>
          <w:tcPr>
            <w:tcW w:w="3119" w:type="dxa"/>
            <w:tcBorders>
              <w:top w:val="single" w:sz="4" w:space="0" w:color="000000"/>
              <w:left w:val="single" w:sz="4" w:space="0" w:color="000000"/>
              <w:bottom w:val="single" w:sz="4" w:space="0" w:color="000000"/>
              <w:right w:val="single" w:sz="4" w:space="0" w:color="000000"/>
            </w:tcBorders>
            <w:vAlign w:val="center"/>
          </w:tcPr>
          <w:p w14:paraId="00000088" w14:textId="77777777" w:rsidR="00077D73" w:rsidRDefault="00B37826">
            <w:pPr>
              <w:spacing w:before="40" w:after="40"/>
              <w:rPr>
                <w:rFonts w:ascii="Aptos" w:eastAsia="Aptos" w:hAnsi="Aptos" w:cs="Aptos"/>
                <w:b/>
                <w:sz w:val="18"/>
                <w:szCs w:val="18"/>
              </w:rPr>
            </w:pPr>
            <w:r>
              <w:rPr>
                <w:rFonts w:ascii="Aptos" w:eastAsia="Aptos" w:hAnsi="Aptos" w:cs="Aptos"/>
                <w:b/>
                <w:sz w:val="18"/>
                <w:szCs w:val="18"/>
              </w:rPr>
              <w:t xml:space="preserve">Base </w:t>
            </w:r>
            <w:proofErr w:type="spellStart"/>
            <w:r>
              <w:rPr>
                <w:rFonts w:ascii="Aptos" w:eastAsia="Aptos" w:hAnsi="Aptos" w:cs="Aptos"/>
                <w:b/>
                <w:sz w:val="18"/>
                <w:szCs w:val="18"/>
              </w:rPr>
              <w:t>légale</w:t>
            </w:r>
            <w:proofErr w:type="spellEnd"/>
          </w:p>
        </w:tc>
        <w:tc>
          <w:tcPr>
            <w:tcW w:w="3827" w:type="dxa"/>
            <w:tcBorders>
              <w:top w:val="single" w:sz="4" w:space="0" w:color="000000"/>
              <w:left w:val="single" w:sz="4" w:space="0" w:color="000000"/>
              <w:bottom w:val="single" w:sz="4" w:space="0" w:color="000000"/>
              <w:right w:val="single" w:sz="4" w:space="0" w:color="000000"/>
            </w:tcBorders>
            <w:vAlign w:val="center"/>
          </w:tcPr>
          <w:p w14:paraId="00000089" w14:textId="77777777" w:rsidR="00077D73" w:rsidRDefault="00B37826">
            <w:pPr>
              <w:spacing w:before="40" w:after="40"/>
              <w:rPr>
                <w:rFonts w:ascii="Aptos" w:eastAsia="Aptos" w:hAnsi="Aptos" w:cs="Aptos"/>
                <w:b/>
                <w:sz w:val="18"/>
                <w:szCs w:val="18"/>
              </w:rPr>
            </w:pPr>
            <w:proofErr w:type="spellStart"/>
            <w:r>
              <w:rPr>
                <w:rFonts w:ascii="Aptos" w:eastAsia="Aptos" w:hAnsi="Aptos" w:cs="Aptos"/>
                <w:b/>
                <w:sz w:val="18"/>
                <w:szCs w:val="18"/>
              </w:rPr>
              <w:t>Durée</w:t>
            </w:r>
            <w:proofErr w:type="spellEnd"/>
            <w:r>
              <w:rPr>
                <w:rFonts w:ascii="Aptos" w:eastAsia="Aptos" w:hAnsi="Aptos" w:cs="Aptos"/>
                <w:b/>
                <w:sz w:val="18"/>
                <w:szCs w:val="18"/>
              </w:rPr>
              <w:t xml:space="preserve"> de conservation</w:t>
            </w:r>
          </w:p>
        </w:tc>
      </w:tr>
      <w:tr w:rsidR="00077D73" w:rsidRPr="0002542D" w14:paraId="5820B079" w14:textId="77777777">
        <w:trPr>
          <w:trHeight w:val="521"/>
        </w:trPr>
        <w:tc>
          <w:tcPr>
            <w:tcW w:w="3539" w:type="dxa"/>
            <w:tcBorders>
              <w:top w:val="single" w:sz="4" w:space="0" w:color="000000"/>
              <w:left w:val="single" w:sz="4" w:space="0" w:color="000000"/>
              <w:bottom w:val="single" w:sz="4" w:space="0" w:color="000000"/>
              <w:right w:val="single" w:sz="4" w:space="0" w:color="000000"/>
            </w:tcBorders>
            <w:vAlign w:val="center"/>
          </w:tcPr>
          <w:p w14:paraId="0000008A"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Conclusion des contrats, commandes, fourniture des prestations, facturation, support client.</w:t>
            </w:r>
          </w:p>
        </w:tc>
        <w:tc>
          <w:tcPr>
            <w:tcW w:w="3119" w:type="dxa"/>
            <w:tcBorders>
              <w:top w:val="single" w:sz="4" w:space="0" w:color="000000"/>
              <w:left w:val="single" w:sz="4" w:space="0" w:color="000000"/>
              <w:bottom w:val="single" w:sz="4" w:space="0" w:color="000000"/>
              <w:right w:val="single" w:sz="4" w:space="0" w:color="000000"/>
            </w:tcBorders>
            <w:vAlign w:val="center"/>
          </w:tcPr>
          <w:p w14:paraId="0000008B" w14:textId="77777777" w:rsidR="00077D73" w:rsidRDefault="00B37826">
            <w:pPr>
              <w:spacing w:before="40" w:after="40"/>
              <w:rPr>
                <w:rFonts w:ascii="Aptos" w:eastAsia="Aptos" w:hAnsi="Aptos" w:cs="Aptos"/>
                <w:sz w:val="18"/>
                <w:szCs w:val="18"/>
              </w:rPr>
            </w:pPr>
            <w:proofErr w:type="spellStart"/>
            <w:r>
              <w:rPr>
                <w:rFonts w:ascii="Aptos" w:eastAsia="Aptos" w:hAnsi="Aptos" w:cs="Aptos"/>
                <w:sz w:val="18"/>
                <w:szCs w:val="18"/>
              </w:rPr>
              <w:t>Exécution</w:t>
            </w:r>
            <w:proofErr w:type="spellEnd"/>
            <w:r>
              <w:rPr>
                <w:rFonts w:ascii="Aptos" w:eastAsia="Aptos" w:hAnsi="Aptos" w:cs="Aptos"/>
                <w:sz w:val="18"/>
                <w:szCs w:val="18"/>
              </w:rPr>
              <w:t xml:space="preserve"> du </w:t>
            </w:r>
            <w:proofErr w:type="spellStart"/>
            <w:r>
              <w:rPr>
                <w:rFonts w:ascii="Aptos" w:eastAsia="Aptos" w:hAnsi="Aptos" w:cs="Aptos"/>
                <w:sz w:val="18"/>
                <w:szCs w:val="18"/>
              </w:rPr>
              <w:t>contrat</w:t>
            </w:r>
            <w:proofErr w:type="spellEnd"/>
          </w:p>
        </w:tc>
        <w:tc>
          <w:tcPr>
            <w:tcW w:w="3827" w:type="dxa"/>
            <w:tcBorders>
              <w:top w:val="single" w:sz="4" w:space="0" w:color="000000"/>
              <w:left w:val="single" w:sz="4" w:space="0" w:color="000000"/>
              <w:bottom w:val="single" w:sz="4" w:space="0" w:color="000000"/>
              <w:right w:val="single" w:sz="4" w:space="0" w:color="000000"/>
            </w:tcBorders>
            <w:vAlign w:val="center"/>
          </w:tcPr>
          <w:p w14:paraId="0000008C"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Durée de la relation contractuelle</w:t>
            </w:r>
          </w:p>
        </w:tc>
      </w:tr>
      <w:tr w:rsidR="00077D73" w:rsidRPr="0002542D" w14:paraId="791F0771" w14:textId="77777777">
        <w:trPr>
          <w:trHeight w:val="833"/>
        </w:trPr>
        <w:tc>
          <w:tcPr>
            <w:tcW w:w="3539" w:type="dxa"/>
            <w:tcBorders>
              <w:top w:val="single" w:sz="4" w:space="0" w:color="000000"/>
              <w:left w:val="single" w:sz="4" w:space="0" w:color="000000"/>
              <w:bottom w:val="single" w:sz="4" w:space="0" w:color="000000"/>
              <w:right w:val="single" w:sz="4" w:space="0" w:color="000000"/>
            </w:tcBorders>
            <w:vAlign w:val="center"/>
          </w:tcPr>
          <w:p w14:paraId="0000008D"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 xml:space="preserve">Respect des obligations comptables, fiscales, légales applicables </w:t>
            </w:r>
          </w:p>
        </w:tc>
        <w:tc>
          <w:tcPr>
            <w:tcW w:w="3119" w:type="dxa"/>
            <w:tcBorders>
              <w:top w:val="single" w:sz="4" w:space="0" w:color="000000"/>
              <w:left w:val="single" w:sz="4" w:space="0" w:color="000000"/>
              <w:bottom w:val="single" w:sz="4" w:space="0" w:color="000000"/>
              <w:right w:val="single" w:sz="4" w:space="0" w:color="000000"/>
            </w:tcBorders>
            <w:vAlign w:val="center"/>
          </w:tcPr>
          <w:p w14:paraId="0000008E"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Respect d’une obligation légale de conservation des données</w:t>
            </w:r>
          </w:p>
        </w:tc>
        <w:tc>
          <w:tcPr>
            <w:tcW w:w="3827" w:type="dxa"/>
            <w:tcBorders>
              <w:top w:val="single" w:sz="4" w:space="0" w:color="000000"/>
              <w:left w:val="single" w:sz="4" w:space="0" w:color="000000"/>
              <w:bottom w:val="single" w:sz="4" w:space="0" w:color="000000"/>
              <w:right w:val="single" w:sz="4" w:space="0" w:color="000000"/>
            </w:tcBorders>
            <w:vAlign w:val="center"/>
          </w:tcPr>
          <w:p w14:paraId="0000008F"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Archivage des données et conservation pour la durée légale (jusqu’à 10 ans pour les obligations comptables)</w:t>
            </w:r>
          </w:p>
        </w:tc>
      </w:tr>
      <w:tr w:rsidR="00077D73" w:rsidRPr="0002542D" w14:paraId="366D7310" w14:textId="77777777">
        <w:trPr>
          <w:trHeight w:val="704"/>
        </w:trPr>
        <w:tc>
          <w:tcPr>
            <w:tcW w:w="3539" w:type="dxa"/>
            <w:tcBorders>
              <w:top w:val="single" w:sz="4" w:space="0" w:color="000000"/>
              <w:left w:val="single" w:sz="4" w:space="0" w:color="000000"/>
              <w:bottom w:val="single" w:sz="4" w:space="0" w:color="000000"/>
              <w:right w:val="single" w:sz="4" w:space="0" w:color="000000"/>
            </w:tcBorders>
            <w:vAlign w:val="center"/>
          </w:tcPr>
          <w:p w14:paraId="00000090"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 xml:space="preserve">Gestion du précontentieux et contentieux </w:t>
            </w:r>
          </w:p>
        </w:tc>
        <w:tc>
          <w:tcPr>
            <w:tcW w:w="3119" w:type="dxa"/>
            <w:tcBorders>
              <w:top w:val="single" w:sz="4" w:space="0" w:color="000000"/>
              <w:left w:val="single" w:sz="4" w:space="0" w:color="000000"/>
              <w:bottom w:val="single" w:sz="4" w:space="0" w:color="000000"/>
              <w:right w:val="single" w:sz="4" w:space="0" w:color="000000"/>
            </w:tcBorders>
            <w:vAlign w:val="center"/>
          </w:tcPr>
          <w:p w14:paraId="00000091"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 xml:space="preserve">Intérêt légitime de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pour établir la preuve d’un droit/de l’exécution d’un contrat</w:t>
            </w:r>
          </w:p>
        </w:tc>
        <w:tc>
          <w:tcPr>
            <w:tcW w:w="3827" w:type="dxa"/>
            <w:tcBorders>
              <w:top w:val="single" w:sz="4" w:space="0" w:color="000000"/>
              <w:left w:val="single" w:sz="4" w:space="0" w:color="000000"/>
              <w:bottom w:val="single" w:sz="4" w:space="0" w:color="000000"/>
              <w:right w:val="single" w:sz="4" w:space="0" w:color="000000"/>
            </w:tcBorders>
            <w:vAlign w:val="center"/>
          </w:tcPr>
          <w:p w14:paraId="00000092"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Durée de la prescription légale liée à la prestation (prescription civile ou commerciale)</w:t>
            </w:r>
          </w:p>
        </w:tc>
      </w:tr>
      <w:tr w:rsidR="00077D73" w:rsidRPr="0002542D" w14:paraId="1FE3EDC7" w14:textId="77777777">
        <w:trPr>
          <w:trHeight w:val="366"/>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93" w14:textId="77777777" w:rsidR="00077D73" w:rsidRDefault="00B37826">
            <w:pPr>
              <w:keepNext/>
              <w:spacing w:before="40" w:after="40"/>
              <w:rPr>
                <w:rFonts w:ascii="Aptos" w:eastAsia="Aptos" w:hAnsi="Aptos" w:cs="Aptos"/>
                <w:sz w:val="18"/>
                <w:szCs w:val="18"/>
              </w:rPr>
            </w:pPr>
            <w:proofErr w:type="spellStart"/>
            <w:r>
              <w:rPr>
                <w:rFonts w:ascii="Aptos" w:eastAsia="Aptos" w:hAnsi="Aptos" w:cs="Aptos"/>
                <w:sz w:val="18"/>
                <w:szCs w:val="18"/>
              </w:rPr>
              <w:t>Gestion</w:t>
            </w:r>
            <w:proofErr w:type="spellEnd"/>
            <w:r>
              <w:rPr>
                <w:rFonts w:ascii="Aptos" w:eastAsia="Aptos" w:hAnsi="Aptos" w:cs="Aptos"/>
                <w:sz w:val="18"/>
                <w:szCs w:val="18"/>
              </w:rPr>
              <w:t xml:space="preserve"> des </w:t>
            </w:r>
            <w:proofErr w:type="spellStart"/>
            <w:r>
              <w:rPr>
                <w:rFonts w:ascii="Aptos" w:eastAsia="Aptos" w:hAnsi="Aptos" w:cs="Aptos"/>
                <w:sz w:val="18"/>
                <w:szCs w:val="18"/>
              </w:rPr>
              <w:t>paiements</w:t>
            </w:r>
            <w:proofErr w:type="spellEnd"/>
          </w:p>
        </w:tc>
        <w:tc>
          <w:tcPr>
            <w:tcW w:w="3119" w:type="dxa"/>
            <w:tcBorders>
              <w:top w:val="single" w:sz="4" w:space="0" w:color="000000"/>
              <w:left w:val="single" w:sz="4" w:space="0" w:color="000000"/>
              <w:bottom w:val="single" w:sz="4" w:space="0" w:color="000000"/>
              <w:right w:val="single" w:sz="4" w:space="0" w:color="000000"/>
            </w:tcBorders>
            <w:vAlign w:val="center"/>
          </w:tcPr>
          <w:p w14:paraId="00000094" w14:textId="77777777" w:rsidR="00077D73" w:rsidRDefault="00B37826">
            <w:pPr>
              <w:spacing w:before="40" w:after="40"/>
              <w:rPr>
                <w:rFonts w:ascii="Aptos" w:eastAsia="Aptos" w:hAnsi="Aptos" w:cs="Aptos"/>
                <w:sz w:val="18"/>
                <w:szCs w:val="18"/>
              </w:rPr>
            </w:pPr>
            <w:proofErr w:type="spellStart"/>
            <w:r>
              <w:rPr>
                <w:rFonts w:ascii="Aptos" w:eastAsia="Aptos" w:hAnsi="Aptos" w:cs="Aptos"/>
                <w:sz w:val="18"/>
                <w:szCs w:val="18"/>
              </w:rPr>
              <w:t>Exécution</w:t>
            </w:r>
            <w:proofErr w:type="spellEnd"/>
            <w:r>
              <w:rPr>
                <w:rFonts w:ascii="Aptos" w:eastAsia="Aptos" w:hAnsi="Aptos" w:cs="Aptos"/>
                <w:sz w:val="18"/>
                <w:szCs w:val="18"/>
              </w:rPr>
              <w:t xml:space="preserve"> d</w:t>
            </w:r>
            <w:r>
              <w:rPr>
                <w:rFonts w:ascii="Aptos" w:eastAsia="Aptos" w:hAnsi="Aptos" w:cs="Aptos"/>
                <w:sz w:val="18"/>
                <w:szCs w:val="18"/>
              </w:rPr>
              <w:t xml:space="preserve">u </w:t>
            </w:r>
            <w:proofErr w:type="spellStart"/>
            <w:r>
              <w:rPr>
                <w:rFonts w:ascii="Aptos" w:eastAsia="Aptos" w:hAnsi="Aptos" w:cs="Aptos"/>
                <w:sz w:val="18"/>
                <w:szCs w:val="18"/>
              </w:rPr>
              <w:t>contrat</w:t>
            </w:r>
            <w:proofErr w:type="spellEnd"/>
          </w:p>
        </w:tc>
        <w:tc>
          <w:tcPr>
            <w:tcW w:w="3827" w:type="dxa"/>
            <w:tcBorders>
              <w:top w:val="single" w:sz="4" w:space="0" w:color="000000"/>
              <w:left w:val="single" w:sz="4" w:space="0" w:color="000000"/>
              <w:bottom w:val="single" w:sz="4" w:space="0" w:color="000000"/>
              <w:right w:val="single" w:sz="4" w:space="0" w:color="000000"/>
            </w:tcBorders>
            <w:vAlign w:val="center"/>
          </w:tcPr>
          <w:p w14:paraId="00000095"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Durée de la relation contractuelle</w:t>
            </w:r>
          </w:p>
        </w:tc>
      </w:tr>
      <w:tr w:rsidR="00077D73" w:rsidRPr="0002542D" w14:paraId="0625B148" w14:textId="77777777">
        <w:trPr>
          <w:trHeight w:val="581"/>
        </w:trPr>
        <w:tc>
          <w:tcPr>
            <w:tcW w:w="3539" w:type="dxa"/>
            <w:tcBorders>
              <w:top w:val="single" w:sz="4" w:space="0" w:color="000000"/>
              <w:left w:val="single" w:sz="4" w:space="0" w:color="000000"/>
              <w:bottom w:val="single" w:sz="4" w:space="0" w:color="000000"/>
              <w:right w:val="single" w:sz="4" w:space="0" w:color="000000"/>
            </w:tcBorders>
            <w:vAlign w:val="center"/>
          </w:tcPr>
          <w:p w14:paraId="00000096" w14:textId="77777777" w:rsidR="00077D73" w:rsidRDefault="00B37826">
            <w:pPr>
              <w:spacing w:before="40" w:after="40"/>
              <w:rPr>
                <w:rFonts w:ascii="Aptos" w:eastAsia="Aptos" w:hAnsi="Aptos" w:cs="Aptos"/>
                <w:sz w:val="18"/>
                <w:szCs w:val="18"/>
              </w:rPr>
            </w:pPr>
            <w:r>
              <w:rPr>
                <w:rFonts w:ascii="Aptos" w:eastAsia="Aptos" w:hAnsi="Aptos" w:cs="Aptos"/>
                <w:sz w:val="18"/>
                <w:szCs w:val="18"/>
              </w:rPr>
              <w:t xml:space="preserve">Prospection  </w:t>
            </w:r>
          </w:p>
        </w:tc>
        <w:tc>
          <w:tcPr>
            <w:tcW w:w="3119" w:type="dxa"/>
            <w:tcBorders>
              <w:top w:val="single" w:sz="4" w:space="0" w:color="000000"/>
              <w:left w:val="single" w:sz="4" w:space="0" w:color="000000"/>
              <w:bottom w:val="single" w:sz="4" w:space="0" w:color="000000"/>
              <w:right w:val="single" w:sz="4" w:space="0" w:color="000000"/>
            </w:tcBorders>
            <w:vAlign w:val="center"/>
          </w:tcPr>
          <w:p w14:paraId="00000097"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 xml:space="preserve">Intérêt légitime de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de développer son activité commerciale. </w:t>
            </w:r>
          </w:p>
        </w:tc>
        <w:tc>
          <w:tcPr>
            <w:tcW w:w="3827" w:type="dxa"/>
            <w:tcBorders>
              <w:top w:val="single" w:sz="4" w:space="0" w:color="000000"/>
              <w:left w:val="single" w:sz="4" w:space="0" w:color="000000"/>
              <w:bottom w:val="single" w:sz="4" w:space="0" w:color="000000"/>
              <w:right w:val="single" w:sz="4" w:space="0" w:color="000000"/>
            </w:tcBorders>
            <w:vAlign w:val="center"/>
          </w:tcPr>
          <w:p w14:paraId="00000098"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Jusqu’à 3 ans à compter du dernier contact avec le Bêta-Testeur</w:t>
            </w:r>
          </w:p>
        </w:tc>
      </w:tr>
      <w:tr w:rsidR="00077D73" w:rsidRPr="0002542D" w14:paraId="6F0EBD4B" w14:textId="77777777">
        <w:trPr>
          <w:trHeight w:val="597"/>
        </w:trPr>
        <w:tc>
          <w:tcPr>
            <w:tcW w:w="3539" w:type="dxa"/>
            <w:tcBorders>
              <w:top w:val="single" w:sz="4" w:space="0" w:color="000000"/>
              <w:left w:val="single" w:sz="4" w:space="0" w:color="000000"/>
              <w:bottom w:val="single" w:sz="4" w:space="0" w:color="000000"/>
              <w:right w:val="single" w:sz="4" w:space="0" w:color="000000"/>
            </w:tcBorders>
            <w:vAlign w:val="center"/>
          </w:tcPr>
          <w:p w14:paraId="00000099" w14:textId="77777777" w:rsidR="00077D73" w:rsidRDefault="00B37826">
            <w:pPr>
              <w:spacing w:before="40" w:after="40"/>
              <w:rPr>
                <w:rFonts w:ascii="Aptos" w:eastAsia="Aptos" w:hAnsi="Aptos" w:cs="Aptos"/>
                <w:sz w:val="18"/>
                <w:szCs w:val="18"/>
              </w:rPr>
            </w:pPr>
            <w:proofErr w:type="spellStart"/>
            <w:r>
              <w:rPr>
                <w:rFonts w:ascii="Aptos" w:eastAsia="Aptos" w:hAnsi="Aptos" w:cs="Aptos"/>
                <w:sz w:val="18"/>
                <w:szCs w:val="18"/>
              </w:rPr>
              <w:t>Gestion</w:t>
            </w:r>
            <w:proofErr w:type="spellEnd"/>
            <w:r>
              <w:rPr>
                <w:rFonts w:ascii="Aptos" w:eastAsia="Aptos" w:hAnsi="Aptos" w:cs="Aptos"/>
                <w:sz w:val="18"/>
                <w:szCs w:val="18"/>
              </w:rPr>
              <w:t xml:space="preserve"> </w:t>
            </w:r>
            <w:proofErr w:type="spellStart"/>
            <w:r>
              <w:rPr>
                <w:rFonts w:ascii="Aptos" w:eastAsia="Aptos" w:hAnsi="Aptos" w:cs="Aptos"/>
                <w:sz w:val="18"/>
                <w:szCs w:val="18"/>
              </w:rPr>
              <w:t>d’une</w:t>
            </w:r>
            <w:proofErr w:type="spellEnd"/>
            <w:r>
              <w:rPr>
                <w:rFonts w:ascii="Aptos" w:eastAsia="Aptos" w:hAnsi="Aptos" w:cs="Aptos"/>
                <w:sz w:val="18"/>
                <w:szCs w:val="18"/>
              </w:rPr>
              <w:t xml:space="preserve"> </w:t>
            </w:r>
            <w:proofErr w:type="spellStart"/>
            <w:r>
              <w:rPr>
                <w:rFonts w:ascii="Aptos" w:eastAsia="Aptos" w:hAnsi="Aptos" w:cs="Aptos"/>
                <w:sz w:val="18"/>
                <w:szCs w:val="18"/>
              </w:rPr>
              <w:t>liste</w:t>
            </w:r>
            <w:proofErr w:type="spellEnd"/>
            <w:r>
              <w:rPr>
                <w:rFonts w:ascii="Aptos" w:eastAsia="Aptos" w:hAnsi="Aptos" w:cs="Aptos"/>
                <w:sz w:val="18"/>
                <w:szCs w:val="18"/>
              </w:rPr>
              <w:t xml:space="preserve"> </w:t>
            </w:r>
            <w:proofErr w:type="spellStart"/>
            <w:r>
              <w:rPr>
                <w:rFonts w:ascii="Aptos" w:eastAsia="Aptos" w:hAnsi="Aptos" w:cs="Aptos"/>
                <w:sz w:val="18"/>
                <w:szCs w:val="18"/>
              </w:rPr>
              <w:t>d’opposition</w:t>
            </w:r>
            <w:proofErr w:type="spellEnd"/>
          </w:p>
        </w:tc>
        <w:tc>
          <w:tcPr>
            <w:tcW w:w="3119" w:type="dxa"/>
            <w:tcBorders>
              <w:top w:val="single" w:sz="4" w:space="0" w:color="000000"/>
              <w:left w:val="single" w:sz="4" w:space="0" w:color="000000"/>
              <w:bottom w:val="single" w:sz="4" w:space="0" w:color="000000"/>
              <w:right w:val="single" w:sz="4" w:space="0" w:color="000000"/>
            </w:tcBorders>
            <w:vAlign w:val="center"/>
          </w:tcPr>
          <w:p w14:paraId="0000009A"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 xml:space="preserve">Intérêt légitime de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d’avoir connaissance des personnes ne souhaitant pas ou plus recevoir de sollicitations commerciales</w:t>
            </w:r>
          </w:p>
        </w:tc>
        <w:tc>
          <w:tcPr>
            <w:tcW w:w="3827" w:type="dxa"/>
            <w:tcBorders>
              <w:top w:val="single" w:sz="4" w:space="0" w:color="000000"/>
              <w:left w:val="single" w:sz="4" w:space="0" w:color="000000"/>
              <w:bottom w:val="single" w:sz="4" w:space="0" w:color="000000"/>
              <w:right w:val="single" w:sz="4" w:space="0" w:color="000000"/>
            </w:tcBorders>
            <w:vAlign w:val="center"/>
          </w:tcPr>
          <w:p w14:paraId="0000009B"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Pendant 3 ans à compter de l’exercice du droit.</w:t>
            </w:r>
          </w:p>
        </w:tc>
      </w:tr>
      <w:tr w:rsidR="00077D73" w:rsidRPr="0002542D" w14:paraId="2380D18C" w14:textId="77777777">
        <w:trPr>
          <w:trHeight w:val="70"/>
        </w:trPr>
        <w:tc>
          <w:tcPr>
            <w:tcW w:w="3539" w:type="dxa"/>
            <w:tcBorders>
              <w:top w:val="single" w:sz="4" w:space="0" w:color="000000"/>
              <w:left w:val="single" w:sz="4" w:space="0" w:color="000000"/>
              <w:bottom w:val="single" w:sz="4" w:space="0" w:color="000000"/>
              <w:right w:val="single" w:sz="4" w:space="0" w:color="000000"/>
            </w:tcBorders>
            <w:vAlign w:val="center"/>
          </w:tcPr>
          <w:p w14:paraId="0000009C"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Gestion des demandes d’exercice de droits (RGPD)</w:t>
            </w:r>
          </w:p>
        </w:tc>
        <w:tc>
          <w:tcPr>
            <w:tcW w:w="3119" w:type="dxa"/>
            <w:tcBorders>
              <w:top w:val="single" w:sz="4" w:space="0" w:color="000000"/>
              <w:left w:val="single" w:sz="4" w:space="0" w:color="000000"/>
              <w:bottom w:val="single" w:sz="4" w:space="0" w:color="000000"/>
              <w:right w:val="single" w:sz="4" w:space="0" w:color="000000"/>
            </w:tcBorders>
            <w:vAlign w:val="center"/>
          </w:tcPr>
          <w:p w14:paraId="0000009D" w14:textId="77777777" w:rsidR="00077D73" w:rsidRDefault="00B37826">
            <w:pPr>
              <w:spacing w:before="40" w:after="40"/>
              <w:rPr>
                <w:rFonts w:ascii="Aptos" w:eastAsia="Aptos" w:hAnsi="Aptos" w:cs="Aptos"/>
                <w:sz w:val="18"/>
                <w:szCs w:val="18"/>
              </w:rPr>
            </w:pPr>
            <w:r>
              <w:rPr>
                <w:rFonts w:ascii="Aptos" w:eastAsia="Aptos" w:hAnsi="Aptos" w:cs="Aptos"/>
                <w:sz w:val="18"/>
                <w:szCs w:val="18"/>
              </w:rPr>
              <w:t xml:space="preserve">Respect </w:t>
            </w:r>
            <w:proofErr w:type="spellStart"/>
            <w:r>
              <w:rPr>
                <w:rFonts w:ascii="Aptos" w:eastAsia="Aptos" w:hAnsi="Aptos" w:cs="Aptos"/>
                <w:sz w:val="18"/>
                <w:szCs w:val="18"/>
              </w:rPr>
              <w:t>d’une</w:t>
            </w:r>
            <w:proofErr w:type="spellEnd"/>
            <w:r>
              <w:rPr>
                <w:rFonts w:ascii="Aptos" w:eastAsia="Aptos" w:hAnsi="Aptos" w:cs="Aptos"/>
                <w:sz w:val="18"/>
                <w:szCs w:val="18"/>
              </w:rPr>
              <w:t xml:space="preserve"> obligation </w:t>
            </w:r>
            <w:proofErr w:type="spellStart"/>
            <w:r>
              <w:rPr>
                <w:rFonts w:ascii="Aptos" w:eastAsia="Aptos" w:hAnsi="Aptos" w:cs="Aptos"/>
                <w:sz w:val="18"/>
                <w:szCs w:val="18"/>
              </w:rPr>
              <w:t>légale</w:t>
            </w:r>
            <w:proofErr w:type="spellEnd"/>
          </w:p>
        </w:tc>
        <w:tc>
          <w:tcPr>
            <w:tcW w:w="3827" w:type="dxa"/>
            <w:tcBorders>
              <w:top w:val="single" w:sz="4" w:space="0" w:color="000000"/>
              <w:left w:val="single" w:sz="4" w:space="0" w:color="000000"/>
              <w:bottom w:val="single" w:sz="4" w:space="0" w:color="000000"/>
              <w:right w:val="single" w:sz="4" w:space="0" w:color="000000"/>
            </w:tcBorders>
            <w:vAlign w:val="center"/>
          </w:tcPr>
          <w:p w14:paraId="0000009E"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Pendant 5 ans à compter de la demande d’exercice du droit</w:t>
            </w:r>
          </w:p>
        </w:tc>
      </w:tr>
      <w:tr w:rsidR="00077D73" w:rsidRPr="0002542D" w14:paraId="1FF39F89" w14:textId="77777777">
        <w:trPr>
          <w:trHeight w:val="70"/>
        </w:trPr>
        <w:tc>
          <w:tcPr>
            <w:tcW w:w="3539" w:type="dxa"/>
            <w:tcBorders>
              <w:top w:val="single" w:sz="4" w:space="0" w:color="000000"/>
              <w:left w:val="single" w:sz="4" w:space="0" w:color="000000"/>
              <w:bottom w:val="single" w:sz="4" w:space="0" w:color="000000"/>
              <w:right w:val="single" w:sz="4" w:space="0" w:color="000000"/>
            </w:tcBorders>
            <w:vAlign w:val="center"/>
          </w:tcPr>
          <w:p w14:paraId="0000009F" w14:textId="77777777" w:rsidR="00077D73" w:rsidRDefault="00B37826">
            <w:pPr>
              <w:spacing w:before="40" w:after="40"/>
              <w:rPr>
                <w:rFonts w:ascii="Aptos" w:eastAsia="Aptos" w:hAnsi="Aptos" w:cs="Aptos"/>
                <w:sz w:val="18"/>
                <w:szCs w:val="18"/>
              </w:rPr>
            </w:pPr>
            <w:proofErr w:type="spellStart"/>
            <w:r>
              <w:rPr>
                <w:rFonts w:ascii="Aptos" w:eastAsia="Aptos" w:hAnsi="Aptos" w:cs="Aptos"/>
                <w:sz w:val="18"/>
                <w:szCs w:val="18"/>
              </w:rPr>
              <w:t>Etablissement</w:t>
            </w:r>
            <w:proofErr w:type="spellEnd"/>
            <w:r>
              <w:rPr>
                <w:rFonts w:ascii="Aptos" w:eastAsia="Aptos" w:hAnsi="Aptos" w:cs="Aptos"/>
                <w:sz w:val="18"/>
                <w:szCs w:val="18"/>
              </w:rPr>
              <w:t xml:space="preserve"> de </w:t>
            </w:r>
            <w:proofErr w:type="spellStart"/>
            <w:r>
              <w:rPr>
                <w:rFonts w:ascii="Aptos" w:eastAsia="Aptos" w:hAnsi="Aptos" w:cs="Aptos"/>
                <w:sz w:val="18"/>
                <w:szCs w:val="18"/>
              </w:rPr>
              <w:t>statistiques</w:t>
            </w:r>
            <w:proofErr w:type="spellEnd"/>
            <w:r>
              <w:rPr>
                <w:rFonts w:ascii="Aptos" w:eastAsia="Aptos" w:hAnsi="Aptos" w:cs="Aptos"/>
                <w:sz w:val="18"/>
                <w:szCs w:val="18"/>
              </w:rPr>
              <w:t xml:space="preserve"> </w:t>
            </w:r>
          </w:p>
        </w:tc>
        <w:tc>
          <w:tcPr>
            <w:tcW w:w="3119" w:type="dxa"/>
            <w:tcBorders>
              <w:top w:val="single" w:sz="4" w:space="0" w:color="000000"/>
              <w:left w:val="single" w:sz="4" w:space="0" w:color="000000"/>
              <w:bottom w:val="single" w:sz="4" w:space="0" w:color="000000"/>
              <w:right w:val="single" w:sz="4" w:space="0" w:color="000000"/>
            </w:tcBorders>
            <w:vAlign w:val="center"/>
          </w:tcPr>
          <w:p w14:paraId="000000A0"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 xml:space="preserve">Intérêt légitime de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de disposer de statistiques sur sa clientèle dans le cadre de la gestion de ses activités</w:t>
            </w:r>
          </w:p>
        </w:tc>
        <w:tc>
          <w:tcPr>
            <w:tcW w:w="3827" w:type="dxa"/>
            <w:tcBorders>
              <w:top w:val="single" w:sz="4" w:space="0" w:color="000000"/>
              <w:left w:val="single" w:sz="4" w:space="0" w:color="000000"/>
              <w:bottom w:val="single" w:sz="4" w:space="0" w:color="000000"/>
              <w:right w:val="single" w:sz="4" w:space="0" w:color="000000"/>
            </w:tcBorders>
            <w:vAlign w:val="center"/>
          </w:tcPr>
          <w:p w14:paraId="000000A1" w14:textId="77777777" w:rsidR="00077D73" w:rsidRPr="0002542D" w:rsidRDefault="00B37826">
            <w:pPr>
              <w:spacing w:before="40" w:after="40"/>
              <w:rPr>
                <w:rFonts w:ascii="Aptos" w:eastAsia="Aptos" w:hAnsi="Aptos" w:cs="Aptos"/>
                <w:sz w:val="18"/>
                <w:szCs w:val="18"/>
                <w:lang w:val="fr-FR"/>
              </w:rPr>
            </w:pPr>
            <w:r w:rsidRPr="0002542D">
              <w:rPr>
                <w:rFonts w:ascii="Aptos" w:eastAsia="Aptos" w:hAnsi="Aptos" w:cs="Aptos"/>
                <w:sz w:val="18"/>
                <w:szCs w:val="18"/>
                <w:lang w:val="fr-FR"/>
              </w:rPr>
              <w:t>Sans limitation de durée sous forme de données agrégées (</w:t>
            </w:r>
            <w:proofErr w:type="spellStart"/>
            <w:r w:rsidRPr="0002542D">
              <w:rPr>
                <w:rFonts w:ascii="Aptos" w:eastAsia="Aptos" w:hAnsi="Aptos" w:cs="Aptos"/>
                <w:sz w:val="18"/>
                <w:szCs w:val="18"/>
                <w:lang w:val="fr-FR"/>
              </w:rPr>
              <w:t>anonymisées</w:t>
            </w:r>
            <w:proofErr w:type="spellEnd"/>
            <w:r w:rsidRPr="0002542D">
              <w:rPr>
                <w:rFonts w:ascii="Aptos" w:eastAsia="Aptos" w:hAnsi="Aptos" w:cs="Aptos"/>
                <w:sz w:val="18"/>
                <w:szCs w:val="18"/>
                <w:lang w:val="fr-FR"/>
              </w:rPr>
              <w:t>)</w:t>
            </w:r>
          </w:p>
        </w:tc>
      </w:tr>
    </w:tbl>
    <w:p w14:paraId="000000A2" w14:textId="77777777" w:rsidR="00077D73" w:rsidRDefault="00B37826">
      <w:pPr>
        <w:keepNext/>
        <w:numPr>
          <w:ilvl w:val="0"/>
          <w:numId w:val="5"/>
        </w:numPr>
        <w:pBdr>
          <w:bottom w:val="single" w:sz="4" w:space="1" w:color="000000"/>
        </w:pBdr>
        <w:spacing w:before="120" w:after="40" w:line="259" w:lineRule="auto"/>
        <w:ind w:left="425" w:hanging="425"/>
        <w:jc w:val="both"/>
        <w:rPr>
          <w:rFonts w:ascii="Aptos" w:eastAsia="Aptos" w:hAnsi="Aptos" w:cs="Aptos"/>
          <w:b/>
          <w:sz w:val="18"/>
          <w:szCs w:val="18"/>
        </w:rPr>
      </w:pPr>
      <w:proofErr w:type="spellStart"/>
      <w:r>
        <w:rPr>
          <w:rFonts w:ascii="Aptos" w:eastAsia="Aptos" w:hAnsi="Aptos" w:cs="Aptos"/>
          <w:b/>
          <w:sz w:val="18"/>
          <w:szCs w:val="18"/>
        </w:rPr>
        <w:t>Destinataires</w:t>
      </w:r>
      <w:proofErr w:type="spellEnd"/>
    </w:p>
    <w:p w14:paraId="000000A3" w14:textId="77777777" w:rsidR="00077D73" w:rsidRPr="0002542D" w:rsidRDefault="00B37826">
      <w:pPr>
        <w:keepNext/>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Les destinataires des données à caractère personnel collectées sont :</w:t>
      </w:r>
    </w:p>
    <w:p w14:paraId="000000A4" w14:textId="77777777" w:rsidR="00077D73" w:rsidRPr="0002542D" w:rsidRDefault="00B37826">
      <w:pPr>
        <w:keepNext/>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 xml:space="preserve">- Les équipes de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dans la limite de leurs attributions respectives ;</w:t>
      </w:r>
    </w:p>
    <w:p w14:paraId="000000A5" w14:textId="77777777" w:rsidR="00077D73" w:rsidRPr="0002542D" w:rsidRDefault="00B37826">
      <w:pPr>
        <w:keepNext/>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 xml:space="preserve">- Les prestataires administratifs et comptables ; </w:t>
      </w:r>
    </w:p>
    <w:p w14:paraId="000000A6" w14:textId="77777777" w:rsidR="00077D73" w:rsidRPr="0002542D" w:rsidRDefault="00B37826">
      <w:pPr>
        <w:keepNext/>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 les sous-traitants techniques, notamment :</w:t>
      </w:r>
    </w:p>
    <w:p w14:paraId="000000A7" w14:textId="77777777" w:rsidR="00077D73" w:rsidRPr="0002542D" w:rsidRDefault="00B37826">
      <w:pPr>
        <w:numPr>
          <w:ilvl w:val="0"/>
          <w:numId w:val="6"/>
        </w:numPr>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 xml:space="preserve">IONOS pour l’hébergement des données ; </w:t>
      </w:r>
    </w:p>
    <w:p w14:paraId="000000A8" w14:textId="77777777" w:rsidR="00077D73" w:rsidRPr="0002542D" w:rsidRDefault="00B37826">
      <w:pPr>
        <w:numPr>
          <w:ilvl w:val="0"/>
          <w:numId w:val="6"/>
        </w:numPr>
        <w:spacing w:before="40" w:after="40" w:line="259" w:lineRule="auto"/>
        <w:jc w:val="both"/>
        <w:rPr>
          <w:rFonts w:ascii="Aptos" w:eastAsia="Aptos" w:hAnsi="Aptos" w:cs="Aptos"/>
          <w:sz w:val="18"/>
          <w:szCs w:val="18"/>
          <w:lang w:val="fr-FR"/>
        </w:rPr>
      </w:pPr>
      <w:proofErr w:type="spellStart"/>
      <w:r w:rsidRPr="0002542D">
        <w:rPr>
          <w:rFonts w:ascii="Aptos" w:eastAsia="Aptos" w:hAnsi="Aptos" w:cs="Aptos"/>
          <w:sz w:val="18"/>
          <w:szCs w:val="18"/>
          <w:lang w:val="fr-FR"/>
        </w:rPr>
        <w:t>Welyne</w:t>
      </w:r>
      <w:proofErr w:type="spellEnd"/>
      <w:r w:rsidRPr="0002542D">
        <w:rPr>
          <w:rFonts w:ascii="Aptos" w:eastAsia="Aptos" w:hAnsi="Aptos" w:cs="Aptos"/>
          <w:sz w:val="18"/>
          <w:szCs w:val="18"/>
          <w:lang w:val="fr-FR"/>
        </w:rPr>
        <w:t xml:space="preserve"> pour le développement logiciel et la maintenance ;</w:t>
      </w:r>
    </w:p>
    <w:p w14:paraId="000000A9" w14:textId="77777777" w:rsidR="00077D73" w:rsidRDefault="00B37826">
      <w:pPr>
        <w:numPr>
          <w:ilvl w:val="0"/>
          <w:numId w:val="6"/>
        </w:numPr>
        <w:spacing w:before="40" w:after="40" w:line="259" w:lineRule="auto"/>
        <w:jc w:val="both"/>
        <w:rPr>
          <w:rFonts w:ascii="Aptos" w:eastAsia="Aptos" w:hAnsi="Aptos" w:cs="Aptos"/>
          <w:sz w:val="18"/>
          <w:szCs w:val="18"/>
        </w:rPr>
      </w:pPr>
      <w:r>
        <w:rPr>
          <w:rFonts w:ascii="Aptos" w:eastAsia="Aptos" w:hAnsi="Aptos" w:cs="Aptos"/>
          <w:sz w:val="18"/>
          <w:szCs w:val="18"/>
        </w:rPr>
        <w:t xml:space="preserve">Stripe pour la </w:t>
      </w:r>
      <w:proofErr w:type="spellStart"/>
      <w:r>
        <w:rPr>
          <w:rFonts w:ascii="Aptos" w:eastAsia="Aptos" w:hAnsi="Aptos" w:cs="Aptos"/>
          <w:sz w:val="18"/>
          <w:szCs w:val="18"/>
        </w:rPr>
        <w:t>facturation</w:t>
      </w:r>
      <w:proofErr w:type="spellEnd"/>
      <w:r>
        <w:rPr>
          <w:rFonts w:ascii="Aptos" w:eastAsia="Aptos" w:hAnsi="Aptos" w:cs="Aptos"/>
          <w:sz w:val="18"/>
          <w:szCs w:val="18"/>
        </w:rPr>
        <w:t>.</w:t>
      </w:r>
    </w:p>
    <w:p w14:paraId="000000AA" w14:textId="77777777" w:rsidR="00077D73" w:rsidRPr="0002542D" w:rsidRDefault="00B37826">
      <w:pPr>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 Les autorités administratives et</w:t>
      </w:r>
      <w:r w:rsidRPr="0002542D">
        <w:rPr>
          <w:rFonts w:ascii="Aptos" w:eastAsia="Aptos" w:hAnsi="Aptos" w:cs="Aptos"/>
          <w:sz w:val="18"/>
          <w:szCs w:val="18"/>
          <w:lang w:val="fr-FR"/>
        </w:rPr>
        <w:t xml:space="preserve"> judiciaires sur réquisition de leur part ou si la loi l’exige.</w:t>
      </w:r>
    </w:p>
    <w:p w14:paraId="000000AB" w14:textId="77777777" w:rsidR="00077D73" w:rsidRPr="0002542D" w:rsidRDefault="00B37826">
      <w:pPr>
        <w:keepNext/>
        <w:numPr>
          <w:ilvl w:val="0"/>
          <w:numId w:val="5"/>
        </w:numPr>
        <w:pBdr>
          <w:bottom w:val="single" w:sz="4" w:space="1" w:color="000000"/>
        </w:pBdr>
        <w:spacing w:before="120" w:after="40" w:line="259" w:lineRule="auto"/>
        <w:ind w:left="425" w:hanging="425"/>
        <w:jc w:val="both"/>
        <w:rPr>
          <w:rFonts w:ascii="Aptos" w:eastAsia="Aptos" w:hAnsi="Aptos" w:cs="Aptos"/>
          <w:b/>
          <w:sz w:val="18"/>
          <w:szCs w:val="18"/>
          <w:lang w:val="fr-FR"/>
        </w:rPr>
      </w:pPr>
      <w:r w:rsidRPr="0002542D">
        <w:rPr>
          <w:rFonts w:ascii="Aptos" w:eastAsia="Aptos" w:hAnsi="Aptos" w:cs="Aptos"/>
          <w:b/>
          <w:sz w:val="18"/>
          <w:szCs w:val="18"/>
          <w:lang w:val="fr-FR"/>
        </w:rPr>
        <w:t xml:space="preserve"> Transfert des données en dehors de l’union européenne</w:t>
      </w:r>
    </w:p>
    <w:p w14:paraId="000000AC" w14:textId="77777777" w:rsidR="00077D73" w:rsidRPr="0002542D" w:rsidRDefault="00B37826">
      <w:pPr>
        <w:keepNext/>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xml:space="preserve">Certains des sous-traitants techniques de la société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peuvent traiter certaines données personnelles en dehors de l'Union européen</w:t>
      </w:r>
      <w:r w:rsidRPr="0002542D">
        <w:rPr>
          <w:rFonts w:ascii="Aptos" w:eastAsia="Aptos" w:hAnsi="Aptos" w:cs="Aptos"/>
          <w:sz w:val="18"/>
          <w:szCs w:val="18"/>
          <w:lang w:val="fr-FR"/>
        </w:rPr>
        <w:t xml:space="preserve">ne. Lorsque tel est le cas, la société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s’assure au préalable que les sous-traitants en question prennent des garanties adéquates conformes au RGPD. </w:t>
      </w:r>
    </w:p>
    <w:p w14:paraId="000000AD" w14:textId="77777777" w:rsidR="00077D73" w:rsidRPr="0002542D" w:rsidRDefault="00B37826">
      <w:pPr>
        <w:spacing w:before="40" w:after="80"/>
        <w:jc w:val="both"/>
        <w:rPr>
          <w:rFonts w:ascii="Aptos" w:eastAsia="Aptos" w:hAnsi="Aptos" w:cs="Aptos"/>
          <w:sz w:val="18"/>
          <w:szCs w:val="18"/>
          <w:u w:val="single"/>
          <w:lang w:val="fr-FR"/>
        </w:rPr>
      </w:pPr>
      <w:r w:rsidRPr="0002542D">
        <w:rPr>
          <w:rFonts w:ascii="Aptos" w:eastAsia="Aptos" w:hAnsi="Aptos" w:cs="Aptos"/>
          <w:b/>
          <w:sz w:val="18"/>
          <w:szCs w:val="18"/>
          <w:u w:val="single"/>
          <w:lang w:val="fr-FR"/>
        </w:rPr>
        <w:t>Liste des transferts de données en dehors de l'Union européenne possibles et les garanties adéquate</w:t>
      </w:r>
      <w:r w:rsidRPr="0002542D">
        <w:rPr>
          <w:rFonts w:ascii="Aptos" w:eastAsia="Aptos" w:hAnsi="Aptos" w:cs="Aptos"/>
          <w:b/>
          <w:sz w:val="18"/>
          <w:szCs w:val="18"/>
          <w:u w:val="single"/>
          <w:lang w:val="fr-FR"/>
        </w:rPr>
        <w:t>s prises</w:t>
      </w:r>
      <w:r w:rsidRPr="0002542D">
        <w:rPr>
          <w:rFonts w:ascii="Aptos" w:eastAsia="Aptos" w:hAnsi="Aptos" w:cs="Aptos"/>
          <w:b/>
          <w:sz w:val="18"/>
          <w:szCs w:val="18"/>
          <w:lang w:val="fr-FR"/>
        </w:rPr>
        <w:t xml:space="preserve"> :</w:t>
      </w:r>
      <w:r w:rsidRPr="0002542D">
        <w:rPr>
          <w:rFonts w:ascii="Aptos" w:eastAsia="Aptos" w:hAnsi="Aptos" w:cs="Aptos"/>
          <w:sz w:val="18"/>
          <w:szCs w:val="18"/>
          <w:lang w:val="fr-FR"/>
        </w:rPr>
        <w:t> </w:t>
      </w:r>
    </w:p>
    <w:tbl>
      <w:tblPr>
        <w:tblStyle w:val="a3"/>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118"/>
        <w:gridCol w:w="4111"/>
      </w:tblGrid>
      <w:tr w:rsidR="00077D73" w:rsidRPr="0002542D" w14:paraId="603BFCAC" w14:textId="77777777">
        <w:trPr>
          <w:trHeight w:val="780"/>
        </w:trPr>
        <w:tc>
          <w:tcPr>
            <w:tcW w:w="3256" w:type="dxa"/>
            <w:shd w:val="clear" w:color="auto" w:fill="auto"/>
            <w:vAlign w:val="center"/>
          </w:tcPr>
          <w:p w14:paraId="000000AE" w14:textId="77777777" w:rsidR="00077D73" w:rsidRPr="0002542D" w:rsidRDefault="00B37826">
            <w:pPr>
              <w:spacing w:before="40" w:after="40"/>
              <w:jc w:val="center"/>
              <w:rPr>
                <w:rFonts w:ascii="Aptos" w:eastAsia="Aptos" w:hAnsi="Aptos" w:cs="Aptos"/>
                <w:sz w:val="18"/>
                <w:szCs w:val="18"/>
                <w:lang w:val="fr-FR"/>
              </w:rPr>
            </w:pPr>
            <w:r w:rsidRPr="0002542D">
              <w:rPr>
                <w:rFonts w:ascii="Aptos" w:eastAsia="Aptos" w:hAnsi="Aptos" w:cs="Aptos"/>
                <w:b/>
                <w:sz w:val="18"/>
                <w:szCs w:val="18"/>
                <w:lang w:val="fr-FR"/>
              </w:rPr>
              <w:t>Destinataire concerné par le transfert en dehors de l'UE</w:t>
            </w:r>
            <w:r w:rsidRPr="0002542D">
              <w:rPr>
                <w:rFonts w:ascii="Aptos" w:eastAsia="Aptos" w:hAnsi="Aptos" w:cs="Aptos"/>
                <w:sz w:val="18"/>
                <w:szCs w:val="18"/>
                <w:lang w:val="fr-FR"/>
              </w:rPr>
              <w:t> </w:t>
            </w:r>
          </w:p>
        </w:tc>
        <w:tc>
          <w:tcPr>
            <w:tcW w:w="3118" w:type="dxa"/>
            <w:shd w:val="clear" w:color="auto" w:fill="auto"/>
            <w:vAlign w:val="center"/>
          </w:tcPr>
          <w:p w14:paraId="000000AF" w14:textId="77777777" w:rsidR="00077D73" w:rsidRDefault="00B37826">
            <w:pPr>
              <w:spacing w:before="40" w:after="40"/>
              <w:jc w:val="center"/>
              <w:rPr>
                <w:rFonts w:ascii="Aptos" w:eastAsia="Aptos" w:hAnsi="Aptos" w:cs="Aptos"/>
                <w:sz w:val="18"/>
                <w:szCs w:val="18"/>
              </w:rPr>
            </w:pPr>
            <w:proofErr w:type="spellStart"/>
            <w:r>
              <w:rPr>
                <w:rFonts w:ascii="Aptos" w:eastAsia="Aptos" w:hAnsi="Aptos" w:cs="Aptos"/>
                <w:b/>
                <w:sz w:val="18"/>
                <w:szCs w:val="18"/>
              </w:rPr>
              <w:t>Garanties</w:t>
            </w:r>
            <w:proofErr w:type="spellEnd"/>
            <w:r>
              <w:rPr>
                <w:rFonts w:ascii="Aptos" w:eastAsia="Aptos" w:hAnsi="Aptos" w:cs="Aptos"/>
                <w:b/>
                <w:sz w:val="18"/>
                <w:szCs w:val="18"/>
              </w:rPr>
              <w:t xml:space="preserve"> </w:t>
            </w:r>
            <w:proofErr w:type="spellStart"/>
            <w:r>
              <w:rPr>
                <w:rFonts w:ascii="Aptos" w:eastAsia="Aptos" w:hAnsi="Aptos" w:cs="Aptos"/>
                <w:b/>
                <w:sz w:val="18"/>
                <w:szCs w:val="18"/>
              </w:rPr>
              <w:t>adéquates</w:t>
            </w:r>
            <w:proofErr w:type="spellEnd"/>
            <w:r>
              <w:rPr>
                <w:rFonts w:ascii="Aptos" w:eastAsia="Aptos" w:hAnsi="Aptos" w:cs="Aptos"/>
                <w:sz w:val="18"/>
                <w:szCs w:val="18"/>
              </w:rPr>
              <w:t> </w:t>
            </w:r>
          </w:p>
        </w:tc>
        <w:tc>
          <w:tcPr>
            <w:tcW w:w="4111" w:type="dxa"/>
            <w:shd w:val="clear" w:color="auto" w:fill="auto"/>
            <w:vAlign w:val="center"/>
          </w:tcPr>
          <w:p w14:paraId="000000B0" w14:textId="77777777" w:rsidR="00077D73" w:rsidRPr="0002542D" w:rsidRDefault="00B37826">
            <w:pPr>
              <w:spacing w:before="40" w:after="40"/>
              <w:jc w:val="center"/>
              <w:rPr>
                <w:rFonts w:ascii="Aptos" w:eastAsia="Aptos" w:hAnsi="Aptos" w:cs="Aptos"/>
                <w:sz w:val="18"/>
                <w:szCs w:val="18"/>
                <w:lang w:val="fr-FR"/>
              </w:rPr>
            </w:pPr>
            <w:r w:rsidRPr="0002542D">
              <w:rPr>
                <w:rFonts w:ascii="Aptos" w:eastAsia="Aptos" w:hAnsi="Aptos" w:cs="Aptos"/>
                <w:b/>
                <w:sz w:val="18"/>
                <w:szCs w:val="18"/>
                <w:lang w:val="fr-FR"/>
              </w:rPr>
              <w:t>Pays concernés par le transfert</w:t>
            </w:r>
            <w:r w:rsidRPr="0002542D">
              <w:rPr>
                <w:rFonts w:ascii="Aptos" w:eastAsia="Aptos" w:hAnsi="Aptos" w:cs="Aptos"/>
                <w:sz w:val="18"/>
                <w:szCs w:val="18"/>
                <w:lang w:val="fr-FR"/>
              </w:rPr>
              <w:t> </w:t>
            </w:r>
          </w:p>
        </w:tc>
      </w:tr>
      <w:tr w:rsidR="00077D73" w:rsidRPr="0002542D" w14:paraId="78592B45" w14:textId="77777777">
        <w:trPr>
          <w:trHeight w:val="269"/>
        </w:trPr>
        <w:tc>
          <w:tcPr>
            <w:tcW w:w="3256" w:type="dxa"/>
            <w:shd w:val="clear" w:color="auto" w:fill="auto"/>
            <w:vAlign w:val="center"/>
          </w:tcPr>
          <w:p w14:paraId="000000B1" w14:textId="77777777" w:rsidR="00077D73" w:rsidRDefault="00B37826">
            <w:pPr>
              <w:spacing w:before="40" w:after="40"/>
              <w:jc w:val="center"/>
              <w:rPr>
                <w:rFonts w:ascii="Aptos" w:eastAsia="Aptos" w:hAnsi="Aptos" w:cs="Aptos"/>
                <w:sz w:val="18"/>
                <w:szCs w:val="18"/>
              </w:rPr>
            </w:pPr>
            <w:r>
              <w:rPr>
                <w:rFonts w:ascii="Aptos" w:eastAsia="Aptos" w:hAnsi="Aptos" w:cs="Aptos"/>
                <w:sz w:val="18"/>
                <w:szCs w:val="18"/>
              </w:rPr>
              <w:t>Stripe</w:t>
            </w:r>
          </w:p>
        </w:tc>
        <w:tc>
          <w:tcPr>
            <w:tcW w:w="3118" w:type="dxa"/>
            <w:shd w:val="clear" w:color="auto" w:fill="auto"/>
            <w:vAlign w:val="center"/>
          </w:tcPr>
          <w:p w14:paraId="000000B2" w14:textId="77777777" w:rsidR="00077D73" w:rsidRPr="0002542D" w:rsidRDefault="00B37826">
            <w:pPr>
              <w:spacing w:before="40" w:after="40"/>
              <w:jc w:val="center"/>
              <w:rPr>
                <w:rFonts w:ascii="Aptos" w:eastAsia="Aptos" w:hAnsi="Aptos" w:cs="Aptos"/>
                <w:sz w:val="18"/>
                <w:szCs w:val="18"/>
                <w:lang w:val="fr-FR"/>
              </w:rPr>
            </w:pPr>
            <w:r w:rsidRPr="0002542D">
              <w:rPr>
                <w:rFonts w:ascii="Aptos" w:eastAsia="Aptos" w:hAnsi="Aptos" w:cs="Aptos"/>
                <w:sz w:val="18"/>
                <w:szCs w:val="18"/>
                <w:lang w:val="fr-FR"/>
              </w:rPr>
              <w:t>Clauses contractuelles types de la Commission Européenne </w:t>
            </w:r>
          </w:p>
        </w:tc>
        <w:tc>
          <w:tcPr>
            <w:tcW w:w="4111" w:type="dxa"/>
            <w:shd w:val="clear" w:color="auto" w:fill="auto"/>
            <w:vAlign w:val="center"/>
          </w:tcPr>
          <w:p w14:paraId="000000B3" w14:textId="77777777" w:rsidR="00077D73" w:rsidRPr="0002542D" w:rsidRDefault="00B37826">
            <w:pPr>
              <w:spacing w:before="40" w:after="40"/>
              <w:jc w:val="center"/>
              <w:rPr>
                <w:rFonts w:ascii="Aptos" w:eastAsia="Aptos" w:hAnsi="Aptos" w:cs="Aptos"/>
                <w:sz w:val="18"/>
                <w:szCs w:val="18"/>
                <w:lang w:val="fr-FR"/>
              </w:rPr>
            </w:pPr>
            <w:r w:rsidRPr="0002542D">
              <w:rPr>
                <w:rFonts w:ascii="Aptos" w:eastAsia="Aptos" w:hAnsi="Aptos" w:cs="Aptos"/>
                <w:sz w:val="18"/>
                <w:szCs w:val="18"/>
                <w:lang w:val="fr-FR"/>
              </w:rPr>
              <w:t>Etats-Unis et autres pays tiers </w:t>
            </w:r>
          </w:p>
        </w:tc>
      </w:tr>
    </w:tbl>
    <w:p w14:paraId="000000B4" w14:textId="77777777" w:rsidR="00077D73" w:rsidRDefault="00B37826">
      <w:pPr>
        <w:numPr>
          <w:ilvl w:val="0"/>
          <w:numId w:val="5"/>
        </w:numPr>
        <w:pBdr>
          <w:bottom w:val="single" w:sz="4" w:space="1" w:color="000000"/>
        </w:pBdr>
        <w:spacing w:before="120" w:after="40" w:line="259" w:lineRule="auto"/>
        <w:ind w:left="425" w:hanging="425"/>
        <w:jc w:val="both"/>
        <w:rPr>
          <w:rFonts w:ascii="Aptos" w:eastAsia="Aptos" w:hAnsi="Aptos" w:cs="Aptos"/>
          <w:b/>
          <w:sz w:val="18"/>
          <w:szCs w:val="18"/>
        </w:rPr>
      </w:pPr>
      <w:r>
        <w:rPr>
          <w:rFonts w:ascii="Aptos" w:eastAsia="Aptos" w:hAnsi="Aptos" w:cs="Aptos"/>
          <w:b/>
          <w:sz w:val="18"/>
          <w:szCs w:val="18"/>
        </w:rPr>
        <w:t xml:space="preserve">Droits des </w:t>
      </w:r>
      <w:proofErr w:type="spellStart"/>
      <w:r>
        <w:rPr>
          <w:rFonts w:ascii="Aptos" w:eastAsia="Aptos" w:hAnsi="Aptos" w:cs="Aptos"/>
          <w:b/>
          <w:sz w:val="18"/>
          <w:szCs w:val="18"/>
        </w:rPr>
        <w:t>personnes</w:t>
      </w:r>
      <w:proofErr w:type="spellEnd"/>
      <w:r>
        <w:rPr>
          <w:rFonts w:ascii="Aptos" w:eastAsia="Aptos" w:hAnsi="Aptos" w:cs="Aptos"/>
          <w:b/>
          <w:sz w:val="18"/>
          <w:szCs w:val="18"/>
        </w:rPr>
        <w:t xml:space="preserve"> </w:t>
      </w:r>
      <w:proofErr w:type="spellStart"/>
      <w:r>
        <w:rPr>
          <w:rFonts w:ascii="Aptos" w:eastAsia="Aptos" w:hAnsi="Aptos" w:cs="Aptos"/>
          <w:b/>
          <w:sz w:val="18"/>
          <w:szCs w:val="18"/>
        </w:rPr>
        <w:t>concernées</w:t>
      </w:r>
      <w:proofErr w:type="spellEnd"/>
    </w:p>
    <w:p w14:paraId="000000B5"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Dans les conditions prévues par la règlementation relative à la protection des données personnelles, Les personnes concernées par les traitements disposent des droits suivants</w:t>
      </w:r>
      <w:r w:rsidRPr="0002542D">
        <w:rPr>
          <w:rFonts w:ascii="Arial" w:eastAsia="Arial" w:hAnsi="Arial" w:cs="Arial"/>
          <w:sz w:val="18"/>
          <w:szCs w:val="18"/>
          <w:lang w:val="fr-FR"/>
        </w:rPr>
        <w:t> </w:t>
      </w:r>
      <w:r w:rsidRPr="0002542D">
        <w:rPr>
          <w:rFonts w:ascii="Aptos" w:eastAsia="Aptos" w:hAnsi="Aptos" w:cs="Aptos"/>
          <w:sz w:val="18"/>
          <w:szCs w:val="18"/>
          <w:lang w:val="fr-FR"/>
        </w:rPr>
        <w:t>:</w:t>
      </w:r>
      <w:r w:rsidRPr="0002542D">
        <w:rPr>
          <w:rFonts w:ascii="Arial" w:eastAsia="Arial" w:hAnsi="Arial" w:cs="Arial"/>
          <w:sz w:val="18"/>
          <w:szCs w:val="18"/>
          <w:lang w:val="fr-FR"/>
        </w:rPr>
        <w:t> </w:t>
      </w:r>
      <w:r w:rsidRPr="0002542D">
        <w:rPr>
          <w:rFonts w:ascii="Aptos" w:eastAsia="Aptos" w:hAnsi="Aptos" w:cs="Aptos"/>
          <w:sz w:val="18"/>
          <w:szCs w:val="18"/>
          <w:lang w:val="fr-FR"/>
        </w:rPr>
        <w:t> </w:t>
      </w:r>
    </w:p>
    <w:tbl>
      <w:tblPr>
        <w:tblStyle w:val="a4"/>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8080"/>
      </w:tblGrid>
      <w:tr w:rsidR="00077D73" w:rsidRPr="0002542D" w14:paraId="0FDDFFA3" w14:textId="77777777">
        <w:trPr>
          <w:trHeight w:val="420"/>
        </w:trPr>
        <w:tc>
          <w:tcPr>
            <w:tcW w:w="2263" w:type="dxa"/>
          </w:tcPr>
          <w:p w14:paraId="000000B6" w14:textId="77777777" w:rsidR="00077D73" w:rsidRDefault="00B37826">
            <w:pPr>
              <w:rPr>
                <w:rFonts w:ascii="Aptos" w:eastAsia="Aptos" w:hAnsi="Aptos" w:cs="Aptos"/>
                <w:sz w:val="18"/>
                <w:szCs w:val="18"/>
              </w:rPr>
            </w:pPr>
            <w:r>
              <w:rPr>
                <w:rFonts w:ascii="Aptos" w:eastAsia="Aptos" w:hAnsi="Aptos" w:cs="Aptos"/>
                <w:sz w:val="18"/>
                <w:szCs w:val="18"/>
              </w:rPr>
              <w:t xml:space="preserve">Droit </w:t>
            </w:r>
            <w:proofErr w:type="spellStart"/>
            <w:r>
              <w:rPr>
                <w:rFonts w:ascii="Aptos" w:eastAsia="Aptos" w:hAnsi="Aptos" w:cs="Aptos"/>
                <w:sz w:val="18"/>
                <w:szCs w:val="18"/>
              </w:rPr>
              <w:t>d'accès</w:t>
            </w:r>
            <w:proofErr w:type="spellEnd"/>
          </w:p>
        </w:tc>
        <w:tc>
          <w:tcPr>
            <w:tcW w:w="8080" w:type="dxa"/>
          </w:tcPr>
          <w:p w14:paraId="000000B7" w14:textId="77777777" w:rsidR="00077D73" w:rsidRPr="0002542D" w:rsidRDefault="00B37826">
            <w:pPr>
              <w:rPr>
                <w:rFonts w:ascii="Aptos" w:eastAsia="Aptos" w:hAnsi="Aptos" w:cs="Aptos"/>
                <w:sz w:val="18"/>
                <w:szCs w:val="18"/>
                <w:lang w:val="fr-FR"/>
              </w:rPr>
            </w:pPr>
            <w:r w:rsidRPr="0002542D">
              <w:rPr>
                <w:rFonts w:ascii="Aptos" w:eastAsia="Aptos" w:hAnsi="Aptos" w:cs="Aptos"/>
                <w:sz w:val="18"/>
                <w:szCs w:val="18"/>
                <w:lang w:val="fr-FR"/>
              </w:rPr>
              <w:t xml:space="preserve">Droit de demander d'accéder à toutes les données les concernant. </w:t>
            </w:r>
          </w:p>
        </w:tc>
      </w:tr>
      <w:tr w:rsidR="00077D73" w:rsidRPr="0002542D" w14:paraId="52A4D692" w14:textId="77777777">
        <w:tc>
          <w:tcPr>
            <w:tcW w:w="2263" w:type="dxa"/>
          </w:tcPr>
          <w:p w14:paraId="000000B8" w14:textId="77777777" w:rsidR="00077D73" w:rsidRDefault="00B37826">
            <w:pPr>
              <w:rPr>
                <w:rFonts w:ascii="Aptos" w:eastAsia="Aptos" w:hAnsi="Aptos" w:cs="Aptos"/>
                <w:sz w:val="18"/>
                <w:szCs w:val="18"/>
              </w:rPr>
            </w:pPr>
            <w:r>
              <w:rPr>
                <w:rFonts w:ascii="Aptos" w:eastAsia="Aptos" w:hAnsi="Aptos" w:cs="Aptos"/>
                <w:sz w:val="18"/>
                <w:szCs w:val="18"/>
              </w:rPr>
              <w:t>Droit de rectification</w:t>
            </w:r>
          </w:p>
        </w:tc>
        <w:tc>
          <w:tcPr>
            <w:tcW w:w="8080" w:type="dxa"/>
          </w:tcPr>
          <w:p w14:paraId="000000B9" w14:textId="77777777" w:rsidR="00077D73" w:rsidRPr="0002542D" w:rsidRDefault="00B37826">
            <w:pPr>
              <w:rPr>
                <w:rFonts w:ascii="Aptos" w:eastAsia="Aptos" w:hAnsi="Aptos" w:cs="Aptos"/>
                <w:sz w:val="18"/>
                <w:szCs w:val="18"/>
                <w:lang w:val="fr-FR"/>
              </w:rPr>
            </w:pPr>
            <w:r w:rsidRPr="0002542D">
              <w:rPr>
                <w:rFonts w:ascii="Aptos" w:eastAsia="Aptos" w:hAnsi="Aptos" w:cs="Aptos"/>
                <w:sz w:val="18"/>
                <w:szCs w:val="18"/>
                <w:lang w:val="fr-FR"/>
              </w:rPr>
              <w:t>Droit de demander la correction des données les concernant si elles sont inexactes.</w:t>
            </w:r>
          </w:p>
        </w:tc>
      </w:tr>
      <w:tr w:rsidR="00077D73" w:rsidRPr="0002542D" w14:paraId="18C88E63" w14:textId="77777777">
        <w:trPr>
          <w:trHeight w:val="368"/>
        </w:trPr>
        <w:tc>
          <w:tcPr>
            <w:tcW w:w="2263" w:type="dxa"/>
          </w:tcPr>
          <w:p w14:paraId="000000BA" w14:textId="77777777" w:rsidR="00077D73" w:rsidRDefault="00B37826">
            <w:pPr>
              <w:rPr>
                <w:rFonts w:ascii="Aptos" w:eastAsia="Aptos" w:hAnsi="Aptos" w:cs="Aptos"/>
                <w:sz w:val="18"/>
                <w:szCs w:val="18"/>
              </w:rPr>
            </w:pPr>
            <w:r>
              <w:rPr>
                <w:rFonts w:ascii="Aptos" w:eastAsia="Aptos" w:hAnsi="Aptos" w:cs="Aptos"/>
                <w:sz w:val="18"/>
                <w:szCs w:val="18"/>
              </w:rPr>
              <w:t xml:space="preserve">Droit </w:t>
            </w:r>
            <w:proofErr w:type="spellStart"/>
            <w:r>
              <w:rPr>
                <w:rFonts w:ascii="Aptos" w:eastAsia="Aptos" w:hAnsi="Aptos" w:cs="Aptos"/>
                <w:sz w:val="18"/>
                <w:szCs w:val="18"/>
              </w:rPr>
              <w:t>d'opposition</w:t>
            </w:r>
            <w:proofErr w:type="spellEnd"/>
          </w:p>
        </w:tc>
        <w:tc>
          <w:tcPr>
            <w:tcW w:w="8080" w:type="dxa"/>
          </w:tcPr>
          <w:p w14:paraId="000000BB" w14:textId="77777777" w:rsidR="00077D73" w:rsidRPr="0002542D" w:rsidRDefault="00B37826">
            <w:pPr>
              <w:rPr>
                <w:rFonts w:ascii="Aptos" w:eastAsia="Aptos" w:hAnsi="Aptos" w:cs="Aptos"/>
                <w:sz w:val="18"/>
                <w:szCs w:val="18"/>
                <w:lang w:val="fr-FR"/>
              </w:rPr>
            </w:pPr>
            <w:r w:rsidRPr="0002542D">
              <w:rPr>
                <w:rFonts w:ascii="Aptos" w:eastAsia="Aptos" w:hAnsi="Aptos" w:cs="Aptos"/>
                <w:sz w:val="18"/>
                <w:szCs w:val="18"/>
                <w:lang w:val="fr-FR"/>
              </w:rPr>
              <w:t>Droit de demander de cesser d'utiliser les données les concernant lorsque ces données sont traitées en raison d’un intérêt légitime. Droit de demander la cesser de recevoir de la prospection commerciale.</w:t>
            </w:r>
          </w:p>
        </w:tc>
      </w:tr>
      <w:tr w:rsidR="00077D73" w:rsidRPr="0002542D" w14:paraId="610B1C4B" w14:textId="77777777">
        <w:tc>
          <w:tcPr>
            <w:tcW w:w="2263" w:type="dxa"/>
          </w:tcPr>
          <w:p w14:paraId="000000BC" w14:textId="77777777" w:rsidR="00077D73" w:rsidRDefault="00B37826">
            <w:pPr>
              <w:rPr>
                <w:rFonts w:ascii="Aptos" w:eastAsia="Aptos" w:hAnsi="Aptos" w:cs="Aptos"/>
                <w:sz w:val="18"/>
                <w:szCs w:val="18"/>
              </w:rPr>
            </w:pPr>
            <w:r>
              <w:rPr>
                <w:rFonts w:ascii="Aptos" w:eastAsia="Aptos" w:hAnsi="Aptos" w:cs="Aptos"/>
                <w:sz w:val="18"/>
                <w:szCs w:val="18"/>
              </w:rPr>
              <w:t xml:space="preserve">Droit à </w:t>
            </w:r>
            <w:proofErr w:type="spellStart"/>
            <w:r>
              <w:rPr>
                <w:rFonts w:ascii="Aptos" w:eastAsia="Aptos" w:hAnsi="Aptos" w:cs="Aptos"/>
                <w:sz w:val="18"/>
                <w:szCs w:val="18"/>
              </w:rPr>
              <w:t>l'effacement</w:t>
            </w:r>
            <w:proofErr w:type="spellEnd"/>
          </w:p>
        </w:tc>
        <w:tc>
          <w:tcPr>
            <w:tcW w:w="8080" w:type="dxa"/>
          </w:tcPr>
          <w:p w14:paraId="000000BD" w14:textId="77777777" w:rsidR="00077D73" w:rsidRPr="0002542D" w:rsidRDefault="00B37826">
            <w:pPr>
              <w:rPr>
                <w:rFonts w:ascii="Aptos" w:eastAsia="Aptos" w:hAnsi="Aptos" w:cs="Aptos"/>
                <w:sz w:val="18"/>
                <w:szCs w:val="18"/>
                <w:lang w:val="fr-FR"/>
              </w:rPr>
            </w:pPr>
            <w:r w:rsidRPr="0002542D">
              <w:rPr>
                <w:rFonts w:ascii="Aptos" w:eastAsia="Aptos" w:hAnsi="Aptos" w:cs="Aptos"/>
                <w:sz w:val="18"/>
                <w:szCs w:val="18"/>
                <w:lang w:val="fr-FR"/>
              </w:rPr>
              <w:t>Droit de demander l’effacement</w:t>
            </w:r>
            <w:r w:rsidRPr="0002542D">
              <w:rPr>
                <w:rFonts w:ascii="Aptos" w:eastAsia="Aptos" w:hAnsi="Aptos" w:cs="Aptos"/>
                <w:sz w:val="18"/>
                <w:szCs w:val="18"/>
                <w:lang w:val="fr-FR"/>
              </w:rPr>
              <w:t xml:space="preserve"> des données les concernant afin que la société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cesse de les utiliser.</w:t>
            </w:r>
          </w:p>
        </w:tc>
      </w:tr>
      <w:tr w:rsidR="00077D73" w:rsidRPr="0002542D" w14:paraId="02494929" w14:textId="77777777">
        <w:tc>
          <w:tcPr>
            <w:tcW w:w="2263" w:type="dxa"/>
          </w:tcPr>
          <w:p w14:paraId="000000BE" w14:textId="77777777" w:rsidR="00077D73" w:rsidRDefault="00B37826">
            <w:pPr>
              <w:rPr>
                <w:rFonts w:ascii="Aptos" w:eastAsia="Aptos" w:hAnsi="Aptos" w:cs="Aptos"/>
                <w:sz w:val="18"/>
                <w:szCs w:val="18"/>
              </w:rPr>
            </w:pPr>
            <w:r>
              <w:rPr>
                <w:rFonts w:ascii="Aptos" w:eastAsia="Aptos" w:hAnsi="Aptos" w:cs="Aptos"/>
                <w:sz w:val="18"/>
                <w:szCs w:val="18"/>
              </w:rPr>
              <w:t>Droit à la limitation</w:t>
            </w:r>
          </w:p>
        </w:tc>
        <w:tc>
          <w:tcPr>
            <w:tcW w:w="8080" w:type="dxa"/>
          </w:tcPr>
          <w:p w14:paraId="000000BF" w14:textId="77777777" w:rsidR="00077D73" w:rsidRPr="0002542D" w:rsidRDefault="00B37826">
            <w:pPr>
              <w:rPr>
                <w:rFonts w:ascii="Aptos" w:eastAsia="Aptos" w:hAnsi="Aptos" w:cs="Aptos"/>
                <w:sz w:val="18"/>
                <w:szCs w:val="18"/>
                <w:lang w:val="fr-FR"/>
              </w:rPr>
            </w:pPr>
            <w:r w:rsidRPr="0002542D">
              <w:rPr>
                <w:rFonts w:ascii="Aptos" w:eastAsia="Aptos" w:hAnsi="Aptos" w:cs="Aptos"/>
                <w:sz w:val="18"/>
                <w:szCs w:val="18"/>
                <w:lang w:val="fr-FR"/>
              </w:rPr>
              <w:t>Droit de demander la cessation provisoire de l’utilisation des données les concernant tout en exigeant que de les conserver temporairement.</w:t>
            </w:r>
          </w:p>
        </w:tc>
      </w:tr>
      <w:tr w:rsidR="00077D73" w:rsidRPr="0002542D" w14:paraId="50884A30" w14:textId="77777777">
        <w:tc>
          <w:tcPr>
            <w:tcW w:w="2263" w:type="dxa"/>
          </w:tcPr>
          <w:p w14:paraId="000000C0" w14:textId="77777777" w:rsidR="00077D73" w:rsidRDefault="00B37826">
            <w:pPr>
              <w:rPr>
                <w:rFonts w:ascii="Aptos" w:eastAsia="Aptos" w:hAnsi="Aptos" w:cs="Aptos"/>
                <w:sz w:val="18"/>
                <w:szCs w:val="18"/>
              </w:rPr>
            </w:pPr>
            <w:r>
              <w:rPr>
                <w:rFonts w:ascii="Aptos" w:eastAsia="Aptos" w:hAnsi="Aptos" w:cs="Aptos"/>
                <w:sz w:val="18"/>
                <w:szCs w:val="18"/>
              </w:rPr>
              <w:t xml:space="preserve">Droit à la </w:t>
            </w:r>
            <w:proofErr w:type="spellStart"/>
            <w:r>
              <w:rPr>
                <w:rFonts w:ascii="Aptos" w:eastAsia="Aptos" w:hAnsi="Aptos" w:cs="Aptos"/>
                <w:sz w:val="18"/>
                <w:szCs w:val="18"/>
              </w:rPr>
              <w:t>po</w:t>
            </w:r>
            <w:r>
              <w:rPr>
                <w:rFonts w:ascii="Aptos" w:eastAsia="Aptos" w:hAnsi="Aptos" w:cs="Aptos"/>
                <w:sz w:val="18"/>
                <w:szCs w:val="18"/>
              </w:rPr>
              <w:t>rtabilité</w:t>
            </w:r>
            <w:proofErr w:type="spellEnd"/>
          </w:p>
        </w:tc>
        <w:tc>
          <w:tcPr>
            <w:tcW w:w="8080" w:type="dxa"/>
          </w:tcPr>
          <w:p w14:paraId="000000C1" w14:textId="77777777" w:rsidR="00077D73" w:rsidRPr="0002542D" w:rsidRDefault="00B37826">
            <w:pPr>
              <w:rPr>
                <w:rFonts w:ascii="Aptos" w:eastAsia="Aptos" w:hAnsi="Aptos" w:cs="Aptos"/>
                <w:sz w:val="18"/>
                <w:szCs w:val="18"/>
                <w:lang w:val="fr-FR"/>
              </w:rPr>
            </w:pPr>
            <w:r w:rsidRPr="0002542D">
              <w:rPr>
                <w:rFonts w:ascii="Aptos" w:eastAsia="Aptos" w:hAnsi="Aptos" w:cs="Aptos"/>
                <w:sz w:val="18"/>
                <w:szCs w:val="18"/>
                <w:lang w:val="fr-FR"/>
              </w:rPr>
              <w:t xml:space="preserve">Droit de demander un export des données les concernant dans un format réutilisable et, si possible, de demander leur transmission à un autre organisme </w:t>
            </w:r>
          </w:p>
        </w:tc>
      </w:tr>
    </w:tbl>
    <w:p w14:paraId="000000C2" w14:textId="77777777" w:rsidR="00077D73" w:rsidRPr="0002542D" w:rsidRDefault="00B37826">
      <w:pPr>
        <w:spacing w:before="40" w:after="40"/>
        <w:jc w:val="both"/>
        <w:rPr>
          <w:rFonts w:ascii="Aptos" w:eastAsia="Aptos" w:hAnsi="Aptos" w:cs="Aptos"/>
          <w:b/>
          <w:sz w:val="14"/>
          <w:szCs w:val="14"/>
          <w:u w:val="single"/>
          <w:lang w:val="fr-FR"/>
        </w:rPr>
      </w:pPr>
      <w:r w:rsidRPr="0002542D">
        <w:rPr>
          <w:rFonts w:ascii="Aptos" w:eastAsia="Aptos" w:hAnsi="Aptos" w:cs="Aptos"/>
          <w:b/>
          <w:sz w:val="18"/>
          <w:szCs w:val="18"/>
          <w:u w:val="single"/>
          <w:lang w:val="fr-FR"/>
        </w:rPr>
        <w:t xml:space="preserve">Pour exercer ses droits auprès de </w:t>
      </w:r>
      <w:proofErr w:type="spellStart"/>
      <w:r w:rsidRPr="0002542D">
        <w:rPr>
          <w:rFonts w:ascii="Aptos" w:eastAsia="Aptos" w:hAnsi="Aptos" w:cs="Aptos"/>
          <w:b/>
          <w:sz w:val="18"/>
          <w:szCs w:val="18"/>
          <w:u w:val="single"/>
          <w:lang w:val="fr-FR"/>
        </w:rPr>
        <w:t>WeeFizz</w:t>
      </w:r>
      <w:proofErr w:type="spellEnd"/>
      <w:r w:rsidRPr="0002542D">
        <w:rPr>
          <w:rFonts w:ascii="Aptos" w:eastAsia="Aptos" w:hAnsi="Aptos" w:cs="Aptos"/>
          <w:b/>
          <w:sz w:val="18"/>
          <w:szCs w:val="18"/>
          <w:lang w:val="fr-FR"/>
        </w:rPr>
        <w:t xml:space="preserve"> :</w:t>
      </w:r>
      <w:r w:rsidRPr="0002542D">
        <w:rPr>
          <w:rFonts w:ascii="Arial" w:eastAsia="Arial" w:hAnsi="Arial" w:cs="Arial"/>
          <w:b/>
          <w:sz w:val="18"/>
          <w:szCs w:val="18"/>
          <w:lang w:val="fr-FR"/>
        </w:rPr>
        <w:t>  </w:t>
      </w:r>
      <w:r w:rsidRPr="0002542D">
        <w:rPr>
          <w:rFonts w:ascii="Aptos" w:eastAsia="Aptos" w:hAnsi="Aptos" w:cs="Aptos"/>
          <w:b/>
          <w:sz w:val="18"/>
          <w:szCs w:val="18"/>
          <w:lang w:val="fr-FR"/>
        </w:rPr>
        <w:t> </w:t>
      </w:r>
    </w:p>
    <w:p w14:paraId="000000C3" w14:textId="77777777" w:rsidR="00077D73" w:rsidRDefault="00B37826">
      <w:pPr>
        <w:numPr>
          <w:ilvl w:val="0"/>
          <w:numId w:val="7"/>
        </w:numPr>
        <w:spacing w:before="40" w:line="259" w:lineRule="auto"/>
        <w:jc w:val="both"/>
        <w:rPr>
          <w:rFonts w:ascii="Aptos" w:eastAsia="Aptos" w:hAnsi="Aptos" w:cs="Aptos"/>
          <w:sz w:val="18"/>
          <w:szCs w:val="18"/>
        </w:rPr>
      </w:pPr>
      <w:r>
        <w:rPr>
          <w:rFonts w:ascii="Aptos" w:eastAsia="Aptos" w:hAnsi="Aptos" w:cs="Aptos"/>
          <w:sz w:val="18"/>
          <w:szCs w:val="18"/>
        </w:rPr>
        <w:t xml:space="preserve">Email : </w:t>
      </w:r>
      <w:hyperlink r:id="rId11">
        <w:r>
          <w:rPr>
            <w:rFonts w:ascii="Aptos" w:eastAsia="Aptos" w:hAnsi="Aptos" w:cs="Aptos"/>
            <w:color w:val="0000FF"/>
            <w:sz w:val="18"/>
            <w:szCs w:val="18"/>
            <w:u w:val="single"/>
          </w:rPr>
          <w:t>contact@weefizz.com</w:t>
        </w:r>
      </w:hyperlink>
      <w:r>
        <w:rPr>
          <w:rFonts w:ascii="Aptos" w:eastAsia="Aptos" w:hAnsi="Aptos" w:cs="Aptos"/>
          <w:sz w:val="18"/>
          <w:szCs w:val="18"/>
        </w:rPr>
        <w:t xml:space="preserve"> ;</w:t>
      </w:r>
    </w:p>
    <w:p w14:paraId="000000C4" w14:textId="77777777" w:rsidR="00077D73" w:rsidRPr="0002542D" w:rsidRDefault="00B37826">
      <w:pPr>
        <w:numPr>
          <w:ilvl w:val="0"/>
          <w:numId w:val="7"/>
        </w:numPr>
        <w:spacing w:before="40"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Courrier postal à l’adresse</w:t>
      </w:r>
      <w:r w:rsidRPr="0002542D">
        <w:rPr>
          <w:rFonts w:ascii="Arial" w:eastAsia="Arial" w:hAnsi="Arial" w:cs="Arial"/>
          <w:sz w:val="18"/>
          <w:szCs w:val="18"/>
          <w:lang w:val="fr-FR"/>
        </w:rPr>
        <w:t> </w:t>
      </w:r>
      <w:r w:rsidRPr="0002542D">
        <w:rPr>
          <w:rFonts w:ascii="Aptos" w:eastAsia="Aptos" w:hAnsi="Aptos" w:cs="Aptos"/>
          <w:sz w:val="18"/>
          <w:szCs w:val="18"/>
          <w:lang w:val="fr-FR"/>
        </w:rPr>
        <w:t>: 95 rue des 3 Territoires, 94120 Fontenay-sous-Bois</w:t>
      </w:r>
    </w:p>
    <w:p w14:paraId="000000C5" w14:textId="77777777" w:rsidR="00077D73" w:rsidRPr="0002542D" w:rsidRDefault="00B37826">
      <w:pPr>
        <w:spacing w:before="40" w:after="40"/>
        <w:jc w:val="both"/>
        <w:rPr>
          <w:rFonts w:ascii="Aptos" w:eastAsia="Aptos" w:hAnsi="Aptos" w:cs="Aptos"/>
          <w:sz w:val="14"/>
          <w:szCs w:val="14"/>
          <w:lang w:val="fr-FR"/>
        </w:rPr>
      </w:pP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répondra à la demande dans un délai d’un (1) mois maximum suivant la date de réception de la demande. En cas de demande complexe, une réponse sera adressée dans un délai de trois (3) mois maximum suivant la date de réception de la demande.</w:t>
      </w:r>
      <w:r w:rsidRPr="0002542D">
        <w:rPr>
          <w:rFonts w:ascii="Arial" w:eastAsia="Arial" w:hAnsi="Arial" w:cs="Arial"/>
          <w:sz w:val="18"/>
          <w:szCs w:val="18"/>
          <w:lang w:val="fr-FR"/>
        </w:rPr>
        <w:t> </w:t>
      </w:r>
      <w:r w:rsidRPr="0002542D">
        <w:rPr>
          <w:rFonts w:ascii="Aptos" w:eastAsia="Aptos" w:hAnsi="Aptos" w:cs="Aptos"/>
          <w:sz w:val="18"/>
          <w:szCs w:val="18"/>
          <w:lang w:val="fr-FR"/>
        </w:rPr>
        <w:t> </w:t>
      </w:r>
      <w:r w:rsidRPr="0002542D">
        <w:rPr>
          <w:rFonts w:ascii="Aptos" w:eastAsia="Aptos" w:hAnsi="Aptos" w:cs="Aptos"/>
          <w:sz w:val="14"/>
          <w:szCs w:val="14"/>
          <w:lang w:val="fr-FR"/>
        </w:rPr>
        <w:t xml:space="preserve"> </w:t>
      </w:r>
      <w:r w:rsidRPr="0002542D">
        <w:rPr>
          <w:rFonts w:ascii="Aptos" w:eastAsia="Aptos" w:hAnsi="Aptos" w:cs="Aptos"/>
          <w:sz w:val="18"/>
          <w:szCs w:val="18"/>
          <w:lang w:val="fr-FR"/>
        </w:rPr>
        <w:t>Dans l</w:t>
      </w:r>
      <w:r w:rsidRPr="0002542D">
        <w:rPr>
          <w:rFonts w:ascii="Aptos" w:eastAsia="Aptos" w:hAnsi="Aptos" w:cs="Aptos"/>
          <w:sz w:val="18"/>
          <w:szCs w:val="18"/>
          <w:lang w:val="fr-FR"/>
        </w:rPr>
        <w:t xml:space="preserve">e cadre de l’exercice des droits d’une Personne Concernée, la société </w:t>
      </w:r>
      <w:proofErr w:type="spellStart"/>
      <w:r w:rsidRPr="0002542D">
        <w:rPr>
          <w:rFonts w:ascii="Aptos" w:eastAsia="Aptos" w:hAnsi="Aptos" w:cs="Aptos"/>
          <w:sz w:val="18"/>
          <w:szCs w:val="18"/>
          <w:lang w:val="fr-FR"/>
        </w:rPr>
        <w:t>WeeFizz</w:t>
      </w:r>
      <w:proofErr w:type="spellEnd"/>
      <w:r w:rsidRPr="0002542D">
        <w:rPr>
          <w:rFonts w:ascii="Aptos" w:eastAsia="Aptos" w:hAnsi="Aptos" w:cs="Aptos"/>
          <w:sz w:val="18"/>
          <w:szCs w:val="18"/>
          <w:lang w:val="fr-FR"/>
        </w:rPr>
        <w:t xml:space="preserve"> peut s’opposer aux demandes manifestement abusives, notamment par leur nombre, leur caractère répétitif ou systématique. </w:t>
      </w:r>
    </w:p>
    <w:p w14:paraId="000000C6" w14:textId="77777777" w:rsidR="00077D73" w:rsidRDefault="00B37826">
      <w:pPr>
        <w:numPr>
          <w:ilvl w:val="0"/>
          <w:numId w:val="5"/>
        </w:numPr>
        <w:pBdr>
          <w:bottom w:val="single" w:sz="4" w:space="1" w:color="000000"/>
        </w:pBdr>
        <w:spacing w:before="120" w:after="40" w:line="259" w:lineRule="auto"/>
        <w:ind w:left="425" w:hanging="425"/>
        <w:jc w:val="both"/>
        <w:rPr>
          <w:rFonts w:ascii="Aptos" w:eastAsia="Aptos" w:hAnsi="Aptos" w:cs="Aptos"/>
          <w:b/>
          <w:sz w:val="18"/>
          <w:szCs w:val="18"/>
        </w:rPr>
      </w:pPr>
      <w:proofErr w:type="spellStart"/>
      <w:r>
        <w:rPr>
          <w:rFonts w:ascii="Aptos" w:eastAsia="Aptos" w:hAnsi="Aptos" w:cs="Aptos"/>
          <w:b/>
          <w:sz w:val="18"/>
          <w:szCs w:val="18"/>
        </w:rPr>
        <w:t>Réclamation</w:t>
      </w:r>
      <w:proofErr w:type="spellEnd"/>
      <w:r>
        <w:rPr>
          <w:rFonts w:ascii="Aptos" w:eastAsia="Aptos" w:hAnsi="Aptos" w:cs="Aptos"/>
          <w:b/>
          <w:sz w:val="18"/>
          <w:szCs w:val="18"/>
        </w:rPr>
        <w:t xml:space="preserve"> </w:t>
      </w:r>
      <w:proofErr w:type="spellStart"/>
      <w:r>
        <w:rPr>
          <w:rFonts w:ascii="Aptos" w:eastAsia="Aptos" w:hAnsi="Aptos" w:cs="Aptos"/>
          <w:b/>
          <w:sz w:val="18"/>
          <w:szCs w:val="18"/>
        </w:rPr>
        <w:t>auprès</w:t>
      </w:r>
      <w:proofErr w:type="spellEnd"/>
      <w:r>
        <w:rPr>
          <w:rFonts w:ascii="Aptos" w:eastAsia="Aptos" w:hAnsi="Aptos" w:cs="Aptos"/>
          <w:b/>
          <w:sz w:val="18"/>
          <w:szCs w:val="18"/>
        </w:rPr>
        <w:t xml:space="preserve"> de la CNIL</w:t>
      </w:r>
    </w:p>
    <w:p w14:paraId="000000C7"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Le Bêta-Testeur ou toute a</w:t>
      </w:r>
      <w:r w:rsidRPr="0002542D">
        <w:rPr>
          <w:rFonts w:ascii="Aptos" w:eastAsia="Aptos" w:hAnsi="Aptos" w:cs="Aptos"/>
          <w:sz w:val="18"/>
          <w:szCs w:val="18"/>
          <w:lang w:val="fr-FR"/>
        </w:rPr>
        <w:t xml:space="preserve">utre personne concernée peut déposer une réclamation auprès de la Commission Nationale de l’Informatique et des Libertés (CNIL) dès lors qu’il considère que le traitement de ses données constitue une violation de la règlementation relative à la protection </w:t>
      </w:r>
      <w:r w:rsidRPr="0002542D">
        <w:rPr>
          <w:rFonts w:ascii="Aptos" w:eastAsia="Aptos" w:hAnsi="Aptos" w:cs="Aptos"/>
          <w:sz w:val="18"/>
          <w:szCs w:val="18"/>
          <w:lang w:val="fr-FR"/>
        </w:rPr>
        <w:t>des données personnelles. </w:t>
      </w:r>
    </w:p>
    <w:p w14:paraId="000000C8" w14:textId="77777777" w:rsidR="00077D73" w:rsidRPr="0002542D" w:rsidRDefault="00B37826">
      <w:pPr>
        <w:spacing w:before="40" w:after="40"/>
        <w:jc w:val="both"/>
        <w:rPr>
          <w:rFonts w:ascii="Aptos" w:eastAsia="Aptos" w:hAnsi="Aptos" w:cs="Aptos"/>
          <w:b/>
          <w:sz w:val="14"/>
          <w:szCs w:val="14"/>
          <w:u w:val="single"/>
          <w:lang w:val="fr-FR"/>
        </w:rPr>
      </w:pPr>
      <w:r w:rsidRPr="0002542D">
        <w:rPr>
          <w:rFonts w:ascii="Aptos" w:eastAsia="Aptos" w:hAnsi="Aptos" w:cs="Aptos"/>
          <w:b/>
          <w:sz w:val="18"/>
          <w:szCs w:val="18"/>
          <w:u w:val="single"/>
          <w:lang w:val="fr-FR"/>
        </w:rPr>
        <w:t>Pour adresser une plainte à la CNIL</w:t>
      </w:r>
      <w:r w:rsidRPr="0002542D">
        <w:rPr>
          <w:rFonts w:ascii="Aptos" w:eastAsia="Aptos" w:hAnsi="Aptos" w:cs="Aptos"/>
          <w:b/>
          <w:sz w:val="18"/>
          <w:szCs w:val="18"/>
          <w:lang w:val="fr-FR"/>
        </w:rPr>
        <w:t> :</w:t>
      </w:r>
    </w:p>
    <w:p w14:paraId="000000C9" w14:textId="77777777" w:rsidR="00077D73" w:rsidRPr="0002542D" w:rsidRDefault="00B37826">
      <w:pPr>
        <w:numPr>
          <w:ilvl w:val="0"/>
          <w:numId w:val="8"/>
        </w:numPr>
        <w:spacing w:before="40" w:line="259" w:lineRule="auto"/>
        <w:ind w:left="714" w:hanging="357"/>
        <w:jc w:val="both"/>
        <w:rPr>
          <w:rFonts w:ascii="Aptos" w:eastAsia="Aptos" w:hAnsi="Aptos" w:cs="Aptos"/>
          <w:sz w:val="18"/>
          <w:szCs w:val="18"/>
          <w:lang w:val="fr-FR"/>
        </w:rPr>
      </w:pPr>
      <w:r w:rsidRPr="0002542D">
        <w:rPr>
          <w:rFonts w:ascii="Aptos" w:eastAsia="Aptos" w:hAnsi="Aptos" w:cs="Aptos"/>
          <w:sz w:val="18"/>
          <w:szCs w:val="18"/>
          <w:lang w:val="fr-FR"/>
        </w:rPr>
        <w:t xml:space="preserve">Sur le site web de la CNIL : </w:t>
      </w:r>
      <w:hyperlink r:id="rId12">
        <w:r w:rsidRPr="0002542D">
          <w:rPr>
            <w:rFonts w:ascii="Aptos" w:eastAsia="Aptos" w:hAnsi="Aptos" w:cs="Aptos"/>
            <w:color w:val="0563C1"/>
            <w:sz w:val="18"/>
            <w:szCs w:val="18"/>
            <w:u w:val="single"/>
            <w:lang w:val="fr-FR"/>
          </w:rPr>
          <w:t>http://www.cnil.fr/</w:t>
        </w:r>
      </w:hyperlink>
    </w:p>
    <w:p w14:paraId="000000CA" w14:textId="77777777" w:rsidR="00077D73" w:rsidRPr="0002542D" w:rsidRDefault="00B37826">
      <w:pPr>
        <w:numPr>
          <w:ilvl w:val="0"/>
          <w:numId w:val="8"/>
        </w:numPr>
        <w:spacing w:after="40" w:line="259" w:lineRule="auto"/>
        <w:jc w:val="both"/>
        <w:rPr>
          <w:rFonts w:ascii="Aptos" w:eastAsia="Aptos" w:hAnsi="Aptos" w:cs="Aptos"/>
          <w:sz w:val="18"/>
          <w:szCs w:val="18"/>
          <w:lang w:val="fr-FR"/>
        </w:rPr>
      </w:pPr>
      <w:r w:rsidRPr="0002542D">
        <w:rPr>
          <w:rFonts w:ascii="Aptos" w:eastAsia="Aptos" w:hAnsi="Aptos" w:cs="Aptos"/>
          <w:sz w:val="18"/>
          <w:szCs w:val="18"/>
          <w:lang w:val="fr-FR"/>
        </w:rPr>
        <w:t>Par courrier postal en écrivant à : CNIL - Service des Plaintes - 3 Place de Fontenoy - TSA 80715 - 753</w:t>
      </w:r>
      <w:r w:rsidRPr="0002542D">
        <w:rPr>
          <w:rFonts w:ascii="Aptos" w:eastAsia="Aptos" w:hAnsi="Aptos" w:cs="Aptos"/>
          <w:sz w:val="18"/>
          <w:szCs w:val="18"/>
          <w:lang w:val="fr-FR"/>
        </w:rPr>
        <w:t>34 PARIS CEDEX 07. </w:t>
      </w:r>
    </w:p>
    <w:p w14:paraId="000000CB" w14:textId="77777777" w:rsidR="00077D73" w:rsidRPr="0002542D" w:rsidRDefault="00B37826">
      <w:pPr>
        <w:spacing w:after="160" w:line="259" w:lineRule="auto"/>
        <w:rPr>
          <w:rFonts w:ascii="Aptos" w:eastAsia="Aptos" w:hAnsi="Aptos" w:cs="Aptos"/>
          <w:b/>
          <w:sz w:val="20"/>
          <w:szCs w:val="20"/>
          <w:lang w:val="fr-FR"/>
        </w:rPr>
      </w:pPr>
      <w:r w:rsidRPr="0002542D">
        <w:rPr>
          <w:lang w:val="fr-FR"/>
        </w:rPr>
        <w:br w:type="page"/>
      </w:r>
    </w:p>
    <w:p w14:paraId="000000CC" w14:textId="77777777" w:rsidR="00077D73" w:rsidRPr="0002542D" w:rsidRDefault="00B37826">
      <w:pPr>
        <w:keepNext/>
        <w:pBdr>
          <w:top w:val="single" w:sz="4" w:space="1" w:color="000000"/>
          <w:left w:val="single" w:sz="4" w:space="4" w:color="000000"/>
          <w:bottom w:val="single" w:sz="4" w:space="1" w:color="000000"/>
          <w:right w:val="single" w:sz="4" w:space="4" w:color="000000"/>
        </w:pBdr>
        <w:spacing w:after="240"/>
        <w:jc w:val="center"/>
        <w:rPr>
          <w:rFonts w:ascii="Aptos" w:eastAsia="Aptos" w:hAnsi="Aptos" w:cs="Aptos"/>
          <w:b/>
          <w:sz w:val="22"/>
          <w:szCs w:val="22"/>
          <w:lang w:val="fr-FR"/>
        </w:rPr>
      </w:pPr>
      <w:r w:rsidRPr="0002542D">
        <w:rPr>
          <w:rFonts w:ascii="Aptos" w:eastAsia="Aptos" w:hAnsi="Aptos" w:cs="Aptos"/>
          <w:b/>
          <w:sz w:val="22"/>
          <w:szCs w:val="22"/>
          <w:lang w:val="fr-FR"/>
        </w:rPr>
        <w:t>Annexe 3 : Accord de sous-traitance RGPD</w:t>
      </w:r>
    </w:p>
    <w:p w14:paraId="000000CD" w14:textId="77777777" w:rsidR="00077D73" w:rsidRPr="0002542D" w:rsidRDefault="00B37826">
      <w:pPr>
        <w:numPr>
          <w:ilvl w:val="0"/>
          <w:numId w:val="12"/>
        </w:numPr>
        <w:pBdr>
          <w:bottom w:val="single" w:sz="4" w:space="1" w:color="000000"/>
        </w:pBdr>
        <w:spacing w:before="40" w:after="40"/>
        <w:ind w:left="290" w:hanging="352"/>
        <w:jc w:val="both"/>
        <w:rPr>
          <w:rFonts w:ascii="Aptos" w:eastAsia="Aptos" w:hAnsi="Aptos" w:cs="Aptos"/>
          <w:b/>
          <w:sz w:val="18"/>
          <w:szCs w:val="18"/>
          <w:lang w:val="fr-FR"/>
        </w:rPr>
      </w:pPr>
      <w:bookmarkStart w:id="23" w:name="_heading=h.1t3h5sf" w:colFirst="0" w:colLast="0"/>
      <w:bookmarkEnd w:id="23"/>
      <w:r w:rsidRPr="0002542D">
        <w:rPr>
          <w:rFonts w:ascii="Aptos" w:eastAsia="Aptos" w:hAnsi="Aptos" w:cs="Aptos"/>
          <w:b/>
          <w:sz w:val="18"/>
          <w:szCs w:val="18"/>
          <w:lang w:val="fr-FR"/>
        </w:rPr>
        <w:t>Objet de l’accord de sous-traitance</w:t>
      </w:r>
    </w:p>
    <w:p w14:paraId="000000CE"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Le présent accord s’applique uniquement aux traitements de données à caractère personnel réalisés par WEEFIZZ pour le compte du Bêta-Testeur dans le cadre de la fourniture des Services.</w:t>
      </w:r>
    </w:p>
    <w:p w14:paraId="000000CF"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xml:space="preserve">Comme indiqué dans les Conditions Générales </w:t>
      </w:r>
      <w:proofErr w:type="spellStart"/>
      <w:r w:rsidRPr="0002542D">
        <w:rPr>
          <w:rFonts w:ascii="Aptos" w:eastAsia="Aptos" w:hAnsi="Aptos" w:cs="Aptos"/>
          <w:sz w:val="18"/>
          <w:szCs w:val="18"/>
          <w:lang w:val="fr-FR"/>
        </w:rPr>
        <w:t>SaaS</w:t>
      </w:r>
      <w:proofErr w:type="spellEnd"/>
      <w:r w:rsidRPr="0002542D">
        <w:rPr>
          <w:rFonts w:ascii="Aptos" w:eastAsia="Aptos" w:hAnsi="Aptos" w:cs="Aptos"/>
          <w:sz w:val="18"/>
          <w:szCs w:val="18"/>
          <w:lang w:val="fr-FR"/>
        </w:rPr>
        <w:t> :</w:t>
      </w:r>
    </w:p>
    <w:p w14:paraId="000000D0"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Le Bêta-Testeur e</w:t>
      </w:r>
      <w:r w:rsidRPr="0002542D">
        <w:rPr>
          <w:rFonts w:ascii="Aptos" w:eastAsia="Aptos" w:hAnsi="Aptos" w:cs="Aptos"/>
          <w:sz w:val="18"/>
          <w:szCs w:val="18"/>
          <w:lang w:val="fr-FR"/>
        </w:rPr>
        <w:t>st responsable des traitements réalisés pour son compte par WEEFIZZ dans le cadre de la fourniture du Service ;</w:t>
      </w:r>
    </w:p>
    <w:p w14:paraId="000000D1"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et WEEFIZZ est son sous-traitant au sens du RGPD.</w:t>
      </w:r>
    </w:p>
    <w:p w14:paraId="000000D2" w14:textId="77777777" w:rsidR="00077D73" w:rsidRPr="0002542D" w:rsidRDefault="00B37826">
      <w:pPr>
        <w:spacing w:before="40" w:after="40"/>
        <w:jc w:val="both"/>
        <w:rPr>
          <w:rFonts w:ascii="Aptos" w:eastAsia="Aptos" w:hAnsi="Aptos" w:cs="Aptos"/>
          <w:sz w:val="18"/>
          <w:szCs w:val="18"/>
          <w:lang w:val="fr-FR"/>
        </w:rPr>
      </w:pPr>
      <w:r w:rsidRPr="0002542D">
        <w:rPr>
          <w:rFonts w:ascii="Aptos" w:eastAsia="Aptos" w:hAnsi="Aptos" w:cs="Aptos"/>
          <w:sz w:val="18"/>
          <w:szCs w:val="18"/>
          <w:lang w:val="fr-FR"/>
        </w:rPr>
        <w:t>Conformément à l’article 28 du RGPD, un accord contractuel de sous-traitance doit être conve</w:t>
      </w:r>
      <w:r w:rsidRPr="0002542D">
        <w:rPr>
          <w:rFonts w:ascii="Aptos" w:eastAsia="Aptos" w:hAnsi="Aptos" w:cs="Aptos"/>
          <w:sz w:val="18"/>
          <w:szCs w:val="18"/>
          <w:lang w:val="fr-FR"/>
        </w:rPr>
        <w:t>nu entre le responsable de traitement, à savoir le Bêta-Testeur, et le sous-traitant, à savoir WEEFIZZ.</w:t>
      </w:r>
    </w:p>
    <w:p w14:paraId="000000D3" w14:textId="77777777" w:rsidR="00077D73" w:rsidRPr="0002542D" w:rsidRDefault="00B37826">
      <w:pPr>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02542D">
        <w:rPr>
          <w:rFonts w:ascii="Aptos" w:eastAsia="Aptos" w:hAnsi="Aptos" w:cs="Aptos"/>
          <w:b/>
          <w:sz w:val="18"/>
          <w:szCs w:val="18"/>
          <w:lang w:val="fr-FR"/>
        </w:rPr>
        <w:t>Description du traitement faisant l’objet de la sous-traitance</w:t>
      </w:r>
    </w:p>
    <w:p w14:paraId="000000D4" w14:textId="77777777" w:rsidR="00077D73" w:rsidRPr="0002542D" w:rsidRDefault="00B37826">
      <w:pPr>
        <w:keepLines/>
        <w:spacing w:before="40" w:after="40"/>
        <w:jc w:val="both"/>
        <w:rPr>
          <w:rFonts w:ascii="Aptos" w:eastAsia="Aptos" w:hAnsi="Aptos" w:cs="Aptos"/>
          <w:sz w:val="18"/>
          <w:szCs w:val="18"/>
          <w:lang w:val="fr-FR"/>
        </w:rPr>
      </w:pPr>
      <w:r w:rsidRPr="0002542D">
        <w:rPr>
          <w:rFonts w:ascii="Aptos" w:eastAsia="Aptos" w:hAnsi="Aptos" w:cs="Aptos"/>
          <w:sz w:val="18"/>
          <w:szCs w:val="18"/>
          <w:lang w:val="fr-FR"/>
        </w:rPr>
        <w:t xml:space="preserve">WEEFIZZ est autorisée à traiter, pour le compte du Bêta-Testeur, les données à caractère </w:t>
      </w:r>
      <w:r w:rsidRPr="0002542D">
        <w:rPr>
          <w:rFonts w:ascii="Aptos" w:eastAsia="Aptos" w:hAnsi="Aptos" w:cs="Aptos"/>
          <w:sz w:val="18"/>
          <w:szCs w:val="18"/>
          <w:lang w:val="fr-FR"/>
        </w:rPr>
        <w:t>personnel que le Bêta-Testeur a besoin de traiter dans le cadre de la gestion de sa communication et de son programme de fidélité via le Service.</w:t>
      </w:r>
    </w:p>
    <w:tbl>
      <w:tblPr>
        <w:tblStyle w:val="a5"/>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7655"/>
      </w:tblGrid>
      <w:tr w:rsidR="00077D73" w:rsidRPr="00CB0EF4" w14:paraId="1792F84C" w14:textId="77777777">
        <w:trPr>
          <w:trHeight w:val="428"/>
        </w:trPr>
        <w:tc>
          <w:tcPr>
            <w:tcW w:w="2830" w:type="dxa"/>
            <w:tcBorders>
              <w:top w:val="single" w:sz="4" w:space="0" w:color="000000"/>
              <w:left w:val="single" w:sz="4" w:space="0" w:color="000000"/>
              <w:bottom w:val="single" w:sz="4" w:space="0" w:color="000000"/>
              <w:right w:val="single" w:sz="4" w:space="0" w:color="000000"/>
            </w:tcBorders>
            <w:vAlign w:val="center"/>
          </w:tcPr>
          <w:p w14:paraId="000000D5" w14:textId="77777777" w:rsidR="00077D73" w:rsidRDefault="00B37826">
            <w:pPr>
              <w:spacing w:before="40" w:after="40"/>
              <w:rPr>
                <w:rFonts w:ascii="Aptos" w:eastAsia="Aptos" w:hAnsi="Aptos" w:cs="Aptos"/>
                <w:b/>
                <w:sz w:val="18"/>
                <w:szCs w:val="18"/>
              </w:rPr>
            </w:pPr>
            <w:r>
              <w:rPr>
                <w:rFonts w:ascii="Aptos" w:eastAsia="Aptos" w:hAnsi="Aptos" w:cs="Aptos"/>
                <w:b/>
                <w:sz w:val="18"/>
                <w:szCs w:val="18"/>
              </w:rPr>
              <w:t xml:space="preserve">Services </w:t>
            </w:r>
            <w:proofErr w:type="spellStart"/>
            <w:r>
              <w:rPr>
                <w:rFonts w:ascii="Aptos" w:eastAsia="Aptos" w:hAnsi="Aptos" w:cs="Aptos"/>
                <w:b/>
                <w:sz w:val="18"/>
                <w:szCs w:val="18"/>
              </w:rPr>
              <w:t>fournis</w:t>
            </w:r>
            <w:proofErr w:type="spellEnd"/>
            <w:r>
              <w:rPr>
                <w:rFonts w:ascii="Aptos" w:eastAsia="Aptos" w:hAnsi="Aptos" w:cs="Aptos"/>
                <w:b/>
                <w:sz w:val="18"/>
                <w:szCs w:val="18"/>
              </w:rPr>
              <w:t xml:space="preserve"> par WEEFIZZ :</w:t>
            </w:r>
          </w:p>
        </w:tc>
        <w:tc>
          <w:tcPr>
            <w:tcW w:w="7655" w:type="dxa"/>
            <w:tcBorders>
              <w:top w:val="single" w:sz="4" w:space="0" w:color="000000"/>
              <w:left w:val="single" w:sz="4" w:space="0" w:color="000000"/>
              <w:bottom w:val="single" w:sz="4" w:space="0" w:color="000000"/>
              <w:right w:val="single" w:sz="4" w:space="0" w:color="000000"/>
            </w:tcBorders>
            <w:vAlign w:val="center"/>
          </w:tcPr>
          <w:p w14:paraId="000000D6"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Fourniture de droits d’accès et d’utilisation à distance de la Solution (</w:t>
            </w:r>
            <w:proofErr w:type="spellStart"/>
            <w:r w:rsidRPr="00CB0EF4">
              <w:rPr>
                <w:rFonts w:ascii="Aptos" w:eastAsia="Aptos" w:hAnsi="Aptos" w:cs="Aptos"/>
                <w:sz w:val="18"/>
                <w:szCs w:val="18"/>
                <w:lang w:val="fr-FR"/>
              </w:rPr>
              <w:t>SaaS</w:t>
            </w:r>
            <w:proofErr w:type="spellEnd"/>
            <w:r w:rsidRPr="00CB0EF4">
              <w:rPr>
                <w:rFonts w:ascii="Aptos" w:eastAsia="Aptos" w:hAnsi="Aptos" w:cs="Aptos"/>
                <w:sz w:val="18"/>
                <w:szCs w:val="18"/>
                <w:lang w:val="fr-FR"/>
              </w:rPr>
              <w:t>),</w:t>
            </w:r>
            <w:r w:rsidRPr="00CB0EF4">
              <w:rPr>
                <w:rFonts w:ascii="Aptos" w:eastAsia="Aptos" w:hAnsi="Aptos" w:cs="Aptos"/>
                <w:sz w:val="18"/>
                <w:szCs w:val="18"/>
                <w:lang w:val="fr-FR"/>
              </w:rPr>
              <w:t xml:space="preserve"> hébergement, support et maintenance de la Solution.  </w:t>
            </w:r>
          </w:p>
        </w:tc>
      </w:tr>
      <w:tr w:rsidR="00077D73" w:rsidRPr="00CB0EF4" w14:paraId="7C4C3274" w14:textId="77777777">
        <w:trPr>
          <w:trHeight w:val="560"/>
        </w:trPr>
        <w:tc>
          <w:tcPr>
            <w:tcW w:w="2830" w:type="dxa"/>
            <w:tcBorders>
              <w:top w:val="single" w:sz="4" w:space="0" w:color="000000"/>
              <w:left w:val="single" w:sz="4" w:space="0" w:color="000000"/>
              <w:bottom w:val="single" w:sz="4" w:space="0" w:color="000000"/>
              <w:right w:val="single" w:sz="4" w:space="0" w:color="000000"/>
            </w:tcBorders>
            <w:vAlign w:val="center"/>
          </w:tcPr>
          <w:p w14:paraId="000000D7" w14:textId="77777777" w:rsidR="00077D73" w:rsidRDefault="00B37826">
            <w:pPr>
              <w:spacing w:before="40" w:after="40"/>
              <w:rPr>
                <w:rFonts w:ascii="Aptos" w:eastAsia="Aptos" w:hAnsi="Aptos" w:cs="Aptos"/>
                <w:b/>
                <w:sz w:val="18"/>
                <w:szCs w:val="18"/>
              </w:rPr>
            </w:pPr>
            <w:proofErr w:type="spellStart"/>
            <w:r>
              <w:rPr>
                <w:rFonts w:ascii="Aptos" w:eastAsia="Aptos" w:hAnsi="Aptos" w:cs="Aptos"/>
                <w:b/>
                <w:sz w:val="18"/>
                <w:szCs w:val="18"/>
              </w:rPr>
              <w:t>Catégorie</w:t>
            </w:r>
            <w:proofErr w:type="spellEnd"/>
            <w:r>
              <w:rPr>
                <w:rFonts w:ascii="Aptos" w:eastAsia="Aptos" w:hAnsi="Aptos" w:cs="Aptos"/>
                <w:b/>
                <w:sz w:val="18"/>
                <w:szCs w:val="18"/>
              </w:rPr>
              <w:t xml:space="preserve"> de </w:t>
            </w:r>
            <w:proofErr w:type="spellStart"/>
            <w:r>
              <w:rPr>
                <w:rFonts w:ascii="Aptos" w:eastAsia="Aptos" w:hAnsi="Aptos" w:cs="Aptos"/>
                <w:b/>
                <w:sz w:val="18"/>
                <w:szCs w:val="18"/>
              </w:rPr>
              <w:t>personnes</w:t>
            </w:r>
            <w:proofErr w:type="spellEnd"/>
            <w:r>
              <w:rPr>
                <w:rFonts w:ascii="Aptos" w:eastAsia="Aptos" w:hAnsi="Aptos" w:cs="Aptos"/>
                <w:b/>
                <w:sz w:val="18"/>
                <w:szCs w:val="18"/>
              </w:rPr>
              <w:t xml:space="preserve"> </w:t>
            </w:r>
            <w:proofErr w:type="spellStart"/>
            <w:r>
              <w:rPr>
                <w:rFonts w:ascii="Aptos" w:eastAsia="Aptos" w:hAnsi="Aptos" w:cs="Aptos"/>
                <w:b/>
                <w:sz w:val="18"/>
                <w:szCs w:val="18"/>
              </w:rPr>
              <w:t>concernées</w:t>
            </w:r>
            <w:proofErr w:type="spellEnd"/>
            <w:r>
              <w:rPr>
                <w:rFonts w:ascii="Aptos" w:eastAsia="Aptos" w:hAnsi="Aptos" w:cs="Aptos"/>
                <w:b/>
                <w:sz w:val="18"/>
                <w:szCs w:val="18"/>
              </w:rPr>
              <w:t> :</w:t>
            </w:r>
          </w:p>
        </w:tc>
        <w:tc>
          <w:tcPr>
            <w:tcW w:w="7655" w:type="dxa"/>
            <w:tcBorders>
              <w:top w:val="single" w:sz="4" w:space="0" w:color="000000"/>
              <w:left w:val="single" w:sz="4" w:space="0" w:color="000000"/>
              <w:bottom w:val="single" w:sz="4" w:space="0" w:color="000000"/>
              <w:right w:val="single" w:sz="4" w:space="0" w:color="000000"/>
            </w:tcBorders>
            <w:vAlign w:val="center"/>
          </w:tcPr>
          <w:p w14:paraId="000000D8"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Le Bêta-Testeur et ses collaborateurs disposant d’un compte (les « </w:t>
            </w:r>
            <w:r w:rsidRPr="00CB0EF4">
              <w:rPr>
                <w:rFonts w:ascii="Aptos" w:eastAsia="Aptos" w:hAnsi="Aptos" w:cs="Aptos"/>
                <w:b/>
                <w:sz w:val="18"/>
                <w:szCs w:val="18"/>
                <w:lang w:val="fr-FR"/>
              </w:rPr>
              <w:t>Utilisateurs</w:t>
            </w:r>
            <w:r w:rsidRPr="00CB0EF4">
              <w:rPr>
                <w:rFonts w:ascii="Aptos" w:eastAsia="Aptos" w:hAnsi="Aptos" w:cs="Aptos"/>
                <w:sz w:val="18"/>
                <w:szCs w:val="18"/>
                <w:lang w:val="fr-FR"/>
              </w:rPr>
              <w:t> »)</w:t>
            </w:r>
          </w:p>
          <w:p w14:paraId="000000D9"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Les personnes qui utilisent la Web App pour mesurer leurs mensurations corporelles (personnes ciblées par une campagne ou clients redirigés en provenance du site e-commerce) (les « </w:t>
            </w:r>
            <w:r w:rsidRPr="00CB0EF4">
              <w:rPr>
                <w:rFonts w:ascii="Aptos" w:eastAsia="Aptos" w:hAnsi="Aptos" w:cs="Aptos"/>
                <w:b/>
                <w:sz w:val="18"/>
                <w:szCs w:val="18"/>
                <w:lang w:val="fr-FR"/>
              </w:rPr>
              <w:t>Utilisateurs Redirigés</w:t>
            </w:r>
            <w:r w:rsidRPr="00CB0EF4">
              <w:rPr>
                <w:rFonts w:ascii="Aptos" w:eastAsia="Aptos" w:hAnsi="Aptos" w:cs="Aptos"/>
                <w:sz w:val="18"/>
                <w:szCs w:val="18"/>
                <w:lang w:val="fr-FR"/>
              </w:rPr>
              <w:t> ») (ensemble ci-après les « </w:t>
            </w:r>
            <w:r w:rsidRPr="00CB0EF4">
              <w:rPr>
                <w:rFonts w:ascii="Aptos" w:eastAsia="Aptos" w:hAnsi="Aptos" w:cs="Aptos"/>
                <w:b/>
                <w:sz w:val="18"/>
                <w:szCs w:val="18"/>
                <w:lang w:val="fr-FR"/>
              </w:rPr>
              <w:t>personnes concernées</w:t>
            </w:r>
            <w:r w:rsidRPr="00CB0EF4">
              <w:rPr>
                <w:rFonts w:ascii="Aptos" w:eastAsia="Aptos" w:hAnsi="Aptos" w:cs="Aptos"/>
                <w:sz w:val="18"/>
                <w:szCs w:val="18"/>
                <w:lang w:val="fr-FR"/>
              </w:rPr>
              <w:t> »</w:t>
            </w:r>
            <w:r w:rsidRPr="00CB0EF4">
              <w:rPr>
                <w:rFonts w:ascii="Aptos" w:eastAsia="Aptos" w:hAnsi="Aptos" w:cs="Aptos"/>
                <w:sz w:val="18"/>
                <w:szCs w:val="18"/>
                <w:lang w:val="fr-FR"/>
              </w:rPr>
              <w:t>) </w:t>
            </w:r>
          </w:p>
        </w:tc>
      </w:tr>
      <w:tr w:rsidR="00077D73" w:rsidRPr="00CB0EF4" w14:paraId="12388AD9" w14:textId="77777777">
        <w:trPr>
          <w:trHeight w:val="1176"/>
        </w:trPr>
        <w:tc>
          <w:tcPr>
            <w:tcW w:w="2830" w:type="dxa"/>
            <w:vMerge w:val="restart"/>
            <w:tcBorders>
              <w:top w:val="single" w:sz="4" w:space="0" w:color="000000"/>
              <w:left w:val="single" w:sz="4" w:space="0" w:color="000000"/>
              <w:right w:val="single" w:sz="4" w:space="0" w:color="000000"/>
            </w:tcBorders>
            <w:vAlign w:val="center"/>
          </w:tcPr>
          <w:p w14:paraId="000000DA" w14:textId="77777777" w:rsidR="00077D73" w:rsidRDefault="00B37826">
            <w:pPr>
              <w:spacing w:before="40" w:after="40"/>
              <w:jc w:val="both"/>
              <w:rPr>
                <w:rFonts w:ascii="Aptos" w:eastAsia="Aptos" w:hAnsi="Aptos" w:cs="Aptos"/>
                <w:b/>
                <w:sz w:val="18"/>
                <w:szCs w:val="18"/>
              </w:rPr>
            </w:pPr>
            <w:proofErr w:type="spellStart"/>
            <w:r>
              <w:rPr>
                <w:rFonts w:ascii="Aptos" w:eastAsia="Aptos" w:hAnsi="Aptos" w:cs="Aptos"/>
                <w:b/>
                <w:sz w:val="18"/>
                <w:szCs w:val="18"/>
              </w:rPr>
              <w:t>Données</w:t>
            </w:r>
            <w:proofErr w:type="spellEnd"/>
            <w:r>
              <w:rPr>
                <w:rFonts w:ascii="Aptos" w:eastAsia="Aptos" w:hAnsi="Aptos" w:cs="Aptos"/>
                <w:b/>
                <w:sz w:val="18"/>
                <w:szCs w:val="18"/>
              </w:rPr>
              <w:t xml:space="preserve"> </w:t>
            </w:r>
            <w:proofErr w:type="spellStart"/>
            <w:r>
              <w:rPr>
                <w:rFonts w:ascii="Aptos" w:eastAsia="Aptos" w:hAnsi="Aptos" w:cs="Aptos"/>
                <w:b/>
                <w:sz w:val="18"/>
                <w:szCs w:val="18"/>
              </w:rPr>
              <w:t>traitées</w:t>
            </w:r>
            <w:proofErr w:type="spellEnd"/>
            <w:r>
              <w:rPr>
                <w:rFonts w:ascii="Aptos" w:eastAsia="Aptos" w:hAnsi="Aptos" w:cs="Aptos"/>
                <w:b/>
                <w:sz w:val="18"/>
                <w:szCs w:val="18"/>
              </w:rPr>
              <w:t> :</w:t>
            </w:r>
          </w:p>
        </w:tc>
        <w:tc>
          <w:tcPr>
            <w:tcW w:w="7655" w:type="dxa"/>
            <w:tcBorders>
              <w:top w:val="single" w:sz="4" w:space="0" w:color="000000"/>
              <w:left w:val="single" w:sz="4" w:space="0" w:color="000000"/>
              <w:bottom w:val="single" w:sz="4" w:space="0" w:color="000000"/>
              <w:right w:val="single" w:sz="4" w:space="0" w:color="000000"/>
            </w:tcBorders>
            <w:vAlign w:val="center"/>
          </w:tcPr>
          <w:p w14:paraId="000000DB" w14:textId="77777777" w:rsidR="00077D73" w:rsidRPr="00CB0EF4" w:rsidRDefault="00B37826">
            <w:pPr>
              <w:spacing w:before="40" w:after="40"/>
              <w:jc w:val="center"/>
              <w:rPr>
                <w:rFonts w:ascii="Aptos" w:eastAsia="Aptos" w:hAnsi="Aptos" w:cs="Aptos"/>
                <w:b/>
                <w:sz w:val="18"/>
                <w:szCs w:val="18"/>
                <w:lang w:val="fr-FR"/>
              </w:rPr>
            </w:pPr>
            <w:r w:rsidRPr="00CB0EF4">
              <w:rPr>
                <w:rFonts w:ascii="Aptos" w:eastAsia="Aptos" w:hAnsi="Aptos" w:cs="Aptos"/>
                <w:b/>
                <w:sz w:val="18"/>
                <w:szCs w:val="18"/>
                <w:lang w:val="fr-FR"/>
              </w:rPr>
              <w:t>Concernant les Utilisateurs</w:t>
            </w:r>
          </w:p>
          <w:p w14:paraId="000000DC"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b/>
                <w:sz w:val="18"/>
                <w:szCs w:val="18"/>
                <w:lang w:val="fr-FR"/>
              </w:rPr>
              <w:t>Identité et coordonnées :</w:t>
            </w:r>
            <w:r w:rsidRPr="00CB0EF4">
              <w:rPr>
                <w:rFonts w:ascii="Aptos" w:eastAsia="Aptos" w:hAnsi="Aptos" w:cs="Aptos"/>
                <w:sz w:val="18"/>
                <w:szCs w:val="18"/>
                <w:lang w:val="fr-FR"/>
              </w:rPr>
              <w:t xml:space="preserve"> civilité, nom, prénom (ou raison sociale), adresse, n° de téléphone, adresse email</w:t>
            </w:r>
          </w:p>
          <w:p w14:paraId="000000DD"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b/>
                <w:sz w:val="18"/>
                <w:szCs w:val="18"/>
                <w:lang w:val="fr-FR"/>
              </w:rPr>
              <w:t xml:space="preserve">Vie professionnelle : </w:t>
            </w:r>
            <w:r w:rsidRPr="00CB0EF4">
              <w:rPr>
                <w:rFonts w:ascii="Aptos" w:eastAsia="Aptos" w:hAnsi="Aptos" w:cs="Aptos"/>
                <w:sz w:val="18"/>
                <w:szCs w:val="18"/>
                <w:lang w:val="fr-FR"/>
              </w:rPr>
              <w:t>profession, poste occupé</w:t>
            </w:r>
          </w:p>
          <w:p w14:paraId="000000DE"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b/>
                <w:sz w:val="18"/>
                <w:szCs w:val="18"/>
                <w:lang w:val="fr-FR"/>
              </w:rPr>
              <w:t xml:space="preserve">Suivi de la relation avec l’Utilisateur : </w:t>
            </w:r>
            <w:r w:rsidRPr="00CB0EF4">
              <w:rPr>
                <w:rFonts w:ascii="Aptos" w:eastAsia="Aptos" w:hAnsi="Aptos" w:cs="Aptos"/>
                <w:sz w:val="18"/>
                <w:szCs w:val="18"/>
                <w:lang w:val="fr-FR"/>
              </w:rPr>
              <w:t>Echanges avec le service de support/ maintenance</w:t>
            </w:r>
          </w:p>
          <w:p w14:paraId="000000DF" w14:textId="77777777" w:rsidR="00077D73" w:rsidRPr="00CB0EF4" w:rsidRDefault="00B37826">
            <w:pPr>
              <w:spacing w:before="40" w:after="40"/>
              <w:jc w:val="both"/>
              <w:rPr>
                <w:rFonts w:ascii="Aptos" w:eastAsia="Aptos" w:hAnsi="Aptos" w:cs="Aptos"/>
                <w:sz w:val="18"/>
                <w:szCs w:val="18"/>
                <w:highlight w:val="yellow"/>
                <w:lang w:val="fr-FR"/>
              </w:rPr>
            </w:pPr>
            <w:r w:rsidRPr="00CB0EF4">
              <w:rPr>
                <w:rFonts w:ascii="Aptos" w:eastAsia="Aptos" w:hAnsi="Aptos" w:cs="Aptos"/>
                <w:b/>
                <w:sz w:val="18"/>
                <w:szCs w:val="18"/>
                <w:lang w:val="fr-FR"/>
              </w:rPr>
              <w:t>Identifiants</w:t>
            </w:r>
            <w:r w:rsidRPr="00CB0EF4">
              <w:rPr>
                <w:rFonts w:ascii="Aptos" w:eastAsia="Aptos" w:hAnsi="Aptos" w:cs="Aptos"/>
                <w:sz w:val="18"/>
                <w:szCs w:val="18"/>
                <w:lang w:val="fr-FR"/>
              </w:rPr>
              <w:t> : nom d’utilisateur et mot de passe</w:t>
            </w:r>
          </w:p>
        </w:tc>
      </w:tr>
      <w:tr w:rsidR="00077D73" w14:paraId="1E33604E" w14:textId="77777777">
        <w:trPr>
          <w:trHeight w:val="1448"/>
        </w:trPr>
        <w:tc>
          <w:tcPr>
            <w:tcW w:w="2830" w:type="dxa"/>
            <w:vMerge/>
            <w:tcBorders>
              <w:top w:val="single" w:sz="4" w:space="0" w:color="000000"/>
              <w:left w:val="single" w:sz="4" w:space="0" w:color="000000"/>
              <w:right w:val="single" w:sz="4" w:space="0" w:color="000000"/>
            </w:tcBorders>
            <w:vAlign w:val="center"/>
          </w:tcPr>
          <w:p w14:paraId="000000E0" w14:textId="77777777" w:rsidR="00077D73" w:rsidRPr="00CB0EF4" w:rsidRDefault="00077D73">
            <w:pPr>
              <w:widowControl w:val="0"/>
              <w:pBdr>
                <w:top w:val="nil"/>
                <w:left w:val="nil"/>
                <w:bottom w:val="nil"/>
                <w:right w:val="nil"/>
                <w:between w:val="nil"/>
              </w:pBdr>
              <w:spacing w:line="276" w:lineRule="auto"/>
              <w:rPr>
                <w:rFonts w:ascii="Aptos" w:eastAsia="Aptos" w:hAnsi="Aptos" w:cs="Aptos"/>
                <w:sz w:val="18"/>
                <w:szCs w:val="18"/>
                <w:highlight w:val="yellow"/>
                <w:lang w:val="fr-FR"/>
              </w:rPr>
            </w:pPr>
          </w:p>
        </w:tc>
        <w:tc>
          <w:tcPr>
            <w:tcW w:w="7655" w:type="dxa"/>
            <w:tcBorders>
              <w:top w:val="single" w:sz="4" w:space="0" w:color="000000"/>
              <w:left w:val="single" w:sz="4" w:space="0" w:color="000000"/>
              <w:bottom w:val="single" w:sz="4" w:space="0" w:color="000000"/>
              <w:right w:val="single" w:sz="4" w:space="0" w:color="000000"/>
            </w:tcBorders>
            <w:vAlign w:val="center"/>
          </w:tcPr>
          <w:p w14:paraId="000000E1" w14:textId="77777777" w:rsidR="00077D73" w:rsidRPr="00CB0EF4" w:rsidRDefault="00B37826">
            <w:pPr>
              <w:spacing w:before="40" w:after="40"/>
              <w:jc w:val="center"/>
              <w:rPr>
                <w:rFonts w:ascii="Aptos" w:eastAsia="Aptos" w:hAnsi="Aptos" w:cs="Aptos"/>
                <w:b/>
                <w:sz w:val="18"/>
                <w:szCs w:val="18"/>
                <w:lang w:val="fr-FR"/>
              </w:rPr>
            </w:pPr>
            <w:r w:rsidRPr="00CB0EF4">
              <w:rPr>
                <w:rFonts w:ascii="Aptos" w:eastAsia="Aptos" w:hAnsi="Aptos" w:cs="Aptos"/>
                <w:b/>
                <w:sz w:val="18"/>
                <w:szCs w:val="18"/>
                <w:lang w:val="fr-FR"/>
              </w:rPr>
              <w:t>Concernant les Utilisateurs Redirigés</w:t>
            </w:r>
          </w:p>
          <w:p w14:paraId="000000E2"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b/>
                <w:sz w:val="18"/>
                <w:szCs w:val="18"/>
                <w:lang w:val="fr-FR"/>
              </w:rPr>
              <w:t>Identité et mensurations corporelles :</w:t>
            </w:r>
            <w:r w:rsidRPr="00CB0EF4">
              <w:rPr>
                <w:rFonts w:ascii="Aptos" w:eastAsia="Aptos" w:hAnsi="Aptos" w:cs="Aptos"/>
                <w:sz w:val="18"/>
                <w:szCs w:val="18"/>
                <w:lang w:val="fr-FR"/>
              </w:rPr>
              <w:t xml:space="preserve"> Sexe/genre (homme, femme, autres), poids, taille ; mensurations calculées : tour de taille, tour de cou, tour de poitrine, tout d’abdomen, épaule au poignet, hanches, tour le plus large de la cuisse, tour du mollet, etc.</w:t>
            </w:r>
          </w:p>
          <w:p w14:paraId="000000E3" w14:textId="77777777" w:rsidR="00077D73" w:rsidRDefault="00B37826">
            <w:pPr>
              <w:spacing w:before="40" w:after="40"/>
              <w:jc w:val="both"/>
              <w:rPr>
                <w:rFonts w:ascii="Aptos" w:eastAsia="Aptos" w:hAnsi="Aptos" w:cs="Aptos"/>
                <w:sz w:val="18"/>
                <w:szCs w:val="18"/>
                <w:highlight w:val="yellow"/>
              </w:rPr>
            </w:pPr>
            <w:r>
              <w:rPr>
                <w:rFonts w:ascii="Aptos" w:eastAsia="Aptos" w:hAnsi="Aptos" w:cs="Aptos"/>
                <w:b/>
                <w:sz w:val="18"/>
                <w:szCs w:val="18"/>
              </w:rPr>
              <w:t xml:space="preserve">Image : </w:t>
            </w:r>
            <w:r>
              <w:rPr>
                <w:rFonts w:ascii="Aptos" w:eastAsia="Aptos" w:hAnsi="Aptos" w:cs="Aptos"/>
                <w:sz w:val="18"/>
                <w:szCs w:val="18"/>
              </w:rPr>
              <w:t xml:space="preserve">2 </w:t>
            </w:r>
            <w:proofErr w:type="spellStart"/>
            <w:r>
              <w:rPr>
                <w:rFonts w:ascii="Aptos" w:eastAsia="Aptos" w:hAnsi="Aptos" w:cs="Aptos"/>
                <w:sz w:val="18"/>
                <w:szCs w:val="18"/>
              </w:rPr>
              <w:t>photographies</w:t>
            </w:r>
            <w:proofErr w:type="spellEnd"/>
            <w:r>
              <w:rPr>
                <w:rFonts w:ascii="Aptos" w:eastAsia="Aptos" w:hAnsi="Aptos" w:cs="Aptos"/>
                <w:sz w:val="18"/>
                <w:szCs w:val="18"/>
              </w:rPr>
              <w:t xml:space="preserve"> (face/</w:t>
            </w:r>
            <w:proofErr w:type="spellStart"/>
            <w:r>
              <w:rPr>
                <w:rFonts w:ascii="Aptos" w:eastAsia="Aptos" w:hAnsi="Aptos" w:cs="Aptos"/>
                <w:sz w:val="18"/>
                <w:szCs w:val="18"/>
              </w:rPr>
              <w:t>prof</w:t>
            </w:r>
            <w:r>
              <w:rPr>
                <w:rFonts w:ascii="Aptos" w:eastAsia="Aptos" w:hAnsi="Aptos" w:cs="Aptos"/>
                <w:sz w:val="18"/>
                <w:szCs w:val="18"/>
              </w:rPr>
              <w:t>il</w:t>
            </w:r>
            <w:proofErr w:type="spellEnd"/>
            <w:r>
              <w:rPr>
                <w:rFonts w:ascii="Aptos" w:eastAsia="Aptos" w:hAnsi="Aptos" w:cs="Aptos"/>
                <w:sz w:val="18"/>
                <w:szCs w:val="18"/>
              </w:rPr>
              <w:t>)</w:t>
            </w:r>
          </w:p>
        </w:tc>
      </w:tr>
      <w:tr w:rsidR="00077D73" w:rsidRPr="00CB0EF4" w14:paraId="5D3A1FB6" w14:textId="77777777">
        <w:trPr>
          <w:trHeight w:val="567"/>
        </w:trPr>
        <w:tc>
          <w:tcPr>
            <w:tcW w:w="2830" w:type="dxa"/>
            <w:tcBorders>
              <w:top w:val="single" w:sz="4" w:space="0" w:color="000000"/>
              <w:left w:val="single" w:sz="4" w:space="0" w:color="000000"/>
              <w:bottom w:val="single" w:sz="4" w:space="0" w:color="000000"/>
              <w:right w:val="single" w:sz="4" w:space="0" w:color="000000"/>
            </w:tcBorders>
            <w:vAlign w:val="center"/>
          </w:tcPr>
          <w:p w14:paraId="000000E4" w14:textId="77777777" w:rsidR="00077D73" w:rsidRDefault="00B37826">
            <w:pPr>
              <w:spacing w:before="40" w:after="40"/>
              <w:jc w:val="both"/>
              <w:rPr>
                <w:rFonts w:ascii="Aptos" w:eastAsia="Aptos" w:hAnsi="Aptos" w:cs="Aptos"/>
                <w:b/>
                <w:sz w:val="18"/>
                <w:szCs w:val="18"/>
              </w:rPr>
            </w:pPr>
            <w:proofErr w:type="spellStart"/>
            <w:r>
              <w:rPr>
                <w:rFonts w:ascii="Aptos" w:eastAsia="Aptos" w:hAnsi="Aptos" w:cs="Aptos"/>
                <w:b/>
                <w:sz w:val="18"/>
                <w:szCs w:val="18"/>
              </w:rPr>
              <w:t>Finalité</w:t>
            </w:r>
            <w:proofErr w:type="spellEnd"/>
            <w:r>
              <w:rPr>
                <w:rFonts w:ascii="Aptos" w:eastAsia="Aptos" w:hAnsi="Aptos" w:cs="Aptos"/>
                <w:b/>
                <w:sz w:val="18"/>
                <w:szCs w:val="18"/>
              </w:rPr>
              <w:t xml:space="preserve"> du </w:t>
            </w:r>
            <w:proofErr w:type="spellStart"/>
            <w:r>
              <w:rPr>
                <w:rFonts w:ascii="Aptos" w:eastAsia="Aptos" w:hAnsi="Aptos" w:cs="Aptos"/>
                <w:b/>
                <w:sz w:val="18"/>
                <w:szCs w:val="18"/>
              </w:rPr>
              <w:t>traitement</w:t>
            </w:r>
            <w:proofErr w:type="spellEnd"/>
            <w:r>
              <w:rPr>
                <w:rFonts w:ascii="Aptos" w:eastAsia="Aptos" w:hAnsi="Aptos" w:cs="Aptos"/>
                <w:b/>
                <w:sz w:val="18"/>
                <w:szCs w:val="18"/>
              </w:rPr>
              <w:t> :</w:t>
            </w:r>
          </w:p>
        </w:tc>
        <w:tc>
          <w:tcPr>
            <w:tcW w:w="7655" w:type="dxa"/>
            <w:tcBorders>
              <w:top w:val="single" w:sz="4" w:space="0" w:color="000000"/>
              <w:left w:val="single" w:sz="4" w:space="0" w:color="000000"/>
              <w:bottom w:val="single" w:sz="4" w:space="0" w:color="000000"/>
              <w:right w:val="single" w:sz="4" w:space="0" w:color="000000"/>
            </w:tcBorders>
            <w:vAlign w:val="center"/>
          </w:tcPr>
          <w:p w14:paraId="000000E5"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Les finalités du traitement pour le Client sont : </w:t>
            </w:r>
          </w:p>
          <w:p w14:paraId="000000E6" w14:textId="77777777" w:rsidR="00077D73" w:rsidRDefault="00B37826">
            <w:pPr>
              <w:spacing w:before="40" w:after="40"/>
              <w:jc w:val="both"/>
              <w:rPr>
                <w:rFonts w:ascii="Aptos" w:eastAsia="Aptos" w:hAnsi="Aptos" w:cs="Aptos"/>
                <w:sz w:val="18"/>
                <w:szCs w:val="18"/>
                <w:highlight w:val="yellow"/>
              </w:rPr>
            </w:pPr>
            <w:sdt>
              <w:sdtPr>
                <w:tag w:val="goog_rdk_2"/>
                <w:id w:val="1745137545"/>
              </w:sdtPr>
              <w:sdtEndPr/>
              <w:sdtContent>
                <w:commentRangeStart w:id="24"/>
              </w:sdtContent>
            </w:sdt>
            <w:r>
              <w:rPr>
                <w:rFonts w:ascii="Aptos" w:eastAsia="Aptos" w:hAnsi="Aptos" w:cs="Aptos"/>
                <w:sz w:val="18"/>
                <w:szCs w:val="18"/>
                <w:highlight w:val="yellow"/>
              </w:rPr>
              <w:t xml:space="preserve">Option </w:t>
            </w:r>
            <w:proofErr w:type="gramStart"/>
            <w:r>
              <w:rPr>
                <w:rFonts w:ascii="Aptos" w:eastAsia="Aptos" w:hAnsi="Aptos" w:cs="Aptos"/>
                <w:sz w:val="18"/>
                <w:szCs w:val="18"/>
                <w:highlight w:val="yellow"/>
              </w:rPr>
              <w:t>1 :</w:t>
            </w:r>
            <w:proofErr w:type="gramEnd"/>
            <w:r>
              <w:rPr>
                <w:rFonts w:ascii="Aptos" w:eastAsia="Aptos" w:hAnsi="Aptos" w:cs="Aptos"/>
                <w:sz w:val="18"/>
                <w:szCs w:val="18"/>
                <w:highlight w:val="yellow"/>
              </w:rPr>
              <w:t xml:space="preserve"> </w:t>
            </w:r>
            <w:proofErr w:type="spellStart"/>
            <w:r>
              <w:rPr>
                <w:rFonts w:ascii="Aptos" w:eastAsia="Aptos" w:hAnsi="Aptos" w:cs="Aptos"/>
                <w:sz w:val="18"/>
                <w:szCs w:val="18"/>
                <w:highlight w:val="yellow"/>
              </w:rPr>
              <w:t>WeefFizz</w:t>
            </w:r>
            <w:proofErr w:type="spellEnd"/>
            <w:r>
              <w:rPr>
                <w:rFonts w:ascii="Aptos" w:eastAsia="Aptos" w:hAnsi="Aptos" w:cs="Aptos"/>
                <w:sz w:val="18"/>
                <w:szCs w:val="18"/>
                <w:highlight w:val="yellow"/>
              </w:rPr>
              <w:t xml:space="preserve"> Fashion</w:t>
            </w:r>
          </w:p>
          <w:p w14:paraId="000000E7" w14:textId="77777777" w:rsidR="00077D73" w:rsidRPr="00CB0EF4" w:rsidRDefault="00B37826">
            <w:pPr>
              <w:numPr>
                <w:ilvl w:val="0"/>
                <w:numId w:val="4"/>
              </w:numPr>
              <w:pBdr>
                <w:top w:val="nil"/>
                <w:left w:val="nil"/>
                <w:bottom w:val="nil"/>
                <w:right w:val="nil"/>
                <w:between w:val="nil"/>
              </w:pBdr>
              <w:spacing w:before="40"/>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Permettre à ses propres clients (c’est-à-dire vous) d’accéder à la Web App et de profiter de ses fonctionnalités, à savoir mesurer leurs mensurat</w:t>
            </w:r>
            <w:r w:rsidRPr="00CB0EF4">
              <w:rPr>
                <w:rFonts w:ascii="Aptos" w:eastAsia="Aptos" w:hAnsi="Aptos" w:cs="Aptos"/>
                <w:color w:val="000000"/>
                <w:sz w:val="18"/>
                <w:szCs w:val="18"/>
                <w:highlight w:val="yellow"/>
                <w:lang w:val="fr-FR"/>
              </w:rPr>
              <w:t>ions corporelles et obtenir des recommandations de taille pour ses produits ;</w:t>
            </w:r>
          </w:p>
          <w:p w14:paraId="000000E8" w14:textId="77777777" w:rsidR="00077D73" w:rsidRPr="00CB0EF4" w:rsidRDefault="00B37826">
            <w:pPr>
              <w:numPr>
                <w:ilvl w:val="0"/>
                <w:numId w:val="4"/>
              </w:numPr>
              <w:pBdr>
                <w:top w:val="nil"/>
                <w:left w:val="nil"/>
                <w:bottom w:val="nil"/>
                <w:right w:val="nil"/>
                <w:between w:val="nil"/>
              </w:pBdr>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 xml:space="preserve">Améliorer l’expérience d’achat de ses clients ; </w:t>
            </w:r>
          </w:p>
          <w:p w14:paraId="000000E9" w14:textId="77777777" w:rsidR="00077D73" w:rsidRPr="00CB0EF4" w:rsidRDefault="00B37826">
            <w:pPr>
              <w:numPr>
                <w:ilvl w:val="0"/>
                <w:numId w:val="4"/>
              </w:numPr>
              <w:pBdr>
                <w:top w:val="nil"/>
                <w:left w:val="nil"/>
                <w:bottom w:val="nil"/>
                <w:right w:val="nil"/>
                <w:between w:val="nil"/>
              </w:pBdr>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Réduire le taux de retour de ses produits et échanges ;</w:t>
            </w:r>
          </w:p>
          <w:p w14:paraId="000000EA" w14:textId="77777777" w:rsidR="00077D73" w:rsidRPr="00CB0EF4" w:rsidRDefault="00B37826">
            <w:pPr>
              <w:numPr>
                <w:ilvl w:val="0"/>
                <w:numId w:val="4"/>
              </w:numPr>
              <w:pBdr>
                <w:top w:val="nil"/>
                <w:left w:val="nil"/>
                <w:bottom w:val="nil"/>
                <w:right w:val="nil"/>
                <w:between w:val="nil"/>
              </w:pBdr>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 xml:space="preserve">Bénéficier d’informations </w:t>
            </w:r>
            <w:proofErr w:type="spellStart"/>
            <w:r w:rsidRPr="00CB0EF4">
              <w:rPr>
                <w:rFonts w:ascii="Aptos" w:eastAsia="Aptos" w:hAnsi="Aptos" w:cs="Aptos"/>
                <w:color w:val="000000"/>
                <w:sz w:val="18"/>
                <w:szCs w:val="18"/>
                <w:highlight w:val="yellow"/>
                <w:lang w:val="fr-FR"/>
              </w:rPr>
              <w:t>anonymisées</w:t>
            </w:r>
            <w:proofErr w:type="spellEnd"/>
            <w:r w:rsidRPr="00CB0EF4">
              <w:rPr>
                <w:rFonts w:ascii="Aptos" w:eastAsia="Aptos" w:hAnsi="Aptos" w:cs="Aptos"/>
                <w:color w:val="000000"/>
                <w:sz w:val="18"/>
                <w:szCs w:val="18"/>
                <w:highlight w:val="yellow"/>
                <w:lang w:val="fr-FR"/>
              </w:rPr>
              <w:t xml:space="preserve"> sur les mensurations corporelles de ses clients et sur les recommandations de taille obtenues à des fins statistiques</w:t>
            </w:r>
          </w:p>
          <w:p w14:paraId="000000EB" w14:textId="77777777" w:rsidR="00077D73" w:rsidRPr="00CB0EF4" w:rsidRDefault="00B37826">
            <w:pPr>
              <w:numPr>
                <w:ilvl w:val="0"/>
                <w:numId w:val="4"/>
              </w:numPr>
              <w:pBdr>
                <w:top w:val="nil"/>
                <w:left w:val="nil"/>
                <w:bottom w:val="nil"/>
                <w:right w:val="nil"/>
                <w:between w:val="nil"/>
              </w:pBdr>
              <w:spacing w:after="40"/>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Administrer les accès de ses collaborateurs à la Solution.</w:t>
            </w:r>
          </w:p>
          <w:p w14:paraId="000000EC" w14:textId="77777777" w:rsidR="00077D73" w:rsidRDefault="00B37826">
            <w:pPr>
              <w:spacing w:before="40" w:after="40"/>
              <w:jc w:val="both"/>
              <w:rPr>
                <w:rFonts w:ascii="Aptos" w:eastAsia="Aptos" w:hAnsi="Aptos" w:cs="Aptos"/>
                <w:sz w:val="18"/>
                <w:szCs w:val="18"/>
                <w:highlight w:val="yellow"/>
              </w:rPr>
            </w:pPr>
            <w:r>
              <w:rPr>
                <w:rFonts w:ascii="Aptos" w:eastAsia="Aptos" w:hAnsi="Aptos" w:cs="Aptos"/>
                <w:sz w:val="18"/>
                <w:szCs w:val="18"/>
                <w:highlight w:val="yellow"/>
              </w:rPr>
              <w:t xml:space="preserve">Option </w:t>
            </w:r>
            <w:proofErr w:type="gramStart"/>
            <w:r>
              <w:rPr>
                <w:rFonts w:ascii="Aptos" w:eastAsia="Aptos" w:hAnsi="Aptos" w:cs="Aptos"/>
                <w:sz w:val="18"/>
                <w:szCs w:val="18"/>
                <w:highlight w:val="yellow"/>
              </w:rPr>
              <w:t>2 :</w:t>
            </w:r>
            <w:proofErr w:type="gramEnd"/>
            <w:r>
              <w:rPr>
                <w:rFonts w:ascii="Aptos" w:eastAsia="Aptos" w:hAnsi="Aptos" w:cs="Aptos"/>
                <w:sz w:val="18"/>
                <w:szCs w:val="18"/>
                <w:highlight w:val="yellow"/>
              </w:rPr>
              <w:t xml:space="preserve"> </w:t>
            </w:r>
            <w:proofErr w:type="spellStart"/>
            <w:r>
              <w:rPr>
                <w:rFonts w:ascii="Aptos" w:eastAsia="Aptos" w:hAnsi="Aptos" w:cs="Aptos"/>
                <w:sz w:val="18"/>
                <w:szCs w:val="18"/>
                <w:highlight w:val="yellow"/>
              </w:rPr>
              <w:t>WeeFizz</w:t>
            </w:r>
            <w:proofErr w:type="spellEnd"/>
            <w:r>
              <w:rPr>
                <w:rFonts w:ascii="Aptos" w:eastAsia="Aptos" w:hAnsi="Aptos" w:cs="Aptos"/>
                <w:sz w:val="18"/>
                <w:szCs w:val="18"/>
                <w:highlight w:val="yellow"/>
              </w:rPr>
              <w:t xml:space="preserve"> API</w:t>
            </w:r>
          </w:p>
          <w:p w14:paraId="000000ED" w14:textId="77777777" w:rsidR="00077D73" w:rsidRPr="00CB0EF4" w:rsidRDefault="00B37826">
            <w:pPr>
              <w:numPr>
                <w:ilvl w:val="0"/>
                <w:numId w:val="4"/>
              </w:numPr>
              <w:pBdr>
                <w:top w:val="nil"/>
                <w:left w:val="nil"/>
                <w:bottom w:val="nil"/>
                <w:right w:val="nil"/>
                <w:between w:val="nil"/>
              </w:pBdr>
              <w:spacing w:before="40"/>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Réaliser des campa</w:t>
            </w:r>
            <w:r w:rsidRPr="00CB0EF4">
              <w:rPr>
                <w:rFonts w:ascii="Aptos" w:eastAsia="Aptos" w:hAnsi="Aptos" w:cs="Aptos"/>
                <w:color w:val="000000"/>
                <w:sz w:val="18"/>
                <w:szCs w:val="18"/>
                <w:highlight w:val="yellow"/>
                <w:lang w:val="fr-FR"/>
              </w:rPr>
              <w:t>gnes de mesure de mensurations pour les besoins de ses activités, en permettant à des individus ciblés (par ex : ses employés) d’accéder à la Web App et de mesurer leurs mensurations corporelles.</w:t>
            </w:r>
          </w:p>
          <w:p w14:paraId="000000EE" w14:textId="77777777" w:rsidR="00077D73" w:rsidRPr="00CB0EF4" w:rsidRDefault="00B37826">
            <w:pPr>
              <w:numPr>
                <w:ilvl w:val="0"/>
                <w:numId w:val="4"/>
              </w:numPr>
              <w:pBdr>
                <w:top w:val="nil"/>
                <w:left w:val="nil"/>
                <w:bottom w:val="nil"/>
                <w:right w:val="nil"/>
                <w:between w:val="nil"/>
              </w:pBdr>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 xml:space="preserve">Bénéficier d’informations </w:t>
            </w:r>
            <w:proofErr w:type="spellStart"/>
            <w:r w:rsidRPr="00CB0EF4">
              <w:rPr>
                <w:rFonts w:ascii="Aptos" w:eastAsia="Aptos" w:hAnsi="Aptos" w:cs="Aptos"/>
                <w:color w:val="000000"/>
                <w:sz w:val="18"/>
                <w:szCs w:val="18"/>
                <w:highlight w:val="yellow"/>
                <w:lang w:val="fr-FR"/>
              </w:rPr>
              <w:t>anonymisées</w:t>
            </w:r>
            <w:proofErr w:type="spellEnd"/>
            <w:r w:rsidRPr="00CB0EF4">
              <w:rPr>
                <w:rFonts w:ascii="Aptos" w:eastAsia="Aptos" w:hAnsi="Aptos" w:cs="Aptos"/>
                <w:color w:val="000000"/>
                <w:sz w:val="18"/>
                <w:szCs w:val="18"/>
                <w:highlight w:val="yellow"/>
                <w:lang w:val="fr-FR"/>
              </w:rPr>
              <w:t xml:space="preserve"> sur les mensurations corporelles à des fi</w:t>
            </w:r>
            <w:bookmarkStart w:id="25" w:name="_GoBack"/>
            <w:bookmarkEnd w:id="25"/>
            <w:r w:rsidRPr="00CB0EF4">
              <w:rPr>
                <w:rFonts w:ascii="Aptos" w:eastAsia="Aptos" w:hAnsi="Aptos" w:cs="Aptos"/>
                <w:color w:val="000000"/>
                <w:sz w:val="18"/>
                <w:szCs w:val="18"/>
                <w:highlight w:val="yellow"/>
                <w:lang w:val="fr-FR"/>
              </w:rPr>
              <w:t>ns statistiques.</w:t>
            </w:r>
          </w:p>
          <w:p w14:paraId="000000EF" w14:textId="77777777" w:rsidR="00077D73" w:rsidRPr="00CB0EF4" w:rsidRDefault="00B37826">
            <w:pPr>
              <w:numPr>
                <w:ilvl w:val="0"/>
                <w:numId w:val="4"/>
              </w:numPr>
              <w:pBdr>
                <w:top w:val="nil"/>
                <w:left w:val="nil"/>
                <w:bottom w:val="nil"/>
                <w:right w:val="nil"/>
                <w:between w:val="nil"/>
              </w:pBdr>
              <w:spacing w:after="40"/>
              <w:jc w:val="both"/>
              <w:rPr>
                <w:rFonts w:ascii="Aptos" w:eastAsia="Aptos" w:hAnsi="Aptos" w:cs="Aptos"/>
                <w:color w:val="000000"/>
                <w:sz w:val="18"/>
                <w:szCs w:val="18"/>
                <w:highlight w:val="yellow"/>
                <w:lang w:val="fr-FR"/>
              </w:rPr>
            </w:pPr>
            <w:r w:rsidRPr="00CB0EF4">
              <w:rPr>
                <w:rFonts w:ascii="Aptos" w:eastAsia="Aptos" w:hAnsi="Aptos" w:cs="Aptos"/>
                <w:color w:val="000000"/>
                <w:sz w:val="18"/>
                <w:szCs w:val="18"/>
                <w:highlight w:val="yellow"/>
                <w:lang w:val="fr-FR"/>
              </w:rPr>
              <w:t>Administrer les accès de ses collaborateurs à la Solution.</w:t>
            </w:r>
            <w:commentRangeEnd w:id="24"/>
            <w:r>
              <w:commentReference w:id="24"/>
            </w:r>
          </w:p>
          <w:p w14:paraId="000000F0" w14:textId="77777777" w:rsidR="00077D73" w:rsidRPr="00CB0EF4" w:rsidRDefault="00B37826">
            <w:pPr>
              <w:keepLines/>
              <w:spacing w:before="40" w:after="40"/>
              <w:jc w:val="both"/>
              <w:rPr>
                <w:rFonts w:ascii="Aptos" w:eastAsia="Aptos" w:hAnsi="Aptos" w:cs="Aptos"/>
                <w:sz w:val="18"/>
                <w:szCs w:val="18"/>
                <w:lang w:val="fr-FR"/>
              </w:rPr>
            </w:pPr>
            <w:r w:rsidRPr="00CB0EF4">
              <w:rPr>
                <w:rFonts w:ascii="Aptos" w:eastAsia="Aptos" w:hAnsi="Aptos" w:cs="Aptos"/>
                <w:sz w:val="18"/>
                <w:szCs w:val="18"/>
                <w:lang w:val="fr-FR"/>
              </w:rPr>
              <w:t>Seules les finalités indiquées ci-dessus peuvent être traitées dans le cadre de la fourniture de la Solution. Toute autre finalité mise en œuvre par le biais de la Solution par le Client sera déterminée par ce dernier à sa seule discrétion, et sera express</w:t>
            </w:r>
            <w:r w:rsidRPr="00CB0EF4">
              <w:rPr>
                <w:rFonts w:ascii="Aptos" w:eastAsia="Aptos" w:hAnsi="Aptos" w:cs="Aptos"/>
                <w:sz w:val="18"/>
                <w:szCs w:val="18"/>
                <w:lang w:val="fr-FR"/>
              </w:rPr>
              <w:t xml:space="preserve">ément exclue du champ d’application du présent accord de sous-traitance. </w:t>
            </w:r>
          </w:p>
        </w:tc>
      </w:tr>
      <w:tr w:rsidR="00077D73" w:rsidRPr="00CB0EF4" w14:paraId="19DF7CA9" w14:textId="77777777">
        <w:trPr>
          <w:trHeight w:val="132"/>
        </w:trPr>
        <w:tc>
          <w:tcPr>
            <w:tcW w:w="2830" w:type="dxa"/>
            <w:tcBorders>
              <w:top w:val="single" w:sz="4" w:space="0" w:color="000000"/>
              <w:left w:val="single" w:sz="4" w:space="0" w:color="000000"/>
              <w:bottom w:val="single" w:sz="4" w:space="0" w:color="000000"/>
              <w:right w:val="single" w:sz="4" w:space="0" w:color="000000"/>
            </w:tcBorders>
            <w:vAlign w:val="center"/>
          </w:tcPr>
          <w:p w14:paraId="000000F1" w14:textId="77777777" w:rsidR="00077D73" w:rsidRPr="00CB0EF4" w:rsidRDefault="00B37826">
            <w:pPr>
              <w:spacing w:before="40" w:after="40"/>
              <w:jc w:val="both"/>
              <w:rPr>
                <w:rFonts w:ascii="Aptos" w:eastAsia="Aptos" w:hAnsi="Aptos" w:cs="Aptos"/>
                <w:b/>
                <w:sz w:val="18"/>
                <w:szCs w:val="18"/>
                <w:lang w:val="fr-FR"/>
              </w:rPr>
            </w:pPr>
            <w:r w:rsidRPr="00CB0EF4">
              <w:rPr>
                <w:rFonts w:ascii="Aptos" w:eastAsia="Aptos" w:hAnsi="Aptos" w:cs="Aptos"/>
                <w:b/>
                <w:sz w:val="18"/>
                <w:szCs w:val="18"/>
                <w:lang w:val="fr-FR"/>
              </w:rPr>
              <w:t>Nature des opérations réalisées sur les données personnelles :</w:t>
            </w:r>
          </w:p>
        </w:tc>
        <w:tc>
          <w:tcPr>
            <w:tcW w:w="7655" w:type="dxa"/>
            <w:tcBorders>
              <w:top w:val="single" w:sz="4" w:space="0" w:color="000000"/>
              <w:left w:val="single" w:sz="4" w:space="0" w:color="000000"/>
              <w:bottom w:val="single" w:sz="4" w:space="0" w:color="000000"/>
              <w:right w:val="single" w:sz="4" w:space="0" w:color="000000"/>
            </w:tcBorders>
            <w:vAlign w:val="center"/>
          </w:tcPr>
          <w:p w14:paraId="000000F2"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Toute opération rendue nécessaire pour la fourniture de la Solution et des Services associés, et en particulier :</w:t>
            </w:r>
          </w:p>
          <w:p w14:paraId="000000F3" w14:textId="77777777" w:rsidR="00077D73" w:rsidRPr="00CB0EF4" w:rsidRDefault="00B37826">
            <w:pPr>
              <w:numPr>
                <w:ilvl w:val="0"/>
                <w:numId w:val="9"/>
              </w:numPr>
              <w:spacing w:before="40" w:after="40"/>
              <w:jc w:val="both"/>
              <w:rPr>
                <w:rFonts w:ascii="Aptos" w:eastAsia="Aptos" w:hAnsi="Aptos" w:cs="Aptos"/>
                <w:sz w:val="18"/>
                <w:szCs w:val="18"/>
                <w:lang w:val="fr-FR"/>
              </w:rPr>
            </w:pPr>
            <w:proofErr w:type="gramStart"/>
            <w:r w:rsidRPr="00CB0EF4">
              <w:rPr>
                <w:rFonts w:ascii="Aptos" w:eastAsia="Aptos" w:hAnsi="Aptos" w:cs="Aptos"/>
                <w:sz w:val="18"/>
                <w:szCs w:val="18"/>
                <w:lang w:val="fr-FR"/>
              </w:rPr>
              <w:t>la</w:t>
            </w:r>
            <w:proofErr w:type="gramEnd"/>
            <w:r w:rsidRPr="00CB0EF4">
              <w:rPr>
                <w:rFonts w:ascii="Aptos" w:eastAsia="Aptos" w:hAnsi="Aptos" w:cs="Aptos"/>
                <w:sz w:val="18"/>
                <w:szCs w:val="18"/>
                <w:lang w:val="fr-FR"/>
              </w:rPr>
              <w:t xml:space="preserve"> consultation, la collecte, l’utilisation, l’enregistrement et la conservation des données nécessaires pour fournir les Services ;</w:t>
            </w:r>
          </w:p>
          <w:p w14:paraId="000000F4" w14:textId="77777777" w:rsidR="00077D73" w:rsidRDefault="00B37826">
            <w:pPr>
              <w:numPr>
                <w:ilvl w:val="0"/>
                <w:numId w:val="9"/>
              </w:numPr>
              <w:spacing w:before="40" w:after="40"/>
              <w:jc w:val="both"/>
              <w:rPr>
                <w:rFonts w:ascii="Aptos" w:eastAsia="Aptos" w:hAnsi="Aptos" w:cs="Aptos"/>
                <w:sz w:val="18"/>
                <w:szCs w:val="18"/>
              </w:rPr>
            </w:pPr>
            <w:proofErr w:type="spellStart"/>
            <w:r>
              <w:rPr>
                <w:rFonts w:ascii="Aptos" w:eastAsia="Aptos" w:hAnsi="Aptos" w:cs="Aptos"/>
                <w:sz w:val="18"/>
                <w:szCs w:val="18"/>
              </w:rPr>
              <w:t>l’hébergement</w:t>
            </w:r>
            <w:proofErr w:type="spellEnd"/>
            <w:r>
              <w:rPr>
                <w:rFonts w:ascii="Aptos" w:eastAsia="Aptos" w:hAnsi="Aptos" w:cs="Aptos"/>
                <w:sz w:val="18"/>
                <w:szCs w:val="18"/>
              </w:rPr>
              <w:t xml:space="preserve"> des </w:t>
            </w:r>
            <w:proofErr w:type="spellStart"/>
            <w:proofErr w:type="gramStart"/>
            <w:r>
              <w:rPr>
                <w:rFonts w:ascii="Aptos" w:eastAsia="Aptos" w:hAnsi="Aptos" w:cs="Aptos"/>
                <w:sz w:val="18"/>
                <w:szCs w:val="18"/>
              </w:rPr>
              <w:t>données</w:t>
            </w:r>
            <w:proofErr w:type="spellEnd"/>
            <w:r>
              <w:rPr>
                <w:rFonts w:ascii="Aptos" w:eastAsia="Aptos" w:hAnsi="Aptos" w:cs="Aptos"/>
                <w:sz w:val="18"/>
                <w:szCs w:val="18"/>
              </w:rPr>
              <w:t xml:space="preserve"> ;</w:t>
            </w:r>
            <w:proofErr w:type="gramEnd"/>
          </w:p>
          <w:p w14:paraId="000000F5" w14:textId="77777777" w:rsidR="00077D73" w:rsidRPr="00CB0EF4" w:rsidRDefault="00B37826">
            <w:pPr>
              <w:numPr>
                <w:ilvl w:val="0"/>
                <w:numId w:val="9"/>
              </w:numPr>
              <w:spacing w:before="40" w:after="40"/>
              <w:ind w:left="714" w:hanging="357"/>
              <w:jc w:val="both"/>
              <w:rPr>
                <w:rFonts w:ascii="Aptos" w:eastAsia="Aptos" w:hAnsi="Aptos" w:cs="Aptos"/>
                <w:sz w:val="18"/>
                <w:szCs w:val="18"/>
                <w:lang w:val="fr-FR"/>
              </w:rPr>
            </w:pPr>
            <w:proofErr w:type="gramStart"/>
            <w:r w:rsidRPr="00CB0EF4">
              <w:rPr>
                <w:rFonts w:ascii="Aptos" w:eastAsia="Aptos" w:hAnsi="Aptos" w:cs="Aptos"/>
                <w:sz w:val="18"/>
                <w:szCs w:val="18"/>
                <w:lang w:val="fr-FR"/>
              </w:rPr>
              <w:t>la</w:t>
            </w:r>
            <w:proofErr w:type="gramEnd"/>
            <w:r w:rsidRPr="00CB0EF4">
              <w:rPr>
                <w:rFonts w:ascii="Aptos" w:eastAsia="Aptos" w:hAnsi="Aptos" w:cs="Aptos"/>
                <w:sz w:val="18"/>
                <w:szCs w:val="18"/>
                <w:lang w:val="fr-FR"/>
              </w:rPr>
              <w:t xml:space="preserve"> communication des données nécessaires à des sociétés sous-traitantes (prestataires technique</w:t>
            </w:r>
            <w:r w:rsidRPr="00CB0EF4">
              <w:rPr>
                <w:rFonts w:ascii="Aptos" w:eastAsia="Aptos" w:hAnsi="Aptos" w:cs="Aptos"/>
                <w:sz w:val="18"/>
                <w:szCs w:val="18"/>
                <w:lang w:val="fr-FR"/>
              </w:rPr>
              <w:t>s) ;</w:t>
            </w:r>
          </w:p>
          <w:p w14:paraId="000000F6" w14:textId="77777777" w:rsidR="00077D73" w:rsidRPr="00CB0EF4" w:rsidRDefault="00B37826">
            <w:pPr>
              <w:numPr>
                <w:ilvl w:val="0"/>
                <w:numId w:val="9"/>
              </w:numPr>
              <w:spacing w:before="40" w:after="40"/>
              <w:ind w:left="714" w:hanging="357"/>
              <w:jc w:val="both"/>
              <w:rPr>
                <w:rFonts w:ascii="Aptos" w:eastAsia="Aptos" w:hAnsi="Aptos" w:cs="Aptos"/>
                <w:sz w:val="18"/>
                <w:szCs w:val="18"/>
                <w:lang w:val="fr-FR"/>
              </w:rPr>
            </w:pPr>
            <w:r w:rsidRPr="00CB0EF4">
              <w:rPr>
                <w:rFonts w:ascii="Aptos" w:eastAsia="Aptos" w:hAnsi="Aptos" w:cs="Aptos"/>
                <w:sz w:val="18"/>
                <w:szCs w:val="18"/>
                <w:lang w:val="fr-FR"/>
              </w:rPr>
              <w:t>la suppression des données en fin de relation contractuelle, etc.</w:t>
            </w:r>
          </w:p>
        </w:tc>
      </w:tr>
      <w:tr w:rsidR="00077D73" w:rsidRPr="00CB0EF4" w14:paraId="2DBE1652" w14:textId="77777777">
        <w:trPr>
          <w:trHeight w:val="567"/>
        </w:trPr>
        <w:tc>
          <w:tcPr>
            <w:tcW w:w="2830" w:type="dxa"/>
            <w:tcBorders>
              <w:top w:val="single" w:sz="4" w:space="0" w:color="000000"/>
              <w:left w:val="single" w:sz="4" w:space="0" w:color="000000"/>
              <w:bottom w:val="single" w:sz="4" w:space="0" w:color="000000"/>
              <w:right w:val="single" w:sz="4" w:space="0" w:color="000000"/>
            </w:tcBorders>
            <w:vAlign w:val="center"/>
          </w:tcPr>
          <w:p w14:paraId="000000F7" w14:textId="77777777" w:rsidR="00077D73" w:rsidRDefault="00B37826">
            <w:pPr>
              <w:spacing w:before="40" w:after="40"/>
              <w:jc w:val="both"/>
              <w:rPr>
                <w:rFonts w:ascii="Aptos" w:eastAsia="Aptos" w:hAnsi="Aptos" w:cs="Aptos"/>
                <w:b/>
                <w:sz w:val="18"/>
                <w:szCs w:val="18"/>
              </w:rPr>
            </w:pPr>
            <w:proofErr w:type="spellStart"/>
            <w:r>
              <w:rPr>
                <w:rFonts w:ascii="Aptos" w:eastAsia="Aptos" w:hAnsi="Aptos" w:cs="Aptos"/>
                <w:b/>
                <w:sz w:val="18"/>
                <w:szCs w:val="18"/>
              </w:rPr>
              <w:t>Durée</w:t>
            </w:r>
            <w:proofErr w:type="spellEnd"/>
            <w:r>
              <w:rPr>
                <w:rFonts w:ascii="Aptos" w:eastAsia="Aptos" w:hAnsi="Aptos" w:cs="Aptos"/>
                <w:b/>
                <w:sz w:val="18"/>
                <w:szCs w:val="18"/>
              </w:rPr>
              <w:t xml:space="preserve"> de conservation</w:t>
            </w:r>
          </w:p>
        </w:tc>
        <w:tc>
          <w:tcPr>
            <w:tcW w:w="7655" w:type="dxa"/>
            <w:tcBorders>
              <w:top w:val="single" w:sz="4" w:space="0" w:color="000000"/>
              <w:left w:val="single" w:sz="4" w:space="0" w:color="000000"/>
              <w:bottom w:val="single" w:sz="4" w:space="0" w:color="000000"/>
              <w:right w:val="single" w:sz="4" w:space="0" w:color="000000"/>
            </w:tcBorders>
            <w:vAlign w:val="center"/>
          </w:tcPr>
          <w:p w14:paraId="000000F8"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conservera les données au plus tard le temps de la relation contractuelle avec le Client. Les photographies des Internautes sont conservées uniquement le temps nécessaire au calcul des mensurations et à la génération des recommandations de taille.</w:t>
            </w:r>
          </w:p>
        </w:tc>
      </w:tr>
    </w:tbl>
    <w:p w14:paraId="000000F9" w14:textId="77777777" w:rsidR="00077D73" w:rsidRPr="00CB0EF4" w:rsidRDefault="00B37826">
      <w:pPr>
        <w:numPr>
          <w:ilvl w:val="0"/>
          <w:numId w:val="12"/>
        </w:numPr>
        <w:pBdr>
          <w:bottom w:val="single" w:sz="4" w:space="1" w:color="000000"/>
        </w:pBdr>
        <w:spacing w:before="12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Durée de l’accord de sous-traitance</w:t>
      </w:r>
    </w:p>
    <w:p w14:paraId="000000FA" w14:textId="77777777" w:rsidR="00077D73" w:rsidRPr="00CB0EF4" w:rsidRDefault="00B37826">
      <w:pPr>
        <w:keepNext/>
        <w:spacing w:before="40" w:after="40"/>
        <w:jc w:val="both"/>
        <w:rPr>
          <w:rFonts w:ascii="Aptos" w:eastAsia="Aptos" w:hAnsi="Aptos" w:cs="Aptos"/>
          <w:sz w:val="18"/>
          <w:szCs w:val="18"/>
          <w:lang w:val="fr-FR"/>
        </w:rPr>
      </w:pPr>
      <w:r w:rsidRPr="00CB0EF4">
        <w:rPr>
          <w:rFonts w:ascii="Aptos" w:eastAsia="Aptos" w:hAnsi="Aptos" w:cs="Aptos"/>
          <w:sz w:val="18"/>
          <w:szCs w:val="18"/>
          <w:lang w:val="fr-FR"/>
        </w:rPr>
        <w:t>Le présent accord de sous-traitance entre en vigueur au même moment que le Contrat auquel il est annexé et pour la même durée. Il pourra être amendé dans les mêmes conditions que le Contrat.</w:t>
      </w:r>
    </w:p>
    <w:p w14:paraId="000000FB" w14:textId="77777777" w:rsidR="00077D73" w:rsidRPr="00CB0EF4" w:rsidRDefault="00B37826">
      <w:pPr>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Obligations générales de WEEFIZZ en tant que sous-traitant</w:t>
      </w:r>
    </w:p>
    <w:p w14:paraId="000000FC"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WEEFIZZ s'engage à : </w:t>
      </w:r>
    </w:p>
    <w:p w14:paraId="000000FD"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traiter les données uniquement pour la ou les seule(s) finalité(s) qui fait/font l’objet de la sous-traitance tel que décrit dans la présente annexe ;</w:t>
      </w:r>
    </w:p>
    <w:p w14:paraId="000000FE"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traiter les données </w:t>
      </w:r>
      <w:r w:rsidRPr="00CB0EF4">
        <w:rPr>
          <w:rFonts w:ascii="Aptos" w:eastAsia="Aptos" w:hAnsi="Aptos" w:cs="Aptos"/>
          <w:sz w:val="18"/>
          <w:szCs w:val="18"/>
          <w:lang w:val="fr-FR"/>
        </w:rPr>
        <w:t xml:space="preserve">conformément aux éventuelles instructions documentées que pourra fournir ultérieurement le Bêta-Testeur. </w:t>
      </w:r>
    </w:p>
    <w:p w14:paraId="000000FF" w14:textId="77777777" w:rsidR="00077D73" w:rsidRPr="00CB0EF4" w:rsidRDefault="00B37826">
      <w:pPr>
        <w:spacing w:before="40" w:after="40"/>
        <w:ind w:left="284"/>
        <w:jc w:val="both"/>
        <w:rPr>
          <w:rFonts w:ascii="Aptos" w:eastAsia="Aptos" w:hAnsi="Aptos" w:cs="Aptos"/>
          <w:sz w:val="18"/>
          <w:szCs w:val="18"/>
          <w:lang w:val="fr-FR"/>
        </w:rPr>
      </w:pPr>
      <w:r w:rsidRPr="00CB0EF4">
        <w:rPr>
          <w:rFonts w:ascii="Aptos" w:eastAsia="Aptos" w:hAnsi="Aptos" w:cs="Aptos"/>
          <w:sz w:val="18"/>
          <w:szCs w:val="18"/>
          <w:lang w:val="fr-FR"/>
        </w:rPr>
        <w:t>Si WEEFIZZ considère qu’une instruction constitue une violation du RGPD ou de toute autre disposition du droit de l’Union ou du droit des Etats membre</w:t>
      </w:r>
      <w:r w:rsidRPr="00CB0EF4">
        <w:rPr>
          <w:rFonts w:ascii="Aptos" w:eastAsia="Aptos" w:hAnsi="Aptos" w:cs="Aptos"/>
          <w:sz w:val="18"/>
          <w:szCs w:val="18"/>
          <w:lang w:val="fr-FR"/>
        </w:rPr>
        <w:t>s relative à la protection des données, il en informe immédiatement le Bêta-Testeur. En outre, si WEEFIZZ est tenue de procéder à un transfert de données vers un pays tiers ou à une organisation internationale, en vertu du droit de l’Union ou du droit de l</w:t>
      </w:r>
      <w:r w:rsidRPr="00CB0EF4">
        <w:rPr>
          <w:rFonts w:ascii="Aptos" w:eastAsia="Aptos" w:hAnsi="Aptos" w:cs="Aptos"/>
          <w:sz w:val="18"/>
          <w:szCs w:val="18"/>
          <w:lang w:val="fr-FR"/>
        </w:rPr>
        <w:t>’Etat membre auquel il est soumis, il doit informer le Bêta-Testeur de cette obligation juridique avant le traitement, sauf si le droit concerné interdit une telle information pour des motifs importants d'intérêt public.</w:t>
      </w:r>
    </w:p>
    <w:p w14:paraId="00000100"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garantir la confidentialité des d</w:t>
      </w:r>
      <w:r w:rsidRPr="00CB0EF4">
        <w:rPr>
          <w:rFonts w:ascii="Aptos" w:eastAsia="Aptos" w:hAnsi="Aptos" w:cs="Aptos"/>
          <w:sz w:val="18"/>
          <w:szCs w:val="18"/>
          <w:lang w:val="fr-FR"/>
        </w:rPr>
        <w:t>onnées à caractère personnel traitées dans le cadre du présent accord de sous-traitance ;</w:t>
      </w:r>
    </w:p>
    <w:p w14:paraId="00000101" w14:textId="77777777" w:rsidR="00077D73" w:rsidRPr="00CB0EF4" w:rsidRDefault="00B37826">
      <w:pPr>
        <w:keepNext/>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veiller à ce que les personnes autorisées à traiter les données à caractère personnel en vertu du présent accord de sous-traitance :</w:t>
      </w:r>
    </w:p>
    <w:p w14:paraId="00000102" w14:textId="77777777" w:rsidR="00077D73" w:rsidRPr="00CB0EF4" w:rsidRDefault="00B37826">
      <w:pPr>
        <w:keepNext/>
        <w:numPr>
          <w:ilvl w:val="0"/>
          <w:numId w:val="11"/>
        </w:numPr>
        <w:spacing w:before="40" w:after="40"/>
        <w:jc w:val="both"/>
        <w:rPr>
          <w:rFonts w:ascii="Aptos" w:eastAsia="Aptos" w:hAnsi="Aptos" w:cs="Aptos"/>
          <w:sz w:val="18"/>
          <w:szCs w:val="18"/>
          <w:lang w:val="fr-FR"/>
        </w:rPr>
      </w:pPr>
      <w:proofErr w:type="gramStart"/>
      <w:r w:rsidRPr="00CB0EF4">
        <w:rPr>
          <w:rFonts w:ascii="Aptos" w:eastAsia="Aptos" w:hAnsi="Aptos" w:cs="Aptos"/>
          <w:sz w:val="18"/>
          <w:szCs w:val="18"/>
          <w:lang w:val="fr-FR"/>
        </w:rPr>
        <w:t>s’engagent</w:t>
      </w:r>
      <w:proofErr w:type="gramEnd"/>
      <w:r w:rsidRPr="00CB0EF4">
        <w:rPr>
          <w:rFonts w:ascii="Aptos" w:eastAsia="Aptos" w:hAnsi="Aptos" w:cs="Aptos"/>
          <w:sz w:val="18"/>
          <w:szCs w:val="18"/>
          <w:lang w:val="fr-FR"/>
        </w:rPr>
        <w:t xml:space="preserve"> à respecter la confi</w:t>
      </w:r>
      <w:r w:rsidRPr="00CB0EF4">
        <w:rPr>
          <w:rFonts w:ascii="Aptos" w:eastAsia="Aptos" w:hAnsi="Aptos" w:cs="Aptos"/>
          <w:sz w:val="18"/>
          <w:szCs w:val="18"/>
          <w:lang w:val="fr-FR"/>
        </w:rPr>
        <w:t>dentialité ou soient soumises à une obligation légale appropriée de confidentialité ;</w:t>
      </w:r>
    </w:p>
    <w:p w14:paraId="00000103" w14:textId="77777777" w:rsidR="00077D73" w:rsidRPr="00CB0EF4" w:rsidRDefault="00B37826">
      <w:pPr>
        <w:numPr>
          <w:ilvl w:val="0"/>
          <w:numId w:val="11"/>
        </w:numPr>
        <w:spacing w:before="40" w:after="40"/>
        <w:ind w:left="714" w:hanging="357"/>
        <w:jc w:val="both"/>
        <w:rPr>
          <w:rFonts w:ascii="Aptos" w:eastAsia="Aptos" w:hAnsi="Aptos" w:cs="Aptos"/>
          <w:sz w:val="18"/>
          <w:szCs w:val="18"/>
          <w:lang w:val="fr-FR"/>
        </w:rPr>
      </w:pPr>
      <w:proofErr w:type="gramStart"/>
      <w:r w:rsidRPr="00CB0EF4">
        <w:rPr>
          <w:rFonts w:ascii="Aptos" w:eastAsia="Aptos" w:hAnsi="Aptos" w:cs="Aptos"/>
          <w:sz w:val="18"/>
          <w:szCs w:val="18"/>
          <w:lang w:val="fr-FR"/>
        </w:rPr>
        <w:t>reçoivent</w:t>
      </w:r>
      <w:proofErr w:type="gramEnd"/>
      <w:r w:rsidRPr="00CB0EF4">
        <w:rPr>
          <w:rFonts w:ascii="Aptos" w:eastAsia="Aptos" w:hAnsi="Aptos" w:cs="Aptos"/>
          <w:sz w:val="18"/>
          <w:szCs w:val="18"/>
          <w:lang w:val="fr-FR"/>
        </w:rPr>
        <w:t xml:space="preserve"> la formation nécessaire en matière de protection des données à caractère personnel.</w:t>
      </w:r>
    </w:p>
    <w:p w14:paraId="00000104" w14:textId="77777777" w:rsidR="00077D73" w:rsidRPr="00CB0EF4" w:rsidRDefault="00B37826">
      <w:pPr>
        <w:keepLines/>
        <w:pBdr>
          <w:top w:val="nil"/>
          <w:left w:val="nil"/>
          <w:bottom w:val="nil"/>
          <w:right w:val="nil"/>
          <w:between w:val="nil"/>
        </w:pBdr>
        <w:spacing w:before="40" w:after="40"/>
        <w:jc w:val="both"/>
        <w:rPr>
          <w:rFonts w:ascii="Aptos" w:eastAsia="Aptos" w:hAnsi="Aptos" w:cs="Aptos"/>
          <w:sz w:val="18"/>
          <w:szCs w:val="18"/>
          <w:lang w:val="fr-FR"/>
        </w:rPr>
      </w:pPr>
      <w:r w:rsidRPr="00CB0EF4">
        <w:rPr>
          <w:rFonts w:ascii="Aptos" w:eastAsia="Aptos" w:hAnsi="Aptos" w:cs="Aptos"/>
          <w:color w:val="000000"/>
          <w:sz w:val="18"/>
          <w:szCs w:val="18"/>
          <w:lang w:val="fr-FR"/>
        </w:rPr>
        <w:t xml:space="preserve">- </w:t>
      </w:r>
      <w:r w:rsidRPr="00CB0EF4">
        <w:rPr>
          <w:rFonts w:ascii="Aptos" w:eastAsia="Aptos" w:hAnsi="Aptos" w:cs="Aptos"/>
          <w:sz w:val="18"/>
          <w:szCs w:val="18"/>
          <w:lang w:val="fr-FR"/>
        </w:rPr>
        <w:t>prendre en compte, s’agissant de ses outils, produits, applications ou ser</w:t>
      </w:r>
      <w:r w:rsidRPr="00CB0EF4">
        <w:rPr>
          <w:rFonts w:ascii="Aptos" w:eastAsia="Aptos" w:hAnsi="Aptos" w:cs="Aptos"/>
          <w:sz w:val="18"/>
          <w:szCs w:val="18"/>
          <w:lang w:val="fr-FR"/>
        </w:rPr>
        <w:t>vices, les principes de protection des données dès la conception et de protection des données par défaut.</w:t>
      </w:r>
    </w:p>
    <w:p w14:paraId="00000105" w14:textId="77777777" w:rsidR="00077D73" w:rsidRPr="00CB0EF4" w:rsidRDefault="00B37826">
      <w:pPr>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Autorisation générale de recourir à la sous-traitance</w:t>
      </w:r>
    </w:p>
    <w:p w14:paraId="00000106"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peut faire appel à un autre sous-traitant (ci-après le « </w:t>
      </w:r>
      <w:r w:rsidRPr="00CB0EF4">
        <w:rPr>
          <w:rFonts w:ascii="Aptos" w:eastAsia="Aptos" w:hAnsi="Aptos" w:cs="Aptos"/>
          <w:b/>
          <w:sz w:val="18"/>
          <w:szCs w:val="18"/>
          <w:lang w:val="fr-FR"/>
        </w:rPr>
        <w:t>sous-traitant ultérieur</w:t>
      </w:r>
      <w:r w:rsidRPr="00CB0EF4">
        <w:rPr>
          <w:rFonts w:ascii="Aptos" w:eastAsia="Aptos" w:hAnsi="Aptos" w:cs="Aptos"/>
          <w:sz w:val="18"/>
          <w:szCs w:val="18"/>
          <w:lang w:val="fr-FR"/>
        </w:rPr>
        <w:t> ») pour réaliser des traitements spécifiques. Dans ce cas, il informe préalablement et par écrit le Bêta-Testeur et l’informera ensuite de tout changement se sous-traitant ultérieur envisagé.</w:t>
      </w:r>
    </w:p>
    <w:p w14:paraId="00000107"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Cette information doit indiquer clairement les activités de traitement sous-traitées, l’identité et les coordonnées du sous-traitant ultérieur et les dates du contrat de sous-traitance. </w:t>
      </w:r>
    </w:p>
    <w:p w14:paraId="00000108"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Le Bêta-Testeur dispose d’un délai de quinze (15) jours à compter de </w:t>
      </w:r>
      <w:r w:rsidRPr="00CB0EF4">
        <w:rPr>
          <w:rFonts w:ascii="Aptos" w:eastAsia="Aptos" w:hAnsi="Aptos" w:cs="Aptos"/>
          <w:sz w:val="18"/>
          <w:szCs w:val="18"/>
          <w:lang w:val="fr-FR"/>
        </w:rPr>
        <w:t>la date de réception de cette information pour présenter ses objections. Cette sous-traitance ne peut être effectuée que si le Bêta-Testeur n'a pas émis d'objection pendant le délai convenu.</w:t>
      </w:r>
    </w:p>
    <w:p w14:paraId="00000109"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Au jour de la signature du Contrat, WEEFIZZ fait uniquement appel</w:t>
      </w:r>
      <w:r w:rsidRPr="00CB0EF4">
        <w:rPr>
          <w:rFonts w:ascii="Aptos" w:eastAsia="Aptos" w:hAnsi="Aptos" w:cs="Aptos"/>
          <w:sz w:val="18"/>
          <w:szCs w:val="18"/>
          <w:lang w:val="fr-FR"/>
        </w:rPr>
        <w:t xml:space="preserve"> à la société IONOS pour l’hébergement de la Solution. La société IONOS héberge la Solution et les données dans l’Union Européenne. </w:t>
      </w:r>
    </w:p>
    <w:p w14:paraId="0000010A"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Si WEEFIZZ souhaite procéder à un transfert de données vers un pays tiers ou à une organisation internationale, en vertu de</w:t>
      </w:r>
      <w:r w:rsidRPr="00CB0EF4">
        <w:rPr>
          <w:rFonts w:ascii="Aptos" w:eastAsia="Aptos" w:hAnsi="Aptos" w:cs="Aptos"/>
          <w:sz w:val="18"/>
          <w:szCs w:val="18"/>
          <w:lang w:val="fr-FR"/>
        </w:rPr>
        <w:t xml:space="preserve"> la règlementation précitée, il doit au préalable s’assurer que le sous-traitant ultérieur prend des garanties adéquates pour encadrer le transfert de données conformément aux exigences du RGPD, telle que :</w:t>
      </w:r>
    </w:p>
    <w:p w14:paraId="0000010B" w14:textId="77777777" w:rsidR="00077D73" w:rsidRPr="00CB0EF4" w:rsidRDefault="00B37826">
      <w:pPr>
        <w:keepLines/>
        <w:numPr>
          <w:ilvl w:val="0"/>
          <w:numId w:val="10"/>
        </w:numPr>
        <w:pBdr>
          <w:top w:val="nil"/>
          <w:left w:val="nil"/>
          <w:bottom w:val="nil"/>
          <w:right w:val="nil"/>
          <w:between w:val="nil"/>
        </w:pBdr>
        <w:spacing w:before="40" w:after="40"/>
        <w:ind w:left="1077"/>
        <w:jc w:val="both"/>
        <w:rPr>
          <w:rFonts w:ascii="Aptos" w:eastAsia="Aptos" w:hAnsi="Aptos" w:cs="Aptos"/>
          <w:color w:val="000000"/>
          <w:sz w:val="18"/>
          <w:szCs w:val="18"/>
          <w:lang w:val="fr-FR"/>
        </w:rPr>
      </w:pPr>
      <w:proofErr w:type="gramStart"/>
      <w:r w:rsidRPr="00CB0EF4">
        <w:rPr>
          <w:rFonts w:ascii="Aptos" w:eastAsia="Aptos" w:hAnsi="Aptos" w:cs="Aptos"/>
          <w:color w:val="000000"/>
          <w:sz w:val="18"/>
          <w:szCs w:val="18"/>
          <w:lang w:val="fr-FR"/>
        </w:rPr>
        <w:t>l’existence</w:t>
      </w:r>
      <w:proofErr w:type="gramEnd"/>
      <w:r w:rsidRPr="00CB0EF4">
        <w:rPr>
          <w:rFonts w:ascii="Aptos" w:eastAsia="Aptos" w:hAnsi="Aptos" w:cs="Aptos"/>
          <w:color w:val="000000"/>
          <w:sz w:val="18"/>
          <w:szCs w:val="18"/>
          <w:lang w:val="fr-FR"/>
        </w:rPr>
        <w:t xml:space="preserve"> d’une décision d’adéquation de la Com</w:t>
      </w:r>
      <w:r w:rsidRPr="00CB0EF4">
        <w:rPr>
          <w:rFonts w:ascii="Aptos" w:eastAsia="Aptos" w:hAnsi="Aptos" w:cs="Aptos"/>
          <w:color w:val="000000"/>
          <w:sz w:val="18"/>
          <w:szCs w:val="18"/>
          <w:lang w:val="fr-FR"/>
        </w:rPr>
        <w:t xml:space="preserve">mission européenne, </w:t>
      </w:r>
    </w:p>
    <w:p w14:paraId="0000010C" w14:textId="77777777" w:rsidR="00077D73" w:rsidRPr="00CB0EF4" w:rsidRDefault="00B37826">
      <w:pPr>
        <w:keepLines/>
        <w:numPr>
          <w:ilvl w:val="0"/>
          <w:numId w:val="10"/>
        </w:numPr>
        <w:pBdr>
          <w:top w:val="nil"/>
          <w:left w:val="nil"/>
          <w:bottom w:val="nil"/>
          <w:right w:val="nil"/>
          <w:between w:val="nil"/>
        </w:pBdr>
        <w:spacing w:before="40" w:after="40"/>
        <w:ind w:left="1077"/>
        <w:jc w:val="both"/>
        <w:rPr>
          <w:rFonts w:ascii="Aptos" w:eastAsia="Aptos" w:hAnsi="Aptos" w:cs="Aptos"/>
          <w:color w:val="000000"/>
          <w:sz w:val="18"/>
          <w:szCs w:val="18"/>
          <w:lang w:val="fr-FR"/>
        </w:rPr>
      </w:pPr>
      <w:proofErr w:type="gramStart"/>
      <w:r w:rsidRPr="00CB0EF4">
        <w:rPr>
          <w:rFonts w:ascii="Aptos" w:eastAsia="Aptos" w:hAnsi="Aptos" w:cs="Aptos"/>
          <w:color w:val="000000"/>
          <w:sz w:val="18"/>
          <w:szCs w:val="18"/>
          <w:lang w:val="fr-FR"/>
        </w:rPr>
        <w:t>des</w:t>
      </w:r>
      <w:proofErr w:type="gramEnd"/>
      <w:r w:rsidRPr="00CB0EF4">
        <w:rPr>
          <w:rFonts w:ascii="Aptos" w:eastAsia="Aptos" w:hAnsi="Aptos" w:cs="Aptos"/>
          <w:color w:val="000000"/>
          <w:sz w:val="18"/>
          <w:szCs w:val="18"/>
          <w:lang w:val="fr-FR"/>
        </w:rPr>
        <w:t xml:space="preserve"> clauses standards de protection des données adoptées par la Commission européenne,</w:t>
      </w:r>
    </w:p>
    <w:p w14:paraId="0000010D" w14:textId="77777777" w:rsidR="00077D73" w:rsidRPr="00CB0EF4" w:rsidRDefault="00B37826">
      <w:pPr>
        <w:keepLines/>
        <w:numPr>
          <w:ilvl w:val="0"/>
          <w:numId w:val="10"/>
        </w:numPr>
        <w:pBdr>
          <w:top w:val="nil"/>
          <w:left w:val="nil"/>
          <w:bottom w:val="nil"/>
          <w:right w:val="nil"/>
          <w:between w:val="nil"/>
        </w:pBdr>
        <w:spacing w:before="40" w:after="40"/>
        <w:ind w:left="1077"/>
        <w:jc w:val="both"/>
        <w:rPr>
          <w:rFonts w:ascii="Aptos" w:eastAsia="Aptos" w:hAnsi="Aptos" w:cs="Aptos"/>
          <w:color w:val="000000"/>
          <w:sz w:val="18"/>
          <w:szCs w:val="18"/>
          <w:lang w:val="fr-FR"/>
        </w:rPr>
      </w:pPr>
      <w:proofErr w:type="gramStart"/>
      <w:r w:rsidRPr="00CB0EF4">
        <w:rPr>
          <w:rFonts w:ascii="Aptos" w:eastAsia="Aptos" w:hAnsi="Aptos" w:cs="Aptos"/>
          <w:color w:val="000000"/>
          <w:sz w:val="18"/>
          <w:szCs w:val="18"/>
          <w:lang w:val="fr-FR"/>
        </w:rPr>
        <w:t>des</w:t>
      </w:r>
      <w:proofErr w:type="gramEnd"/>
      <w:r w:rsidRPr="00CB0EF4">
        <w:rPr>
          <w:rFonts w:ascii="Aptos" w:eastAsia="Aptos" w:hAnsi="Aptos" w:cs="Aptos"/>
          <w:color w:val="000000"/>
          <w:sz w:val="18"/>
          <w:szCs w:val="18"/>
          <w:lang w:val="fr-FR"/>
        </w:rPr>
        <w:t xml:space="preserve"> codes de conduite approuvés conformément au RGPD, </w:t>
      </w:r>
    </w:p>
    <w:p w14:paraId="0000010E" w14:textId="77777777" w:rsidR="00077D73" w:rsidRPr="00CB0EF4" w:rsidRDefault="00B37826">
      <w:pPr>
        <w:keepLines/>
        <w:numPr>
          <w:ilvl w:val="0"/>
          <w:numId w:val="10"/>
        </w:numPr>
        <w:pBdr>
          <w:top w:val="nil"/>
          <w:left w:val="nil"/>
          <w:bottom w:val="nil"/>
          <w:right w:val="nil"/>
          <w:between w:val="nil"/>
        </w:pBdr>
        <w:spacing w:before="40" w:after="40"/>
        <w:ind w:left="1077"/>
        <w:jc w:val="both"/>
        <w:rPr>
          <w:rFonts w:ascii="Aptos" w:eastAsia="Aptos" w:hAnsi="Aptos" w:cs="Aptos"/>
          <w:color w:val="000000"/>
          <w:sz w:val="18"/>
          <w:szCs w:val="18"/>
          <w:lang w:val="fr-FR"/>
        </w:rPr>
      </w:pPr>
      <w:proofErr w:type="gramStart"/>
      <w:r w:rsidRPr="00CB0EF4">
        <w:rPr>
          <w:rFonts w:ascii="Aptos" w:eastAsia="Aptos" w:hAnsi="Aptos" w:cs="Aptos"/>
          <w:color w:val="000000"/>
          <w:sz w:val="18"/>
          <w:szCs w:val="18"/>
          <w:lang w:val="fr-FR"/>
        </w:rPr>
        <w:t>des</w:t>
      </w:r>
      <w:proofErr w:type="gramEnd"/>
      <w:r w:rsidRPr="00CB0EF4">
        <w:rPr>
          <w:rFonts w:ascii="Aptos" w:eastAsia="Aptos" w:hAnsi="Aptos" w:cs="Aptos"/>
          <w:color w:val="000000"/>
          <w:sz w:val="18"/>
          <w:szCs w:val="18"/>
          <w:lang w:val="fr-FR"/>
        </w:rPr>
        <w:t xml:space="preserve"> mécanismes de certification approuvés conformément au RGPD, </w:t>
      </w:r>
    </w:p>
    <w:p w14:paraId="0000010F" w14:textId="77777777" w:rsidR="00077D73" w:rsidRPr="00CB0EF4" w:rsidRDefault="00B37826">
      <w:pPr>
        <w:keepLines/>
        <w:numPr>
          <w:ilvl w:val="0"/>
          <w:numId w:val="10"/>
        </w:numPr>
        <w:pBdr>
          <w:top w:val="nil"/>
          <w:left w:val="nil"/>
          <w:bottom w:val="nil"/>
          <w:right w:val="nil"/>
          <w:between w:val="nil"/>
        </w:pBdr>
        <w:spacing w:before="40" w:after="40"/>
        <w:ind w:left="1077"/>
        <w:jc w:val="both"/>
        <w:rPr>
          <w:rFonts w:ascii="Aptos" w:eastAsia="Aptos" w:hAnsi="Aptos" w:cs="Aptos"/>
          <w:color w:val="000000"/>
          <w:sz w:val="18"/>
          <w:szCs w:val="18"/>
          <w:lang w:val="fr-FR"/>
        </w:rPr>
      </w:pPr>
      <w:proofErr w:type="gramStart"/>
      <w:r w:rsidRPr="00CB0EF4">
        <w:rPr>
          <w:rFonts w:ascii="Aptos" w:eastAsia="Aptos" w:hAnsi="Aptos" w:cs="Aptos"/>
          <w:color w:val="000000"/>
          <w:sz w:val="18"/>
          <w:szCs w:val="18"/>
          <w:lang w:val="fr-FR"/>
        </w:rPr>
        <w:t>des</w:t>
      </w:r>
      <w:proofErr w:type="gramEnd"/>
      <w:r w:rsidRPr="00CB0EF4">
        <w:rPr>
          <w:rFonts w:ascii="Aptos" w:eastAsia="Aptos" w:hAnsi="Aptos" w:cs="Aptos"/>
          <w:color w:val="000000"/>
          <w:sz w:val="18"/>
          <w:szCs w:val="18"/>
          <w:lang w:val="fr-FR"/>
        </w:rPr>
        <w:t xml:space="preserve"> clauses contractuelles v</w:t>
      </w:r>
      <w:r w:rsidRPr="00CB0EF4">
        <w:rPr>
          <w:rFonts w:ascii="Aptos" w:eastAsia="Aptos" w:hAnsi="Aptos" w:cs="Aptos"/>
          <w:color w:val="000000"/>
          <w:sz w:val="18"/>
          <w:szCs w:val="18"/>
          <w:lang w:val="fr-FR"/>
        </w:rPr>
        <w:t>alidées par la CNIL.</w:t>
      </w:r>
    </w:p>
    <w:p w14:paraId="00000110"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Le sous-traitant ultérieur est tenu de respecter les obligations du présent contrat pour le compte et selon les instructions de WEEFIZZ. Il appartient à WEEFIZZ de s’assurer que le sous-traitant ultérieur présente les mêmes garanties s</w:t>
      </w:r>
      <w:r w:rsidRPr="00CB0EF4">
        <w:rPr>
          <w:rFonts w:ascii="Aptos" w:eastAsia="Aptos" w:hAnsi="Aptos" w:cs="Aptos"/>
          <w:sz w:val="18"/>
          <w:szCs w:val="18"/>
          <w:lang w:val="fr-FR"/>
        </w:rPr>
        <w:t>uffisantes quant à la mise en œuvre de mesures techniques et organisationnelles appropriées de sorte que le traitement réponde aux exigences du RGPD. Si le sous-traitant ultérieur ne remplit pas ses obligations en matière de protection des données, WEEFIZZ</w:t>
      </w:r>
      <w:r w:rsidRPr="00CB0EF4">
        <w:rPr>
          <w:rFonts w:ascii="Aptos" w:eastAsia="Aptos" w:hAnsi="Aptos" w:cs="Aptos"/>
          <w:sz w:val="18"/>
          <w:szCs w:val="18"/>
          <w:lang w:val="fr-FR"/>
        </w:rPr>
        <w:t> demeure pleinement responsable devant le Bêta-Testeur de l’exécution par le sous-traitant ultérieur de ses obligations.</w:t>
      </w:r>
    </w:p>
    <w:p w14:paraId="00000111" w14:textId="77777777" w:rsidR="00077D73" w:rsidRPr="00CB0EF4" w:rsidRDefault="00B37826">
      <w:pPr>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Obligation d’informer les personnes concernées du traitement</w:t>
      </w:r>
    </w:p>
    <w:p w14:paraId="00000112" w14:textId="77777777" w:rsidR="00077D73" w:rsidRPr="00CB0EF4" w:rsidRDefault="00B37826">
      <w:pPr>
        <w:keepNext/>
        <w:spacing w:before="40" w:after="40"/>
        <w:jc w:val="both"/>
        <w:rPr>
          <w:rFonts w:ascii="Aptos" w:eastAsia="Aptos" w:hAnsi="Aptos" w:cs="Aptos"/>
          <w:sz w:val="18"/>
          <w:szCs w:val="18"/>
          <w:lang w:val="fr-FR"/>
        </w:rPr>
      </w:pPr>
      <w:r w:rsidRPr="00CB0EF4">
        <w:rPr>
          <w:rFonts w:ascii="Aptos" w:eastAsia="Aptos" w:hAnsi="Aptos" w:cs="Aptos"/>
          <w:sz w:val="18"/>
          <w:szCs w:val="18"/>
          <w:lang w:val="fr-FR"/>
        </w:rPr>
        <w:t>Il appartient au Bêta-Testeur d’informer les personnes concernées de l’exi</w:t>
      </w:r>
      <w:r w:rsidRPr="00CB0EF4">
        <w:rPr>
          <w:rFonts w:ascii="Aptos" w:eastAsia="Aptos" w:hAnsi="Aptos" w:cs="Aptos"/>
          <w:sz w:val="18"/>
          <w:szCs w:val="18"/>
          <w:lang w:val="fr-FR"/>
        </w:rPr>
        <w:t>stence de son traitement de données à caractère personnel les concernant par tout moyen approprié en fonction des modalités de collecte des données personnelles, de la nature du traitement et de la catégorie des personnes concernées.</w:t>
      </w:r>
    </w:p>
    <w:p w14:paraId="00000113"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Ces mentions d’informa</w:t>
      </w:r>
      <w:r w:rsidRPr="00CB0EF4">
        <w:rPr>
          <w:rFonts w:ascii="Aptos" w:eastAsia="Aptos" w:hAnsi="Aptos" w:cs="Aptos"/>
          <w:sz w:val="18"/>
          <w:szCs w:val="18"/>
          <w:lang w:val="fr-FR"/>
        </w:rPr>
        <w:t>tions devront être concises, transparentes, complètes et compréhensibles conformément aux exigences du RGPD.</w:t>
      </w:r>
    </w:p>
    <w:p w14:paraId="00000114"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Elles devront notamment contenir les informations suivantes :</w:t>
      </w:r>
    </w:p>
    <w:p w14:paraId="00000115"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Identité et coordonnées de l’organisme</w:t>
      </w:r>
      <w:r w:rsidRPr="00CB0EF4">
        <w:rPr>
          <w:rFonts w:ascii="Aptos" w:eastAsia="Aptos" w:hAnsi="Aptos" w:cs="Aptos"/>
          <w:sz w:val="18"/>
          <w:szCs w:val="18"/>
          <w:lang w:val="fr-FR"/>
        </w:rPr>
        <w:t xml:space="preserve"> (responsable du traitement de données) ;</w:t>
      </w:r>
    </w:p>
    <w:p w14:paraId="00000116"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F</w:t>
      </w:r>
      <w:r w:rsidRPr="00CB0EF4">
        <w:rPr>
          <w:rFonts w:ascii="Aptos" w:eastAsia="Aptos" w:hAnsi="Aptos" w:cs="Aptos"/>
          <w:b/>
          <w:sz w:val="18"/>
          <w:szCs w:val="18"/>
          <w:lang w:val="fr-FR"/>
        </w:rPr>
        <w:t>inalités</w:t>
      </w:r>
      <w:r w:rsidRPr="00CB0EF4">
        <w:rPr>
          <w:rFonts w:ascii="Aptos" w:eastAsia="Aptos" w:hAnsi="Aptos" w:cs="Aptos"/>
          <w:sz w:val="18"/>
          <w:szCs w:val="18"/>
          <w:lang w:val="fr-FR"/>
        </w:rPr>
        <w:t xml:space="preserve"> (à quoi vont servir les données collectées) ;</w:t>
      </w:r>
    </w:p>
    <w:p w14:paraId="00000117"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Base légale du traitement de données</w:t>
      </w:r>
      <w:r w:rsidRPr="00CB0EF4">
        <w:rPr>
          <w:rFonts w:ascii="Aptos" w:eastAsia="Aptos" w:hAnsi="Aptos" w:cs="Aptos"/>
          <w:sz w:val="18"/>
          <w:szCs w:val="18"/>
          <w:lang w:val="fr-FR"/>
        </w:rPr>
        <w:t xml:space="preserve"> (c’est-à-dire ce qui donne le droit à un organisme de traiter les données) : il peut s’agir du consentement des personnes concernées, du respect d’une obligation </w:t>
      </w:r>
      <w:r w:rsidRPr="00CB0EF4">
        <w:rPr>
          <w:rFonts w:ascii="Aptos" w:eastAsia="Aptos" w:hAnsi="Aptos" w:cs="Aptos"/>
          <w:sz w:val="18"/>
          <w:szCs w:val="18"/>
          <w:lang w:val="fr-FR"/>
        </w:rPr>
        <w:t>prévue par un texte, de l’exécution d’un contrat, etc.) ;</w:t>
      </w:r>
    </w:p>
    <w:p w14:paraId="00000118"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Caractère obligatoire ou facultatif du recueil des données</w:t>
      </w:r>
      <w:r w:rsidRPr="00CB0EF4">
        <w:rPr>
          <w:rFonts w:ascii="Aptos" w:eastAsia="Aptos" w:hAnsi="Aptos" w:cs="Aptos"/>
          <w:sz w:val="18"/>
          <w:szCs w:val="18"/>
          <w:lang w:val="fr-FR"/>
        </w:rPr>
        <w:t xml:space="preserve"> (ce qui suppose une réflexion en amont sur l’utilité de collecter ces données au vu de l’objectif poursuivi – principe de « minimisation » des données) et conséquences pour la personne en cas de non-fourniture des données ;</w:t>
      </w:r>
    </w:p>
    <w:p w14:paraId="00000119"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Destinataires ou catégories d</w:t>
      </w:r>
      <w:r w:rsidRPr="00CB0EF4">
        <w:rPr>
          <w:rFonts w:ascii="Aptos" w:eastAsia="Aptos" w:hAnsi="Aptos" w:cs="Aptos"/>
          <w:b/>
          <w:sz w:val="18"/>
          <w:szCs w:val="18"/>
          <w:lang w:val="fr-FR"/>
        </w:rPr>
        <w:t>e destinataires des données</w:t>
      </w:r>
      <w:r w:rsidRPr="00CB0EF4">
        <w:rPr>
          <w:rFonts w:ascii="Aptos" w:eastAsia="Aptos" w:hAnsi="Aptos" w:cs="Aptos"/>
          <w:sz w:val="18"/>
          <w:szCs w:val="18"/>
          <w:lang w:val="fr-FR"/>
        </w:rPr>
        <w:t xml:space="preserve"> (qui a besoin d’y accéder ou de les recevoir au vu des finalités définies, y compris les sous-traitants) ;</w:t>
      </w:r>
    </w:p>
    <w:p w14:paraId="0000011A"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Durée de conservation des données</w:t>
      </w:r>
      <w:r w:rsidRPr="00CB0EF4">
        <w:rPr>
          <w:rFonts w:ascii="Aptos" w:eastAsia="Aptos" w:hAnsi="Aptos" w:cs="Aptos"/>
          <w:sz w:val="18"/>
          <w:szCs w:val="18"/>
          <w:lang w:val="fr-FR"/>
        </w:rPr>
        <w:t xml:space="preserve"> (ou critères permettant de la déterminer) ;</w:t>
      </w:r>
    </w:p>
    <w:p w14:paraId="0000011B"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Droits des personnes concernées</w:t>
      </w:r>
      <w:r w:rsidRPr="00CB0EF4">
        <w:rPr>
          <w:rFonts w:ascii="Aptos" w:eastAsia="Aptos" w:hAnsi="Aptos" w:cs="Aptos"/>
          <w:sz w:val="18"/>
          <w:szCs w:val="18"/>
          <w:lang w:val="fr-FR"/>
        </w:rPr>
        <w:t xml:space="preserve"> (les dr</w:t>
      </w:r>
      <w:r w:rsidRPr="00CB0EF4">
        <w:rPr>
          <w:rFonts w:ascii="Aptos" w:eastAsia="Aptos" w:hAnsi="Aptos" w:cs="Aptos"/>
          <w:sz w:val="18"/>
          <w:szCs w:val="18"/>
          <w:lang w:val="fr-FR"/>
        </w:rPr>
        <w:t>oits d’accès, de rectification, d’effacement et à la limitation sont applicables pour tous les traitements) ;</w:t>
      </w:r>
    </w:p>
    <w:p w14:paraId="0000011C"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Coordonnées du délégué à la protection des données de l’organisme</w:t>
      </w:r>
      <w:r w:rsidRPr="00CB0EF4">
        <w:rPr>
          <w:rFonts w:ascii="Aptos" w:eastAsia="Aptos" w:hAnsi="Aptos" w:cs="Aptos"/>
          <w:sz w:val="18"/>
          <w:szCs w:val="18"/>
          <w:lang w:val="fr-FR"/>
        </w:rPr>
        <w:t>, s’il a été désigné, ou d’un point de contact sur les questions de protection des données personnelles ;</w:t>
      </w:r>
    </w:p>
    <w:p w14:paraId="0000011D"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w:t>
      </w:r>
      <w:r w:rsidRPr="00CB0EF4">
        <w:rPr>
          <w:rFonts w:ascii="Aptos" w:eastAsia="Aptos" w:hAnsi="Aptos" w:cs="Aptos"/>
          <w:b/>
          <w:sz w:val="18"/>
          <w:szCs w:val="18"/>
          <w:lang w:val="fr-FR"/>
        </w:rPr>
        <w:t>Droit d’introduire une réclamation auprès de la CNIL</w:t>
      </w:r>
      <w:r w:rsidRPr="00CB0EF4">
        <w:rPr>
          <w:rFonts w:ascii="Aptos" w:eastAsia="Aptos" w:hAnsi="Aptos" w:cs="Aptos"/>
          <w:sz w:val="18"/>
          <w:szCs w:val="18"/>
          <w:lang w:val="fr-FR"/>
        </w:rPr>
        <w:t>.</w:t>
      </w:r>
    </w:p>
    <w:p w14:paraId="0000011E" w14:textId="77777777" w:rsidR="00077D73" w:rsidRPr="00CB0EF4" w:rsidRDefault="00B37826">
      <w:pPr>
        <w:spacing w:before="40" w:after="40"/>
        <w:jc w:val="both"/>
        <w:rPr>
          <w:rFonts w:ascii="Aptos" w:eastAsia="Aptos" w:hAnsi="Aptos" w:cs="Aptos"/>
          <w:color w:val="0563C1"/>
          <w:sz w:val="18"/>
          <w:szCs w:val="18"/>
          <w:u w:val="single"/>
          <w:lang w:val="fr-FR"/>
        </w:rPr>
      </w:pPr>
      <w:r w:rsidRPr="00CB0EF4">
        <w:rPr>
          <w:rFonts w:ascii="Aptos" w:eastAsia="Aptos" w:hAnsi="Aptos" w:cs="Aptos"/>
          <w:sz w:val="18"/>
          <w:szCs w:val="18"/>
          <w:lang w:val="fr-FR"/>
        </w:rPr>
        <w:t xml:space="preserve">Pour en savoir plus, le Bêta-Testeur est invité à consulter le site de la CNIL : </w:t>
      </w:r>
      <w:hyperlink r:id="rId13">
        <w:r w:rsidRPr="00CB0EF4">
          <w:rPr>
            <w:rFonts w:ascii="Aptos" w:eastAsia="Aptos" w:hAnsi="Aptos" w:cs="Aptos"/>
            <w:color w:val="0563C1"/>
            <w:sz w:val="18"/>
            <w:szCs w:val="18"/>
            <w:u w:val="single"/>
            <w:lang w:val="fr-FR"/>
          </w:rPr>
          <w:t>https://www.cnil.fr/fr/conformite-rgpd-information-des-personnes-et-transparence</w:t>
        </w:r>
      </w:hyperlink>
    </w:p>
    <w:p w14:paraId="0000011F" w14:textId="77777777" w:rsidR="00077D73" w:rsidRPr="00CB0EF4" w:rsidRDefault="00B37826">
      <w:pPr>
        <w:spacing w:before="40" w:after="40"/>
        <w:jc w:val="both"/>
        <w:rPr>
          <w:rFonts w:ascii="Aptos" w:eastAsia="Aptos" w:hAnsi="Aptos" w:cs="Aptos"/>
          <w:b/>
          <w:i/>
          <w:sz w:val="18"/>
          <w:szCs w:val="18"/>
          <w:lang w:val="fr-FR"/>
        </w:rPr>
      </w:pPr>
      <w:r w:rsidRPr="00CB0EF4">
        <w:rPr>
          <w:rFonts w:ascii="Aptos" w:eastAsia="Aptos" w:hAnsi="Aptos" w:cs="Aptos"/>
          <w:b/>
          <w:i/>
          <w:sz w:val="18"/>
          <w:szCs w:val="18"/>
          <w:lang w:val="fr-FR"/>
        </w:rPr>
        <w:t>WEEFIZZ met à disposition des Utilisateur Redirigés sur la Web App une politique de conf</w:t>
      </w:r>
      <w:r w:rsidRPr="00CB0EF4">
        <w:rPr>
          <w:rFonts w:ascii="Aptos" w:eastAsia="Aptos" w:hAnsi="Aptos" w:cs="Aptos"/>
          <w:b/>
          <w:i/>
          <w:sz w:val="18"/>
          <w:szCs w:val="18"/>
          <w:lang w:val="fr-FR"/>
        </w:rPr>
        <w:t>identialité les informant notamment des données collectées sur ces derniers et des traitements opérés pour le compte du Client. Cette information ne saurait en aucun cas exonérer le Client de son obligation d’information.</w:t>
      </w:r>
    </w:p>
    <w:p w14:paraId="00000120" w14:textId="77777777" w:rsidR="00077D73" w:rsidRPr="00CB0EF4" w:rsidRDefault="00B37826">
      <w:pPr>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 xml:space="preserve">Exercice de leurs droits RGPD par </w:t>
      </w:r>
      <w:r w:rsidRPr="00CB0EF4">
        <w:rPr>
          <w:rFonts w:ascii="Aptos" w:eastAsia="Aptos" w:hAnsi="Aptos" w:cs="Aptos"/>
          <w:b/>
          <w:sz w:val="18"/>
          <w:szCs w:val="18"/>
          <w:lang w:val="fr-FR"/>
        </w:rPr>
        <w:t>les personnes concernées</w:t>
      </w:r>
    </w:p>
    <w:p w14:paraId="00000121"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Dans la mesure du possible, WEEFIZZ doit aider le Bêta-Testeur à s’acquitter de son obligation de donner suite aux demandes d’exercice des droits des personnes concernées : droit d’accès, de rectification, d’effacement et d’opposit</w:t>
      </w:r>
      <w:r w:rsidRPr="00CB0EF4">
        <w:rPr>
          <w:rFonts w:ascii="Aptos" w:eastAsia="Aptos" w:hAnsi="Aptos" w:cs="Aptos"/>
          <w:sz w:val="18"/>
          <w:szCs w:val="18"/>
          <w:lang w:val="fr-FR"/>
        </w:rPr>
        <w:t xml:space="preserve">ion, droit à la limitation du traitement, droit à la portabilité des données, droit de ne pas faire l’objet d’une décision individuelle automatisée (y compris le profilage). </w:t>
      </w:r>
    </w:p>
    <w:p w14:paraId="00000122"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Lorsque les personnes concernées exercent auprès de WEEFIZZ des demandes d’exerci</w:t>
      </w:r>
      <w:r w:rsidRPr="00CB0EF4">
        <w:rPr>
          <w:rFonts w:ascii="Aptos" w:eastAsia="Aptos" w:hAnsi="Aptos" w:cs="Aptos"/>
          <w:sz w:val="18"/>
          <w:szCs w:val="18"/>
          <w:lang w:val="fr-FR"/>
        </w:rPr>
        <w:t>ce de leurs droits, WEEFIZZ doit adresser ces demandes au Bêta-Testeur dès réception par courrier électronique.</w:t>
      </w:r>
    </w:p>
    <w:p w14:paraId="00000123" w14:textId="77777777" w:rsidR="00077D73" w:rsidRPr="00CB0EF4"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Notification en cas de violation des données</w:t>
      </w:r>
    </w:p>
    <w:p w14:paraId="00000124" w14:textId="77777777" w:rsidR="00077D73" w:rsidRPr="00CB0EF4" w:rsidRDefault="00B37826">
      <w:pPr>
        <w:keepNext/>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notifie au Bêta-Testeur toute violation de données à caractère personnel dans un délai maxi</w:t>
      </w:r>
      <w:r w:rsidRPr="00CB0EF4">
        <w:rPr>
          <w:rFonts w:ascii="Aptos" w:eastAsia="Aptos" w:hAnsi="Aptos" w:cs="Aptos"/>
          <w:sz w:val="18"/>
          <w:szCs w:val="18"/>
          <w:lang w:val="fr-FR"/>
        </w:rPr>
        <w:t>mum de 48 heures après en avoir pris connaissance et le fera en adressant un courrier électronique au Bêta-Testeur à l’adresse email que celui-ci lui a fourni. Cette notification est accompagnée de toute documentation utile afin de permettre au Bêta-Testeu</w:t>
      </w:r>
      <w:r w:rsidRPr="00CB0EF4">
        <w:rPr>
          <w:rFonts w:ascii="Aptos" w:eastAsia="Aptos" w:hAnsi="Aptos" w:cs="Aptos"/>
          <w:sz w:val="18"/>
          <w:szCs w:val="18"/>
          <w:lang w:val="fr-FR"/>
        </w:rPr>
        <w:t>r, si nécessaire, de notifier cette violation à l’autorité de contrôle compétente.</w:t>
      </w:r>
    </w:p>
    <w:p w14:paraId="00000125" w14:textId="77777777" w:rsidR="00077D73"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rPr>
      </w:pPr>
      <w:r>
        <w:rPr>
          <w:rFonts w:ascii="Aptos" w:eastAsia="Aptos" w:hAnsi="Aptos" w:cs="Aptos"/>
          <w:b/>
          <w:sz w:val="18"/>
          <w:szCs w:val="18"/>
        </w:rPr>
        <w:t>Assistance</w:t>
      </w:r>
    </w:p>
    <w:p w14:paraId="00000126"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aide le Bêta-Testeur pour la réalisation d’analyses d’impact relative à la protection des données. Cette aide se limitera à fournir des informations techn</w:t>
      </w:r>
      <w:r w:rsidRPr="00CB0EF4">
        <w:rPr>
          <w:rFonts w:ascii="Aptos" w:eastAsia="Aptos" w:hAnsi="Aptos" w:cs="Aptos"/>
          <w:sz w:val="18"/>
          <w:szCs w:val="18"/>
          <w:lang w:val="fr-FR"/>
        </w:rPr>
        <w:t xml:space="preserve">iques sur les mesures de sécurité mises en œuvre et ne dégage pas le Bêta-Testeur de mener la réalisation de l’analyse d’impact qui lui incombe. </w:t>
      </w:r>
    </w:p>
    <w:p w14:paraId="00000127"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aide également le Bêta-Testeur pour la réalisation de la consultation préalable de l’autorité de contr</w:t>
      </w:r>
      <w:r w:rsidRPr="00CB0EF4">
        <w:rPr>
          <w:rFonts w:ascii="Aptos" w:eastAsia="Aptos" w:hAnsi="Aptos" w:cs="Aptos"/>
          <w:sz w:val="18"/>
          <w:szCs w:val="18"/>
          <w:lang w:val="fr-FR"/>
        </w:rPr>
        <w:t>ôle.</w:t>
      </w:r>
    </w:p>
    <w:p w14:paraId="00000128"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Ces prestations d’assistance pourront faire l’objet d’une facturation supplémentaire raisonnable, compte-tenu de la nécessité de mobiliser des ressources techniques et humaines pour l’exécution de ces prestations.</w:t>
      </w:r>
    </w:p>
    <w:p w14:paraId="00000129" w14:textId="77777777" w:rsidR="00077D73"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rPr>
      </w:pPr>
      <w:r w:rsidRPr="00CB0EF4">
        <w:rPr>
          <w:rFonts w:ascii="Aptos" w:eastAsia="Aptos" w:hAnsi="Aptos" w:cs="Aptos"/>
          <w:b/>
          <w:sz w:val="18"/>
          <w:szCs w:val="18"/>
          <w:lang w:val="fr-FR"/>
        </w:rPr>
        <w:t xml:space="preserve"> </w:t>
      </w:r>
      <w:proofErr w:type="spellStart"/>
      <w:r>
        <w:rPr>
          <w:rFonts w:ascii="Aptos" w:eastAsia="Aptos" w:hAnsi="Aptos" w:cs="Aptos"/>
          <w:b/>
          <w:sz w:val="18"/>
          <w:szCs w:val="18"/>
        </w:rPr>
        <w:t>Mesures</w:t>
      </w:r>
      <w:proofErr w:type="spellEnd"/>
      <w:r>
        <w:rPr>
          <w:rFonts w:ascii="Aptos" w:eastAsia="Aptos" w:hAnsi="Aptos" w:cs="Aptos"/>
          <w:b/>
          <w:sz w:val="18"/>
          <w:szCs w:val="18"/>
        </w:rPr>
        <w:t xml:space="preserve"> de </w:t>
      </w:r>
      <w:proofErr w:type="spellStart"/>
      <w:r>
        <w:rPr>
          <w:rFonts w:ascii="Aptos" w:eastAsia="Aptos" w:hAnsi="Aptos" w:cs="Aptos"/>
          <w:b/>
          <w:sz w:val="18"/>
          <w:szCs w:val="18"/>
        </w:rPr>
        <w:t>sécurité</w:t>
      </w:r>
      <w:proofErr w:type="spellEnd"/>
    </w:p>
    <w:p w14:paraId="0000012A"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s’engage</w:t>
      </w:r>
      <w:r w:rsidRPr="00CB0EF4">
        <w:rPr>
          <w:rFonts w:ascii="Aptos" w:eastAsia="Aptos" w:hAnsi="Aptos" w:cs="Aptos"/>
          <w:sz w:val="18"/>
          <w:szCs w:val="18"/>
          <w:lang w:val="fr-FR"/>
        </w:rPr>
        <w:t xml:space="preserve"> à mettre en œuvre des mesures de sécurité physiques, logiques et organisationnelles adaptées dont les suivantes : </w:t>
      </w:r>
    </w:p>
    <w:p w14:paraId="0000012B"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limiter l’accès à tout outil, logiciel, application ou autre utilisé pour les traitements aux seules personnes habilitées (notamment en me</w:t>
      </w:r>
      <w:r w:rsidRPr="00CB0EF4">
        <w:rPr>
          <w:rFonts w:ascii="Aptos" w:eastAsia="Aptos" w:hAnsi="Aptos" w:cs="Aptos"/>
          <w:sz w:val="18"/>
          <w:szCs w:val="18"/>
          <w:lang w:val="fr-FR"/>
        </w:rPr>
        <w:t>ttant en place des systèmes d’authentification et de mots de passe appropriés) ;</w:t>
      </w:r>
    </w:p>
    <w:p w14:paraId="0000012C"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effectuer des sauvegardes fréquentes des données ;</w:t>
      </w:r>
    </w:p>
    <w:p w14:paraId="0000012D"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tracer les accès au système d’information de WEEFIZZ.</w:t>
      </w:r>
    </w:p>
    <w:p w14:paraId="0000012E"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Le Bêta-Testeur reconnait que les mesures techniques et organisationnelles listées ci-dessus répondent à ses attentes afin de garantir de façon adéquate la sécurité et la confidentialité des traitements qu’il souhaite mettre en œuvre.</w:t>
      </w:r>
    </w:p>
    <w:p w14:paraId="0000012F"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Le Bêta-Testeur demeu</w:t>
      </w:r>
      <w:r w:rsidRPr="00CB0EF4">
        <w:rPr>
          <w:rFonts w:ascii="Aptos" w:eastAsia="Aptos" w:hAnsi="Aptos" w:cs="Aptos"/>
          <w:sz w:val="18"/>
          <w:szCs w:val="18"/>
          <w:lang w:val="fr-FR"/>
        </w:rPr>
        <w:t>re néanmoins tenu de mettre en place au sein de son organisation une politique de sécurité qui lui soit propre afin notamment de :</w:t>
      </w:r>
    </w:p>
    <w:p w14:paraId="00000130"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sensibiliser ses équipes à la confidentialité et à la protection des données personnelles ;</w:t>
      </w:r>
    </w:p>
    <w:p w14:paraId="00000131"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indiquer à ses équipes les do</w:t>
      </w:r>
      <w:r w:rsidRPr="00CB0EF4">
        <w:rPr>
          <w:rFonts w:ascii="Aptos" w:eastAsia="Aptos" w:hAnsi="Aptos" w:cs="Aptos"/>
          <w:sz w:val="18"/>
          <w:szCs w:val="18"/>
          <w:lang w:val="fr-FR"/>
        </w:rPr>
        <w:t>nnées personnelles qu’ils peuvent traiter et celles qu’elles ne doivent pas traiter, au regard des traitements de données personnelles que le Bêta-Testeur réalisera par l’intermédiaire de WEEFIZZ ;</w:t>
      </w:r>
    </w:p>
    <w:p w14:paraId="00000132"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gérer les équipes habilitées à accéder aux données des p</w:t>
      </w:r>
      <w:r w:rsidRPr="00CB0EF4">
        <w:rPr>
          <w:rFonts w:ascii="Aptos" w:eastAsia="Aptos" w:hAnsi="Aptos" w:cs="Aptos"/>
          <w:sz w:val="18"/>
          <w:szCs w:val="18"/>
          <w:lang w:val="fr-FR"/>
        </w:rPr>
        <w:t>ersonnes concernées (notamment en mettant en place des systèmes d’authentification et de mots de passe appropriés) ;</w:t>
      </w:r>
    </w:p>
    <w:p w14:paraId="00000133"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sécuriser ses postes de travail et son système informatique (réseaux, terminaux etc.) ;</w:t>
      </w:r>
    </w:p>
    <w:p w14:paraId="00000134"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sauvegarder de façon régulière ses données en l</w:t>
      </w:r>
      <w:r w:rsidRPr="00CB0EF4">
        <w:rPr>
          <w:rFonts w:ascii="Aptos" w:eastAsia="Aptos" w:hAnsi="Aptos" w:cs="Aptos"/>
          <w:sz w:val="18"/>
          <w:szCs w:val="18"/>
          <w:lang w:val="fr-FR"/>
        </w:rPr>
        <w:t>ocal.</w:t>
      </w:r>
    </w:p>
    <w:p w14:paraId="00000135" w14:textId="77777777" w:rsidR="00077D73"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rPr>
      </w:pPr>
      <w:r w:rsidRPr="00CB0EF4">
        <w:rPr>
          <w:rFonts w:ascii="Aptos" w:eastAsia="Aptos" w:hAnsi="Aptos" w:cs="Aptos"/>
          <w:b/>
          <w:sz w:val="18"/>
          <w:szCs w:val="18"/>
          <w:lang w:val="fr-FR"/>
        </w:rPr>
        <w:t xml:space="preserve"> </w:t>
      </w:r>
      <w:r>
        <w:rPr>
          <w:rFonts w:ascii="Aptos" w:eastAsia="Aptos" w:hAnsi="Aptos" w:cs="Aptos"/>
          <w:b/>
          <w:sz w:val="18"/>
          <w:szCs w:val="18"/>
        </w:rPr>
        <w:t xml:space="preserve">Sort des </w:t>
      </w:r>
      <w:proofErr w:type="spellStart"/>
      <w:r>
        <w:rPr>
          <w:rFonts w:ascii="Aptos" w:eastAsia="Aptos" w:hAnsi="Aptos" w:cs="Aptos"/>
          <w:b/>
          <w:sz w:val="18"/>
          <w:szCs w:val="18"/>
        </w:rPr>
        <w:t>données</w:t>
      </w:r>
      <w:proofErr w:type="spellEnd"/>
    </w:p>
    <w:p w14:paraId="00000136"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Au terme de la prestation de services relatifs au traitement de ces données, WEEFIZZ s’engage à restituer ou à supprimer les données sur demande expresse du Bêta-Testeur. </w:t>
      </w:r>
    </w:p>
    <w:p w14:paraId="00000137"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A défaut de demande expresse en ce sens formulée dans les 30</w:t>
      </w:r>
      <w:r w:rsidRPr="00CB0EF4">
        <w:rPr>
          <w:rFonts w:ascii="Aptos" w:eastAsia="Aptos" w:hAnsi="Aptos" w:cs="Aptos"/>
          <w:sz w:val="18"/>
          <w:szCs w:val="18"/>
          <w:lang w:val="fr-FR"/>
        </w:rPr>
        <w:t xml:space="preserve"> jours du terme de la prestation, WEEFIZZ pourra sans faute supprimer les données du Bêta-Testeur dont il dispose. </w:t>
      </w:r>
    </w:p>
    <w:p w14:paraId="00000138" w14:textId="77777777" w:rsidR="00077D73" w:rsidRPr="00CB0EF4"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Délégué à la protection des données (DPO)</w:t>
      </w:r>
    </w:p>
    <w:p w14:paraId="00000139" w14:textId="77777777" w:rsidR="00077D73" w:rsidRPr="00CB0EF4" w:rsidRDefault="00B37826">
      <w:pPr>
        <w:keepLines/>
        <w:spacing w:before="40" w:after="40"/>
        <w:jc w:val="both"/>
        <w:rPr>
          <w:rFonts w:ascii="Aptos" w:eastAsia="Aptos" w:hAnsi="Aptos" w:cs="Aptos"/>
          <w:sz w:val="18"/>
          <w:szCs w:val="18"/>
          <w:lang w:val="fr-FR"/>
        </w:rPr>
      </w:pPr>
      <w:r w:rsidRPr="00CB0EF4">
        <w:rPr>
          <w:rFonts w:ascii="Aptos" w:eastAsia="Aptos" w:hAnsi="Aptos" w:cs="Aptos"/>
          <w:sz w:val="18"/>
          <w:szCs w:val="18"/>
          <w:lang w:val="fr-FR"/>
        </w:rPr>
        <w:t>Chaque Partie communique à l’autre l’identité et les coordonnées de son référent ou délégué à la p</w:t>
      </w:r>
      <w:r w:rsidRPr="00CB0EF4">
        <w:rPr>
          <w:rFonts w:ascii="Aptos" w:eastAsia="Aptos" w:hAnsi="Aptos" w:cs="Aptos"/>
          <w:sz w:val="18"/>
          <w:szCs w:val="18"/>
          <w:lang w:val="fr-FR"/>
        </w:rPr>
        <w:t>rotection des données si elle en désigne un, conformément à l’article 37 du RGPD.</w:t>
      </w:r>
    </w:p>
    <w:p w14:paraId="0000013A" w14:textId="77777777" w:rsidR="00077D73" w:rsidRPr="00CB0EF4"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lang w:val="fr-FR"/>
        </w:rPr>
      </w:pPr>
      <w:r w:rsidRPr="00CB0EF4">
        <w:rPr>
          <w:rFonts w:ascii="Aptos" w:eastAsia="Aptos" w:hAnsi="Aptos" w:cs="Aptos"/>
          <w:b/>
          <w:sz w:val="18"/>
          <w:szCs w:val="18"/>
          <w:lang w:val="fr-FR"/>
        </w:rPr>
        <w:t>Registre des catégories d’activités de traitement</w:t>
      </w:r>
    </w:p>
    <w:p w14:paraId="0000013B"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WEEFIZZ déclare tenir par écrit un registre de toutes les catégories d’activités de traitement effectuées pour le compte du </w:t>
      </w:r>
      <w:r w:rsidRPr="00CB0EF4">
        <w:rPr>
          <w:rFonts w:ascii="Aptos" w:eastAsia="Aptos" w:hAnsi="Aptos" w:cs="Aptos"/>
          <w:sz w:val="18"/>
          <w:szCs w:val="18"/>
          <w:lang w:val="fr-FR"/>
        </w:rPr>
        <w:t>Bêta-Testeur, comprenant :</w:t>
      </w:r>
    </w:p>
    <w:p w14:paraId="0000013C"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le nom et les coordonnées du Bêta-Testeur, ceux des éventuels sous-traitants et, le cas échéant, du délégué à la protection des données ; </w:t>
      </w:r>
    </w:p>
    <w:p w14:paraId="0000013D"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 les catégories de traitements effectués pour le compte du Bêta-Testeur ; </w:t>
      </w:r>
    </w:p>
    <w:p w14:paraId="0000013E"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le cas éch</w:t>
      </w:r>
      <w:r w:rsidRPr="00CB0EF4">
        <w:rPr>
          <w:rFonts w:ascii="Aptos" w:eastAsia="Aptos" w:hAnsi="Aptos" w:cs="Aptos"/>
          <w:sz w:val="18"/>
          <w:szCs w:val="18"/>
          <w:lang w:val="fr-FR"/>
        </w:rPr>
        <w:t>éant, les transferts de données à caractère personnel vers un pays tiers ou à une organisation internationale, y compris l'identification de ce pays tiers ou de cette organisation internationale et les documents attestant de l'existence de garanties approp</w:t>
      </w:r>
      <w:r w:rsidRPr="00CB0EF4">
        <w:rPr>
          <w:rFonts w:ascii="Aptos" w:eastAsia="Aptos" w:hAnsi="Aptos" w:cs="Aptos"/>
          <w:sz w:val="18"/>
          <w:szCs w:val="18"/>
          <w:lang w:val="fr-FR"/>
        </w:rPr>
        <w:t>riées ;</w:t>
      </w:r>
    </w:p>
    <w:p w14:paraId="0000013F"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dans la mesure du possible, une description générale des mesures de sécurité techniques et organisationnelles mises en œuvre.</w:t>
      </w:r>
    </w:p>
    <w:p w14:paraId="00000140" w14:textId="77777777" w:rsidR="00077D73" w:rsidRDefault="00B37826">
      <w:pPr>
        <w:keepNext/>
        <w:numPr>
          <w:ilvl w:val="0"/>
          <w:numId w:val="12"/>
        </w:numPr>
        <w:pBdr>
          <w:bottom w:val="single" w:sz="4" w:space="1" w:color="000000"/>
        </w:pBdr>
        <w:spacing w:before="60" w:after="40"/>
        <w:ind w:left="284" w:hanging="284"/>
        <w:jc w:val="both"/>
        <w:rPr>
          <w:rFonts w:ascii="Aptos" w:eastAsia="Aptos" w:hAnsi="Aptos" w:cs="Aptos"/>
          <w:b/>
          <w:sz w:val="18"/>
          <w:szCs w:val="18"/>
        </w:rPr>
      </w:pPr>
      <w:r>
        <w:rPr>
          <w:rFonts w:ascii="Aptos" w:eastAsia="Aptos" w:hAnsi="Aptos" w:cs="Aptos"/>
          <w:b/>
          <w:sz w:val="18"/>
          <w:szCs w:val="18"/>
        </w:rPr>
        <w:t>Documentation</w:t>
      </w:r>
    </w:p>
    <w:p w14:paraId="00000141" w14:textId="77777777" w:rsidR="00077D73" w:rsidRPr="00CB0EF4" w:rsidRDefault="00B37826">
      <w:pPr>
        <w:keepNext/>
        <w:spacing w:before="40" w:after="40"/>
        <w:jc w:val="both"/>
        <w:rPr>
          <w:rFonts w:ascii="Aptos" w:eastAsia="Aptos" w:hAnsi="Aptos" w:cs="Aptos"/>
          <w:sz w:val="18"/>
          <w:szCs w:val="18"/>
          <w:lang w:val="fr-FR"/>
        </w:rPr>
      </w:pPr>
      <w:r w:rsidRPr="00CB0EF4">
        <w:rPr>
          <w:rFonts w:ascii="Aptos" w:eastAsia="Aptos" w:hAnsi="Aptos" w:cs="Aptos"/>
          <w:sz w:val="18"/>
          <w:szCs w:val="18"/>
          <w:lang w:val="fr-FR"/>
        </w:rPr>
        <w:t>WEEFIZZ met à la disposition du Bêta-Testeur la documentation nécessaire pour démontrer le respect de tout</w:t>
      </w:r>
      <w:r w:rsidRPr="00CB0EF4">
        <w:rPr>
          <w:rFonts w:ascii="Aptos" w:eastAsia="Aptos" w:hAnsi="Aptos" w:cs="Aptos"/>
          <w:sz w:val="18"/>
          <w:szCs w:val="18"/>
          <w:lang w:val="fr-FR"/>
        </w:rPr>
        <w:t xml:space="preserve">es ses obligations et pour permettre la réalisation d'audits, y compris des inspections, par le responsable du traitement ou un autre auditeur qu'il a mandaté, et contribuer à ces audits. </w:t>
      </w:r>
    </w:p>
    <w:p w14:paraId="00000142"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Toute demande d’audit et/ou d’inspection devra être demandée par le Bêta-Testeur par lettre recommandée avec accusé de réception au moins 15 jours avant la date envisagée pour sa réalisation ainsi que sur l’identité des auditeurs envisagés.</w:t>
      </w:r>
    </w:p>
    <w:p w14:paraId="00000143"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 xml:space="preserve">WEEFIZZ aura 7 </w:t>
      </w:r>
      <w:r w:rsidRPr="00CB0EF4">
        <w:rPr>
          <w:rFonts w:ascii="Aptos" w:eastAsia="Aptos" w:hAnsi="Aptos" w:cs="Aptos"/>
          <w:sz w:val="18"/>
          <w:szCs w:val="18"/>
          <w:lang w:val="fr-FR"/>
        </w:rPr>
        <w:t xml:space="preserve">jours pour confirmer au Bêta-Testeur la possibilité de cette date et faire d’éventuelles réserves objectives (non-concurrence notamment) sur les auditeurs envisagés. </w:t>
      </w:r>
    </w:p>
    <w:p w14:paraId="00000144" w14:textId="77777777" w:rsidR="00077D73" w:rsidRPr="00CB0EF4" w:rsidRDefault="00B37826">
      <w:pPr>
        <w:spacing w:before="40" w:after="40"/>
        <w:jc w:val="both"/>
        <w:rPr>
          <w:rFonts w:ascii="Aptos" w:eastAsia="Aptos" w:hAnsi="Aptos" w:cs="Aptos"/>
          <w:sz w:val="18"/>
          <w:szCs w:val="18"/>
          <w:lang w:val="fr-FR"/>
        </w:rPr>
      </w:pPr>
      <w:r w:rsidRPr="00CB0EF4">
        <w:rPr>
          <w:rFonts w:ascii="Aptos" w:eastAsia="Aptos" w:hAnsi="Aptos" w:cs="Aptos"/>
          <w:sz w:val="18"/>
          <w:szCs w:val="18"/>
          <w:lang w:val="fr-FR"/>
        </w:rPr>
        <w:t>Tout audit et/ou inspection ne pourra être réalisée qu’après qu’un accord de confidential</w:t>
      </w:r>
      <w:r w:rsidRPr="00CB0EF4">
        <w:rPr>
          <w:rFonts w:ascii="Aptos" w:eastAsia="Aptos" w:hAnsi="Aptos" w:cs="Aptos"/>
          <w:sz w:val="18"/>
          <w:szCs w:val="18"/>
          <w:lang w:val="fr-FR"/>
        </w:rPr>
        <w:t>ité ait été signé entre WEEFIZZ et l’ensemble des auditeurs.</w:t>
      </w:r>
    </w:p>
    <w:p w14:paraId="00000145" w14:textId="77777777" w:rsidR="00077D73" w:rsidRPr="00CB0EF4" w:rsidRDefault="00077D73">
      <w:pPr>
        <w:spacing w:before="40" w:after="40"/>
        <w:jc w:val="both"/>
        <w:rPr>
          <w:rFonts w:ascii="Arial" w:eastAsia="Arial" w:hAnsi="Arial" w:cs="Arial"/>
          <w:sz w:val="22"/>
          <w:szCs w:val="22"/>
          <w:lang w:val="fr-FR"/>
        </w:rPr>
      </w:pPr>
    </w:p>
    <w:p w14:paraId="00000146" w14:textId="77777777" w:rsidR="00077D73" w:rsidRPr="00CB0EF4" w:rsidRDefault="00077D73">
      <w:pPr>
        <w:spacing w:before="40" w:after="40"/>
        <w:ind w:right="-6"/>
        <w:rPr>
          <w:rFonts w:ascii="Calibri" w:eastAsia="Calibri" w:hAnsi="Calibri" w:cs="Calibri"/>
          <w:sz w:val="22"/>
          <w:szCs w:val="22"/>
          <w:lang w:val="fr-FR"/>
        </w:rPr>
      </w:pPr>
    </w:p>
    <w:sectPr w:rsidR="00077D73" w:rsidRPr="00CB0EF4">
      <w:footerReference w:type="even" r:id="rId14"/>
      <w:footerReference w:type="default" r:id="rId15"/>
      <w:pgSz w:w="11900" w:h="16840"/>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el, Paul-Clement" w:date="2024-07-31T18:40:00Z" w:initials="">
    <w:p w14:paraId="0000014B" w14:textId="77777777" w:rsidR="00077D73" w:rsidRPr="00CB0EF4" w:rsidRDefault="00B37826">
      <w:pPr>
        <w:widowControl w:val="0"/>
        <w:pBdr>
          <w:top w:val="nil"/>
          <w:left w:val="nil"/>
          <w:bottom w:val="nil"/>
          <w:right w:val="nil"/>
          <w:between w:val="nil"/>
        </w:pBdr>
        <w:rPr>
          <w:rFonts w:ascii="Arial" w:eastAsia="Arial" w:hAnsi="Arial" w:cs="Arial"/>
          <w:color w:val="000000"/>
          <w:sz w:val="22"/>
          <w:szCs w:val="22"/>
          <w:lang w:val="fr-FR"/>
        </w:rPr>
      </w:pPr>
      <w:r w:rsidRPr="00CB0EF4">
        <w:rPr>
          <w:rFonts w:ascii="Arial" w:eastAsia="Arial" w:hAnsi="Arial" w:cs="Arial"/>
          <w:color w:val="000000"/>
          <w:sz w:val="22"/>
          <w:szCs w:val="22"/>
          <w:lang w:val="fr-FR"/>
        </w:rPr>
        <w:t>A compléter par vos soins avec les infos du client</w:t>
      </w:r>
    </w:p>
  </w:comment>
  <w:comment w:id="2" w:author="Martel, Paul-Clement" w:date="2024-07-31T19:18:00Z" w:initials="">
    <w:p w14:paraId="0000014C" w14:textId="77777777" w:rsidR="00077D73" w:rsidRPr="00CB0EF4" w:rsidRDefault="00B37826">
      <w:pPr>
        <w:widowControl w:val="0"/>
        <w:pBdr>
          <w:top w:val="nil"/>
          <w:left w:val="nil"/>
          <w:bottom w:val="nil"/>
          <w:right w:val="nil"/>
          <w:between w:val="nil"/>
        </w:pBdr>
        <w:rPr>
          <w:rFonts w:ascii="Arial" w:eastAsia="Arial" w:hAnsi="Arial" w:cs="Arial"/>
          <w:color w:val="000000"/>
          <w:sz w:val="22"/>
          <w:szCs w:val="22"/>
          <w:lang w:val="fr-FR"/>
        </w:rPr>
      </w:pPr>
      <w:r w:rsidRPr="00CB0EF4">
        <w:rPr>
          <w:rFonts w:ascii="Arial" w:eastAsia="Arial" w:hAnsi="Arial" w:cs="Arial"/>
          <w:color w:val="000000"/>
          <w:sz w:val="22"/>
          <w:szCs w:val="22"/>
          <w:lang w:val="fr-FR"/>
        </w:rPr>
        <w:t xml:space="preserve">Finalement je ne mets pas de renouvellement tacite. En effet, ce n'est pas pertinent pour une phase de test gratuite, qui doit par nature rester temporaire. </w:t>
      </w:r>
    </w:p>
    <w:p w14:paraId="0000014D" w14:textId="77777777" w:rsidR="00077D73" w:rsidRPr="00CB0EF4" w:rsidRDefault="00077D73">
      <w:pPr>
        <w:widowControl w:val="0"/>
        <w:pBdr>
          <w:top w:val="nil"/>
          <w:left w:val="nil"/>
          <w:bottom w:val="nil"/>
          <w:right w:val="nil"/>
          <w:between w:val="nil"/>
        </w:pBdr>
        <w:rPr>
          <w:rFonts w:ascii="Arial" w:eastAsia="Arial" w:hAnsi="Arial" w:cs="Arial"/>
          <w:color w:val="000000"/>
          <w:sz w:val="22"/>
          <w:szCs w:val="22"/>
          <w:lang w:val="fr-FR"/>
        </w:rPr>
      </w:pPr>
    </w:p>
    <w:p w14:paraId="0000014E" w14:textId="77777777" w:rsidR="00077D73" w:rsidRPr="00CB0EF4" w:rsidRDefault="00B37826">
      <w:pPr>
        <w:widowControl w:val="0"/>
        <w:pBdr>
          <w:top w:val="nil"/>
          <w:left w:val="nil"/>
          <w:bottom w:val="nil"/>
          <w:right w:val="nil"/>
          <w:between w:val="nil"/>
        </w:pBdr>
        <w:rPr>
          <w:rFonts w:ascii="Arial" w:eastAsia="Arial" w:hAnsi="Arial" w:cs="Arial"/>
          <w:color w:val="000000"/>
          <w:sz w:val="22"/>
          <w:szCs w:val="22"/>
          <w:lang w:val="fr-FR"/>
        </w:rPr>
      </w:pPr>
      <w:r w:rsidRPr="00CB0EF4">
        <w:rPr>
          <w:rFonts w:ascii="Arial" w:eastAsia="Arial" w:hAnsi="Arial" w:cs="Arial"/>
          <w:color w:val="000000"/>
          <w:sz w:val="22"/>
          <w:szCs w:val="22"/>
          <w:lang w:val="fr-FR"/>
        </w:rPr>
        <w:t xml:space="preserve">Pour renouveler la période de test, il faudra </w:t>
      </w:r>
      <w:r w:rsidRPr="00CB0EF4">
        <w:rPr>
          <w:rFonts w:ascii="Arial" w:eastAsia="Arial" w:hAnsi="Arial" w:cs="Arial"/>
          <w:color w:val="000000"/>
          <w:sz w:val="22"/>
          <w:szCs w:val="22"/>
          <w:lang w:val="fr-FR"/>
        </w:rPr>
        <w:t xml:space="preserve">signer un nouveau contrat. </w:t>
      </w:r>
    </w:p>
    <w:p w14:paraId="0000014F" w14:textId="77777777" w:rsidR="00077D73" w:rsidRPr="00CB0EF4" w:rsidRDefault="00077D73">
      <w:pPr>
        <w:widowControl w:val="0"/>
        <w:pBdr>
          <w:top w:val="nil"/>
          <w:left w:val="nil"/>
          <w:bottom w:val="nil"/>
          <w:right w:val="nil"/>
          <w:between w:val="nil"/>
        </w:pBdr>
        <w:rPr>
          <w:rFonts w:ascii="Arial" w:eastAsia="Arial" w:hAnsi="Arial" w:cs="Arial"/>
          <w:color w:val="000000"/>
          <w:sz w:val="22"/>
          <w:szCs w:val="22"/>
          <w:lang w:val="fr-FR"/>
        </w:rPr>
      </w:pPr>
    </w:p>
    <w:p w14:paraId="00000150" w14:textId="77777777" w:rsidR="00077D73" w:rsidRPr="00CB0EF4" w:rsidRDefault="00B37826">
      <w:pPr>
        <w:widowControl w:val="0"/>
        <w:pBdr>
          <w:top w:val="nil"/>
          <w:left w:val="nil"/>
          <w:bottom w:val="nil"/>
          <w:right w:val="nil"/>
          <w:between w:val="nil"/>
        </w:pBdr>
        <w:rPr>
          <w:rFonts w:ascii="Arial" w:eastAsia="Arial" w:hAnsi="Arial" w:cs="Arial"/>
          <w:color w:val="000000"/>
          <w:sz w:val="22"/>
          <w:szCs w:val="22"/>
          <w:lang w:val="fr-FR"/>
        </w:rPr>
      </w:pPr>
      <w:r w:rsidRPr="00CB0EF4">
        <w:rPr>
          <w:rFonts w:ascii="Arial" w:eastAsia="Arial" w:hAnsi="Arial" w:cs="Arial"/>
          <w:color w:val="000000"/>
          <w:sz w:val="22"/>
          <w:szCs w:val="22"/>
          <w:lang w:val="fr-FR"/>
        </w:rPr>
        <w:t xml:space="preserve">Cela vous convient? </w:t>
      </w:r>
    </w:p>
    <w:p w14:paraId="00000151" w14:textId="77777777" w:rsidR="00077D73" w:rsidRPr="00CB0EF4" w:rsidRDefault="00077D73">
      <w:pPr>
        <w:widowControl w:val="0"/>
        <w:pBdr>
          <w:top w:val="nil"/>
          <w:left w:val="nil"/>
          <w:bottom w:val="nil"/>
          <w:right w:val="nil"/>
          <w:between w:val="nil"/>
        </w:pBdr>
        <w:rPr>
          <w:rFonts w:ascii="Arial" w:eastAsia="Arial" w:hAnsi="Arial" w:cs="Arial"/>
          <w:color w:val="000000"/>
          <w:sz w:val="22"/>
          <w:szCs w:val="22"/>
          <w:lang w:val="fr-FR"/>
        </w:rPr>
      </w:pPr>
    </w:p>
    <w:p w14:paraId="00000152" w14:textId="77777777" w:rsidR="00077D73" w:rsidRPr="00CB0EF4" w:rsidRDefault="00B37826">
      <w:pPr>
        <w:widowControl w:val="0"/>
        <w:pBdr>
          <w:top w:val="nil"/>
          <w:left w:val="nil"/>
          <w:bottom w:val="nil"/>
          <w:right w:val="nil"/>
          <w:between w:val="nil"/>
        </w:pBdr>
        <w:rPr>
          <w:rFonts w:ascii="Arial" w:eastAsia="Arial" w:hAnsi="Arial" w:cs="Arial"/>
          <w:color w:val="000000"/>
          <w:sz w:val="22"/>
          <w:szCs w:val="22"/>
          <w:lang w:val="fr-FR"/>
        </w:rPr>
      </w:pPr>
      <w:r w:rsidRPr="00CB0EF4">
        <w:rPr>
          <w:rFonts w:ascii="Arial" w:eastAsia="Arial" w:hAnsi="Arial" w:cs="Arial"/>
          <w:color w:val="000000"/>
          <w:sz w:val="22"/>
          <w:szCs w:val="22"/>
          <w:lang w:val="fr-FR"/>
        </w:rPr>
        <w:t>Possibilité de changer la durée selon le client.</w:t>
      </w:r>
    </w:p>
  </w:comment>
  <w:comment w:id="24" w:author="Martel, Paul-Clement" w:date="2024-08-02T00:22:00Z" w:initials="">
    <w:p w14:paraId="00000153" w14:textId="77777777" w:rsidR="00077D73" w:rsidRPr="00CB0EF4" w:rsidRDefault="00B37826">
      <w:pPr>
        <w:widowControl w:val="0"/>
        <w:pBdr>
          <w:top w:val="nil"/>
          <w:left w:val="nil"/>
          <w:bottom w:val="nil"/>
          <w:right w:val="nil"/>
          <w:between w:val="nil"/>
        </w:pBdr>
        <w:rPr>
          <w:rFonts w:ascii="Arial" w:eastAsia="Arial" w:hAnsi="Arial" w:cs="Arial"/>
          <w:color w:val="000000"/>
          <w:sz w:val="22"/>
          <w:szCs w:val="22"/>
          <w:lang w:val="fr-FR"/>
        </w:rPr>
      </w:pPr>
      <w:r w:rsidRPr="00CB0EF4">
        <w:rPr>
          <w:rFonts w:ascii="Arial" w:eastAsia="Arial" w:hAnsi="Arial" w:cs="Arial"/>
          <w:color w:val="000000"/>
          <w:sz w:val="22"/>
          <w:szCs w:val="22"/>
          <w:lang w:val="fr-FR"/>
        </w:rPr>
        <w:t>ATTENTION : conserver uniquement l'option qui convient à la situation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4B" w15:done="0"/>
  <w15:commentEx w15:paraId="00000152" w15:done="0"/>
  <w15:commentEx w15:paraId="0000015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9A6B6" w14:textId="77777777" w:rsidR="00000000" w:rsidRDefault="00B37826">
      <w:r>
        <w:separator/>
      </w:r>
    </w:p>
  </w:endnote>
  <w:endnote w:type="continuationSeparator" w:id="0">
    <w:p w14:paraId="04262C4D" w14:textId="77777777" w:rsidR="00000000" w:rsidRDefault="00B3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7" w14:textId="77777777" w:rsidR="00077D73" w:rsidRDefault="00B37826">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00000148" w14:textId="77777777" w:rsidR="00077D73" w:rsidRDefault="00077D73">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9" w14:textId="77777777" w:rsidR="00077D73" w:rsidRDefault="00B37826">
    <w:pPr>
      <w:pBdr>
        <w:top w:val="nil"/>
        <w:left w:val="nil"/>
        <w:bottom w:val="nil"/>
        <w:right w:val="nil"/>
        <w:between w:val="nil"/>
      </w:pBdr>
      <w:tabs>
        <w:tab w:val="center" w:pos="4536"/>
        <w:tab w:val="right" w:pos="9072"/>
      </w:tabs>
      <w:ind w:right="360"/>
      <w:jc w:val="center"/>
      <w:rPr>
        <w:rFonts w:ascii="Calibri" w:eastAsia="Calibri" w:hAnsi="Calibri" w:cs="Calibri"/>
        <w:color w:val="000000"/>
        <w:sz w:val="20"/>
        <w:szCs w:val="20"/>
      </w:rPr>
    </w:pPr>
    <w:r>
      <w:rPr>
        <w:rFonts w:ascii="Calibri" w:eastAsia="Calibri" w:hAnsi="Calibri" w:cs="Calibri"/>
        <w:color w:val="000000"/>
        <w:sz w:val="20"/>
        <w:szCs w:val="20"/>
      </w:rPr>
      <w:t xml:space="preserve">                                                                </w:t>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p>
  <w:p w14:paraId="0000014A" w14:textId="5B9D676B" w:rsidR="00077D73" w:rsidRDefault="00B37826">
    <w:pPr>
      <w:pBdr>
        <w:top w:val="nil"/>
        <w:left w:val="nil"/>
        <w:bottom w:val="nil"/>
        <w:right w:val="nil"/>
        <w:between w:val="nil"/>
      </w:pBdr>
      <w:tabs>
        <w:tab w:val="center" w:pos="4536"/>
        <w:tab w:val="right" w:pos="9072"/>
      </w:tabs>
      <w:ind w:right="360"/>
      <w:jc w:val="center"/>
      <w:rPr>
        <w:rFonts w:ascii="Calibri" w:eastAsia="Calibri" w:hAnsi="Calibri" w:cs="Calibri"/>
        <w:color w:val="000000"/>
        <w:sz w:val="20"/>
        <w:szCs w:val="20"/>
      </w:rPr>
    </w:pPr>
    <w:r>
      <w:rPr>
        <w:rFonts w:ascii="Calibri" w:eastAsia="Calibri" w:hAnsi="Calibri" w:cs="Calibri"/>
        <w:color w:val="000000"/>
        <w:sz w:val="20"/>
        <w:szCs w:val="20"/>
      </w:rPr>
      <w:t xml:space="preserve">   Page </w:t>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sidR="0002542D">
      <w:rPr>
        <w:rFonts w:ascii="Calibri" w:eastAsia="Calibri" w:hAnsi="Calibri" w:cs="Calibri"/>
        <w:b/>
        <w:color w:val="000000"/>
        <w:sz w:val="20"/>
        <w:szCs w:val="20"/>
      </w:rPr>
      <w:fldChar w:fldCharType="separate"/>
    </w:r>
    <w:r w:rsidR="0028195C">
      <w:rPr>
        <w:rFonts w:ascii="Calibri" w:eastAsia="Calibri" w:hAnsi="Calibri" w:cs="Calibri"/>
        <w:b/>
        <w:noProof/>
        <w:color w:val="000000"/>
        <w:sz w:val="20"/>
        <w:szCs w:val="20"/>
      </w:rPr>
      <w:t>11</w:t>
    </w:r>
    <w:r>
      <w:rPr>
        <w:rFonts w:ascii="Calibri" w:eastAsia="Calibri" w:hAnsi="Calibri" w:cs="Calibri"/>
        <w:b/>
        <w:color w:val="000000"/>
        <w:sz w:val="20"/>
        <w:szCs w:val="20"/>
      </w:rPr>
      <w:fldChar w:fldCharType="end"/>
    </w:r>
    <w:r>
      <w:rPr>
        <w:rFonts w:ascii="Calibri" w:eastAsia="Calibri" w:hAnsi="Calibri" w:cs="Calibri"/>
        <w:color w:val="000000"/>
        <w:sz w:val="20"/>
        <w:szCs w:val="20"/>
      </w:rPr>
      <w:t xml:space="preserve"> sur </w:t>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NUMPAGES</w:instrText>
    </w:r>
    <w:r w:rsidR="0002542D">
      <w:rPr>
        <w:rFonts w:ascii="Calibri" w:eastAsia="Calibri" w:hAnsi="Calibri" w:cs="Calibri"/>
        <w:b/>
        <w:color w:val="000000"/>
        <w:sz w:val="20"/>
        <w:szCs w:val="20"/>
      </w:rPr>
      <w:fldChar w:fldCharType="separate"/>
    </w:r>
    <w:r w:rsidR="0028195C">
      <w:rPr>
        <w:rFonts w:ascii="Calibri" w:eastAsia="Calibri" w:hAnsi="Calibri" w:cs="Calibri"/>
        <w:b/>
        <w:noProof/>
        <w:color w:val="000000"/>
        <w:sz w:val="20"/>
        <w:szCs w:val="20"/>
      </w:rPr>
      <w:t>11</w:t>
    </w:r>
    <w:r>
      <w:rPr>
        <w:rFonts w:ascii="Calibri" w:eastAsia="Calibri" w:hAnsi="Calibri" w:cs="Calibri"/>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7A10B" w14:textId="77777777" w:rsidR="00000000" w:rsidRDefault="00B37826">
      <w:r>
        <w:separator/>
      </w:r>
    </w:p>
  </w:footnote>
  <w:footnote w:type="continuationSeparator" w:id="0">
    <w:p w14:paraId="698A71BC" w14:textId="77777777" w:rsidR="00000000" w:rsidRDefault="00B378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8755E"/>
    <w:multiLevelType w:val="multilevel"/>
    <w:tmpl w:val="D0004C9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FD15BC"/>
    <w:multiLevelType w:val="multilevel"/>
    <w:tmpl w:val="0A328C6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631665"/>
    <w:multiLevelType w:val="multilevel"/>
    <w:tmpl w:val="B8949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D43EEF"/>
    <w:multiLevelType w:val="multilevel"/>
    <w:tmpl w:val="53C29EF6"/>
    <w:lvl w:ilvl="0">
      <w:start w:val="1"/>
      <w:numFmt w:val="decimal"/>
      <w:lvlText w:val="%1."/>
      <w:lvlJc w:val="left"/>
      <w:pPr>
        <w:ind w:left="360" w:hanging="360"/>
      </w:pPr>
      <w:rPr>
        <w:sz w:val="20"/>
        <w:szCs w:val="2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3ED93C8D"/>
    <w:multiLevelType w:val="multilevel"/>
    <w:tmpl w:val="7256CD2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591092"/>
    <w:multiLevelType w:val="multilevel"/>
    <w:tmpl w:val="BC72FCE4"/>
    <w:lvl w:ilvl="0">
      <w:start w:val="1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1C6D75"/>
    <w:multiLevelType w:val="multilevel"/>
    <w:tmpl w:val="EA9CF1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CD942C3"/>
    <w:multiLevelType w:val="multilevel"/>
    <w:tmpl w:val="D23C0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E250A9"/>
    <w:multiLevelType w:val="multilevel"/>
    <w:tmpl w:val="5F547F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545248F"/>
    <w:multiLevelType w:val="multilevel"/>
    <w:tmpl w:val="58FC3DD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395384"/>
    <w:multiLevelType w:val="multilevel"/>
    <w:tmpl w:val="7F28A3A4"/>
    <w:lvl w:ilvl="0">
      <w:start w:val="1"/>
      <w:numFmt w:val="bullet"/>
      <w:lvlText w:val="-"/>
      <w:lvlJc w:val="left"/>
      <w:pPr>
        <w:ind w:left="707" w:hanging="282"/>
      </w:pPr>
      <w:rPr>
        <w:rFonts w:ascii="Calibri" w:eastAsia="Calibri" w:hAnsi="Calibri" w:cs="Calibri"/>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1" w15:restartNumberingAfterBreak="0">
    <w:nsid w:val="7F384B62"/>
    <w:multiLevelType w:val="multilevel"/>
    <w:tmpl w:val="7D0EE76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3"/>
  </w:num>
  <w:num w:numId="3">
    <w:abstractNumId w:val="10"/>
  </w:num>
  <w:num w:numId="4">
    <w:abstractNumId w:val="1"/>
  </w:num>
  <w:num w:numId="5">
    <w:abstractNumId w:val="7"/>
  </w:num>
  <w:num w:numId="6">
    <w:abstractNumId w:val="0"/>
  </w:num>
  <w:num w:numId="7">
    <w:abstractNumId w:val="8"/>
  </w:num>
  <w:num w:numId="8">
    <w:abstractNumId w:val="6"/>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73"/>
    <w:rsid w:val="0002542D"/>
    <w:rsid w:val="00077D73"/>
    <w:rsid w:val="0028195C"/>
    <w:rsid w:val="008A78E7"/>
    <w:rsid w:val="009139FA"/>
    <w:rsid w:val="00B37826"/>
    <w:rsid w:val="00CB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8F13C-4844-40EA-9612-4109038D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EFB"/>
    <w:pPr>
      <w:suppressAutoHyphens/>
    </w:pPr>
    <w:rPr>
      <w:lang w:val="en-GB" w:eastAsia="zh-CN"/>
    </w:rPr>
  </w:style>
  <w:style w:type="paragraph" w:styleId="Titre1">
    <w:name w:val="heading 1"/>
    <w:basedOn w:val="Normal"/>
    <w:next w:val="Normal"/>
    <w:link w:val="Titre1Car"/>
    <w:uiPriority w:val="9"/>
    <w:qFormat/>
    <w:rsid w:val="009060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C01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link w:val="Titre4Car"/>
    <w:uiPriority w:val="9"/>
    <w:semiHidden/>
    <w:unhideWhenUsed/>
    <w:qFormat/>
    <w:rsid w:val="007658C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link w:val="ParagraphedelisteCar"/>
    <w:uiPriority w:val="34"/>
    <w:qFormat/>
    <w:rsid w:val="00205EFB"/>
    <w:pPr>
      <w:ind w:left="720"/>
      <w:contextualSpacing/>
    </w:pPr>
  </w:style>
  <w:style w:type="table" w:styleId="Grilledutableau">
    <w:name w:val="Table Grid"/>
    <w:basedOn w:val="TableauNormal"/>
    <w:uiPriority w:val="39"/>
    <w:rsid w:val="00205EF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6C66"/>
    <w:pPr>
      <w:tabs>
        <w:tab w:val="center" w:pos="4536"/>
        <w:tab w:val="right" w:pos="9072"/>
      </w:tabs>
    </w:pPr>
  </w:style>
  <w:style w:type="character" w:customStyle="1" w:styleId="En-tteCar">
    <w:name w:val="En-tête Car"/>
    <w:basedOn w:val="Policepardfaut"/>
    <w:link w:val="En-tte"/>
    <w:uiPriority w:val="99"/>
    <w:rsid w:val="00F16C66"/>
    <w:rPr>
      <w:rFonts w:ascii="Times New Roman" w:eastAsia="Times New Roman" w:hAnsi="Times New Roman" w:cs="Times New Roman"/>
      <w:sz w:val="24"/>
      <w:szCs w:val="24"/>
      <w:lang w:val="en-GB" w:eastAsia="zh-CN"/>
    </w:rPr>
  </w:style>
  <w:style w:type="paragraph" w:styleId="Pieddepage">
    <w:name w:val="footer"/>
    <w:basedOn w:val="Normal"/>
    <w:link w:val="PieddepageCar"/>
    <w:uiPriority w:val="99"/>
    <w:unhideWhenUsed/>
    <w:rsid w:val="00F16C66"/>
    <w:pPr>
      <w:tabs>
        <w:tab w:val="center" w:pos="4536"/>
        <w:tab w:val="right" w:pos="9072"/>
      </w:tabs>
    </w:pPr>
  </w:style>
  <w:style w:type="character" w:customStyle="1" w:styleId="PieddepageCar">
    <w:name w:val="Pied de page Car"/>
    <w:basedOn w:val="Policepardfaut"/>
    <w:link w:val="Pieddepage"/>
    <w:uiPriority w:val="99"/>
    <w:rsid w:val="00F16C66"/>
    <w:rPr>
      <w:rFonts w:ascii="Times New Roman" w:eastAsia="Times New Roman" w:hAnsi="Times New Roman" w:cs="Times New Roman"/>
      <w:sz w:val="24"/>
      <w:szCs w:val="24"/>
      <w:lang w:val="en-GB" w:eastAsia="zh-CN"/>
    </w:rPr>
  </w:style>
  <w:style w:type="character" w:styleId="Marquedecommentaire">
    <w:name w:val="annotation reference"/>
    <w:basedOn w:val="Policepardfaut"/>
    <w:uiPriority w:val="99"/>
    <w:unhideWhenUsed/>
    <w:qFormat/>
    <w:rsid w:val="00B65CB3"/>
    <w:rPr>
      <w:sz w:val="16"/>
      <w:szCs w:val="16"/>
    </w:rPr>
  </w:style>
  <w:style w:type="paragraph" w:styleId="Commentaire">
    <w:name w:val="annotation text"/>
    <w:basedOn w:val="Normal"/>
    <w:link w:val="CommentaireCar"/>
    <w:uiPriority w:val="99"/>
    <w:unhideWhenUsed/>
    <w:rsid w:val="00B65CB3"/>
    <w:rPr>
      <w:sz w:val="20"/>
      <w:szCs w:val="20"/>
    </w:rPr>
  </w:style>
  <w:style w:type="character" w:customStyle="1" w:styleId="CommentaireCar">
    <w:name w:val="Commentaire Car"/>
    <w:basedOn w:val="Policepardfaut"/>
    <w:link w:val="Commentaire"/>
    <w:uiPriority w:val="99"/>
    <w:rsid w:val="00B65CB3"/>
    <w:rPr>
      <w:rFonts w:ascii="Times New Roman" w:eastAsia="Times New Roman" w:hAnsi="Times New Roman" w:cs="Times New Roman"/>
      <w:sz w:val="20"/>
      <w:szCs w:val="20"/>
      <w:lang w:val="en-GB" w:eastAsia="zh-CN"/>
    </w:rPr>
  </w:style>
  <w:style w:type="paragraph" w:styleId="Objetducommentaire">
    <w:name w:val="annotation subject"/>
    <w:basedOn w:val="Commentaire"/>
    <w:next w:val="Commentaire"/>
    <w:link w:val="ObjetducommentaireCar"/>
    <w:uiPriority w:val="99"/>
    <w:semiHidden/>
    <w:unhideWhenUsed/>
    <w:rsid w:val="00B65CB3"/>
    <w:rPr>
      <w:b/>
      <w:bCs/>
    </w:rPr>
  </w:style>
  <w:style w:type="character" w:customStyle="1" w:styleId="ObjetducommentaireCar">
    <w:name w:val="Objet du commentaire Car"/>
    <w:basedOn w:val="CommentaireCar"/>
    <w:link w:val="Objetducommentaire"/>
    <w:uiPriority w:val="99"/>
    <w:semiHidden/>
    <w:rsid w:val="00B65CB3"/>
    <w:rPr>
      <w:rFonts w:ascii="Times New Roman" w:eastAsia="Times New Roman" w:hAnsi="Times New Roman" w:cs="Times New Roman"/>
      <w:b/>
      <w:bCs/>
      <w:sz w:val="20"/>
      <w:szCs w:val="20"/>
      <w:lang w:val="en-GB" w:eastAsia="zh-CN"/>
    </w:rPr>
  </w:style>
  <w:style w:type="character" w:styleId="Lienhypertexte">
    <w:name w:val="Hyperlink"/>
    <w:uiPriority w:val="99"/>
    <w:unhideWhenUsed/>
    <w:rsid w:val="00E60737"/>
    <w:rPr>
      <w:color w:val="0563C1" w:themeColor="hyperlink"/>
      <w:u w:val="single"/>
    </w:rPr>
  </w:style>
  <w:style w:type="character" w:customStyle="1" w:styleId="UnresolvedMention">
    <w:name w:val="Unresolved Mention"/>
    <w:basedOn w:val="Policepardfaut"/>
    <w:uiPriority w:val="99"/>
    <w:semiHidden/>
    <w:unhideWhenUsed/>
    <w:rsid w:val="00FE5FA4"/>
    <w:rPr>
      <w:color w:val="605E5C"/>
      <w:shd w:val="clear" w:color="auto" w:fill="E1DFDD"/>
    </w:rPr>
  </w:style>
  <w:style w:type="character" w:customStyle="1" w:styleId="Titre4Car">
    <w:name w:val="Titre 4 Car"/>
    <w:basedOn w:val="Policepardfaut"/>
    <w:link w:val="Titre4"/>
    <w:uiPriority w:val="9"/>
    <w:semiHidden/>
    <w:rsid w:val="007658C4"/>
    <w:rPr>
      <w:rFonts w:asciiTheme="majorHAnsi" w:eastAsiaTheme="majorEastAsia" w:hAnsiTheme="majorHAnsi" w:cstheme="majorBidi"/>
      <w:i/>
      <w:iCs/>
      <w:color w:val="2F5496" w:themeColor="accent1" w:themeShade="BF"/>
      <w:sz w:val="24"/>
      <w:szCs w:val="24"/>
      <w:lang w:val="en-GB" w:eastAsia="zh-CN"/>
    </w:rPr>
  </w:style>
  <w:style w:type="character" w:customStyle="1" w:styleId="Titre2Car">
    <w:name w:val="Titre 2 Car"/>
    <w:basedOn w:val="Policepardfaut"/>
    <w:link w:val="Titre2"/>
    <w:uiPriority w:val="9"/>
    <w:semiHidden/>
    <w:rsid w:val="00CC0146"/>
    <w:rPr>
      <w:rFonts w:asciiTheme="majorHAnsi" w:eastAsiaTheme="majorEastAsia" w:hAnsiTheme="majorHAnsi" w:cstheme="majorBidi"/>
      <w:color w:val="2F5496" w:themeColor="accent1" w:themeShade="BF"/>
      <w:sz w:val="26"/>
      <w:szCs w:val="26"/>
      <w:lang w:val="en-GB" w:eastAsia="zh-CN"/>
    </w:rPr>
  </w:style>
  <w:style w:type="paragraph" w:customStyle="1" w:styleId="paragraph">
    <w:name w:val="paragraph"/>
    <w:basedOn w:val="Normal"/>
    <w:rsid w:val="001A0E47"/>
    <w:pPr>
      <w:suppressAutoHyphens w:val="0"/>
      <w:spacing w:before="100" w:beforeAutospacing="1" w:after="100" w:afterAutospacing="1"/>
    </w:pPr>
    <w:rPr>
      <w:lang w:val="fr-FR" w:eastAsia="fr-FR"/>
    </w:rPr>
  </w:style>
  <w:style w:type="character" w:customStyle="1" w:styleId="normaltextrun">
    <w:name w:val="normaltextrun"/>
    <w:basedOn w:val="Policepardfaut"/>
    <w:rsid w:val="001A0E47"/>
  </w:style>
  <w:style w:type="character" w:customStyle="1" w:styleId="eop">
    <w:name w:val="eop"/>
    <w:basedOn w:val="Policepardfaut"/>
    <w:rsid w:val="001A0E47"/>
  </w:style>
  <w:style w:type="character" w:customStyle="1" w:styleId="Titre1Car">
    <w:name w:val="Titre 1 Car"/>
    <w:basedOn w:val="Policepardfaut"/>
    <w:link w:val="Titre1"/>
    <w:uiPriority w:val="9"/>
    <w:rsid w:val="00906084"/>
    <w:rPr>
      <w:rFonts w:asciiTheme="majorHAnsi" w:eastAsiaTheme="majorEastAsia" w:hAnsiTheme="majorHAnsi" w:cstheme="majorBidi"/>
      <w:color w:val="2F5496" w:themeColor="accent1" w:themeShade="BF"/>
      <w:sz w:val="32"/>
      <w:szCs w:val="32"/>
      <w:lang w:val="en-GB" w:eastAsia="zh-CN"/>
    </w:rPr>
  </w:style>
  <w:style w:type="table" w:customStyle="1" w:styleId="Grilledutableau2">
    <w:name w:val="Grille du tableau2"/>
    <w:basedOn w:val="TableauNormal"/>
    <w:next w:val="Grilledutableau"/>
    <w:uiPriority w:val="59"/>
    <w:rsid w:val="00C2482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B861F8"/>
    <w:rPr>
      <w:rFonts w:ascii="Times New Roman" w:eastAsia="Times New Roman" w:hAnsi="Times New Roman" w:cs="Times New Roman"/>
      <w:sz w:val="24"/>
      <w:szCs w:val="24"/>
      <w:lang w:val="en-GB" w:eastAsia="zh-CN"/>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rPr>
      <w:sz w:val="20"/>
      <w:szCs w:val="20"/>
    </w:rPr>
    <w:tblPr>
      <w:tblStyleRowBandSize w:val="1"/>
      <w:tblStyleColBandSize w:val="1"/>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2542D"/>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542D"/>
    <w:rPr>
      <w:rFonts w:ascii="Segoe UI"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il.fr/fr/conformite-rgpd-information-des-personnes-et-transpa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il.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tact@weefizz.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lPmG/ODSR6ocC9U1UljUL1QpQ==">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6383</Words>
  <Characters>36387</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Axelle Offroy</dc:creator>
  <cp:lastModifiedBy>MAHDIBENABDALLAH1234@outlook.com</cp:lastModifiedBy>
  <cp:revision>2</cp:revision>
  <cp:lastPrinted>2025-07-14T08:40:00Z</cp:lastPrinted>
  <dcterms:created xsi:type="dcterms:W3CDTF">2025-07-14T08:44:00Z</dcterms:created>
  <dcterms:modified xsi:type="dcterms:W3CDTF">2025-07-14T08:44:00Z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2023-07-12T08:43:27Z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328c0692-3866-4792-9a98-94a4042c8073</vt:lpwstr>
  </property>
  <property fmtid="{D5CDD505-2E9C-101B-9397-08002B2CF9AE}" pid="8" name="MSIP_Label_ea60d57e-af5b-4752-ac57-3e4f28ca11dc_ContentBits">
    <vt:lpwstr>0</vt:lpwstr>
  </property>
  <property fmtid="{D5CDD505-2E9C-101B-9397-08002B2CF9AE}" pid="9" name="ContentTypeId">
    <vt:lpwstr>0x010100B7B20CCC8DB54A4BB822483C96B81465</vt:lpwstr>
  </property>
</Properties>
</file>