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1F497D"/>
          <w:sz w:val="56"/>
        </w:rPr>
        <w:t>CAHIER DES CHARGES</w:t>
      </w:r>
    </w:p>
    <w:p>
      <w:pPr>
        <w:jc w:val="center"/>
      </w:pPr>
      <w:r>
        <w:rPr>
          <w:rFonts w:ascii="Calibri" w:hAnsi="Calibri"/>
          <w:b/>
          <w:i w:val="0"/>
          <w:color w:val="4682B4"/>
          <w:sz w:val="36"/>
        </w:rPr>
        <w:t>Plateforme de Recrutement en Ligne</w:t>
      </w:r>
    </w:p>
    <w:p/>
    <w:p>
      <w:pPr>
        <w:jc w:val="center"/>
      </w:pPr>
      <w:r>
        <w:rPr>
          <w:rFonts w:ascii="Calibri" w:hAnsi="Calibri"/>
          <w:b/>
          <w:i w:val="0"/>
          <w:color w:val="1F497D"/>
          <w:sz w:val="72"/>
        </w:rPr>
        <w:t>PIQBIT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Projet</w:t>
            </w:r>
          </w:p>
        </w:tc>
        <w:tc>
          <w:tcPr>
            <w:tcW w:type="dxa" w:w="4561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PIQBIT — Plateforme de Recrutement</w:t>
            </w:r>
          </w:p>
        </w:tc>
      </w:tr>
      <w:tr>
        <w:tc>
          <w:tcPr>
            <w:tcW w:type="dxa" w:w="4561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4561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4561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4561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06 Mai 2026</w:t>
            </w:r>
          </w:p>
        </w:tc>
      </w:tr>
      <w:tr>
        <w:tc>
          <w:tcPr>
            <w:tcW w:type="dxa" w:w="4561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Auteur</w:t>
            </w:r>
          </w:p>
        </w:tc>
        <w:tc>
          <w:tcPr>
            <w:tcW w:type="dxa" w:w="4561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Emna Ouerghemmi</w:t>
            </w:r>
          </w:p>
        </w:tc>
      </w:tr>
      <w:tr>
        <w:tc>
          <w:tcPr>
            <w:tcW w:type="dxa" w:w="4561"/>
            <w:shd w:val="clear" w:color="auto" w:fill="2E74B5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Email</w:t>
            </w:r>
          </w:p>
        </w:tc>
        <w:tc>
          <w:tcPr>
            <w:tcW w:type="dxa" w:w="4561"/>
            <w:shd w:val="clear" w:color="auto" w:fill="DEEAF1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emna.ouerghemmi@esprit.tn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Table des Matières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1. Présentation du Projet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2. Acteurs du Système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3. Exigences Fonctionnelles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3.1  Module Authentification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3.2  Module Offres d'Emploi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3.3  Module Candidatures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3.4  Module Gestion des Fichiers (CV)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3.5  Module Profil Utilisateur</w:t>
      </w:r>
    </w:p>
    <w:p>
      <w:pPr>
        <w:ind w:left="283"/>
      </w:pPr>
      <w:r>
        <w:rPr>
          <w:rFonts w:ascii="Calibri" w:hAnsi="Calibri"/>
          <w:b w:val="0"/>
          <w:i w:val="0"/>
          <w:sz w:val="22"/>
        </w:rPr>
        <w:t xml:space="preserve">   3.6  Module Administration / RH (Backoffice)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4. Exigences Non Fonctionnelles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5. Architecture Technique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6. Modèle de Données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7. API &amp; Endpoints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8. Sécurité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9. Interface Utilisateur &amp; Design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10. Contraintes &amp; Limites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11. Planning Prévisionnel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12. Livrables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1. Présentation du Projet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1.1 Contexte</w:t>
      </w:r>
    </w:p>
    <w:p>
      <w:r>
        <w:rPr>
          <w:rFonts w:ascii="Calibri" w:hAnsi="Calibri"/>
          <w:b w:val="0"/>
          <w:i w:val="0"/>
          <w:sz w:val="22"/>
        </w:rPr>
        <w:t>PIQBIT est une plateforme web de recrutement moderne conçue pour faciliter la mise en relation entre les candidats à la recherche d'emploi et les entreprises ou recruteurs. Elle digitalise l'intégralité du processus de recrutement : publication d'offres, dépôt de candidatures, gestion des CV et suivi des statuts de candidature.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1.2 Objectifs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Offrir aux candidats une interface intuitive pour découvrir et postuler à des offres d'emploi.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Permettre aux recruteurs (RH/Admin) de publier, gérer et traiter les candidatures efficacement.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Assurer un système d'authentification sécurisé avec gestion des rôles.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Proposer un design moderne, responsive et accessible sur tous les appareils.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Garantir la sécurité des données personnelles et des fichiers CV.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1.3 Périmètre</w:t>
      </w:r>
    </w:p>
    <w:p>
      <w:r>
        <w:rPr>
          <w:rFonts w:ascii="Calibri" w:hAnsi="Calibri"/>
          <w:b w:val="0"/>
          <w:i w:val="0"/>
          <w:sz w:val="22"/>
        </w:rPr>
        <w:t>La plateforme couvre deux espaces distincts 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Frontoffice (Candidat) : Consultation d'offres, candidature, suivi, profil.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Backoffice (Admin / RH) : Gestion des offres, traitement des candidatures, tableau de bord.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2. Acteurs du Système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Acteur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Rôle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Droits principaux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Visiteur (anonyme)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Internaute non connecté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Consulter les offres d'emploi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Utilisateur inscrit cherchant un emploi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Postuler, gérer son profil, suivre ses candidatures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Responsable RH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Gestionnaire des recrutements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Créer/modifier des offres, traiter les candidatures, télécharger les CV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Administrateur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Super-utilisateur de la plateforme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Tous les droits + gestion des utilisateurs et paramètres système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3. Exigences Fonctionnelles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3.1 Module Authentification</w:t>
      </w:r>
    </w:p>
    <w:p>
      <w:r>
        <w:rPr>
          <w:rFonts w:ascii="Calibri" w:hAnsi="Calibri"/>
          <w:b w:val="0"/>
          <w:i w:val="0"/>
          <w:sz w:val="22"/>
        </w:rPr>
        <w:t>Ce module gère l'accès sécurisé à la plateforme pour tous les types d'utilisateurs.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Fonctionnalité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Acteur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AUTH-01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Inscription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Création de compte avec email, nom d'utilisateur et mot de passe.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AUTH-02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Vérification email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Envoi d'un lien de vérification par email avant activation du compte.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AUTH-03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Connexion (Login)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Tous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Authentification via email + mot de passe. Génération d'un token JWT.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AUTH-04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Déconnexion (Logout)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Tous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Invalidation du token et redirection vers la page de connexion.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AUTH-05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Mot de passe oublié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Tous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Envoi d'un lien de réinitialisation par email.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AUTH-06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Réinitialisation MDP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Tous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Changement du mot de passe via le lien sécurisé.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AUTH-07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Rafraîchissement token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Tous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Renouvellement automatique du token JWT avant expiration.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AUTH-08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Contrôle d'accès (RBAC)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Système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Restriction des routes et endpoints selon le rôle (candidat, RH, admin).</w:t>
            </w:r>
          </w:p>
        </w:tc>
      </w:tr>
    </w:tbl>
    <w:p>
      <w:pPr>
        <w:pStyle w:val="Heading2"/>
        <w:jc w:val="left"/>
      </w:pPr>
      <w:r>
        <w:rPr>
          <w:rFonts w:ascii="Calibri" w:hAnsi="Calibri"/>
          <w:color w:val="1F497D"/>
        </w:rPr>
        <w:t>3.2 Module Offres d'Emploi</w:t>
      </w:r>
    </w:p>
    <w:p>
      <w:r>
        <w:rPr>
          <w:rFonts w:ascii="Calibri" w:hAnsi="Calibri"/>
          <w:b w:val="0"/>
          <w:i w:val="0"/>
          <w:sz w:val="22"/>
        </w:rPr>
        <w:t>Gestion complète du cycle de vie des offres d'emploi.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Fonctionnalité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Acteur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OFF-01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Liste des offres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Visiteur / Candidat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Affichage paginé de toutes les offres actives.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OFF-02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Recherche / Filtrage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Visiteur / Candidat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Recherche par mot-clé, tri par date ou titre, filtrage par statut.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OFF-03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Détail d'une offre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Visiteur / Candidat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Affichage complet : titre, description, salaire, date de publication.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OFF-04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Créer une offre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Formulaire de création avec titre, description, fourchette salariale, statut.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OFF-05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Modifier une offre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Édition de tous les champs d'une offre existante.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OFF-06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Supprimer une offre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Admin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Suppression définitive d'une offre et de ses candidatures associées.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OFF-07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Activer / Désactiver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Basculer le statut d'une offre (active / inactive).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OFF-08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Compteur de candidatures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Nombre de candidatures reçues affiché sur chaque offre.</w:t>
            </w:r>
          </w:p>
        </w:tc>
      </w:tr>
    </w:tbl>
    <w:p>
      <w:pPr>
        <w:pStyle w:val="Heading2"/>
        <w:jc w:val="left"/>
      </w:pPr>
      <w:r>
        <w:rPr>
          <w:rFonts w:ascii="Calibri" w:hAnsi="Calibri"/>
          <w:color w:val="1F497D"/>
        </w:rPr>
        <w:t>3.3 Module Candidatures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Fonctionnalité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Acteur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CAND-01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Postuler à une offre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Soumission d'une candidature avec CV joint (PDF/DOC/DOCX, max 5 Mo).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CAND-02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Mes candidatures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Tableau de bord personnel listant toutes les candidatures avec statuts.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CAND-03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Statistiques candidat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Compteurs : total, en attente, examinée, acceptée, rejetée.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CAND-04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Aperçu CV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Candidat / RH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Visualisation du CV dans le navigateur (blob preview, sans CORS).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CAND-05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Télécharger CV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Candidat / RH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Téléchargement du fichier CV associé à une candidature.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CAND-06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Liste des candidats (RH)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Vue de toutes les candidatures reçues pour une offre donnée.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CAND-07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Changer statut candidature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Workflow : En attente → Examinée → Acceptée / Rejetée.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CAND-08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Supprimer candidature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Admin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Suppression d'une candidature et nettoyage du fichier CV associé.</w:t>
            </w:r>
          </w:p>
        </w:tc>
      </w:tr>
    </w:tbl>
    <w:p>
      <w:pPr>
        <w:pStyle w:val="Heading2"/>
        <w:jc w:val="left"/>
      </w:pPr>
      <w:r>
        <w:rPr>
          <w:rFonts w:ascii="Calibri" w:hAnsi="Calibri"/>
          <w:color w:val="1F497D"/>
        </w:rPr>
        <w:t>3.4 Module Gestion des Fichiers (CV)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Upload CV lors de la candidature via formulaire multipart.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Validation du type de fichier : PDF, DOC, DOCX uniquement.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Limite de taille : 5 Mo maximum.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Stockage sécurisé avec isolation par utilisateur.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Aperçu en navigateur (blob URL) sans problème de CORS.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Téléchargement direct du fichier.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Nettoyage automatique du fichier lors de la suppression d'une candidature.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3.5 Module Profil Utilisateur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Affichage de l'avatar et des informations de base du compte.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Modification du nom complet, numéro de téléphone, localisation et biographie.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Affichage des informations non modifiables : username, email, date d'inscription.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Bouton de réinitialisation des modifications non enregistrées.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Zone "Danger" : changement de mot de passe, suppression du compte.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Messages de confirmation / erreur sur chaque action.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3.6 Module Administration / RH (Backoffice)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Tableau de bord avec statistiques globales : offres actives, total candidatures, taux d'acceptation.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Gestion complète des offres d'emploi (CRUD).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Vue détaillée des candidats par offre avec accès aux CV.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Changement de statut des candidatures (workflow).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Filtrage et tri des candidatures par statut, date, nom.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Export de données (prévu dans les évolutions futures).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Gestion des utilisateurs (Admin uniquement).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4. Exigences Non Fonctionnelles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Catégorie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Exigence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Critère d'acceptation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Performance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Temps de réponse des pages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&lt; 2 secondes sur connexion standard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Performance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Taille bundle frontend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&lt; 500 Ko (compressé ~106 Ko)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Disponibilité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Uptime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99,5 % minimum en production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Sécurité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Chiffrement des mots de passe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bcrypt avec sel aléatoire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Sécurité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Authentification API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Tokens JWT signés, expiration configurable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Sécurité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Validation des fichiers uploadés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Whitelist de types + limite de taille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Compatibilité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Navigateurs supportés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Chrome, Firefox, Safari, Edge (dernières versions)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Compatibilité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Responsive design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Mobile (320px+), tablette, desktop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Maintenabilité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Structure du code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Composants Angular standalone, architecture modulaire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Scalabilité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Base de données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PostgreSQL avec index sur colonnes fréquemment requêtées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Accessibilité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Contraste des couleurs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Ratio de contraste ≥ 4.5:1 (WCAG AA)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5. Architecture Technique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5.1 Stack Technologique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Couche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Technologie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Version / Détails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Frontend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Angular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17+ — Standalone Components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Frontend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TypeScript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Mode strict activé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Frontend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CSS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Glassmorphism, OKLCH, Responsive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Backend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FastAPI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Python 3.11+ — Async/Await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Backend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SQLAlchemy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ORM avec PostgreSQL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Backend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JWT / bcrypt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Authentification &amp; hachage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Base de données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PostgreSQL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Indexation sur champs fréquents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Serveur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Uvicorn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ASGI — production via Docker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Build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Vite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Optimisation bundle frontend</w:t>
            </w:r>
          </w:p>
        </w:tc>
      </w:tr>
    </w:tbl>
    <w:p>
      <w:pPr>
        <w:pStyle w:val="Heading2"/>
        <w:jc w:val="left"/>
      </w:pPr>
      <w:r>
        <w:rPr>
          <w:rFonts w:ascii="Calibri" w:hAnsi="Calibri"/>
          <w:color w:val="1F497D"/>
        </w:rPr>
        <w:t>5.2 Architecture Générale</w:t>
      </w:r>
    </w:p>
    <w:p>
      <w:r>
        <w:rPr>
          <w:rFonts w:ascii="Calibri" w:hAnsi="Calibri"/>
          <w:b w:val="0"/>
          <w:i w:val="0"/>
          <w:sz w:val="22"/>
        </w:rPr>
        <w:t>L'application suit une architecture client-serveur classique avec séparation stricte entre le frontend (SPA Angular) et le backend (API REST FastAPI). La communication se fait exclusivement via des requêtes HTTP/JSON sécurisées par JWT. Les fichiers CV sont stockés sur le système de fichiers du serveur avec un chemin isolé par utilisateur.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6. Modèle de Données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6.1 Entité :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Champ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Type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id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UUID (PK)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Identifiant unique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email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Email unique, utilisé pour la connexion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username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Nom d'utilisateur unique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hashed_password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Mot de passe haché (bcrypt)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full_name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Nom complet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is_verified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Boolean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Compte vérifié par email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is_admin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Boolean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Rôle administrateur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is_rh_manager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Boolean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Rôle responsable RH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created_at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DateTime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Date de création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updated_at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DateTime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Date de dernière modification</w:t>
            </w:r>
          </w:p>
        </w:tc>
      </w:tr>
    </w:tbl>
    <w:p>
      <w:pPr>
        <w:pStyle w:val="Heading2"/>
        <w:jc w:val="left"/>
      </w:pPr>
      <w:r>
        <w:rPr>
          <w:rFonts w:ascii="Calibri" w:hAnsi="Calibri"/>
          <w:color w:val="1F497D"/>
        </w:rPr>
        <w:t>6.2 Entité : JobOffer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Champ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Type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id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UUID (PK)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Identifiant unique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title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Intitulé du poste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description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Text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Description détaillée de l'offre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salary_min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Float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Salaire minimum proposé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salary_max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Float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Salaire maximum proposé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is_active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Boolean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Statut de l'offre (active / inactive)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created_at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DateTime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Date de publication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updated_at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DateTime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Date de dernière modification</w:t>
            </w:r>
          </w:p>
        </w:tc>
      </w:tr>
    </w:tbl>
    <w:p>
      <w:pPr>
        <w:pStyle w:val="Heading2"/>
        <w:jc w:val="left"/>
      </w:pPr>
      <w:r>
        <w:rPr>
          <w:rFonts w:ascii="Calibri" w:hAnsi="Calibri"/>
          <w:color w:val="1F497D"/>
        </w:rPr>
        <w:t>6.3 Entité :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Champ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Type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id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UUID (PK)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Identifiant unique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user_id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UUID (FK)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Référence au candidat (User)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job_offer_id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UUID (FK)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Référence à l'offre (JobOffer)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cv_file_path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String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Chemin du fichier CV sur le serveur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status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Enum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PENDING | REVIEWED | ACCEPTED | REJECTED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created_at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DateTime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Date de soumission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updated_at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DateTime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Date de dernière modification du statut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7. API &amp; Endpoints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7.1 Authentification  —  /api/v1/auth/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Méthode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Endpoint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Accès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/register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Public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Création d'un nouveau compte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/login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Public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Connexion et obtention du token JWT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/refresh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Authentifié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Rafraîchissement du token JWT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/verify-email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Public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Vérification de l'adresse email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/forgot-password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Public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Demande de réinitialisation du mot de passe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/reset-password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Public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Réinitialisation avec le lien sécurisé</w:t>
            </w:r>
          </w:p>
        </w:tc>
      </w:tr>
    </w:tbl>
    <w:p>
      <w:pPr>
        <w:pStyle w:val="Heading2"/>
        <w:jc w:val="left"/>
      </w:pPr>
      <w:r>
        <w:rPr>
          <w:rFonts w:ascii="Calibri" w:hAnsi="Calibri"/>
          <w:color w:val="1F497D"/>
        </w:rPr>
        <w:t>7.2 Recrutement  —  /api/v1/recruitment/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Méthode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Endpoint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Accès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/jobs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Public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Liste des offres (recherche, tri, pagination)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/jobs/{id}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Public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Détail d'une offre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/jobs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Créer une nouvelle offre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PUT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/jobs/{id}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Modifier une offre existante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DELETE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/jobs/{id}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Admin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Supprimer une offre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/jobs/{id}/applications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Lister les candidats d'une offre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/apply/{job_id}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Candidat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Soumettre une candidature avec CV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PATCH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/applications/{id}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RH / Admin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Mettre à jour le statut d'une candidature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DELETE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/applications/{id}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Admin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Supprimer une candidature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/cv-preview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Authentifié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Aperçu du CV (blob)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/cv-download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Authentifié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Télécharger le fichier CV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8. Sécurité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Mesure</w:t>
            </w:r>
          </w:p>
        </w:tc>
        <w:tc>
          <w:tcPr>
            <w:tcW w:type="dxa" w:w="456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Authentification JWT</w:t>
            </w:r>
          </w:p>
        </w:tc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Tous les endpoints protégés nécessitent un token Bearer valide.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Hachage bcrypt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Les mots de passe ne sont jamais stockés en clair.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Vérification email</w:t>
            </w:r>
          </w:p>
        </w:tc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Activation du compte uniquement après confirmation par email.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CORS configuré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Seul le domaine frontend autorisé peut appeler l'API.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Validation des fichiers</w:t>
            </w:r>
          </w:p>
        </w:tc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Whitelist : PDF, DOC, DOCX. Taille max : 5 Mo.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Isolation des données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Un candidat ne peut accéder qu'à ses propres candidatures et fichiers.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RBAC (Rôles)</w:t>
            </w:r>
          </w:p>
        </w:tc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Trois niveaux : Candidat, RH Manager, Administrateur.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Protection CSRF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Tokens JWT stockés en mémoire, pas dans des cookies non sécurisés.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Sanitisation des entrées</w:t>
            </w:r>
          </w:p>
        </w:tc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Validation Pydantic sur toutes les entrées côté backend.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9. Interface Utilisateur &amp; Design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9.1 Système de Design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Style : Glassmorphism (surfaces translucides avec flou d'arrière-plan).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Palette de couleurs : OKLCH pour une précision perceptuelle des couleurs.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Typographie : Calibri / Roboto, tailles fluides avec clamp() CSS.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Animations : Transitions 0.2–0.3 s, blobs animés en arrière-plan.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Icônes : Material Icons (inline SVG, aucune requête HTTP supplémentaire).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9.2 Responsive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Breakpoint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Largeur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Comportement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Mobile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≤ 480px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Colonne unique, menu hamburger, boutons pleine largeur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Tablette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481–768px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Grille flexible, espacement adapté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Desktop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769–1024px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Multi-colonnes, sidebar, navigation complète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Large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&gt; 1024px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Mise en page maximale, grille enrichie</w:t>
            </w:r>
          </w:p>
        </w:tc>
      </w:tr>
    </w:tbl>
    <w:p>
      <w:pPr>
        <w:pStyle w:val="Heading2"/>
        <w:jc w:val="left"/>
      </w:pPr>
      <w:r>
        <w:rPr>
          <w:rFonts w:ascii="Calibri" w:hAnsi="Calibri"/>
          <w:color w:val="1F497D"/>
        </w:rPr>
        <w:t>9.3 Pages &amp; Routes Frontoffice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Route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Page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Accès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Accueil / Liste des offres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Public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/jobs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Liste des offres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Public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/job/:id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Détail d'une offre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Public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/applications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Mes candidatures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Candidat connecté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/profile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Mon profil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Candidat connecté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/login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Connexion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Public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/register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Inscription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Public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/forgot-password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Mot de passe oublié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Public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/reset-password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Réinitialisation MDP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Public (lien email)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/verify-email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Vérification email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Public (lien email)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/admin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Tableau de bord admin</w:t>
            </w:r>
          </w:p>
        </w:tc>
        <w:tc>
          <w:tcPr>
            <w:tcW w:type="dxa" w:w="304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Admin uniquement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10. Contraintes &amp; Limites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Contrainte</w:t>
            </w:r>
          </w:p>
        </w:tc>
        <w:tc>
          <w:tcPr>
            <w:tcW w:type="dxa" w:w="456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Détail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Taille des fichiers CV</w:t>
            </w:r>
          </w:p>
        </w:tc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Maximum 5 Mo par fichier.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Types de fichiers acceptés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PDF, DOC, DOCX uniquement.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Une candidature par offre</w:t>
            </w:r>
          </w:p>
        </w:tc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Un candidat ne peut postuler qu'une seule fois à la même offre.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Langue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Interface disponible en français.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Navigateurs</w:t>
            </w:r>
          </w:p>
        </w:tc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Support des deux dernières versions majeures de Chrome, Firefox, Safari, Edge.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Stockage fichiers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Système de fichiers local (extensible vers S3/Cloud en v2).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Email</w:t>
            </w:r>
          </w:p>
        </w:tc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Serveur SMTP requis pour les emails de vérification et de reset.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11. Planning Prévisionnel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Phase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Tâches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Durée estimée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Statut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Phase 1 — Setup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Configuration projet, base de données, environnement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1 semaine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✅ Terminé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Phase 2 — Auth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Inscription, login, JWT, vérification email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1 semaine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✅ Terminé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Phase 3 — Offres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CRUD offres, recherche, filtrage, détail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1 semaine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✅ Terminé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Phase 4 — Candidatures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Postulation, upload CV, statuts, tableau de bord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2 semaines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✅ Terminé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Phase 5 — Profil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Gestion profil candidat, avatar, données personnelles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1 semaine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✅ Terminé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Phase 6 — Backoffice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Dashboard RH, gestion candidatures, export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2 semaines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✅ Terminé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Phase 7 — UI/UX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Redesign glassmorphism, responsive, animations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1 semaine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✅ Terminé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Phase 8 — Tests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Tests manuels, correction bugs, optimisations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1 semaine</w:t>
            </w:r>
          </w:p>
        </w:tc>
        <w:tc>
          <w:tcPr>
            <w:tcW w:type="dxa" w:w="2280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🔄 En cours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Phase 9 — Déploiement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Docker, CI/CD, configuration production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1 semaine</w:t>
            </w:r>
          </w:p>
        </w:tc>
        <w:tc>
          <w:tcPr>
            <w:tcW w:type="dxa" w:w="228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⏳ Prévu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12. Livrables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Livrable</w:t>
            </w:r>
          </w:p>
        </w:tc>
        <w:tc>
          <w:tcPr>
            <w:tcW w:type="dxa" w:w="4561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Code source Frontend</w:t>
            </w:r>
          </w:p>
        </w:tc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Application Angular 17+ — dépôt Git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Code source Backend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API FastAPI Python 3.11+ — dépôt Git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Base de données</w:t>
            </w:r>
          </w:p>
        </w:tc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Scripts SQL de création + migrations SQLAlchemy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Documentation API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Swagger / OpenAPI auto-généré par FastAPI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Cahier des charges</w:t>
            </w:r>
          </w:p>
        </w:tc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Ce document (version Word + PDF)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Manuel utilisateur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Guide d'utilisation candidat et RH (prévu)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Image Docker</w:t>
            </w:r>
          </w:p>
        </w:tc>
        <w:tc>
          <w:tcPr>
            <w:tcW w:type="dxa" w:w="456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Dockerfile + docker-compose pour déploiement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Rapport de tests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b w:val="0"/>
                <w:i w:val="0"/>
                <w:sz w:val="21"/>
              </w:rPr>
              <w:t>Scénarios de tests manuels et résultats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