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Какие способы подключения к коммутаторам для их настройки Вы знаете?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Большинство сетевых устройств компании Cisco работают под управлением операционной системы Cisco IOS. Для передачи ей конфигурационных команд, как правило, используется компьютер, подключенный к устройству Cisco через: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специальный консольный порт;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один из сетевых интерфейсов.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Команды с компьютера на сетевое устройство Cisco могут быть отправлены: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с помощью специализированного ПО;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с помощью протоколов удаленного доступа telnet или SSH;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по Web-интерфейсу.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Способы 2-3 требуют предварительной настройки, поэтому первичное конфигурирование можно выполнить только первым способом. Для этого администратор сети должен подключиться к устройству через прямое консольное подключение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Чем отличаются протоколы telnet и SSH?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Telnet позволяет установить соединение с удаленной системой из локальной. С помощью telnet администратор может настроить IP-адрес или имя удаленного хоста, а также получить доступ к любому приложению на удаленном компьютере. Telnet использует 23 порт. Данные через telnet передаются в открытом виде, что и является его главным недостатком, поэтому его обычно используют в локальных сетях, а также для подключения к маршрутизаторам и коммутаторам, не имеющим поддержки SSH.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Главным отличием протокола SSH (Secure Shell) от telnet является то, что SSH туннелирует и шифрует TCP-трафик в обоих направлениях. Это позволяет предотвратить различные атаки, такие как отслеживание IP-адресов, анализ трафика и перехват паролей.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Сервер SSH ожидает входящее подключение и, после получения команды и проведения аутентификации, организует запуск клиента, открывая выбранную пользователем оболочку. Для создания SSH подключения клиент должен инициировать соединение с сервером, обеспечив защищенное соединение и подтвердив свой идентификатор (проверяются соответствие идентификатора с предыдущими записями, хранящимися в RSA-файле, и личные данные пользователя, необходимые для аутентификации).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По умолчанию SSH работает на 22 порту, но для обеспечения большей безопасности и непредсказуемости для злоумышленника порт можно сменить. Также к “лучшим практикам” относят запрет на удаленное подключение напрямую к root-пользователю (для UNIX-подобных систем) и использование длинного ключа RSA (более 2048 бит).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Чтобы обеспечить SSH доступ, пользователю необходимы SSH-клиент и SSH-сервер. Одним из плюсов SSH является open-source реализация и возможность использования для любой операционной системы. Для UNIX-подобных систем (MacOS и Linux) есть встроенный в терминал клиент SSH, для Windows популярным клиентом является PuTTY.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Таким образом, при использовании в локальной частной сети подходит протокол telnet, а при выходе трафика в публичную сеть есть смысл использовать SSH. SSH расширяет возможности удаленного подключения, позволяет зашифровать трафик любого протокола, то есть обеспечивает, например, возможность передачи файлов между системами или видео-трафика. Поскольку протокол SSH более требователен к ширине канала передачи, то для тестирования сети, подключения к IoT-устройствам и проверки портов все еще широко используется telnet.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426"/>
        <w:rPr>
          <w:b/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В каких режимах можно работать с сетевым оборудованием Cisco? В чем их различие?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Router&gt;</w:t>
      </w:r>
      <w:r>
        <w:rPr>
          <w:sz w:val="24"/>
          <w:szCs w:val="24"/>
        </w:rPr>
        <w:t xml:space="preserve"> Приглашение, которое характеризует пользовательский режим. В нем можно просматривать некоторую статистику и проводить самые простые операции вроде ping. Это режим для сетевого оператора, инженера первой линии техподдержки, чтобы он ничего не повредил и лишнего не узнал. Иными словами, команды в этом режиме позволяют выводить на экран информацию без смены установок сетевого устройства.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Router#</w:t>
      </w:r>
      <w:r>
        <w:rPr>
          <w:sz w:val="24"/>
          <w:szCs w:val="24"/>
        </w:rPr>
        <w:t xml:space="preserve"> Приглашение в привилегированном режиме. Привилегированный режим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Попасть в него можно, введя команду enable.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Router(config)#</w:t>
      </w:r>
      <w:r>
        <w:rPr>
          <w:sz w:val="24"/>
          <w:szCs w:val="24"/>
        </w:rPr>
        <w:t xml:space="preserve"> Приглашение в режиме глобальной конфигурации. Он позволяет вносить изменения в настройки устройства. Команды режима глобального конфигурирования определяют поведение системы в целом. Активируется командой configure terminal из привилегированного режима.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Router(config-if)#</w:t>
      </w:r>
      <w:r>
        <w:rPr>
          <w:sz w:val="24"/>
          <w:szCs w:val="24"/>
        </w:rPr>
        <w:t xml:space="preserve"> Приглашение в режиме конфигурирования интерфейса. В данном режиме может быть выполнена настройка конкретного физического или логического интерфейса (порта) сетевого устройства. Активируется командой interface из режима глобального конфигурирования.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42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 можно заблокировать доступ к привилегированному режиму работы коммутатора?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режиме глобального конфигурирования создайте пароль для входа в привилегированный режим с помощью команды enable password &lt;пароль&gt;. Например, чтобы задать пароль qwe123 нужно ввести команду: enable password qwe123.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Какая команда устанавливает пароль на работу в привилегированном режиме?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enable password &lt;пароль&gt;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-142" w:firstLine="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Какова последовательность действий при первоначальной настройке коммутатора?</w:t>
      </w:r>
    </w:p>
    <w:p>
      <w:pPr>
        <w:pStyle w:val="ListParagraph"/>
        <w:ind w:left="-142" w:firstLine="76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Создаём локального пользователя</w:t>
      </w:r>
    </w:p>
    <w:p>
      <w:pPr>
        <w:pStyle w:val="ListParagraph"/>
        <w:ind w:left="-142" w:firstLine="76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-Настраиваем сетевое имя, которое будет отбражаться в качестве приглашения в консоли</w:t>
      </w:r>
    </w:p>
    <w:p>
      <w:pPr>
        <w:pStyle w:val="ListParagraph"/>
        <w:ind w:left="-142" w:firstLine="76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-Включаем интерфейс </w:t>
      </w:r>
      <w:r>
        <w:rPr>
          <w:b w:val="false"/>
          <w:bCs w:val="false"/>
          <w:sz w:val="24"/>
          <w:szCs w:val="24"/>
          <w:lang w:val="en-US"/>
        </w:rPr>
        <w:t xml:space="preserve">Vlan1 </w:t>
      </w:r>
      <w:r>
        <w:rPr>
          <w:b w:val="false"/>
          <w:bCs w:val="false"/>
          <w:sz w:val="24"/>
          <w:szCs w:val="24"/>
          <w:lang w:val="ru-RU"/>
        </w:rPr>
        <w:t xml:space="preserve">и присваеваем ему </w:t>
      </w:r>
      <w:r>
        <w:rPr>
          <w:b w:val="false"/>
          <w:bCs w:val="false"/>
          <w:sz w:val="24"/>
          <w:szCs w:val="24"/>
          <w:lang w:val="en-US"/>
        </w:rPr>
        <w:t xml:space="preserve">IP </w:t>
      </w:r>
      <w:r>
        <w:rPr>
          <w:b w:val="false"/>
          <w:bCs w:val="false"/>
          <w:sz w:val="24"/>
          <w:szCs w:val="24"/>
          <w:lang w:val="ru-RU"/>
        </w:rPr>
        <w:t>адресс</w:t>
      </w:r>
    </w:p>
    <w:p>
      <w:pPr>
        <w:pStyle w:val="ListParagraph"/>
        <w:ind w:left="-142" w:firstLine="76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 xml:space="preserve">-Включаем удалённый интерфейс с помощью </w:t>
      </w:r>
      <w:r>
        <w:rPr>
          <w:b w:val="false"/>
          <w:bCs w:val="false"/>
          <w:sz w:val="24"/>
          <w:szCs w:val="24"/>
          <w:lang w:val="en-US"/>
        </w:rPr>
        <w:t xml:space="preserve">telnet </w:t>
      </w:r>
      <w:r>
        <w:rPr>
          <w:b w:val="false"/>
          <w:bCs w:val="false"/>
          <w:sz w:val="24"/>
          <w:szCs w:val="24"/>
          <w:lang w:val="ru-RU"/>
        </w:rPr>
        <w:t xml:space="preserve">или </w:t>
      </w:r>
      <w:r>
        <w:rPr>
          <w:b w:val="false"/>
          <w:bCs w:val="false"/>
          <w:sz w:val="24"/>
          <w:szCs w:val="24"/>
          <w:lang w:val="en-US"/>
        </w:rPr>
        <w:t>SSH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Каким образом можно узнать о текущих настройках коммутатора?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show runningconfig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-142" w:firstLine="142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 помощью какой команды осуществляется шифрование паролей в коммутаторе?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service password-encryption.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Какие особенности имеет справочная система IOS?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CLI имеет развитую систему справки. Чтобы узнать доступные команды в пользовательском режиме нажмите знак вопроса. Справа от команды приводится ее краткое описание. Команду можно вводить не целиком, а только несколько первых символов и далее нажимать "Tab". Если введенных символов достаточно, чтобы однозначно идентифицировать команду, то она полностью появиться в командной строке. Если команда не появилась, то можно нажать знак вопроса, чтобы увидеть доступные варианты. Некоторые команды CLI составные, поэтому нужно активно пользоваться встроенной справкой.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10. Каким образом создаются пользовательские записи и присваиваются привилегии доступа?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16. В соответствие с алгоритмом настройки коммутатора создадим локального пользователя. В режиме глобального конфигурирования необходимо ввести команду username. Далее через пробел указывается имя пользователя. Установим имя: admin. Затем через пробел установим привилегию доступа этого пользователя. Уровни привилегий лежат в диапазоне от 0 до 15. Уровень 15 является наивысшим. Чтобы задать пользователю admin с 15 уровнем привилегий добавим в строящуюся команду опцию privilege 15. Напоследок зададим пароль для входа этого пользователя с помощью опции password qwe123. В итоге получиться команда: username admin privilege 15 password qwe123. Запись о пользователе была создана и помещена в локальную базу данных коммутатора.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17. Задействуем запись о созданном пользователе для доступа к настройке коммутатора по терминальному интерфейсу. Для этого нужно войти в режим конфигурирования терминальной линии. В режиме глобального конфигурирования наберите команду line, затем пробел и нажмите знак вопроса. CPT покажет дальнейшую структуру команды. Для конфигурирования терминальной линии введем команду: line console 0. Появится приглашение: Switch(config-line)#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 После входа в режим конфигурирования терминальной линии задайте команду login local и нажмите ввод. Теперь вход в привилегированный режим по консоли будет осуществляться с помощью локальной базы данных пользователей. Выйдите из привилегированного режиме с помощью команды exit. Что произошло? Попробуйте закрыть окно консоли и снова подключиться к коммутатору. Теперь вход по консоли защищен?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Сколько уровней привилегий используется в Cisco IOS?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Уровни привилегий лежат в диапазоне от 0 до 15. Уровень 15 является наивысшим.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 переключиться в режим конфигурирования консольной линии?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Для этого нужно войти в режим конфигурирования терминальной линии. В режиме глобального конфигурирования наберите команду line, затем пробел и нажмите знак вопроса. CPT покажет дальнейшую структуру команды. Для конфигурирования терминальной линии введем команду: line console 0. Появится приглашение: Switch(config-line)#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Каким образом осуществляется присвоение IP-адреса коммутатору?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19. На следующем шаге необходимо задать IP-адрес для удаленной работы с коммутатором по сети. Сделаем это посредством консоли. Команда show running-config показывает, что у коммутатора 2960 имеются в наличии 24 физических интерфейса Fast Ethernet,  физических интерфейса Gigabit Ethernet, 1 логический интерфейс Vlan1, к которому по умолчанию относятся все физические интерфейсы. Настройка IP-адреса выполняется для логических интерфейсов. Поэтому перейдем в режим конфигурирования интерфейса Vlan1. Для этого нужно ввести команду interface Vlan1 и нажать ввод. Должно появиться приглашение: Switch(config-if)#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20. Задать IP-адрес можно командой: ip address 192.168.0.1 255.255.255.0.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21. После настройки IP-адреса интерфейс Vlan1 нужно активировать. Делается это командой: no shutdown. Теперь стало возможным создать соединение с коммутатором по физическим интерфейсам Fast Ethernet и Gigabit Ethernet, а также подключение к коммутатору с помощью виртуального терминала.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14. Какие команды требуются для настройки соединения с коммутатором по протоколу telnet?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Перейдите в режим глобального конфигурирования. Настроим подключение к коммутатору с помощью виртуального (удаленного) терминала. Для этого нужно перейти в режим конфигурирования линии виртуального терминала с помощью команды: line vty 0 4. Значения 0 и 4 указывают на диапазон линий виртуального терминала. После нажатия кнопки "ввод" появится приглашение: Switch(config-line)#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23. Команда transport input telnet задает протокол telnet для входящих сообщений (команд) от виртуальной консоли.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24. Следующая команда login local разрешает доступ к коммутатору по протоколу telnet только пользователям зарегистрированным в локальной базе данных. После нажатия "ввод" выйдете из режима конфигурирования.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25. Перейдите в привилегированный режим и сохраните параметры конфигурации коммутатора с помощью команды write memory. Эта команда сохраняет текущую конфигурацию коммутатора в файле startup-config, который храниться в энергонезависимой памяти коммутатора и используется для инициализации параметров сетевого оборудования после его перезагрузки.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15. Каково назначение команды no shutdown?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shutdown используется для активации интерфейсов.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16. В каком режиме доступна команда show running-config?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привилегированном режиме(</w:t>
      </w:r>
      <w:r>
        <w:rPr>
          <w:b/>
          <w:sz w:val="24"/>
          <w:szCs w:val="24"/>
        </w:rPr>
        <w:t>Router#</w:t>
      </w:r>
      <w:r>
        <w:rPr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17. Как можно опознать текущий режим управления коммутатором?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Router&gt; - Приглашение, которое характеризует пользовательский режим.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Router# - Приглашение в привилегированном режиме.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Router(config)# - Приглашение в режиме глобальной конфигурации.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Router(config-if)# - Приглашение в режиме конфигурирования интерфейса.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18. Возможно ли подключение к коммутатору по протоколу telnet с помощи доменного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имени?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Да.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19. Как переключиться из пользовательского режима в режим настройки физического или логического интерфейса?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-&gt; configure terminal -&gt; interface …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20. Что означает следующая подсказка командной строки Switch(config-line)#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конфигурирования терминальной линии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21. Как задать имя коммутатору?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Каждому коммутатору назначьте сетевые имена со следующей структурой: &lt;Фамилия студента&gt;-Sw&lt;номер коммутатора&gt;. Например: Petrov-Sw1. Команда hostname Petrov-Sw1, выполненная в режиме глобального конфигурирования, задаст новое имя коммутатору, а приглашение командной строки коммутатора должно поменяться на Petrov-Sw1(config)#. По окончании настройки второго коммутатора его консольный интерфейс следует удалить.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22. В разработке…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2c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LibreOffice/7.2.7.2$Windows_X86_64 LibreOffice_project/8d71d29d553c0f7dcbfa38fbfda25ee34cce99a2</Application>
  <AppVersion>15.0000</AppVersion>
  <Pages>6</Pages>
  <Words>1464</Words>
  <Characters>10148</Characters>
  <CharactersWithSpaces>11533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2023-04-05T15:20:00Z</dcterms:created>
  <dc:creator>home</dc:creator>
  <dc:description/>
  <dc:language>ru-RU</dc:language>
  <cp:lastModifiedBy/>
  <dcterms:modified xsi:type="dcterms:W3CDTF">2023-04-07T14:04:27Z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