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26C85" w14:textId="609EE15D" w:rsidR="00D31BEF" w:rsidRPr="000E2CDB" w:rsidRDefault="1A3E134A" w:rsidP="1A3E134A">
      <w:pPr>
        <w:rPr>
          <w:rFonts w:eastAsiaTheme="minorEastAsia"/>
          <w:b/>
          <w:sz w:val="28"/>
          <w:szCs w:val="28"/>
        </w:rPr>
      </w:pPr>
      <w:r w:rsidRPr="000E2CDB">
        <w:rPr>
          <w:rFonts w:asciiTheme="majorHAnsi" w:eastAsiaTheme="majorEastAsia" w:hAnsiTheme="majorHAnsi" w:cstheme="majorBidi"/>
          <w:b/>
          <w:sz w:val="28"/>
          <w:szCs w:val="28"/>
        </w:rPr>
        <w:t xml:space="preserve">1. Что понимается под функциональным блоком микроконтроллера? Назовите не менее 5 функциональных блоков и поясните их назначение. </w:t>
      </w:r>
    </w:p>
    <w:p w14:paraId="5E9F9D3D" w14:textId="7ABC182E" w:rsidR="00D31BEF" w:rsidRDefault="009425F3" w:rsidP="1A3E134A">
      <w:pPr>
        <w:rPr>
          <w:rFonts w:eastAsiaTheme="minorEastAsia"/>
          <w:sz w:val="28"/>
          <w:szCs w:val="28"/>
        </w:rPr>
      </w:pPr>
      <w:r>
        <w:br/>
      </w:r>
      <w:r w:rsidR="1A3E134A" w:rsidRPr="1A3E134A">
        <w:rPr>
          <w:rFonts w:ascii="Calibri" w:eastAsia="Calibri" w:hAnsi="Calibri" w:cs="Calibri"/>
          <w:sz w:val="28"/>
          <w:szCs w:val="28"/>
        </w:rPr>
        <w:t xml:space="preserve">Ответ: Микроконтроллер STM32 содержит разные функциональные модули (ADC, DAC, COMP, </w:t>
      </w:r>
      <w:proofErr w:type="spellStart"/>
      <w:r w:rsidR="1A3E134A" w:rsidRPr="1A3E134A">
        <w:rPr>
          <w:rFonts w:ascii="Calibri" w:eastAsia="Calibri" w:hAnsi="Calibri" w:cs="Calibri"/>
          <w:sz w:val="28"/>
          <w:szCs w:val="28"/>
        </w:rPr>
        <w:t>Timers</w:t>
      </w:r>
      <w:proofErr w:type="spellEnd"/>
      <w:r w:rsidR="1A3E134A" w:rsidRPr="1A3E134A">
        <w:rPr>
          <w:rFonts w:ascii="Calibri" w:eastAsia="Calibri" w:hAnsi="Calibri" w:cs="Calibri"/>
          <w:sz w:val="28"/>
          <w:szCs w:val="28"/>
        </w:rPr>
        <w:t>, USART и другие), которые в процессе работы генерируют аппаратные события.</w:t>
      </w:r>
    </w:p>
    <w:p w14:paraId="16030F5C" w14:textId="2184E0AF" w:rsidR="00D31BEF" w:rsidRDefault="1A3E134A" w:rsidP="1A3E134A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1A3E134A">
        <w:rPr>
          <w:rFonts w:ascii="Calibri" w:eastAsia="Calibri" w:hAnsi="Calibri" w:cs="Calibri"/>
          <w:sz w:val="28"/>
          <w:szCs w:val="28"/>
        </w:rPr>
        <w:t>ADC</w:t>
      </w:r>
    </w:p>
    <w:p w14:paraId="7D55FCA3" w14:textId="68F5E60B" w:rsidR="00D31BEF" w:rsidRDefault="1A3E134A" w:rsidP="1A3E134A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1A3E134A">
        <w:rPr>
          <w:rFonts w:ascii="Calibri" w:eastAsia="Calibri" w:hAnsi="Calibri" w:cs="Calibri"/>
          <w:sz w:val="28"/>
          <w:szCs w:val="28"/>
        </w:rPr>
        <w:t>DAC</w:t>
      </w:r>
    </w:p>
    <w:p w14:paraId="72BFF2F6" w14:textId="39BF2B4A" w:rsidR="00D31BEF" w:rsidRDefault="1A3E134A" w:rsidP="1A3E134A">
      <w:pPr>
        <w:pStyle w:val="a3"/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 w:rsidRPr="1A3E134A">
        <w:rPr>
          <w:rFonts w:ascii="Calibri" w:eastAsia="Calibri" w:hAnsi="Calibri" w:cs="Calibri"/>
          <w:sz w:val="28"/>
          <w:szCs w:val="28"/>
        </w:rPr>
        <w:t>COMP</w:t>
      </w:r>
    </w:p>
    <w:p w14:paraId="022E2639" w14:textId="14611510" w:rsidR="00D31BEF" w:rsidRDefault="1A3E134A" w:rsidP="1A3E134A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proofErr w:type="spellStart"/>
      <w:r w:rsidRPr="1A3E134A">
        <w:rPr>
          <w:rFonts w:eastAsiaTheme="minorEastAsia"/>
          <w:sz w:val="28"/>
          <w:szCs w:val="28"/>
        </w:rPr>
        <w:t>Timers</w:t>
      </w:r>
      <w:proofErr w:type="spellEnd"/>
      <w:r w:rsidRPr="1A3E134A">
        <w:rPr>
          <w:rFonts w:eastAsiaTheme="minorEastAsia"/>
          <w:sz w:val="28"/>
          <w:szCs w:val="28"/>
        </w:rPr>
        <w:t xml:space="preserve"> - дефолт таймеры, ими можно посчитать импульсы менять состояния </w:t>
      </w:r>
      <w:proofErr w:type="spellStart"/>
      <w:r w:rsidRPr="1A3E134A">
        <w:rPr>
          <w:rFonts w:eastAsiaTheme="minorEastAsia"/>
          <w:sz w:val="28"/>
          <w:szCs w:val="28"/>
        </w:rPr>
        <w:t>output</w:t>
      </w:r>
      <w:proofErr w:type="spellEnd"/>
      <w:r w:rsidRPr="1A3E134A">
        <w:rPr>
          <w:rFonts w:eastAsiaTheme="minorEastAsia"/>
          <w:sz w:val="28"/>
          <w:szCs w:val="28"/>
        </w:rPr>
        <w:t xml:space="preserve">, генерировать </w:t>
      </w:r>
      <w:proofErr w:type="spellStart"/>
      <w:r w:rsidRPr="1A3E134A">
        <w:rPr>
          <w:rFonts w:eastAsiaTheme="minorEastAsia"/>
          <w:sz w:val="28"/>
          <w:szCs w:val="28"/>
        </w:rPr>
        <w:t>шим</w:t>
      </w:r>
      <w:proofErr w:type="spellEnd"/>
      <w:r w:rsidRPr="1A3E134A">
        <w:rPr>
          <w:rFonts w:eastAsiaTheme="minorEastAsia"/>
          <w:sz w:val="28"/>
          <w:szCs w:val="28"/>
        </w:rPr>
        <w:t xml:space="preserve"> и </w:t>
      </w:r>
      <w:proofErr w:type="spellStart"/>
      <w:r w:rsidRPr="1A3E134A">
        <w:rPr>
          <w:rFonts w:eastAsiaTheme="minorEastAsia"/>
          <w:sz w:val="28"/>
          <w:szCs w:val="28"/>
        </w:rPr>
        <w:t>тд</w:t>
      </w:r>
      <w:proofErr w:type="spellEnd"/>
    </w:p>
    <w:p w14:paraId="7A87AB4F" w14:textId="6193B9D1" w:rsidR="005B110D" w:rsidRDefault="005B110D" w:rsidP="005B110D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5B110D">
        <w:rPr>
          <w:rFonts w:eastAsiaTheme="minorEastAsia"/>
          <w:color w:val="444444"/>
          <w:sz w:val="28"/>
          <w:szCs w:val="28"/>
        </w:rPr>
        <w:t xml:space="preserve">UART – </w:t>
      </w:r>
      <w:r w:rsidRPr="005B110D">
        <w:rPr>
          <w:rFonts w:eastAsiaTheme="minorEastAsia"/>
          <w:color w:val="000000" w:themeColor="text1"/>
          <w:sz w:val="28"/>
          <w:szCs w:val="28"/>
        </w:rPr>
        <w:t>это модуль последовательного ввода-вывода, который может использоваться для работы с периферийными устройствами</w:t>
      </w:r>
    </w:p>
    <w:p w14:paraId="2D64080D" w14:textId="01D60D33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165C7429" w14:textId="1165DC47" w:rsidR="00D31BEF" w:rsidRDefault="005B110D" w:rsidP="005B110D">
      <w:pPr>
        <w:rPr>
          <w:rFonts w:ascii="Calibri" w:eastAsia="Calibri" w:hAnsi="Calibri" w:cs="Calibri"/>
          <w:b/>
          <w:bCs/>
          <w:sz w:val="28"/>
          <w:szCs w:val="28"/>
        </w:rPr>
      </w:pPr>
      <w:r w:rsidRPr="005B110D">
        <w:rPr>
          <w:rFonts w:ascii="Calibri" w:eastAsia="Calibri" w:hAnsi="Calibri" w:cs="Calibri"/>
          <w:b/>
          <w:bCs/>
          <w:sz w:val="28"/>
          <w:szCs w:val="28"/>
        </w:rPr>
        <w:t xml:space="preserve">2. Какие аппаратные события Вам известны? </w:t>
      </w:r>
      <w:r w:rsidR="009425F3">
        <w:br/>
      </w:r>
      <w:r w:rsidRPr="005B110D">
        <w:rPr>
          <w:rFonts w:ascii="Calibri" w:eastAsia="Calibri" w:hAnsi="Calibri" w:cs="Calibri"/>
          <w:b/>
          <w:bCs/>
          <w:sz w:val="28"/>
          <w:szCs w:val="28"/>
        </w:rPr>
        <w:t>Ответ:</w:t>
      </w:r>
    </w:p>
    <w:p w14:paraId="559D0AF3" w14:textId="13E490CC" w:rsidR="00D31BEF" w:rsidRDefault="005B110D" w:rsidP="005B110D">
      <w:pPr>
        <w:pStyle w:val="a3"/>
        <w:numPr>
          <w:ilvl w:val="0"/>
          <w:numId w:val="1"/>
        </w:numPr>
        <w:rPr>
          <w:rFonts w:eastAsiaTheme="minorEastAsia"/>
          <w:b/>
          <w:bCs/>
          <w:color w:val="444444"/>
          <w:sz w:val="28"/>
          <w:szCs w:val="28"/>
        </w:rPr>
      </w:pPr>
      <w:r w:rsidRPr="005B110D">
        <w:rPr>
          <w:rFonts w:eastAsiaTheme="minorEastAsia"/>
          <w:b/>
          <w:bCs/>
          <w:color w:val="444444"/>
          <w:sz w:val="28"/>
          <w:szCs w:val="28"/>
        </w:rPr>
        <w:t>TXE. Буферный регистр передатчика пуст.</w:t>
      </w:r>
    </w:p>
    <w:p w14:paraId="747B2FC7" w14:textId="72F6E775" w:rsidR="00D31BEF" w:rsidRDefault="005B110D" w:rsidP="005B110D">
      <w:pPr>
        <w:pStyle w:val="a3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5B110D">
        <w:rPr>
          <w:rFonts w:eastAsiaTheme="minorEastAsia"/>
          <w:b/>
          <w:bCs/>
          <w:color w:val="444444"/>
          <w:sz w:val="28"/>
          <w:szCs w:val="28"/>
        </w:rPr>
        <w:t>TC Флаг</w:t>
      </w:r>
      <w:r w:rsidRPr="005B110D">
        <w:rPr>
          <w:rFonts w:eastAsiaTheme="minorEastAsia"/>
          <w:b/>
          <w:bCs/>
          <w:sz w:val="28"/>
          <w:szCs w:val="28"/>
        </w:rPr>
        <w:t xml:space="preserve"> </w:t>
      </w:r>
      <w:r w:rsidRPr="005B110D">
        <w:rPr>
          <w:rFonts w:eastAsiaTheme="minorEastAsia"/>
          <w:b/>
          <w:bCs/>
          <w:color w:val="444444"/>
          <w:sz w:val="28"/>
          <w:szCs w:val="28"/>
        </w:rPr>
        <w:t>сообщает о том,</w:t>
      </w:r>
      <w:r w:rsidRPr="005B110D">
        <w:rPr>
          <w:rFonts w:eastAsiaTheme="minorEastAsia"/>
          <w:b/>
          <w:bCs/>
          <w:sz w:val="28"/>
          <w:szCs w:val="28"/>
        </w:rPr>
        <w:t xml:space="preserve"> </w:t>
      </w:r>
      <w:r w:rsidRPr="005B110D">
        <w:rPr>
          <w:rFonts w:eastAsiaTheme="minorEastAsia"/>
          <w:b/>
          <w:bCs/>
          <w:color w:val="444444"/>
          <w:sz w:val="28"/>
          <w:szCs w:val="28"/>
        </w:rPr>
        <w:t xml:space="preserve">что передача данных закончена. </w:t>
      </w:r>
      <w:r w:rsidRPr="005B110D">
        <w:rPr>
          <w:rFonts w:eastAsiaTheme="minorEastAsia"/>
          <w:b/>
          <w:bCs/>
          <w:sz w:val="28"/>
          <w:szCs w:val="28"/>
        </w:rPr>
        <w:t xml:space="preserve"> </w:t>
      </w:r>
    </w:p>
    <w:p w14:paraId="2A82778C" w14:textId="2AA35D86" w:rsidR="00D31BEF" w:rsidRDefault="005B110D" w:rsidP="005B110D">
      <w:pPr>
        <w:pStyle w:val="a3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5B110D">
        <w:rPr>
          <w:rFonts w:eastAsiaTheme="minorEastAsia"/>
          <w:b/>
          <w:bCs/>
          <w:color w:val="444444"/>
          <w:sz w:val="28"/>
          <w:szCs w:val="28"/>
        </w:rPr>
        <w:t xml:space="preserve">RXNE. Буферный регистр приема не пуст. </w:t>
      </w:r>
      <w:r w:rsidRPr="005B110D">
        <w:rPr>
          <w:rFonts w:eastAsiaTheme="minorEastAsia"/>
          <w:b/>
          <w:bCs/>
          <w:sz w:val="28"/>
          <w:szCs w:val="28"/>
        </w:rPr>
        <w:t xml:space="preserve"> </w:t>
      </w:r>
    </w:p>
    <w:p w14:paraId="0475854C" w14:textId="144D15AF" w:rsidR="00D31BEF" w:rsidRDefault="005B110D" w:rsidP="005B110D">
      <w:pPr>
        <w:pStyle w:val="a3"/>
        <w:numPr>
          <w:ilvl w:val="0"/>
          <w:numId w:val="1"/>
        </w:numPr>
        <w:rPr>
          <w:rFonts w:eastAsiaTheme="minorEastAsia"/>
          <w:b/>
          <w:bCs/>
          <w:color w:val="444444"/>
          <w:sz w:val="28"/>
          <w:szCs w:val="28"/>
        </w:rPr>
      </w:pPr>
      <w:r w:rsidRPr="005B110D">
        <w:rPr>
          <w:rFonts w:eastAsiaTheme="minorEastAsia"/>
          <w:b/>
          <w:bCs/>
          <w:color w:val="444444"/>
          <w:sz w:val="28"/>
          <w:szCs w:val="28"/>
        </w:rPr>
        <w:t>ORE. Ошибка переполнения. Флаг устанавливается в случае, если в приемный буферный регистр поступило новое данное, а предыдущее считано не было.</w:t>
      </w:r>
    </w:p>
    <w:p w14:paraId="0A413CA6" w14:textId="1452ECD4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68BF2834" w14:textId="0EB86701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3. Каково назначение флагов?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для маркировки событий используют флаги – биты статусных регистров.</w:t>
      </w:r>
    </w:p>
    <w:p w14:paraId="50EFC6F0" w14:textId="1BE41A68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510D74A" w14:textId="6B917A62" w:rsidR="00D31BEF" w:rsidRPr="0040424F" w:rsidRDefault="005B110D" w:rsidP="005B110D">
      <w:pPr>
        <w:rPr>
          <w:rFonts w:ascii="Calibri" w:eastAsia="Calibri" w:hAnsi="Calibri" w:cs="Calibri"/>
          <w:bCs/>
          <w:sz w:val="28"/>
          <w:szCs w:val="28"/>
        </w:rPr>
      </w:pPr>
      <w:r w:rsidRPr="0040424F">
        <w:rPr>
          <w:rFonts w:ascii="Calibri" w:eastAsia="Calibri" w:hAnsi="Calibri" w:cs="Calibri"/>
          <w:sz w:val="28"/>
          <w:szCs w:val="28"/>
        </w:rPr>
        <w:t xml:space="preserve">4. Каким образом можно узнать о состоянии того или иного флага? </w:t>
      </w:r>
      <w:r w:rsidR="009425F3" w:rsidRPr="0040424F">
        <w:br/>
      </w:r>
    </w:p>
    <w:p w14:paraId="78542205" w14:textId="77777777" w:rsidR="000E2CDB" w:rsidRDefault="1A3E134A" w:rsidP="1A3E134A"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5. Что понимается под аппаратным </w:t>
      </w:r>
      <w:r w:rsidR="000E2CDB" w:rsidRPr="1A3E134A">
        <w:rPr>
          <w:rFonts w:ascii="Calibri" w:eastAsia="Calibri" w:hAnsi="Calibri" w:cs="Calibri"/>
          <w:b/>
          <w:bCs/>
          <w:sz w:val="28"/>
          <w:szCs w:val="28"/>
        </w:rPr>
        <w:t>прерыванием?</w:t>
      </w:r>
      <w:r w:rsidR="000E2CDB">
        <w:t xml:space="preserve"> </w:t>
      </w:r>
    </w:p>
    <w:p w14:paraId="4B0B7BC1" w14:textId="1DD481FC" w:rsidR="00D31BEF" w:rsidRPr="000E2CDB" w:rsidRDefault="000E2CDB" w:rsidP="1A3E134A">
      <w:r>
        <w:rPr>
          <w:sz w:val="28"/>
          <w:szCs w:val="28"/>
        </w:rPr>
        <w:t>Ответ: А</w:t>
      </w:r>
      <w:r w:rsidR="009425F3">
        <w:rPr>
          <w:rFonts w:eastAsiaTheme="minorEastAsia"/>
          <w:bCs/>
          <w:color w:val="000000" w:themeColor="text1"/>
          <w:sz w:val="28"/>
          <w:szCs w:val="28"/>
        </w:rPr>
        <w:t xml:space="preserve">ппаратное прерывание- </w:t>
      </w:r>
      <w:r w:rsidR="1A3E134A"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это сигнал, сообщающий о каком-то событии. По его приходу выполнение программы приостанавливается, и управление переходит на функцию обработки прерывания (обработчик </w:t>
      </w:r>
      <w:r w:rsidR="1A3E134A" w:rsidRPr="000E2CDB">
        <w:rPr>
          <w:rFonts w:eastAsiaTheme="minorEastAsia"/>
          <w:bCs/>
          <w:color w:val="000000" w:themeColor="text1"/>
          <w:sz w:val="28"/>
          <w:szCs w:val="28"/>
        </w:rPr>
        <w:lastRenderedPageBreak/>
        <w:t>прерывания). После отработки функции управление возвращается в прерванный код программы.</w:t>
      </w:r>
    </w:p>
    <w:p w14:paraId="25649626" w14:textId="449784FC" w:rsidR="00D31BEF" w:rsidRDefault="00D31BEF" w:rsidP="1A3E134A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9D70811" w14:textId="5DF4F34B" w:rsidR="00D31BEF" w:rsidRDefault="1A3E134A" w:rsidP="1A3E134A">
      <w:pPr>
        <w:rPr>
          <w:rFonts w:ascii="Calibri" w:eastAsia="Calibri" w:hAnsi="Calibri" w:cs="Calibri"/>
          <w:b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6. В чем различие между аппаратным событием и аппаратным прерыванием?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Сигнал аппаратного прерывания генерируется функциональным модулем микроконтроллера как следствие аппаратного события, если в настройках модуля присутствует соответствующее разрешение.</w:t>
      </w:r>
    </w:p>
    <w:p w14:paraId="29F6DBF7" w14:textId="52717062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A634327" w14:textId="01C7227B" w:rsidR="7B5DF43D" w:rsidRPr="000E2CDB" w:rsidRDefault="7B5DF43D" w:rsidP="7B5DF43D">
      <w:pPr>
        <w:rPr>
          <w:rFonts w:eastAsiaTheme="minorEastAsia"/>
          <w:bCs/>
          <w:sz w:val="28"/>
          <w:szCs w:val="28"/>
        </w:rPr>
      </w:pPr>
      <w:r w:rsidRPr="7B5DF43D">
        <w:rPr>
          <w:rFonts w:eastAsiaTheme="minorEastAsia"/>
          <w:b/>
          <w:bCs/>
          <w:sz w:val="28"/>
          <w:szCs w:val="28"/>
        </w:rPr>
        <w:t xml:space="preserve">7. Какие аппаратные события характерны для модуля USART? </w:t>
      </w:r>
      <w:r>
        <w:br/>
      </w:r>
      <w:r w:rsidRPr="000E2CDB">
        <w:rPr>
          <w:rFonts w:eastAsiaTheme="minorEastAsia"/>
          <w:bCs/>
          <w:sz w:val="28"/>
          <w:szCs w:val="28"/>
        </w:rPr>
        <w:t xml:space="preserve">Ответ: </w:t>
      </w:r>
    </w:p>
    <w:p w14:paraId="08F704D8" w14:textId="7F9A2735" w:rsidR="7B5DF43D" w:rsidRPr="000E2CDB" w:rsidRDefault="7B5DF43D" w:rsidP="7B5DF43D">
      <w:pPr>
        <w:rPr>
          <w:rFonts w:eastAsiaTheme="minorEastAsia"/>
          <w:bCs/>
          <w:color w:val="000000" w:themeColor="text1"/>
          <w:sz w:val="28"/>
          <w:szCs w:val="28"/>
        </w:rPr>
      </w:pPr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Сообщающие о состоянии приема и </w:t>
      </w:r>
      <w:proofErr w:type="gramStart"/>
      <w:r w:rsidRPr="000E2CDB">
        <w:rPr>
          <w:rFonts w:eastAsiaTheme="minorEastAsia"/>
          <w:bCs/>
          <w:color w:val="000000" w:themeColor="text1"/>
          <w:sz w:val="28"/>
          <w:szCs w:val="28"/>
        </w:rPr>
        <w:t>передачи: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>TXE</w:t>
      </w:r>
      <w:proofErr w:type="gramEnd"/>
      <w:r w:rsidRPr="000E2CDB">
        <w:rPr>
          <w:rFonts w:eastAsiaTheme="minorEastAsia"/>
          <w:bCs/>
          <w:color w:val="000000" w:themeColor="text1"/>
          <w:sz w:val="28"/>
          <w:szCs w:val="28"/>
        </w:rPr>
        <w:t>. Буферный регистр передатчика пуст.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TC Флаг сообщает о том, что передача данных закончена.  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RXNE. Буферный регистр приема не пуст.  </w:t>
      </w:r>
    </w:p>
    <w:p w14:paraId="16512DFE" w14:textId="28FB0CF9" w:rsidR="7B5DF43D" w:rsidRPr="000E2CDB" w:rsidRDefault="7B5DF43D" w:rsidP="7B5DF43D">
      <w:pPr>
        <w:rPr>
          <w:rFonts w:eastAsiaTheme="minorEastAsia"/>
          <w:bCs/>
          <w:color w:val="000000" w:themeColor="text1"/>
          <w:sz w:val="28"/>
          <w:szCs w:val="28"/>
        </w:rPr>
      </w:pPr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Сообщающие об </w:t>
      </w:r>
      <w:proofErr w:type="gramStart"/>
      <w:r w:rsidRPr="000E2CDB">
        <w:rPr>
          <w:rFonts w:eastAsiaTheme="minorEastAsia"/>
          <w:bCs/>
          <w:color w:val="000000" w:themeColor="text1"/>
          <w:sz w:val="28"/>
          <w:szCs w:val="28"/>
        </w:rPr>
        <w:t>ошибках: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>ORE.</w:t>
      </w:r>
      <w:proofErr w:type="gramEnd"/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 Ошибка переполнения. Флаг устанавливается в случае, если в приемный буферный регистр поступило новое данное, а предыдущее считано не было.  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>NE. Флаг устанавливается при выделении шума во входном сигнале.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 xml:space="preserve">FE. Ошибка приема фрейма (кадра). Возникает, когда не был выделен стоп-бит.  </w:t>
      </w:r>
      <w:r w:rsidRPr="000E2CDB">
        <w:rPr>
          <w:color w:val="000000" w:themeColor="text1"/>
        </w:rPr>
        <w:br/>
      </w:r>
      <w:r w:rsidRPr="000E2CDB">
        <w:rPr>
          <w:rFonts w:eastAsiaTheme="minorEastAsia"/>
          <w:bCs/>
          <w:color w:val="000000" w:themeColor="text1"/>
          <w:sz w:val="28"/>
          <w:szCs w:val="28"/>
        </w:rPr>
        <w:t>PE.  Ошибка паритета. Сигнализирует об ошибке при включенном контроле четности.</w:t>
      </w:r>
    </w:p>
    <w:p w14:paraId="1599EBDF" w14:textId="0134E194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3D2ADD17" w14:textId="59497F45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8. При возникновении какого события устанавливается флаг «RXNE»?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приемник USART1 поместил битовый пакет в буферный регистр RDR</w:t>
      </w:r>
    </w:p>
    <w:p w14:paraId="5A3757BA" w14:textId="25972605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00EB330" w14:textId="593E8E96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9. Какое событие маркируется в модуле USART флагом «TXE»?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 xml:space="preserve">Ответ: </w:t>
      </w:r>
      <w:r w:rsidRPr="000E2CDB">
        <w:rPr>
          <w:rFonts w:eastAsiaTheme="minorEastAsia"/>
          <w:bCs/>
          <w:color w:val="222222"/>
          <w:sz w:val="28"/>
          <w:szCs w:val="28"/>
        </w:rPr>
        <w:t>регистр данных передачи пуст.</w:t>
      </w:r>
    </w:p>
    <w:p w14:paraId="4880DFE4" w14:textId="78D34C4D" w:rsidR="00D31BEF" w:rsidRDefault="00D31BEF" w:rsidP="1A3E134A">
      <w:pPr>
        <w:rPr>
          <w:rFonts w:eastAsiaTheme="minorEastAsia"/>
          <w:b/>
          <w:bCs/>
          <w:color w:val="222222"/>
          <w:sz w:val="28"/>
          <w:szCs w:val="28"/>
        </w:rPr>
      </w:pPr>
    </w:p>
    <w:p w14:paraId="698D500D" w14:textId="55E1CCE0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eastAsiaTheme="minorEastAsia"/>
          <w:b/>
          <w:bCs/>
          <w:sz w:val="28"/>
          <w:szCs w:val="28"/>
        </w:rPr>
        <w:lastRenderedPageBreak/>
        <w:t xml:space="preserve">10.Как осуществляется сброс флага «TC»? </w:t>
      </w:r>
      <w:r w:rsidR="009425F3">
        <w:br/>
      </w:r>
      <w:r w:rsidRPr="000E2CDB">
        <w:rPr>
          <w:rFonts w:eastAsiaTheme="minorEastAsia"/>
          <w:bCs/>
          <w:sz w:val="28"/>
          <w:szCs w:val="28"/>
        </w:rPr>
        <w:t xml:space="preserve">Ответ: </w:t>
      </w:r>
      <w:r w:rsidRPr="000E2CDB">
        <w:rPr>
          <w:rFonts w:ascii="Calibri" w:eastAsia="Calibri" w:hAnsi="Calibri" w:cs="Calibri"/>
          <w:bCs/>
          <w:sz w:val="28"/>
          <w:szCs w:val="28"/>
        </w:rPr>
        <w:t>В процессе обработки прерывания флаг TC нужно сбрасывать вручную, используя регистр ICR.</w:t>
      </w:r>
    </w:p>
    <w:p w14:paraId="49238119" w14:textId="6F61E6D0" w:rsidR="00D31BEF" w:rsidRDefault="00D31BEF" w:rsidP="1A3E134A">
      <w:pPr>
        <w:rPr>
          <w:rFonts w:eastAsiaTheme="minorEastAsia"/>
          <w:color w:val="000000" w:themeColor="text1"/>
          <w:sz w:val="28"/>
          <w:szCs w:val="28"/>
        </w:rPr>
      </w:pPr>
    </w:p>
    <w:p w14:paraId="7A9BDBEC" w14:textId="506C129C" w:rsidR="00D31BEF" w:rsidRPr="000E2CDB" w:rsidRDefault="005B110D" w:rsidP="005B110D">
      <w:pPr>
        <w:rPr>
          <w:rFonts w:ascii="Calibri" w:eastAsia="Calibri" w:hAnsi="Calibri" w:cs="Calibri"/>
          <w:bCs/>
          <w:sz w:val="28"/>
          <w:szCs w:val="28"/>
        </w:rPr>
      </w:pPr>
      <w:r w:rsidRPr="005B110D">
        <w:rPr>
          <w:rFonts w:ascii="Calibri" w:eastAsia="Calibri" w:hAnsi="Calibri" w:cs="Calibri"/>
          <w:b/>
          <w:bCs/>
          <w:sz w:val="28"/>
          <w:szCs w:val="28"/>
        </w:rPr>
        <w:t xml:space="preserve">11.Какой флаг в модуле USART устанавливается по завершению передачи битовых данных в линию связи?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</w:t>
      </w:r>
      <w:bookmarkStart w:id="0" w:name="_Int_16mbvlV1"/>
      <w:r w:rsidRPr="000E2CDB">
        <w:rPr>
          <w:rFonts w:ascii="Calibri" w:eastAsia="Calibri" w:hAnsi="Calibri" w:cs="Calibri"/>
          <w:bCs/>
          <w:sz w:val="28"/>
          <w:szCs w:val="28"/>
        </w:rPr>
        <w:t>: если</w:t>
      </w:r>
      <w:bookmarkEnd w:id="0"/>
      <w:r w:rsidRPr="000E2CDB">
        <w:rPr>
          <w:rFonts w:ascii="Calibri" w:eastAsia="Calibri" w:hAnsi="Calibri" w:cs="Calibri"/>
          <w:bCs/>
          <w:sz w:val="28"/>
          <w:szCs w:val="28"/>
        </w:rPr>
        <w:t xml:space="preserve"> прерывание произошло по приёму будет выставлен флаг USART_ISR_RXNE, по завершении передачи — USART_ISR_TC.</w:t>
      </w:r>
    </w:p>
    <w:p w14:paraId="376A6F27" w14:textId="6B64003C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5BC5E108" w14:textId="676C6381" w:rsidR="00D31BEF" w:rsidRPr="000E2CDB" w:rsidRDefault="005B110D" w:rsidP="1A3E134A">
      <w:pPr>
        <w:rPr>
          <w:rFonts w:ascii="Calibri" w:eastAsia="Calibri" w:hAnsi="Calibri" w:cs="Calibri"/>
          <w:b/>
          <w:sz w:val="28"/>
          <w:szCs w:val="28"/>
        </w:rPr>
      </w:pPr>
      <w:r w:rsidRPr="000E2CDB">
        <w:rPr>
          <w:rFonts w:ascii="Calibri" w:eastAsia="Calibri" w:hAnsi="Calibri" w:cs="Calibri"/>
          <w:b/>
          <w:sz w:val="28"/>
          <w:szCs w:val="28"/>
        </w:rPr>
        <w:t xml:space="preserve">12.Когда аппаратное событие порождает аппаратное прерывание? </w:t>
      </w:r>
    </w:p>
    <w:p w14:paraId="73293AD5" w14:textId="19C798D3" w:rsidR="005B110D" w:rsidRDefault="000E2CDB" w:rsidP="000E2CDB">
      <w:pPr>
        <w:rPr>
          <w:rFonts w:ascii="Calibri" w:eastAsia="Calibri" w:hAnsi="Calibri" w:cs="Calibri"/>
          <w:sz w:val="28"/>
          <w:szCs w:val="28"/>
        </w:rPr>
      </w:pPr>
      <w:r w:rsidRPr="000E2CDB">
        <w:rPr>
          <w:rFonts w:ascii="Calibri" w:eastAsia="Calibri" w:hAnsi="Calibri" w:cs="Calibri"/>
          <w:sz w:val="28"/>
          <w:szCs w:val="28"/>
        </w:rPr>
        <w:t>Модуль USART</w:t>
      </w:r>
      <w:r>
        <w:rPr>
          <w:rFonts w:ascii="Calibri" w:eastAsia="Calibri" w:hAnsi="Calibri" w:cs="Calibri"/>
          <w:sz w:val="28"/>
          <w:szCs w:val="28"/>
        </w:rPr>
        <w:t xml:space="preserve">1 для разных событий генерирует </w:t>
      </w:r>
      <w:r w:rsidRPr="000E2CDB">
        <w:rPr>
          <w:rFonts w:ascii="Calibri" w:eastAsia="Calibri" w:hAnsi="Calibri" w:cs="Calibri"/>
          <w:sz w:val="28"/>
          <w:szCs w:val="28"/>
        </w:rPr>
        <w:t>единственный сигнал прерывания, и чтобы определить какое событие вызвало прерывание, нужно воспользоваться флагами.</w:t>
      </w:r>
    </w:p>
    <w:p w14:paraId="193E9AFD" w14:textId="77777777" w:rsidR="000E2CDB" w:rsidRPr="000E2CDB" w:rsidRDefault="000E2CDB" w:rsidP="000E2CDB">
      <w:pPr>
        <w:rPr>
          <w:rFonts w:ascii="Calibri" w:eastAsia="Calibri" w:hAnsi="Calibri" w:cs="Calibri"/>
          <w:sz w:val="28"/>
          <w:szCs w:val="28"/>
        </w:rPr>
      </w:pPr>
    </w:p>
    <w:p w14:paraId="298D3771" w14:textId="342C741F" w:rsidR="00D31BEF" w:rsidRPr="0040424F" w:rsidRDefault="1A3E134A" w:rsidP="1A3E134A">
      <w:pPr>
        <w:rPr>
          <w:rFonts w:ascii="Calibri" w:eastAsia="Calibri" w:hAnsi="Calibri" w:cs="Calibri"/>
          <w:sz w:val="28"/>
          <w:szCs w:val="28"/>
        </w:rPr>
      </w:pPr>
      <w:r w:rsidRPr="0040424F">
        <w:rPr>
          <w:rFonts w:ascii="Calibri" w:eastAsia="Calibri" w:hAnsi="Calibri" w:cs="Calibri"/>
          <w:sz w:val="28"/>
          <w:szCs w:val="28"/>
        </w:rPr>
        <w:t xml:space="preserve">13.Сколько различных сигналов прерываний может генерировать один периферийный модуль микроконтроллера? </w:t>
      </w:r>
    </w:p>
    <w:p w14:paraId="58D6E226" w14:textId="64A86C21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219DAFDE" w14:textId="6102C86C" w:rsidR="00D31BEF" w:rsidRPr="000E2CDB" w:rsidRDefault="005B110D" w:rsidP="005B110D">
      <w:pPr>
        <w:spacing w:line="285" w:lineRule="exact"/>
        <w:rPr>
          <w:rFonts w:eastAsiaTheme="minorEastAsia"/>
          <w:color w:val="000000" w:themeColor="text1"/>
          <w:sz w:val="28"/>
          <w:szCs w:val="28"/>
        </w:rPr>
      </w:pPr>
      <w:r w:rsidRPr="000E2CDB">
        <w:rPr>
          <w:rFonts w:eastAsiaTheme="minorEastAsia"/>
          <w:b/>
          <w:color w:val="000000" w:themeColor="text1"/>
          <w:sz w:val="28"/>
          <w:szCs w:val="28"/>
        </w:rPr>
        <w:t xml:space="preserve">14.Какой регистр USART используется для разрешения прерываний по тем или иным аппаратным событиям? </w:t>
      </w:r>
      <w:r w:rsidR="009425F3" w:rsidRPr="000E2CDB">
        <w:rPr>
          <w:b/>
          <w:color w:val="000000" w:themeColor="text1"/>
        </w:rPr>
        <w:br/>
      </w:r>
      <w:r w:rsidRPr="000E2CDB">
        <w:rPr>
          <w:rFonts w:eastAsiaTheme="minorEastAsia"/>
          <w:color w:val="000000" w:themeColor="text1"/>
          <w:sz w:val="28"/>
          <w:szCs w:val="28"/>
        </w:rPr>
        <w:t>Ответ: В теории USART1-&gt;CR1 |= USART_CR1_RXNEIE | USART_CR1_TCIE;</w:t>
      </w:r>
    </w:p>
    <w:p w14:paraId="3106BFC8" w14:textId="232EDF69" w:rsidR="00D31BEF" w:rsidRDefault="00D31BEF" w:rsidP="7B5DF43D">
      <w:pPr>
        <w:rPr>
          <w:rFonts w:ascii="Calibri" w:eastAsia="Calibri" w:hAnsi="Calibri" w:cs="Calibri"/>
          <w:sz w:val="28"/>
          <w:szCs w:val="28"/>
        </w:rPr>
      </w:pPr>
    </w:p>
    <w:p w14:paraId="326FA2DF" w14:textId="4D9A0F29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651AFED" w14:textId="531532BF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15.В чем различие между внутренними и внешними прерываниями?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Внутренние прерывания генерируются в системе как отклик на события во внутренних модулях микроконтроллера, а внешние прерывания поступают через порты GPIO от устройств, подключенных к выводам STM32</w:t>
      </w:r>
    </w:p>
    <w:p w14:paraId="0A42366A" w14:textId="02FFD0B5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34F26B6" w14:textId="7D07530F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16.Как называется контроллер, отвечающий за обработку внешних прерываний?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с внешними прерываниями работает контроллер расширенных прерываний и событий (EXTI)</w:t>
      </w:r>
    </w:p>
    <w:p w14:paraId="6547BBDC" w14:textId="19213FCB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8BA2701" w14:textId="5C33B7C4" w:rsidR="00D31BEF" w:rsidRPr="000E2CDB" w:rsidRDefault="7B5DF43D" w:rsidP="7B5DF43D">
      <w:pPr>
        <w:rPr>
          <w:rFonts w:eastAsiaTheme="minorEastAsia"/>
          <w:bCs/>
          <w:sz w:val="28"/>
          <w:szCs w:val="28"/>
        </w:rPr>
      </w:pPr>
      <w:r w:rsidRPr="7B5DF43D">
        <w:rPr>
          <w:rFonts w:eastAsiaTheme="minorEastAsia"/>
          <w:b/>
          <w:bCs/>
          <w:sz w:val="28"/>
          <w:szCs w:val="28"/>
        </w:rPr>
        <w:t xml:space="preserve">17.В чем различие между прерываниями и исключениями? </w:t>
      </w:r>
      <w:r w:rsidR="009425F3">
        <w:br/>
      </w:r>
      <w:r w:rsidRPr="000E2CDB">
        <w:rPr>
          <w:rFonts w:eastAsiaTheme="minorEastAsia"/>
          <w:bCs/>
          <w:sz w:val="28"/>
          <w:szCs w:val="28"/>
        </w:rPr>
        <w:t>Ответ: Различия между прерываниями и исключениями состоят в том, что прерывания предназначены для обработки запросов, а исключения для обработки ошибок, возникающих при выполнении команд.</w:t>
      </w:r>
    </w:p>
    <w:p w14:paraId="3A830BDC" w14:textId="07004353" w:rsidR="7B5DF43D" w:rsidRDefault="7B5DF43D" w:rsidP="7B5DF43D">
      <w:pPr>
        <w:rPr>
          <w:rFonts w:eastAsiaTheme="minorEastAsia"/>
          <w:b/>
          <w:bCs/>
          <w:sz w:val="28"/>
          <w:szCs w:val="28"/>
        </w:rPr>
      </w:pPr>
    </w:p>
    <w:p w14:paraId="435476AB" w14:textId="66787128" w:rsidR="7B5DF43D" w:rsidRPr="000E2CDB" w:rsidRDefault="005B110D" w:rsidP="005B110D">
      <w:pPr>
        <w:rPr>
          <w:rFonts w:ascii="Calibri" w:eastAsia="Calibri" w:hAnsi="Calibri" w:cs="Calibri"/>
          <w:bCs/>
          <w:sz w:val="28"/>
          <w:szCs w:val="28"/>
        </w:rPr>
      </w:pPr>
      <w:r w:rsidRPr="005B110D">
        <w:rPr>
          <w:rFonts w:ascii="Calibri" w:eastAsia="Calibri" w:hAnsi="Calibri" w:cs="Calibri"/>
          <w:b/>
          <w:bCs/>
          <w:sz w:val="28"/>
          <w:szCs w:val="28"/>
        </w:rPr>
        <w:t xml:space="preserve">18.Сколько линий прерываний обслуживает NVIC? </w:t>
      </w:r>
      <w:r w:rsidR="7B5DF43D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32 маскируемых канала прерывания (не считая шестнадцати линий прерываний ядра Cortex-M0);</w:t>
      </w:r>
    </w:p>
    <w:p w14:paraId="0BCB5A64" w14:textId="622632D6" w:rsidR="005B110D" w:rsidRDefault="005B110D" w:rsidP="005B110D">
      <w:pPr>
        <w:rPr>
          <w:rFonts w:ascii="Calibri" w:eastAsia="Calibri" w:hAnsi="Calibri" w:cs="Calibri"/>
          <w:sz w:val="28"/>
          <w:szCs w:val="28"/>
        </w:rPr>
      </w:pPr>
    </w:p>
    <w:p w14:paraId="4A5C8E15" w14:textId="72EF081F" w:rsidR="00D31BEF" w:rsidRPr="000E2CDB" w:rsidRDefault="7B5DF43D" w:rsidP="7B5DF43D">
      <w:pPr>
        <w:rPr>
          <w:rFonts w:ascii="Calibri" w:eastAsia="Calibri" w:hAnsi="Calibri" w:cs="Calibri"/>
          <w:bCs/>
          <w:sz w:val="28"/>
          <w:szCs w:val="28"/>
        </w:rPr>
      </w:pPr>
      <w:r w:rsidRPr="7B5DF43D">
        <w:rPr>
          <w:rFonts w:ascii="Calibri" w:eastAsia="Calibri" w:hAnsi="Calibri" w:cs="Calibri"/>
          <w:b/>
          <w:bCs/>
          <w:sz w:val="28"/>
          <w:szCs w:val="28"/>
        </w:rPr>
        <w:t xml:space="preserve">19.Какой регистр NVIC позволяет разрешать прерывания от того или иного периферийного модуля микроконтроллера?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Регистр ISER используется для разрешения прерываний и просмотра статуса каналов прерываний</w:t>
      </w:r>
    </w:p>
    <w:p w14:paraId="662EEDDC" w14:textId="7CCE6AC2" w:rsidR="7B5DF43D" w:rsidRPr="000E2CDB" w:rsidRDefault="7B5DF43D" w:rsidP="7B5DF43D">
      <w:pPr>
        <w:rPr>
          <w:rFonts w:ascii="Calibri" w:eastAsia="Calibri" w:hAnsi="Calibri" w:cs="Calibri"/>
          <w:sz w:val="28"/>
          <w:szCs w:val="28"/>
        </w:rPr>
      </w:pPr>
    </w:p>
    <w:p w14:paraId="6CEADC3D" w14:textId="1B258F38" w:rsidR="00D31BEF" w:rsidRPr="0040424F" w:rsidRDefault="1A3E134A" w:rsidP="1A3E134A">
      <w:pPr>
        <w:rPr>
          <w:rFonts w:ascii="Calibri" w:eastAsia="Calibri" w:hAnsi="Calibri" w:cs="Calibri"/>
          <w:b/>
          <w:sz w:val="28"/>
          <w:szCs w:val="28"/>
        </w:rPr>
      </w:pPr>
      <w:r w:rsidRPr="0040424F">
        <w:rPr>
          <w:rFonts w:ascii="Calibri" w:eastAsia="Calibri" w:hAnsi="Calibri" w:cs="Calibri"/>
          <w:b/>
          <w:sz w:val="28"/>
          <w:szCs w:val="28"/>
        </w:rPr>
        <w:t>20.К какому функциональному блоку относится регистр ISPR?</w:t>
      </w:r>
    </w:p>
    <w:p w14:paraId="286D4887" w14:textId="03843A6A" w:rsidR="0040424F" w:rsidRPr="0040424F" w:rsidRDefault="0040424F" w:rsidP="1A3E134A">
      <w:pPr>
        <w:rPr>
          <w:rFonts w:ascii="Calibri" w:eastAsia="Calibri" w:hAnsi="Calibri" w:cs="Calibri"/>
          <w:sz w:val="28"/>
          <w:szCs w:val="28"/>
        </w:rPr>
      </w:pPr>
      <w:bookmarkStart w:id="1" w:name="_GoBack"/>
      <w:r w:rsidRPr="0040424F">
        <w:rPr>
          <w:rFonts w:ascii="Calibri" w:eastAsia="Calibri" w:hAnsi="Calibri" w:cs="Calibri"/>
          <w:sz w:val="28"/>
          <w:szCs w:val="28"/>
        </w:rPr>
        <w:t>NVIC</w:t>
      </w:r>
    </w:p>
    <w:bookmarkEnd w:id="1"/>
    <w:p w14:paraId="33755F86" w14:textId="07171DF1" w:rsidR="00D31BEF" w:rsidRDefault="1A3E134A" w:rsidP="1A3E134A">
      <w:pPr>
        <w:rPr>
          <w:rFonts w:ascii="Calibri" w:eastAsia="Calibri" w:hAnsi="Calibri" w:cs="Calibri"/>
          <w:sz w:val="28"/>
          <w:szCs w:val="28"/>
        </w:rPr>
      </w:pPr>
      <w:r w:rsidRPr="1A3E134A">
        <w:rPr>
          <w:rFonts w:ascii="Calibri" w:eastAsia="Calibri" w:hAnsi="Calibri" w:cs="Calibri"/>
          <w:sz w:val="28"/>
          <w:szCs w:val="28"/>
        </w:rPr>
        <w:t xml:space="preserve"> </w:t>
      </w:r>
    </w:p>
    <w:p w14:paraId="69D46343" w14:textId="25442C75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21.Каково назначение регистра ICER?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Регистр ICER используется для запрещения прерываний и просмотра статуса каналов прерываний</w:t>
      </w:r>
    </w:p>
    <w:p w14:paraId="12D213D2" w14:textId="4314BFF8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84DA68C" w14:textId="73328EB8" w:rsidR="00D31BEF" w:rsidRPr="009425F3" w:rsidRDefault="1A3E134A" w:rsidP="1A3E134A">
      <w:pPr>
        <w:rPr>
          <w:rFonts w:ascii="Calibri" w:eastAsia="Calibri" w:hAnsi="Calibri" w:cs="Calibri"/>
          <w:b/>
          <w:sz w:val="28"/>
          <w:szCs w:val="28"/>
        </w:rPr>
      </w:pPr>
      <w:r w:rsidRPr="009425F3">
        <w:rPr>
          <w:rFonts w:ascii="Calibri" w:eastAsia="Calibri" w:hAnsi="Calibri" w:cs="Calibri"/>
          <w:b/>
          <w:sz w:val="28"/>
          <w:szCs w:val="28"/>
        </w:rPr>
        <w:t xml:space="preserve">22.К какой линии NVIC подключен модуль USART1? </w:t>
      </w:r>
    </w:p>
    <w:p w14:paraId="07B2A96E" w14:textId="3B87E7EE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4131CBFF" w14:textId="4994A636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23.Что понимается под таблицей векторов прерываний?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По своей сути, таблица векторов прерываний есть не что иное, как список адресов функций обработчиков прерываний.</w:t>
      </w:r>
    </w:p>
    <w:p w14:paraId="5F3152A4" w14:textId="29F676F7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06D67423" w14:textId="345F769F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24.Как приоритет прерываний влияет на их обработку?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 xml:space="preserve">Ответ: Каждому прерыванию при настройке NVIC присваивается свой </w:t>
      </w:r>
      <w:r w:rsidRPr="000E2CDB">
        <w:rPr>
          <w:rFonts w:ascii="Calibri" w:eastAsia="Calibri" w:hAnsi="Calibri" w:cs="Calibri"/>
          <w:bCs/>
          <w:sz w:val="28"/>
          <w:szCs w:val="28"/>
        </w:rPr>
        <w:lastRenderedPageBreak/>
        <w:t>приоритет. Если во время обработки низкоприоритетного прерывания возникает высокоприоритетное, то оно, в свою очередь, прервет обработчик низкоприоритетного прерывания.</w:t>
      </w:r>
    </w:p>
    <w:p w14:paraId="630270CC" w14:textId="7452DF4B" w:rsidR="00D31BEF" w:rsidRPr="000E2CDB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2047B266" w14:textId="4DA1B331" w:rsidR="00D31BEF" w:rsidRPr="000E2CDB" w:rsidRDefault="005B110D" w:rsidP="005B110D">
      <w:pPr>
        <w:rPr>
          <w:rFonts w:ascii="Calibri" w:eastAsia="Calibri" w:hAnsi="Calibri" w:cs="Calibri"/>
          <w:bCs/>
          <w:sz w:val="28"/>
          <w:szCs w:val="28"/>
        </w:rPr>
      </w:pPr>
      <w:r w:rsidRPr="005B110D">
        <w:rPr>
          <w:rFonts w:ascii="Calibri" w:eastAsia="Calibri" w:hAnsi="Calibri" w:cs="Calibri"/>
          <w:b/>
          <w:bCs/>
          <w:sz w:val="28"/>
          <w:szCs w:val="28"/>
        </w:rPr>
        <w:t xml:space="preserve">25.Что представляет собой обработчик прерываний? Поясните на примере.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 xml:space="preserve">Ответ: </w:t>
      </w:r>
      <w:r w:rsidRPr="000E2CDB">
        <w:rPr>
          <w:rFonts w:eastAsiaTheme="minorEastAsia"/>
          <w:bCs/>
          <w:sz w:val="28"/>
          <w:szCs w:val="28"/>
        </w:rPr>
        <w:t>Все обработчики прерываний представляют из себя обычные C функции, которые ничего не принимают на вход и ничего не возвращают и вызываются при определенных событиях</w:t>
      </w:r>
    </w:p>
    <w:p w14:paraId="1855F8DF" w14:textId="7786B2C5" w:rsidR="00D31BEF" w:rsidRDefault="00D31BEF" w:rsidP="1A3E134A">
      <w:pPr>
        <w:rPr>
          <w:rFonts w:ascii="Calibri" w:eastAsia="Calibri" w:hAnsi="Calibri" w:cs="Calibri"/>
          <w:sz w:val="28"/>
          <w:szCs w:val="28"/>
        </w:rPr>
      </w:pPr>
    </w:p>
    <w:p w14:paraId="3F8BD75A" w14:textId="416B36CC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26.Как узнать наименование обработчиков прерываний в библиотеке CMSIS для микроконтроллера STM32F072RBT?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названия обработчиков прерываний в CMSIS представлены в файле «startup_stm32f072xb.s»</w:t>
      </w:r>
    </w:p>
    <w:p w14:paraId="48774196" w14:textId="1548CBD1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8A9282C" w14:textId="44D0CFBF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27.Каким образом осуществляется настройка приоритета прерываний?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 xml:space="preserve">Ответ: Регистры </w:t>
      </w:r>
      <w:proofErr w:type="spellStart"/>
      <w:r w:rsidRPr="000E2CDB">
        <w:rPr>
          <w:rFonts w:ascii="Calibri" w:eastAsia="Calibri" w:hAnsi="Calibri" w:cs="Calibri"/>
          <w:bCs/>
          <w:sz w:val="28"/>
          <w:szCs w:val="28"/>
        </w:rPr>
        <w:t>IPRx</w:t>
      </w:r>
      <w:proofErr w:type="spellEnd"/>
      <w:r w:rsidRPr="000E2CDB">
        <w:rPr>
          <w:rFonts w:ascii="Calibri" w:eastAsia="Calibri" w:hAnsi="Calibri" w:cs="Calibri"/>
          <w:bCs/>
          <w:sz w:val="28"/>
          <w:szCs w:val="28"/>
        </w:rPr>
        <w:t xml:space="preserve"> (x – число от 0 до 7) используется для установки приоритета группы прерываний. </w:t>
      </w:r>
    </w:p>
    <w:p w14:paraId="423888FF" w14:textId="37DE338E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EBDFDFC" w14:textId="679285CF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28.Как определяется номер регистра IPR и расположение в нем управляющих бит для функционального модуля микроконтроллера?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 xml:space="preserve">Ответ: для определения номера x регистра </w:t>
      </w:r>
      <w:proofErr w:type="spellStart"/>
      <w:r w:rsidRPr="000E2CDB">
        <w:rPr>
          <w:rFonts w:ascii="Calibri" w:eastAsia="Calibri" w:hAnsi="Calibri" w:cs="Calibri"/>
          <w:bCs/>
          <w:sz w:val="28"/>
          <w:szCs w:val="28"/>
        </w:rPr>
        <w:t>IPRx</w:t>
      </w:r>
      <w:proofErr w:type="spellEnd"/>
      <w:r w:rsidRPr="000E2CDB">
        <w:rPr>
          <w:rFonts w:ascii="Calibri" w:eastAsia="Calibri" w:hAnsi="Calibri" w:cs="Calibri"/>
          <w:bCs/>
          <w:sz w:val="28"/>
          <w:szCs w:val="28"/>
        </w:rPr>
        <w:t xml:space="preserve"> следует разделить нацело номер прерывания на 4. При этом остаток от целочисленного деления покажет смещении байта (от 0 до 3) внутри 32-битного слова</w:t>
      </w:r>
    </w:p>
    <w:p w14:paraId="5BCBCED3" w14:textId="164A83EA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1E8E919" w14:textId="5E2FF330" w:rsidR="00D31BEF" w:rsidRPr="000E2CDB" w:rsidRDefault="1A3E134A" w:rsidP="1A3E134A">
      <w:pPr>
        <w:rPr>
          <w:rFonts w:ascii="Calibri" w:eastAsia="Calibri" w:hAnsi="Calibri" w:cs="Calibri"/>
          <w:bCs/>
          <w:sz w:val="28"/>
          <w:szCs w:val="28"/>
        </w:rPr>
      </w:pPr>
      <w:r w:rsidRPr="1A3E134A">
        <w:rPr>
          <w:rFonts w:ascii="Calibri" w:eastAsia="Calibri" w:hAnsi="Calibri" w:cs="Calibri"/>
          <w:b/>
          <w:bCs/>
          <w:sz w:val="28"/>
          <w:szCs w:val="28"/>
        </w:rPr>
        <w:t xml:space="preserve">29.Можно ли запретить любые прерывания при работе микроконтроллера?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 запрет прерываний в системе с помощью функции __</w:t>
      </w:r>
      <w:proofErr w:type="spellStart"/>
      <w:r w:rsidRPr="000E2CDB">
        <w:rPr>
          <w:rFonts w:ascii="Calibri" w:eastAsia="Calibri" w:hAnsi="Calibri" w:cs="Calibri"/>
          <w:bCs/>
          <w:sz w:val="28"/>
          <w:szCs w:val="28"/>
        </w:rPr>
        <w:t>disable_irq</w:t>
      </w:r>
      <w:proofErr w:type="spellEnd"/>
      <w:r w:rsidRPr="000E2CDB">
        <w:rPr>
          <w:rFonts w:ascii="Calibri" w:eastAsia="Calibri" w:hAnsi="Calibri" w:cs="Calibri"/>
          <w:bCs/>
          <w:sz w:val="28"/>
          <w:szCs w:val="28"/>
        </w:rPr>
        <w:t>()</w:t>
      </w:r>
    </w:p>
    <w:p w14:paraId="67314D98" w14:textId="15198B4E" w:rsidR="00D31BEF" w:rsidRDefault="00D31BEF" w:rsidP="1A3E134A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18A9B83" w14:textId="23E0267D" w:rsidR="00D31BEF" w:rsidRPr="000E2CDB" w:rsidRDefault="005B110D" w:rsidP="005B110D">
      <w:pPr>
        <w:rPr>
          <w:rFonts w:ascii="Calibri" w:eastAsia="Calibri" w:hAnsi="Calibri" w:cs="Calibri"/>
          <w:bCs/>
          <w:sz w:val="28"/>
          <w:szCs w:val="28"/>
        </w:rPr>
      </w:pPr>
      <w:r w:rsidRPr="005B110D">
        <w:rPr>
          <w:rFonts w:ascii="Calibri" w:eastAsia="Calibri" w:hAnsi="Calibri" w:cs="Calibri"/>
          <w:b/>
          <w:bCs/>
          <w:sz w:val="28"/>
          <w:szCs w:val="28"/>
        </w:rPr>
        <w:t xml:space="preserve">30.Какие шаги являются обязательными при разработке программных средств микроконтроллера, использующих прерывания? </w:t>
      </w:r>
      <w:r w:rsidR="009425F3">
        <w:br/>
      </w:r>
      <w:r w:rsidRPr="000E2CDB">
        <w:rPr>
          <w:rFonts w:ascii="Calibri" w:eastAsia="Calibri" w:hAnsi="Calibri" w:cs="Calibri"/>
          <w:bCs/>
          <w:sz w:val="28"/>
          <w:szCs w:val="28"/>
        </w:rPr>
        <w:t>Ответ:</w:t>
      </w:r>
    </w:p>
    <w:p w14:paraId="54904666" w14:textId="6458B9F5" w:rsidR="005B110D" w:rsidRPr="000E2CDB" w:rsidRDefault="005B110D" w:rsidP="005B110D">
      <w:pPr>
        <w:pStyle w:val="a3"/>
        <w:numPr>
          <w:ilvl w:val="0"/>
          <w:numId w:val="2"/>
        </w:numPr>
        <w:rPr>
          <w:rFonts w:ascii="Calibri" w:eastAsia="Calibri" w:hAnsi="Calibri" w:cs="Calibri"/>
          <w:bCs/>
          <w:sz w:val="28"/>
          <w:szCs w:val="28"/>
        </w:rPr>
      </w:pPr>
      <w:r w:rsidRPr="000E2CDB">
        <w:rPr>
          <w:rFonts w:ascii="Calibri" w:eastAsia="Calibri" w:hAnsi="Calibri" w:cs="Calibri"/>
          <w:bCs/>
          <w:sz w:val="28"/>
          <w:szCs w:val="28"/>
        </w:rPr>
        <w:lastRenderedPageBreak/>
        <w:t>Реализовать в программе обработчик прерываний.</w:t>
      </w:r>
    </w:p>
    <w:p w14:paraId="33291089" w14:textId="013A9805" w:rsidR="005B110D" w:rsidRPr="000E2CDB" w:rsidRDefault="005B110D" w:rsidP="005B110D">
      <w:pPr>
        <w:pStyle w:val="a3"/>
        <w:numPr>
          <w:ilvl w:val="0"/>
          <w:numId w:val="2"/>
        </w:numPr>
        <w:rPr>
          <w:rFonts w:ascii="Calibri" w:eastAsia="Calibri" w:hAnsi="Calibri" w:cs="Calibri"/>
          <w:bCs/>
          <w:sz w:val="28"/>
          <w:szCs w:val="28"/>
        </w:rPr>
      </w:pPr>
      <w:r w:rsidRPr="000E2CDB">
        <w:rPr>
          <w:rFonts w:ascii="Calibri" w:eastAsia="Calibri" w:hAnsi="Calibri" w:cs="Calibri"/>
          <w:bCs/>
          <w:sz w:val="28"/>
          <w:szCs w:val="28"/>
        </w:rPr>
        <w:t>Разрешить генерацию прерывания функциональным модулем при возникновении определенных событий. Например, разрешить прерывание по событиям завершения передачи и приема USART1 битового пакета</w:t>
      </w:r>
    </w:p>
    <w:p w14:paraId="094408F1" w14:textId="509B6F44" w:rsidR="005B110D" w:rsidRPr="000E2CDB" w:rsidRDefault="005B110D" w:rsidP="005B110D">
      <w:pPr>
        <w:pStyle w:val="a3"/>
        <w:numPr>
          <w:ilvl w:val="0"/>
          <w:numId w:val="2"/>
        </w:numPr>
        <w:rPr>
          <w:rFonts w:ascii="Calibri" w:eastAsia="Calibri" w:hAnsi="Calibri" w:cs="Calibri"/>
          <w:bCs/>
          <w:sz w:val="28"/>
          <w:szCs w:val="28"/>
        </w:rPr>
      </w:pPr>
      <w:r w:rsidRPr="000E2CDB">
        <w:rPr>
          <w:rFonts w:ascii="Calibri" w:eastAsia="Calibri" w:hAnsi="Calibri" w:cs="Calibri"/>
          <w:bCs/>
          <w:sz w:val="28"/>
          <w:szCs w:val="28"/>
        </w:rPr>
        <w:t>Разрешить требуемые прерывания в NVIC, т.е. с помощью регистра ISER установить в «1» биты тех прерываний, которые будут обрабатываться в системе</w:t>
      </w:r>
    </w:p>
    <w:p w14:paraId="00C41B92" w14:textId="3B2982C5" w:rsidR="005B110D" w:rsidRPr="000E2CDB" w:rsidRDefault="005B110D" w:rsidP="005B110D">
      <w:pPr>
        <w:pStyle w:val="a3"/>
        <w:numPr>
          <w:ilvl w:val="0"/>
          <w:numId w:val="2"/>
        </w:numPr>
        <w:rPr>
          <w:rFonts w:ascii="Calibri" w:eastAsia="Calibri" w:hAnsi="Calibri" w:cs="Calibri"/>
          <w:bCs/>
          <w:sz w:val="28"/>
          <w:szCs w:val="28"/>
        </w:rPr>
      </w:pPr>
      <w:r w:rsidRPr="000E2CDB">
        <w:rPr>
          <w:rFonts w:ascii="Calibri" w:eastAsia="Calibri" w:hAnsi="Calibri" w:cs="Calibri"/>
          <w:bCs/>
          <w:sz w:val="28"/>
          <w:szCs w:val="28"/>
        </w:rPr>
        <w:t>Разрешить прерывания глобально в микроконтроллере</w:t>
      </w:r>
    </w:p>
    <w:p w14:paraId="3CAB7916" w14:textId="4C3613A3" w:rsidR="005B110D" w:rsidRDefault="005B110D" w:rsidP="005B110D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207F8D6C" w14:textId="425C7D09" w:rsidR="00D31BEF" w:rsidRDefault="7B5DF43D" w:rsidP="1A3E134A">
      <w:pPr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000E2CDB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31.Какой ASCII-код соответствует кнопке «</w:t>
      </w:r>
      <w:proofErr w:type="spellStart"/>
      <w:r w:rsidRPr="000E2CDB">
        <w:rPr>
          <w:rFonts w:ascii="Calibri" w:eastAsia="Calibri" w:hAnsi="Calibri" w:cs="Calibri"/>
          <w:b/>
          <w:color w:val="000000" w:themeColor="text1"/>
          <w:sz w:val="28"/>
          <w:szCs w:val="28"/>
        </w:rPr>
        <w:t>end</w:t>
      </w:r>
      <w:proofErr w:type="spellEnd"/>
      <w:r w:rsidRPr="000E2CDB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»? </w:t>
      </w:r>
    </w:p>
    <w:p w14:paraId="7462BE41" w14:textId="31FECA3E" w:rsidR="000E2CDB" w:rsidRPr="000E2CDB" w:rsidRDefault="000E2CDB" w:rsidP="1A3E134A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0E2CDB">
        <w:rPr>
          <w:rFonts w:ascii="Calibri" w:eastAsia="Calibri" w:hAnsi="Calibri" w:cs="Calibri"/>
          <w:color w:val="000000" w:themeColor="text1"/>
          <w:sz w:val="28"/>
          <w:szCs w:val="28"/>
        </w:rPr>
        <w:t>0x23.</w:t>
      </w:r>
    </w:p>
    <w:p w14:paraId="501817AE" w14:textId="4F8DE485" w:rsidR="00D31BEF" w:rsidRPr="000E2CDB" w:rsidRDefault="1A3E134A" w:rsidP="1A3E134A">
      <w:pPr>
        <w:rPr>
          <w:rFonts w:ascii="Calibri" w:eastAsia="Calibri" w:hAnsi="Calibri" w:cs="Calibri"/>
          <w:b/>
          <w:sz w:val="28"/>
          <w:szCs w:val="28"/>
        </w:rPr>
      </w:pPr>
      <w:r w:rsidRPr="000E2CDB">
        <w:rPr>
          <w:rFonts w:ascii="Calibri" w:eastAsia="Calibri" w:hAnsi="Calibri" w:cs="Calibri"/>
          <w:b/>
          <w:sz w:val="28"/>
          <w:szCs w:val="28"/>
        </w:rPr>
        <w:t xml:space="preserve">32.Каким образом в </w:t>
      </w:r>
      <w:proofErr w:type="spellStart"/>
      <w:r w:rsidRPr="000E2CDB">
        <w:rPr>
          <w:rFonts w:ascii="Calibri" w:eastAsia="Calibri" w:hAnsi="Calibri" w:cs="Calibri"/>
          <w:b/>
          <w:sz w:val="28"/>
          <w:szCs w:val="28"/>
        </w:rPr>
        <w:t>PuTTY</w:t>
      </w:r>
      <w:proofErr w:type="spellEnd"/>
      <w:r w:rsidRPr="000E2CDB">
        <w:rPr>
          <w:rFonts w:ascii="Calibri" w:eastAsia="Calibri" w:hAnsi="Calibri" w:cs="Calibri"/>
          <w:b/>
          <w:sz w:val="28"/>
          <w:szCs w:val="28"/>
        </w:rPr>
        <w:t xml:space="preserve"> можно организовать многострочный вывод символом (текста) в окне терминала?</w:t>
      </w:r>
    </w:p>
    <w:sectPr w:rsidR="00D31BEF" w:rsidRPr="000E2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6mbvlV1" int2:invalidationBookmarkName="" int2:hashCode="wcYL06cjLE/w3L" int2:id="6cp4BTd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7D90D"/>
    <w:multiLevelType w:val="hybridMultilevel"/>
    <w:tmpl w:val="F4D2DF3E"/>
    <w:lvl w:ilvl="0" w:tplc="FEA812B0">
      <w:start w:val="1"/>
      <w:numFmt w:val="decimal"/>
      <w:lvlText w:val="%1."/>
      <w:lvlJc w:val="left"/>
      <w:pPr>
        <w:ind w:left="720" w:hanging="360"/>
      </w:pPr>
    </w:lvl>
    <w:lvl w:ilvl="1" w:tplc="34529C36">
      <w:start w:val="1"/>
      <w:numFmt w:val="lowerLetter"/>
      <w:lvlText w:val="%2."/>
      <w:lvlJc w:val="left"/>
      <w:pPr>
        <w:ind w:left="1440" w:hanging="360"/>
      </w:pPr>
    </w:lvl>
    <w:lvl w:ilvl="2" w:tplc="2C82CBA2">
      <w:start w:val="1"/>
      <w:numFmt w:val="lowerRoman"/>
      <w:lvlText w:val="%3."/>
      <w:lvlJc w:val="right"/>
      <w:pPr>
        <w:ind w:left="2160" w:hanging="180"/>
      </w:pPr>
    </w:lvl>
    <w:lvl w:ilvl="3" w:tplc="878EE100">
      <w:start w:val="1"/>
      <w:numFmt w:val="decimal"/>
      <w:lvlText w:val="%4."/>
      <w:lvlJc w:val="left"/>
      <w:pPr>
        <w:ind w:left="2880" w:hanging="360"/>
      </w:pPr>
    </w:lvl>
    <w:lvl w:ilvl="4" w:tplc="732CF194">
      <w:start w:val="1"/>
      <w:numFmt w:val="lowerLetter"/>
      <w:lvlText w:val="%5."/>
      <w:lvlJc w:val="left"/>
      <w:pPr>
        <w:ind w:left="3600" w:hanging="360"/>
      </w:pPr>
    </w:lvl>
    <w:lvl w:ilvl="5" w:tplc="671AB7FC">
      <w:start w:val="1"/>
      <w:numFmt w:val="lowerRoman"/>
      <w:lvlText w:val="%6."/>
      <w:lvlJc w:val="right"/>
      <w:pPr>
        <w:ind w:left="4320" w:hanging="180"/>
      </w:pPr>
    </w:lvl>
    <w:lvl w:ilvl="6" w:tplc="F4306368">
      <w:start w:val="1"/>
      <w:numFmt w:val="decimal"/>
      <w:lvlText w:val="%7."/>
      <w:lvlJc w:val="left"/>
      <w:pPr>
        <w:ind w:left="5040" w:hanging="360"/>
      </w:pPr>
    </w:lvl>
    <w:lvl w:ilvl="7" w:tplc="06FC2C64">
      <w:start w:val="1"/>
      <w:numFmt w:val="lowerLetter"/>
      <w:lvlText w:val="%8."/>
      <w:lvlJc w:val="left"/>
      <w:pPr>
        <w:ind w:left="5760" w:hanging="360"/>
      </w:pPr>
    </w:lvl>
    <w:lvl w:ilvl="8" w:tplc="68587B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B6C3"/>
    <w:multiLevelType w:val="hybridMultilevel"/>
    <w:tmpl w:val="0EEA642A"/>
    <w:lvl w:ilvl="0" w:tplc="F79CA980">
      <w:start w:val="1"/>
      <w:numFmt w:val="decimal"/>
      <w:lvlText w:val="%1."/>
      <w:lvlJc w:val="left"/>
      <w:pPr>
        <w:ind w:left="720" w:hanging="360"/>
      </w:pPr>
    </w:lvl>
    <w:lvl w:ilvl="1" w:tplc="0CCC4C84">
      <w:start w:val="1"/>
      <w:numFmt w:val="lowerLetter"/>
      <w:lvlText w:val="%2."/>
      <w:lvlJc w:val="left"/>
      <w:pPr>
        <w:ind w:left="1440" w:hanging="360"/>
      </w:pPr>
    </w:lvl>
    <w:lvl w:ilvl="2" w:tplc="E0A84898">
      <w:start w:val="1"/>
      <w:numFmt w:val="lowerRoman"/>
      <w:lvlText w:val="%3."/>
      <w:lvlJc w:val="right"/>
      <w:pPr>
        <w:ind w:left="2160" w:hanging="180"/>
      </w:pPr>
    </w:lvl>
    <w:lvl w:ilvl="3" w:tplc="752C767A">
      <w:start w:val="1"/>
      <w:numFmt w:val="decimal"/>
      <w:lvlText w:val="%4."/>
      <w:lvlJc w:val="left"/>
      <w:pPr>
        <w:ind w:left="2880" w:hanging="360"/>
      </w:pPr>
    </w:lvl>
    <w:lvl w:ilvl="4" w:tplc="C25604A4">
      <w:start w:val="1"/>
      <w:numFmt w:val="lowerLetter"/>
      <w:lvlText w:val="%5."/>
      <w:lvlJc w:val="left"/>
      <w:pPr>
        <w:ind w:left="3600" w:hanging="360"/>
      </w:pPr>
    </w:lvl>
    <w:lvl w:ilvl="5" w:tplc="4D6CBE32">
      <w:start w:val="1"/>
      <w:numFmt w:val="lowerRoman"/>
      <w:lvlText w:val="%6."/>
      <w:lvlJc w:val="right"/>
      <w:pPr>
        <w:ind w:left="4320" w:hanging="180"/>
      </w:pPr>
    </w:lvl>
    <w:lvl w:ilvl="6" w:tplc="0CCC7194">
      <w:start w:val="1"/>
      <w:numFmt w:val="decimal"/>
      <w:lvlText w:val="%7."/>
      <w:lvlJc w:val="left"/>
      <w:pPr>
        <w:ind w:left="5040" w:hanging="360"/>
      </w:pPr>
    </w:lvl>
    <w:lvl w:ilvl="7" w:tplc="D71C0BEC">
      <w:start w:val="1"/>
      <w:numFmt w:val="lowerLetter"/>
      <w:lvlText w:val="%8."/>
      <w:lvlJc w:val="left"/>
      <w:pPr>
        <w:ind w:left="5760" w:hanging="360"/>
      </w:pPr>
    </w:lvl>
    <w:lvl w:ilvl="8" w:tplc="97AE67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FD029"/>
    <w:multiLevelType w:val="hybridMultilevel"/>
    <w:tmpl w:val="A0823792"/>
    <w:lvl w:ilvl="0" w:tplc="50FE7AAE">
      <w:start w:val="1"/>
      <w:numFmt w:val="decimal"/>
      <w:lvlText w:val="%1."/>
      <w:lvlJc w:val="left"/>
      <w:pPr>
        <w:ind w:left="720" w:hanging="360"/>
      </w:pPr>
    </w:lvl>
    <w:lvl w:ilvl="1" w:tplc="CE3C4E54">
      <w:start w:val="1"/>
      <w:numFmt w:val="lowerLetter"/>
      <w:lvlText w:val="%2."/>
      <w:lvlJc w:val="left"/>
      <w:pPr>
        <w:ind w:left="1440" w:hanging="360"/>
      </w:pPr>
    </w:lvl>
    <w:lvl w:ilvl="2" w:tplc="854419AC">
      <w:start w:val="1"/>
      <w:numFmt w:val="lowerRoman"/>
      <w:lvlText w:val="%3."/>
      <w:lvlJc w:val="right"/>
      <w:pPr>
        <w:ind w:left="2160" w:hanging="180"/>
      </w:pPr>
    </w:lvl>
    <w:lvl w:ilvl="3" w:tplc="262EFA8C">
      <w:start w:val="1"/>
      <w:numFmt w:val="decimal"/>
      <w:lvlText w:val="%4."/>
      <w:lvlJc w:val="left"/>
      <w:pPr>
        <w:ind w:left="2880" w:hanging="360"/>
      </w:pPr>
    </w:lvl>
    <w:lvl w:ilvl="4" w:tplc="621AF5D8">
      <w:start w:val="1"/>
      <w:numFmt w:val="lowerLetter"/>
      <w:lvlText w:val="%5."/>
      <w:lvlJc w:val="left"/>
      <w:pPr>
        <w:ind w:left="3600" w:hanging="360"/>
      </w:pPr>
    </w:lvl>
    <w:lvl w:ilvl="5" w:tplc="08526ECC">
      <w:start w:val="1"/>
      <w:numFmt w:val="lowerRoman"/>
      <w:lvlText w:val="%6."/>
      <w:lvlJc w:val="right"/>
      <w:pPr>
        <w:ind w:left="4320" w:hanging="180"/>
      </w:pPr>
    </w:lvl>
    <w:lvl w:ilvl="6" w:tplc="F122368C">
      <w:start w:val="1"/>
      <w:numFmt w:val="decimal"/>
      <w:lvlText w:val="%7."/>
      <w:lvlJc w:val="left"/>
      <w:pPr>
        <w:ind w:left="5040" w:hanging="360"/>
      </w:pPr>
    </w:lvl>
    <w:lvl w:ilvl="7" w:tplc="00EA77BE">
      <w:start w:val="1"/>
      <w:numFmt w:val="lowerLetter"/>
      <w:lvlText w:val="%8."/>
      <w:lvlJc w:val="left"/>
      <w:pPr>
        <w:ind w:left="5760" w:hanging="360"/>
      </w:pPr>
    </w:lvl>
    <w:lvl w:ilvl="8" w:tplc="4A62EE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7CB0F"/>
    <w:rsid w:val="000E2CDB"/>
    <w:rsid w:val="0040424F"/>
    <w:rsid w:val="005B110D"/>
    <w:rsid w:val="009425F3"/>
    <w:rsid w:val="00D31BEF"/>
    <w:rsid w:val="1A3E134A"/>
    <w:rsid w:val="2B87CB0F"/>
    <w:rsid w:val="7B5DF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489C"/>
  <w15:chartTrackingRefBased/>
  <w15:docId w15:val="{7640831E-DB5A-40C5-8062-CA60976B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8c1a536d34974dd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 Дмитрий</dc:creator>
  <cp:keywords/>
  <dc:description/>
  <cp:lastModifiedBy>home</cp:lastModifiedBy>
  <cp:revision>4</cp:revision>
  <dcterms:created xsi:type="dcterms:W3CDTF">2023-02-26T06:30:00Z</dcterms:created>
  <dcterms:modified xsi:type="dcterms:W3CDTF">2023-03-10T10:02:00Z</dcterms:modified>
</cp:coreProperties>
</file>