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E0EE1">
      <w:pPr>
        <w:spacing w:after="80"/>
        <w:jc w:val="center"/>
      </w:pPr>
      <w:r>
        <w:rPr>
          <w:rFonts w:ascii="Times New Roman" w:hAnsi="Times New Roman" w:eastAsia="Times New Roman" w:cs="Times New Roman"/>
          <w:b/>
          <w:color w:val="1F4E79"/>
          <w:sz w:val="48"/>
        </w:rPr>
        <w:t>Software Engineering Lab Assignment</w:t>
      </w:r>
    </w:p>
    <w:p w14:paraId="4A1A039F">
      <w:pPr>
        <w:spacing w:after="80"/>
        <w:jc w:val="center"/>
      </w:pPr>
      <w:r>
        <w:rPr>
          <w:rFonts w:ascii="Times New Roman" w:hAnsi="Times New Roman" w:eastAsia="Times New Roman" w:cs="Times New Roman"/>
          <w:b/>
          <w:sz w:val="36"/>
        </w:rPr>
        <w:t>Secure Information Hiding System Using Steganography</w:t>
      </w:r>
    </w:p>
    <w:p w14:paraId="093D0A9D">
      <w:pPr>
        <w:spacing w:after="80"/>
      </w:pPr>
    </w:p>
    <w:p w14:paraId="77ADD6D9">
      <w:pPr>
        <w:spacing w:after="80"/>
      </w:pPr>
    </w:p>
    <w:p w14:paraId="182E40C0">
      <w:pPr>
        <w:spacing w:after="80"/>
      </w:pPr>
    </w:p>
    <w:p w14:paraId="66F9D489">
      <w:pPr>
        <w:spacing w:after="80"/>
      </w:pPr>
    </w:p>
    <w:p w14:paraId="0FC36390">
      <w:pPr>
        <w:spacing w:after="80"/>
      </w:pPr>
    </w:p>
    <w:p w14:paraId="0CE74143">
      <w:pPr>
        <w:spacing w:after="80"/>
      </w:pPr>
    </w:p>
    <w:tbl>
      <w:tblPr>
        <w:tblStyle w:val="12"/>
        <w:tblW w:w="0" w:type="auto"/>
        <w:jc w:val="center"/>
        <w:tblLayout w:type="fixed"/>
        <w:tblCellMar>
          <w:top w:w="0" w:type="dxa"/>
          <w:left w:w="108" w:type="dxa"/>
          <w:bottom w:w="0" w:type="dxa"/>
          <w:right w:w="108" w:type="dxa"/>
        </w:tblCellMar>
      </w:tblPr>
      <w:tblGrid>
        <w:gridCol w:w="3168"/>
        <w:gridCol w:w="5040"/>
      </w:tblGrid>
      <w:tr w14:paraId="78181536">
        <w:tblPrEx>
          <w:tblCellMar>
            <w:top w:w="0" w:type="dxa"/>
            <w:left w:w="108" w:type="dxa"/>
            <w:bottom w:w="0" w:type="dxa"/>
            <w:right w:w="108" w:type="dxa"/>
          </w:tblCellMar>
        </w:tblPrEx>
        <w:trPr>
          <w:jc w:val="center"/>
        </w:trPr>
        <w:tc>
          <w:tcPr>
            <w:tcW w:w="3168" w:type="dxa"/>
            <w:shd w:val="clear" w:color="auto" w:fill="D9EAF7"/>
            <w:tcMar>
              <w:top w:w="80" w:type="dxa"/>
              <w:left w:w="90" w:type="dxa"/>
              <w:bottom w:w="80" w:type="dxa"/>
              <w:right w:w="90" w:type="dxa"/>
            </w:tcMar>
            <w:vAlign w:val="center"/>
          </w:tcPr>
          <w:p w14:paraId="44982119">
            <w:r>
              <w:rPr>
                <w:rFonts w:ascii="Times New Roman" w:hAnsi="Times New Roman" w:eastAsia="Times New Roman" w:cs="Times New Roman"/>
                <w:b/>
              </w:rPr>
              <w:t>Course</w:t>
            </w:r>
          </w:p>
        </w:tc>
        <w:tc>
          <w:tcPr>
            <w:tcW w:w="5040" w:type="dxa"/>
            <w:tcMar>
              <w:top w:w="80" w:type="dxa"/>
              <w:left w:w="90" w:type="dxa"/>
              <w:bottom w:w="80" w:type="dxa"/>
              <w:right w:w="90" w:type="dxa"/>
            </w:tcMar>
            <w:vAlign w:val="center"/>
          </w:tcPr>
          <w:p w14:paraId="1ECA3CE5">
            <w:r>
              <w:rPr>
                <w:rFonts w:ascii="Times New Roman" w:hAnsi="Times New Roman" w:eastAsia="Times New Roman" w:cs="Times New Roman"/>
              </w:rPr>
              <w:t>CSE 3206 – Software Engineering Lab</w:t>
            </w:r>
          </w:p>
        </w:tc>
      </w:tr>
      <w:tr w14:paraId="4B5C1782">
        <w:tblPrEx>
          <w:tblCellMar>
            <w:top w:w="0" w:type="dxa"/>
            <w:left w:w="108" w:type="dxa"/>
            <w:bottom w:w="0" w:type="dxa"/>
            <w:right w:w="108" w:type="dxa"/>
          </w:tblCellMar>
        </w:tblPrEx>
        <w:trPr>
          <w:jc w:val="center"/>
        </w:trPr>
        <w:tc>
          <w:tcPr>
            <w:tcW w:w="3168" w:type="dxa"/>
            <w:shd w:val="clear" w:color="auto" w:fill="D9EAF7"/>
            <w:tcMar>
              <w:top w:w="80" w:type="dxa"/>
              <w:left w:w="90" w:type="dxa"/>
              <w:bottom w:w="80" w:type="dxa"/>
              <w:right w:w="90" w:type="dxa"/>
            </w:tcMar>
            <w:vAlign w:val="center"/>
          </w:tcPr>
          <w:p w14:paraId="6E6B6EBB">
            <w:r>
              <w:rPr>
                <w:rFonts w:ascii="Times New Roman" w:hAnsi="Times New Roman" w:eastAsia="Times New Roman" w:cs="Times New Roman"/>
                <w:b/>
              </w:rPr>
              <w:t>Project Type</w:t>
            </w:r>
          </w:p>
        </w:tc>
        <w:tc>
          <w:tcPr>
            <w:tcW w:w="5040" w:type="dxa"/>
            <w:tcMar>
              <w:top w:w="80" w:type="dxa"/>
              <w:left w:w="90" w:type="dxa"/>
              <w:bottom w:w="80" w:type="dxa"/>
              <w:right w:w="90" w:type="dxa"/>
            </w:tcMar>
            <w:vAlign w:val="center"/>
          </w:tcPr>
          <w:p w14:paraId="4847955E">
            <w:r>
              <w:rPr>
                <w:rFonts w:ascii="Times New Roman" w:hAnsi="Times New Roman" w:eastAsia="Times New Roman" w:cs="Times New Roman"/>
              </w:rPr>
              <w:t>Secure data hiding system using steganography</w:t>
            </w:r>
          </w:p>
        </w:tc>
      </w:tr>
      <w:tr w14:paraId="76F856BD">
        <w:tblPrEx>
          <w:tblCellMar>
            <w:top w:w="0" w:type="dxa"/>
            <w:left w:w="108" w:type="dxa"/>
            <w:bottom w:w="0" w:type="dxa"/>
            <w:right w:w="108" w:type="dxa"/>
          </w:tblCellMar>
        </w:tblPrEx>
        <w:trPr>
          <w:jc w:val="center"/>
        </w:trPr>
        <w:tc>
          <w:tcPr>
            <w:tcW w:w="3168" w:type="dxa"/>
            <w:shd w:val="clear" w:color="auto" w:fill="D9EAF7"/>
            <w:tcMar>
              <w:top w:w="80" w:type="dxa"/>
              <w:left w:w="90" w:type="dxa"/>
              <w:bottom w:w="80" w:type="dxa"/>
              <w:right w:w="90" w:type="dxa"/>
            </w:tcMar>
            <w:vAlign w:val="center"/>
          </w:tcPr>
          <w:p w14:paraId="3285DB68">
            <w:r>
              <w:rPr>
                <w:rFonts w:ascii="Times New Roman" w:hAnsi="Times New Roman" w:eastAsia="Times New Roman" w:cs="Times New Roman"/>
                <w:b/>
              </w:rPr>
              <w:t>Recommended SDLC</w:t>
            </w:r>
          </w:p>
        </w:tc>
        <w:tc>
          <w:tcPr>
            <w:tcW w:w="5040" w:type="dxa"/>
            <w:tcMar>
              <w:top w:w="80" w:type="dxa"/>
              <w:left w:w="90" w:type="dxa"/>
              <w:bottom w:w="80" w:type="dxa"/>
              <w:right w:w="90" w:type="dxa"/>
            </w:tcMar>
            <w:vAlign w:val="center"/>
          </w:tcPr>
          <w:p w14:paraId="0AEDE141">
            <w:r>
              <w:rPr>
                <w:rFonts w:ascii="Times New Roman" w:hAnsi="Times New Roman" w:eastAsia="Times New Roman" w:cs="Times New Roman"/>
              </w:rPr>
              <w:t>V-Model</w:t>
            </w:r>
          </w:p>
        </w:tc>
      </w:tr>
      <w:tr w14:paraId="74138E7D">
        <w:tblPrEx>
          <w:tblCellMar>
            <w:top w:w="0" w:type="dxa"/>
            <w:left w:w="108" w:type="dxa"/>
            <w:bottom w:w="0" w:type="dxa"/>
            <w:right w:w="108" w:type="dxa"/>
          </w:tblCellMar>
        </w:tblPrEx>
        <w:trPr>
          <w:jc w:val="center"/>
        </w:trPr>
        <w:tc>
          <w:tcPr>
            <w:tcW w:w="3168" w:type="dxa"/>
            <w:shd w:val="clear" w:color="auto" w:fill="D9EAF7"/>
            <w:tcMar>
              <w:top w:w="80" w:type="dxa"/>
              <w:left w:w="90" w:type="dxa"/>
              <w:bottom w:w="80" w:type="dxa"/>
              <w:right w:w="90" w:type="dxa"/>
            </w:tcMar>
            <w:vAlign w:val="center"/>
          </w:tcPr>
          <w:p w14:paraId="0F466EBB">
            <w:r>
              <w:rPr>
                <w:rFonts w:ascii="Times New Roman" w:hAnsi="Times New Roman" w:eastAsia="Times New Roman" w:cs="Times New Roman"/>
                <w:b/>
              </w:rPr>
              <w:t>Primary Actors</w:t>
            </w:r>
          </w:p>
        </w:tc>
        <w:tc>
          <w:tcPr>
            <w:tcW w:w="5040" w:type="dxa"/>
            <w:tcMar>
              <w:top w:w="80" w:type="dxa"/>
              <w:left w:w="90" w:type="dxa"/>
              <w:bottom w:w="80" w:type="dxa"/>
              <w:right w:w="90" w:type="dxa"/>
            </w:tcMar>
            <w:vAlign w:val="center"/>
          </w:tcPr>
          <w:p w14:paraId="68943BC9">
            <w:pPr>
              <w:rPr>
                <w:rFonts w:ascii="Times New Roman" w:hAnsi="Times New Roman" w:eastAsia="Times New Roman" w:cs="Times New Roman"/>
              </w:rPr>
            </w:pPr>
            <w:r>
              <w:rPr>
                <w:rFonts w:ascii="Times New Roman" w:hAnsi="Times New Roman" w:eastAsia="Times New Roman" w:cs="Times New Roman"/>
              </w:rPr>
              <w:t>General User, Administrator</w:t>
            </w:r>
          </w:p>
        </w:tc>
      </w:tr>
      <w:tr w14:paraId="2E8F6AC7">
        <w:tblPrEx>
          <w:tblCellMar>
            <w:top w:w="0" w:type="dxa"/>
            <w:left w:w="108" w:type="dxa"/>
            <w:bottom w:w="0" w:type="dxa"/>
            <w:right w:w="108" w:type="dxa"/>
          </w:tblCellMar>
        </w:tblPrEx>
        <w:trPr>
          <w:jc w:val="center"/>
        </w:trPr>
        <w:tc>
          <w:tcPr>
            <w:tcW w:w="3168" w:type="dxa"/>
            <w:shd w:val="clear" w:color="auto" w:fill="D9EAF7"/>
            <w:tcMar>
              <w:top w:w="80" w:type="dxa"/>
              <w:left w:w="90" w:type="dxa"/>
              <w:bottom w:w="80" w:type="dxa"/>
              <w:right w:w="90" w:type="dxa"/>
            </w:tcMar>
            <w:vAlign w:val="center"/>
          </w:tcPr>
          <w:p w14:paraId="6D325548">
            <w:pPr>
              <w:rPr>
                <w:rFonts w:hint="default" w:ascii="Times New Roman" w:hAnsi="Times New Roman" w:eastAsia="Times New Roman" w:cs="Times New Roman"/>
                <w:b/>
                <w:lang w:val="en-GB"/>
              </w:rPr>
            </w:pPr>
            <w:r>
              <w:rPr>
                <w:rFonts w:hint="default" w:cs="Times New Roman"/>
                <w:b/>
                <w:lang w:val="en-GB"/>
              </w:rPr>
              <w:t>Student ID:</w:t>
            </w:r>
          </w:p>
        </w:tc>
        <w:tc>
          <w:tcPr>
            <w:tcW w:w="5040" w:type="dxa"/>
            <w:tcMar>
              <w:top w:w="80" w:type="dxa"/>
              <w:left w:w="90" w:type="dxa"/>
              <w:bottom w:w="80" w:type="dxa"/>
              <w:right w:w="90" w:type="dxa"/>
            </w:tcMar>
            <w:vAlign w:val="center"/>
          </w:tcPr>
          <w:p w14:paraId="31F9BCE5">
            <w:pPr>
              <w:rPr>
                <w:rFonts w:hint="default" w:cs="Times New Roman"/>
                <w:lang w:val="en-GB"/>
              </w:rPr>
            </w:pPr>
            <w:bookmarkStart w:id="0" w:name="_GoBack"/>
            <w:bookmarkEnd w:id="0"/>
            <w:r>
              <w:rPr>
                <w:rFonts w:hint="default" w:cs="Times New Roman"/>
                <w:lang w:val="en-GB"/>
              </w:rPr>
              <w:t>23524202129</w:t>
            </w:r>
          </w:p>
          <w:p w14:paraId="7D3396C3">
            <w:pPr>
              <w:rPr>
                <w:rFonts w:hint="default" w:cs="Times New Roman"/>
                <w:lang w:val="en-GB"/>
              </w:rPr>
            </w:pPr>
            <w:r>
              <w:rPr>
                <w:rFonts w:hint="default" w:cs="Times New Roman"/>
                <w:lang w:val="en-GB"/>
              </w:rPr>
              <w:t>23524202051</w:t>
            </w:r>
          </w:p>
          <w:p w14:paraId="27D59525">
            <w:pPr>
              <w:rPr>
                <w:rFonts w:hint="default" w:cs="Times New Roman"/>
                <w:lang w:val="en-GB"/>
              </w:rPr>
            </w:pPr>
            <w:r>
              <w:rPr>
                <w:rFonts w:hint="default" w:cs="Times New Roman"/>
                <w:lang w:val="en-GB"/>
              </w:rPr>
              <w:t>23524202047</w:t>
            </w:r>
          </w:p>
          <w:p w14:paraId="164694E2">
            <w:pPr>
              <w:rPr>
                <w:rFonts w:hint="default" w:cs="Times New Roman"/>
                <w:lang w:val="en-GB"/>
              </w:rPr>
            </w:pPr>
            <w:r>
              <w:rPr>
                <w:rFonts w:hint="default" w:cs="Times New Roman"/>
                <w:lang w:val="en-GB"/>
              </w:rPr>
              <w:t>23524202095</w:t>
            </w:r>
          </w:p>
        </w:tc>
      </w:tr>
    </w:tbl>
    <w:p w14:paraId="3CC469D0">
      <w:pPr>
        <w:spacing w:after="80"/>
      </w:pPr>
    </w:p>
    <w:p w14:paraId="5D54F10E">
      <w:pPr>
        <w:spacing w:after="80"/>
      </w:pPr>
      <w:r>
        <w:rPr>
          <w:rFonts w:ascii="Times New Roman" w:hAnsi="Times New Roman" w:eastAsia="Times New Roman" w:cs="Times New Roman"/>
        </w:rPr>
        <w:br w:type="page"/>
      </w:r>
    </w:p>
    <w:p w14:paraId="4A5F8D0A">
      <w:pPr>
        <w:pStyle w:val="2"/>
      </w:pPr>
      <w:r>
        <w:rPr>
          <w:rFonts w:ascii="Times New Roman" w:hAnsi="Times New Roman" w:eastAsia="Times New Roman" w:cs="Times New Roman"/>
        </w:rPr>
        <w:t>1. Introduction</w:t>
      </w:r>
    </w:p>
    <w:p w14:paraId="7A6EFEC4">
      <w:pPr>
        <w:spacing w:after="80"/>
      </w:pPr>
      <w:r>
        <w:rPr>
          <w:rFonts w:ascii="Times New Roman" w:hAnsi="Times New Roman" w:eastAsia="Times New Roman" w:cs="Times New Roman"/>
        </w:rPr>
        <w:t>Software Development Life Cycle (SDLC) is a structured process used to plan, analyze, design, develop, test, deploy, and maintain software systems efficiently. Selecting the correct SDLC model is important because it directly affects software quality, development speed, risk handling, testing discipline, and documentation quality.</w:t>
      </w:r>
    </w:p>
    <w:p w14:paraId="6668692B">
      <w:pPr>
        <w:spacing w:after="80"/>
      </w:pPr>
      <w:r>
        <w:rPr>
          <w:rFonts w:ascii="Times New Roman" w:hAnsi="Times New Roman" w:eastAsia="Times New Roman" w:cs="Times New Roman"/>
        </w:rPr>
        <w:t xml:space="preserve">The selected project is </w:t>
      </w:r>
      <w:r>
        <w:rPr>
          <w:rFonts w:ascii="Times New Roman" w:hAnsi="Times New Roman" w:eastAsia="Times New Roman" w:cs="Times New Roman"/>
          <w:b/>
          <w:bCs/>
        </w:rPr>
        <w:t>Secure Information Hiding System Using Steganography</w:t>
      </w:r>
      <w:r>
        <w:rPr>
          <w:rFonts w:ascii="Times New Roman" w:hAnsi="Times New Roman" w:eastAsia="Times New Roman" w:cs="Times New Roman"/>
        </w:rPr>
        <w:t>. The system allows users to hide secret text or files inside digital media, optionally protect hidden data with a password, and later extract the hidden data when the correct credentials are provided. The system also includes user authentication and operation logging for monitoring purposes.</w:t>
      </w:r>
    </w:p>
    <w:p w14:paraId="40B75164">
      <w:pPr>
        <w:pStyle w:val="2"/>
      </w:pPr>
      <w:r>
        <w:rPr>
          <w:rFonts w:ascii="Times New Roman" w:hAnsi="Times New Roman" w:eastAsia="Times New Roman" w:cs="Times New Roman"/>
        </w:rPr>
        <w:t>2. Problem Analysis</w:t>
      </w:r>
    </w:p>
    <w:p w14:paraId="62ABF7C5">
      <w:pPr>
        <w:spacing w:after="80"/>
      </w:pPr>
      <w:r>
        <w:rPr>
          <w:rFonts w:ascii="Times New Roman" w:hAnsi="Times New Roman" w:eastAsia="Times New Roman" w:cs="Times New Roman"/>
        </w:rPr>
        <w:t xml:space="preserve">The Secure Information Hiding System is intended for </w:t>
      </w:r>
      <w:r>
        <w:rPr>
          <w:rFonts w:ascii="Times New Roman" w:hAnsi="Times New Roman" w:eastAsia="Times New Roman" w:cs="Times New Roman"/>
          <w:b/>
          <w:bCs/>
        </w:rPr>
        <w:t xml:space="preserve">academic </w:t>
      </w:r>
      <w:r>
        <w:rPr>
          <w:rFonts w:ascii="Times New Roman" w:hAnsi="Times New Roman" w:eastAsia="Times New Roman" w:cs="Times New Roman"/>
        </w:rPr>
        <w:t xml:space="preserve">use and aims to provide a secure and user-friendly method for </w:t>
      </w:r>
      <w:r>
        <w:rPr>
          <w:rFonts w:ascii="Times New Roman" w:hAnsi="Times New Roman" w:eastAsia="Times New Roman" w:cs="Times New Roman"/>
          <w:b/>
          <w:bCs/>
        </w:rPr>
        <w:t>hiding confidential information</w:t>
      </w:r>
      <w:r>
        <w:rPr>
          <w:rFonts w:ascii="Times New Roman" w:hAnsi="Times New Roman" w:eastAsia="Times New Roman" w:cs="Times New Roman"/>
        </w:rPr>
        <w:t xml:space="preserve"> inside digital media. The product scope focuses on secure data hiding, ease of use, and preservation of data integrity.</w:t>
      </w:r>
    </w:p>
    <w:p w14:paraId="2BCDAAB3">
      <w:pPr>
        <w:spacing w:after="80"/>
      </w:pPr>
      <w:r>
        <w:rPr>
          <w:rFonts w:ascii="Times New Roman" w:hAnsi="Times New Roman" w:eastAsia="Times New Roman" w:cs="Times New Roman"/>
        </w:rPr>
        <w:t>According to the SRS, the system supports two main user classes:</w:t>
      </w:r>
    </w:p>
    <w:p w14:paraId="5A7BA684">
      <w:pPr>
        <w:pStyle w:val="23"/>
        <w:spacing w:after="80"/>
      </w:pPr>
      <w:r>
        <w:rPr>
          <w:rFonts w:ascii="Times New Roman" w:hAnsi="Times New Roman" w:eastAsia="Times New Roman" w:cs="Times New Roman"/>
        </w:rPr>
        <w:t>General User: embeds and extracts secret data using a simple interface.</w:t>
      </w:r>
    </w:p>
    <w:p w14:paraId="316E0901">
      <w:pPr>
        <w:pStyle w:val="23"/>
        <w:spacing w:after="80"/>
      </w:pPr>
      <w:r>
        <w:rPr>
          <w:rFonts w:ascii="Times New Roman" w:hAnsi="Times New Roman" w:eastAsia="Times New Roman" w:cs="Times New Roman"/>
        </w:rPr>
        <w:t>Administrator: manages user access and monitors system usage.</w:t>
      </w:r>
    </w:p>
    <w:p w14:paraId="7D10E5C5">
      <w:pPr>
        <w:spacing w:after="80"/>
      </w:pPr>
      <w:r>
        <w:rPr>
          <w:rFonts w:ascii="Times New Roman" w:hAnsi="Times New Roman" w:eastAsia="Times New Roman" w:cs="Times New Roman"/>
        </w:rPr>
        <w:t>The key functional requirements include registration and login, cover media upload, secret text or secret file input, optional password protection, embedding and extraction of hidden data, download of the stego file, prevention of extraction with incorrect credentials, and logging of embedding and extraction operations.</w:t>
      </w:r>
    </w:p>
    <w:p w14:paraId="253DAC1D">
      <w:pPr>
        <w:spacing w:after="80"/>
        <w:rPr>
          <w:rFonts w:ascii="Times New Roman" w:hAnsi="Times New Roman" w:eastAsia="Times New Roman" w:cs="Times New Roman"/>
        </w:rPr>
      </w:pPr>
      <w:r>
        <w:rPr>
          <w:rFonts w:ascii="Times New Roman" w:hAnsi="Times New Roman" w:eastAsia="Times New Roman" w:cs="Times New Roman"/>
        </w:rPr>
        <w:t>The non-functional requirements emphasize performance, security, usability, reliability, and portability. The project also has practical constraints such as cover-file capacity limits, the effect of lossy media formats on extraction accuracy, and the need to complete development within the academic semester.</w:t>
      </w:r>
    </w:p>
    <w:p w14:paraId="046AFFBB">
      <w:pPr>
        <w:spacing w:after="80"/>
        <w:rPr>
          <w:rFonts w:ascii="Times New Roman" w:hAnsi="Times New Roman" w:eastAsia="Times New Roman" w:cs="Times New Roman"/>
        </w:rPr>
      </w:pPr>
    </w:p>
    <w:p w14:paraId="1CDD7F5C">
      <w:pPr>
        <w:pStyle w:val="2"/>
        <w:numPr>
          <w:ilvl w:val="0"/>
          <w:numId w:val="7"/>
        </w:numPr>
      </w:pPr>
      <w:r>
        <w:rPr>
          <w:rFonts w:ascii="Times New Roman" w:hAnsi="Times New Roman" w:eastAsia="Times New Roman" w:cs="Times New Roman"/>
        </w:rPr>
        <w:t>Factors Affecting SDLC Selection</w:t>
      </w:r>
    </w:p>
    <w:p w14:paraId="24E58843">
      <w:pPr>
        <w:numPr>
          <w:numId w:val="0"/>
        </w:numPr>
        <w:jc w:val="both"/>
        <w:rPr>
          <w:rFonts w:ascii="Times New Roman" w:hAnsi="Times New Roman" w:cs="Times New Roman"/>
        </w:rPr>
      </w:pPr>
      <w:r>
        <w:rPr>
          <w:rFonts w:hint="default" w:cs="Times New Roman"/>
          <w:lang w:val="en-GB"/>
        </w:rPr>
        <w:t xml:space="preserve">- </w:t>
      </w:r>
      <w:r>
        <w:rPr>
          <w:rFonts w:ascii="Times New Roman" w:hAnsi="Times New Roman" w:cs="Times New Roman"/>
        </w:rPr>
        <w:t>Project size (small / medium / large)</w:t>
      </w:r>
    </w:p>
    <w:p w14:paraId="14A9369A">
      <w:pPr>
        <w:numPr>
          <w:numId w:val="0"/>
        </w:numPr>
        <w:jc w:val="both"/>
        <w:rPr>
          <w:rFonts w:ascii="Times New Roman" w:hAnsi="Times New Roman" w:cs="Times New Roman"/>
        </w:rPr>
      </w:pPr>
      <w:r>
        <w:rPr>
          <w:rFonts w:hint="default" w:cs="Times New Roman"/>
          <w:lang w:val="en-GB"/>
        </w:rPr>
        <w:t xml:space="preserve">- </w:t>
      </w:r>
      <w:r>
        <w:rPr>
          <w:rFonts w:ascii="Times New Roman" w:hAnsi="Times New Roman" w:cs="Times New Roman"/>
        </w:rPr>
        <w:t>Requirement clarity (clear / changing)</w:t>
      </w:r>
    </w:p>
    <w:p w14:paraId="3AA077A1">
      <w:pPr>
        <w:numPr>
          <w:numId w:val="0"/>
        </w:numPr>
        <w:jc w:val="both"/>
        <w:rPr>
          <w:rFonts w:ascii="Times New Roman" w:hAnsi="Times New Roman" w:cs="Times New Roman"/>
        </w:rPr>
      </w:pPr>
      <w:r>
        <w:rPr>
          <w:rFonts w:hint="default" w:cs="Times New Roman"/>
          <w:lang w:val="en-GB"/>
        </w:rPr>
        <w:t xml:space="preserve">- </w:t>
      </w:r>
      <w:r>
        <w:rPr>
          <w:rFonts w:ascii="Times New Roman" w:hAnsi="Times New Roman" w:cs="Times New Roman"/>
        </w:rPr>
        <w:t>Risk level (low / high)</w:t>
      </w:r>
    </w:p>
    <w:p w14:paraId="391A327B">
      <w:pPr>
        <w:numPr>
          <w:numId w:val="0"/>
        </w:numPr>
        <w:jc w:val="both"/>
        <w:rPr>
          <w:rFonts w:ascii="Times New Roman" w:hAnsi="Times New Roman" w:cs="Times New Roman"/>
        </w:rPr>
      </w:pPr>
      <w:r>
        <w:rPr>
          <w:rFonts w:hint="default" w:cs="Times New Roman"/>
          <w:lang w:val="en-GB"/>
        </w:rPr>
        <w:t xml:space="preserve">- </w:t>
      </w:r>
      <w:r>
        <w:rPr>
          <w:rFonts w:ascii="Times New Roman" w:hAnsi="Times New Roman" w:cs="Times New Roman"/>
        </w:rPr>
        <w:t>Time constraints</w:t>
      </w:r>
    </w:p>
    <w:p w14:paraId="3D0F6E1A">
      <w:pPr>
        <w:numPr>
          <w:numId w:val="0"/>
        </w:numPr>
        <w:jc w:val="both"/>
        <w:rPr>
          <w:rFonts w:ascii="Times New Roman" w:hAnsi="Times New Roman" w:cs="Times New Roman"/>
        </w:rPr>
      </w:pPr>
      <w:r>
        <w:rPr>
          <w:rFonts w:hint="default" w:cs="Times New Roman"/>
          <w:lang w:val="en-GB"/>
        </w:rPr>
        <w:t xml:space="preserve">- </w:t>
      </w:r>
      <w:r>
        <w:rPr>
          <w:rFonts w:ascii="Times New Roman" w:hAnsi="Times New Roman" w:cs="Times New Roman"/>
        </w:rPr>
        <w:t>Budget</w:t>
      </w:r>
    </w:p>
    <w:p w14:paraId="13FFB7FC">
      <w:pPr>
        <w:numPr>
          <w:numId w:val="0"/>
        </w:numPr>
        <w:jc w:val="both"/>
        <w:rPr>
          <w:rFonts w:ascii="Times New Roman" w:hAnsi="Times New Roman" w:cs="Times New Roman"/>
        </w:rPr>
      </w:pPr>
      <w:r>
        <w:rPr>
          <w:rFonts w:hint="default" w:cs="Times New Roman"/>
          <w:lang w:val="en-GB"/>
        </w:rPr>
        <w:t xml:space="preserve">- </w:t>
      </w:r>
      <w:r>
        <w:rPr>
          <w:rFonts w:ascii="Times New Roman" w:hAnsi="Times New Roman" w:cs="Times New Roman"/>
        </w:rPr>
        <w:t>Customer involvement</w:t>
      </w:r>
    </w:p>
    <w:p w14:paraId="5441FE89">
      <w:pPr>
        <w:numPr>
          <w:numId w:val="0"/>
        </w:numPr>
        <w:jc w:val="both"/>
        <w:rPr>
          <w:rFonts w:ascii="Times New Roman" w:hAnsi="Times New Roman" w:cs="Times New Roman"/>
        </w:rPr>
      </w:pPr>
      <w:r>
        <w:rPr>
          <w:rFonts w:hint="default" w:cs="Times New Roman"/>
          <w:lang w:val="en-GB"/>
        </w:rPr>
        <w:t xml:space="preserve">- </w:t>
      </w:r>
      <w:r>
        <w:rPr>
          <w:rFonts w:ascii="Times New Roman" w:hAnsi="Times New Roman" w:cs="Times New Roman"/>
        </w:rPr>
        <w:t>Team expertise</w:t>
      </w:r>
    </w:p>
    <w:p w14:paraId="4E753DAA">
      <w:pPr>
        <w:numPr>
          <w:numId w:val="0"/>
        </w:numPr>
        <w:spacing w:after="120" w:line="276" w:lineRule="auto"/>
      </w:pPr>
    </w:p>
    <w:p w14:paraId="25E197F2">
      <w:pPr>
        <w:pStyle w:val="2"/>
        <w:rPr>
          <w:rFonts w:ascii="Times New Roman" w:hAnsi="Times New Roman" w:eastAsia="Times New Roman" w:cs="Times New Roman"/>
        </w:rPr>
      </w:pPr>
    </w:p>
    <w:p w14:paraId="19466739">
      <w:pPr>
        <w:pStyle w:val="2"/>
        <w:rPr>
          <w:rFonts w:ascii="Times New Roman" w:hAnsi="Times New Roman" w:eastAsia="Times New Roman" w:cs="Times New Roman"/>
        </w:rPr>
      </w:pPr>
    </w:p>
    <w:p w14:paraId="733B423F">
      <w:pPr>
        <w:pStyle w:val="2"/>
      </w:pPr>
      <w:r>
        <w:rPr>
          <w:rFonts w:ascii="Times New Roman" w:hAnsi="Times New Roman" w:eastAsia="Times New Roman" w:cs="Times New Roman"/>
        </w:rPr>
        <w:t>4. Comparison of SDLC Models</w:t>
      </w:r>
    </w:p>
    <w:p w14:paraId="39D7BA51">
      <w:pPr>
        <w:spacing w:after="80"/>
      </w:pPr>
      <w:r>
        <w:rPr>
          <w:rFonts w:ascii="Times New Roman" w:hAnsi="Times New Roman" w:eastAsia="Times New Roman" w:cs="Times New Roman"/>
        </w:rPr>
        <w:t>To choose the most appropriate SDLC model, a comparison matrix was prepared. The following scoring scale was used: 1 = Very Poor Fit, 2 = Poor Fit, 3 = Average Fit, 4 = Good Fit, and 5 = Excellent Fit.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2"/>
        <w:gridCol w:w="1008"/>
        <w:gridCol w:w="1152"/>
        <w:gridCol w:w="1152"/>
        <w:gridCol w:w="1152"/>
        <w:gridCol w:w="1152"/>
        <w:gridCol w:w="1080"/>
      </w:tblGrid>
      <w:tr w14:paraId="6F02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shd w:val="clear" w:color="auto" w:fill="9DC3E6"/>
            <w:tcMar>
              <w:top w:w="90" w:type="dxa"/>
              <w:left w:w="90" w:type="dxa"/>
              <w:bottom w:w="90" w:type="dxa"/>
              <w:right w:w="90" w:type="dxa"/>
            </w:tcMar>
            <w:vAlign w:val="center"/>
          </w:tcPr>
          <w:p w14:paraId="3E0717BE">
            <w:pPr>
              <w:jc w:val="center"/>
            </w:pPr>
            <w:r>
              <w:rPr>
                <w:rFonts w:ascii="Times New Roman" w:hAnsi="Times New Roman" w:eastAsia="Times New Roman" w:cs="Times New Roman"/>
                <w:b/>
              </w:rPr>
              <w:t>Criteria</w:t>
            </w:r>
          </w:p>
        </w:tc>
        <w:tc>
          <w:tcPr>
            <w:tcW w:w="1008" w:type="dxa"/>
            <w:shd w:val="clear" w:color="auto" w:fill="9DC3E6"/>
            <w:tcMar>
              <w:top w:w="90" w:type="dxa"/>
              <w:left w:w="90" w:type="dxa"/>
              <w:bottom w:w="90" w:type="dxa"/>
              <w:right w:w="90" w:type="dxa"/>
            </w:tcMar>
            <w:vAlign w:val="center"/>
          </w:tcPr>
          <w:p w14:paraId="6D0CD5D2">
            <w:pPr>
              <w:jc w:val="center"/>
            </w:pPr>
            <w:r>
              <w:rPr>
                <w:rFonts w:ascii="Times New Roman" w:hAnsi="Times New Roman" w:eastAsia="Times New Roman" w:cs="Times New Roman"/>
                <w:b/>
              </w:rPr>
              <w:t>Weight</w:t>
            </w:r>
          </w:p>
        </w:tc>
        <w:tc>
          <w:tcPr>
            <w:tcW w:w="1152" w:type="dxa"/>
            <w:shd w:val="clear" w:color="auto" w:fill="9DC3E6"/>
            <w:tcMar>
              <w:top w:w="90" w:type="dxa"/>
              <w:left w:w="90" w:type="dxa"/>
              <w:bottom w:w="90" w:type="dxa"/>
              <w:right w:w="90" w:type="dxa"/>
            </w:tcMar>
            <w:vAlign w:val="center"/>
          </w:tcPr>
          <w:p w14:paraId="32C807CD">
            <w:pPr>
              <w:jc w:val="center"/>
            </w:pPr>
            <w:r>
              <w:rPr>
                <w:rFonts w:ascii="Times New Roman" w:hAnsi="Times New Roman" w:eastAsia="Times New Roman" w:cs="Times New Roman"/>
                <w:b/>
              </w:rPr>
              <w:t>Waterfall</w:t>
            </w:r>
          </w:p>
        </w:tc>
        <w:tc>
          <w:tcPr>
            <w:tcW w:w="1152" w:type="dxa"/>
            <w:shd w:val="clear" w:color="auto" w:fill="9DC3E6"/>
            <w:tcMar>
              <w:top w:w="90" w:type="dxa"/>
              <w:left w:w="90" w:type="dxa"/>
              <w:bottom w:w="90" w:type="dxa"/>
              <w:right w:w="90" w:type="dxa"/>
            </w:tcMar>
            <w:vAlign w:val="center"/>
          </w:tcPr>
          <w:p w14:paraId="6D7C0570">
            <w:pPr>
              <w:jc w:val="center"/>
            </w:pPr>
            <w:r>
              <w:rPr>
                <w:rFonts w:ascii="Times New Roman" w:hAnsi="Times New Roman" w:eastAsia="Times New Roman" w:cs="Times New Roman"/>
                <w:b/>
              </w:rPr>
              <w:t>V-Model</w:t>
            </w:r>
          </w:p>
        </w:tc>
        <w:tc>
          <w:tcPr>
            <w:tcW w:w="1152" w:type="dxa"/>
            <w:shd w:val="clear" w:color="auto" w:fill="9DC3E6"/>
            <w:tcMar>
              <w:top w:w="90" w:type="dxa"/>
              <w:left w:w="90" w:type="dxa"/>
              <w:bottom w:w="90" w:type="dxa"/>
              <w:right w:w="90" w:type="dxa"/>
            </w:tcMar>
            <w:vAlign w:val="center"/>
          </w:tcPr>
          <w:p w14:paraId="4CFAED44">
            <w:pPr>
              <w:jc w:val="center"/>
            </w:pPr>
            <w:r>
              <w:rPr>
                <w:rFonts w:ascii="Times New Roman" w:hAnsi="Times New Roman" w:eastAsia="Times New Roman" w:cs="Times New Roman"/>
                <w:b/>
              </w:rPr>
              <w:t>Iterative</w:t>
            </w:r>
          </w:p>
        </w:tc>
        <w:tc>
          <w:tcPr>
            <w:tcW w:w="1152" w:type="dxa"/>
            <w:shd w:val="clear" w:color="auto" w:fill="9DC3E6"/>
            <w:tcMar>
              <w:top w:w="90" w:type="dxa"/>
              <w:left w:w="90" w:type="dxa"/>
              <w:bottom w:w="90" w:type="dxa"/>
              <w:right w:w="90" w:type="dxa"/>
            </w:tcMar>
            <w:vAlign w:val="center"/>
          </w:tcPr>
          <w:p w14:paraId="75C042ED">
            <w:pPr>
              <w:jc w:val="center"/>
            </w:pPr>
            <w:r>
              <w:rPr>
                <w:rFonts w:ascii="Times New Roman" w:hAnsi="Times New Roman" w:eastAsia="Times New Roman" w:cs="Times New Roman"/>
                <w:b/>
              </w:rPr>
              <w:t>Spiral</w:t>
            </w:r>
          </w:p>
        </w:tc>
        <w:tc>
          <w:tcPr>
            <w:tcW w:w="1080" w:type="dxa"/>
            <w:shd w:val="clear" w:color="auto" w:fill="9DC3E6"/>
            <w:tcMar>
              <w:top w:w="90" w:type="dxa"/>
              <w:left w:w="90" w:type="dxa"/>
              <w:bottom w:w="90" w:type="dxa"/>
              <w:right w:w="90" w:type="dxa"/>
            </w:tcMar>
            <w:vAlign w:val="center"/>
          </w:tcPr>
          <w:p w14:paraId="05634091">
            <w:pPr>
              <w:jc w:val="center"/>
            </w:pPr>
            <w:r>
              <w:rPr>
                <w:rFonts w:ascii="Times New Roman" w:hAnsi="Times New Roman" w:eastAsia="Times New Roman" w:cs="Times New Roman"/>
                <w:b/>
              </w:rPr>
              <w:t>Agile</w:t>
            </w:r>
          </w:p>
        </w:tc>
      </w:tr>
      <w:tr w14:paraId="53A4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Mar>
              <w:top w:w="80" w:type="dxa"/>
              <w:left w:w="90" w:type="dxa"/>
              <w:bottom w:w="80" w:type="dxa"/>
              <w:right w:w="90" w:type="dxa"/>
            </w:tcMar>
            <w:vAlign w:val="center"/>
          </w:tcPr>
          <w:p w14:paraId="68172AD5">
            <w:pPr>
              <w:jc w:val="left"/>
            </w:pPr>
            <w:r>
              <w:rPr>
                <w:rFonts w:ascii="Times New Roman" w:hAnsi="Times New Roman" w:eastAsia="Times New Roman" w:cs="Times New Roman"/>
              </w:rPr>
              <w:t>Requirement clarity/stability</w:t>
            </w:r>
          </w:p>
        </w:tc>
        <w:tc>
          <w:tcPr>
            <w:tcW w:w="1008" w:type="dxa"/>
            <w:tcMar>
              <w:top w:w="80" w:type="dxa"/>
              <w:left w:w="90" w:type="dxa"/>
              <w:bottom w:w="80" w:type="dxa"/>
              <w:right w:w="90" w:type="dxa"/>
            </w:tcMar>
            <w:vAlign w:val="center"/>
          </w:tcPr>
          <w:p w14:paraId="0DA77D82">
            <w:pPr>
              <w:jc w:val="center"/>
            </w:pPr>
            <w:r>
              <w:rPr>
                <w:rFonts w:ascii="Times New Roman" w:hAnsi="Times New Roman" w:eastAsia="Times New Roman" w:cs="Times New Roman"/>
              </w:rPr>
              <w:t>5</w:t>
            </w:r>
          </w:p>
        </w:tc>
        <w:tc>
          <w:tcPr>
            <w:tcW w:w="1152" w:type="dxa"/>
            <w:tcMar>
              <w:top w:w="80" w:type="dxa"/>
              <w:left w:w="90" w:type="dxa"/>
              <w:bottom w:w="80" w:type="dxa"/>
              <w:right w:w="90" w:type="dxa"/>
            </w:tcMar>
            <w:vAlign w:val="center"/>
          </w:tcPr>
          <w:p w14:paraId="6FCB4632">
            <w:pPr>
              <w:jc w:val="center"/>
            </w:pPr>
            <w:r>
              <w:rPr>
                <w:rFonts w:ascii="Times New Roman" w:hAnsi="Times New Roman" w:eastAsia="Times New Roman" w:cs="Times New Roman"/>
              </w:rPr>
              <w:t>5</w:t>
            </w:r>
          </w:p>
        </w:tc>
        <w:tc>
          <w:tcPr>
            <w:tcW w:w="1152" w:type="dxa"/>
            <w:tcMar>
              <w:top w:w="80" w:type="dxa"/>
              <w:left w:w="90" w:type="dxa"/>
              <w:bottom w:w="80" w:type="dxa"/>
              <w:right w:w="90" w:type="dxa"/>
            </w:tcMar>
            <w:vAlign w:val="center"/>
          </w:tcPr>
          <w:p w14:paraId="40C999F5">
            <w:pPr>
              <w:jc w:val="center"/>
            </w:pPr>
            <w:r>
              <w:rPr>
                <w:rFonts w:ascii="Times New Roman" w:hAnsi="Times New Roman" w:eastAsia="Times New Roman" w:cs="Times New Roman"/>
              </w:rPr>
              <w:t>5</w:t>
            </w:r>
          </w:p>
        </w:tc>
        <w:tc>
          <w:tcPr>
            <w:tcW w:w="1152" w:type="dxa"/>
            <w:tcMar>
              <w:top w:w="80" w:type="dxa"/>
              <w:left w:w="90" w:type="dxa"/>
              <w:bottom w:w="80" w:type="dxa"/>
              <w:right w:w="90" w:type="dxa"/>
            </w:tcMar>
            <w:vAlign w:val="center"/>
          </w:tcPr>
          <w:p w14:paraId="1582656F">
            <w:pPr>
              <w:jc w:val="center"/>
            </w:pPr>
            <w:r>
              <w:rPr>
                <w:rFonts w:ascii="Times New Roman" w:hAnsi="Times New Roman" w:eastAsia="Times New Roman" w:cs="Times New Roman"/>
              </w:rPr>
              <w:t>3</w:t>
            </w:r>
          </w:p>
        </w:tc>
        <w:tc>
          <w:tcPr>
            <w:tcW w:w="1152" w:type="dxa"/>
            <w:tcMar>
              <w:top w:w="80" w:type="dxa"/>
              <w:left w:w="90" w:type="dxa"/>
              <w:bottom w:w="80" w:type="dxa"/>
              <w:right w:w="90" w:type="dxa"/>
            </w:tcMar>
            <w:vAlign w:val="center"/>
          </w:tcPr>
          <w:p w14:paraId="4FE3A4AB">
            <w:pPr>
              <w:jc w:val="center"/>
            </w:pPr>
            <w:r>
              <w:rPr>
                <w:rFonts w:ascii="Times New Roman" w:hAnsi="Times New Roman" w:eastAsia="Times New Roman" w:cs="Times New Roman"/>
              </w:rPr>
              <w:t>3</w:t>
            </w:r>
          </w:p>
        </w:tc>
        <w:tc>
          <w:tcPr>
            <w:tcW w:w="1080" w:type="dxa"/>
            <w:tcMar>
              <w:top w:w="80" w:type="dxa"/>
              <w:left w:w="90" w:type="dxa"/>
              <w:bottom w:w="80" w:type="dxa"/>
              <w:right w:w="90" w:type="dxa"/>
            </w:tcMar>
            <w:vAlign w:val="center"/>
          </w:tcPr>
          <w:p w14:paraId="46460072">
            <w:pPr>
              <w:jc w:val="center"/>
            </w:pPr>
            <w:r>
              <w:rPr>
                <w:rFonts w:ascii="Times New Roman" w:hAnsi="Times New Roman" w:eastAsia="Times New Roman" w:cs="Times New Roman"/>
              </w:rPr>
              <w:t>2</w:t>
            </w:r>
          </w:p>
        </w:tc>
      </w:tr>
      <w:tr w14:paraId="53F8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Mar>
              <w:top w:w="80" w:type="dxa"/>
              <w:left w:w="90" w:type="dxa"/>
              <w:bottom w:w="80" w:type="dxa"/>
              <w:right w:w="90" w:type="dxa"/>
            </w:tcMar>
            <w:vAlign w:val="center"/>
          </w:tcPr>
          <w:p w14:paraId="0D7007FC">
            <w:pPr>
              <w:jc w:val="left"/>
            </w:pPr>
            <w:r>
              <w:rPr>
                <w:rFonts w:ascii="Times New Roman" w:hAnsi="Times New Roman" w:eastAsia="Times New Roman" w:cs="Times New Roman"/>
              </w:rPr>
              <w:t>Security and data integrity</w:t>
            </w:r>
          </w:p>
        </w:tc>
        <w:tc>
          <w:tcPr>
            <w:tcW w:w="1008" w:type="dxa"/>
            <w:tcMar>
              <w:top w:w="80" w:type="dxa"/>
              <w:left w:w="90" w:type="dxa"/>
              <w:bottom w:w="80" w:type="dxa"/>
              <w:right w:w="90" w:type="dxa"/>
            </w:tcMar>
            <w:vAlign w:val="center"/>
          </w:tcPr>
          <w:p w14:paraId="54089842">
            <w:pPr>
              <w:jc w:val="center"/>
            </w:pPr>
            <w:r>
              <w:rPr>
                <w:rFonts w:ascii="Times New Roman" w:hAnsi="Times New Roman" w:eastAsia="Times New Roman" w:cs="Times New Roman"/>
              </w:rPr>
              <w:t>5</w:t>
            </w:r>
          </w:p>
        </w:tc>
        <w:tc>
          <w:tcPr>
            <w:tcW w:w="1152" w:type="dxa"/>
            <w:tcMar>
              <w:top w:w="80" w:type="dxa"/>
              <w:left w:w="90" w:type="dxa"/>
              <w:bottom w:w="80" w:type="dxa"/>
              <w:right w:w="90" w:type="dxa"/>
            </w:tcMar>
            <w:vAlign w:val="center"/>
          </w:tcPr>
          <w:p w14:paraId="66116A92">
            <w:pPr>
              <w:jc w:val="center"/>
            </w:pPr>
            <w:r>
              <w:rPr>
                <w:rFonts w:ascii="Times New Roman" w:hAnsi="Times New Roman" w:eastAsia="Times New Roman" w:cs="Times New Roman"/>
              </w:rPr>
              <w:t>3</w:t>
            </w:r>
          </w:p>
        </w:tc>
        <w:tc>
          <w:tcPr>
            <w:tcW w:w="1152" w:type="dxa"/>
            <w:tcMar>
              <w:top w:w="80" w:type="dxa"/>
              <w:left w:w="90" w:type="dxa"/>
              <w:bottom w:w="80" w:type="dxa"/>
              <w:right w:w="90" w:type="dxa"/>
            </w:tcMar>
            <w:vAlign w:val="center"/>
          </w:tcPr>
          <w:p w14:paraId="4014B940">
            <w:pPr>
              <w:jc w:val="center"/>
            </w:pPr>
            <w:r>
              <w:rPr>
                <w:rFonts w:ascii="Times New Roman" w:hAnsi="Times New Roman" w:eastAsia="Times New Roman" w:cs="Times New Roman"/>
              </w:rPr>
              <w:t>5</w:t>
            </w:r>
          </w:p>
        </w:tc>
        <w:tc>
          <w:tcPr>
            <w:tcW w:w="1152" w:type="dxa"/>
            <w:tcMar>
              <w:top w:w="80" w:type="dxa"/>
              <w:left w:w="90" w:type="dxa"/>
              <w:bottom w:w="80" w:type="dxa"/>
              <w:right w:w="90" w:type="dxa"/>
            </w:tcMar>
            <w:vAlign w:val="center"/>
          </w:tcPr>
          <w:p w14:paraId="1589A5C6">
            <w:pPr>
              <w:jc w:val="center"/>
            </w:pPr>
            <w:r>
              <w:rPr>
                <w:rFonts w:ascii="Times New Roman" w:hAnsi="Times New Roman" w:eastAsia="Times New Roman" w:cs="Times New Roman"/>
              </w:rPr>
              <w:t>4</w:t>
            </w:r>
          </w:p>
        </w:tc>
        <w:tc>
          <w:tcPr>
            <w:tcW w:w="1152" w:type="dxa"/>
            <w:tcMar>
              <w:top w:w="80" w:type="dxa"/>
              <w:left w:w="90" w:type="dxa"/>
              <w:bottom w:w="80" w:type="dxa"/>
              <w:right w:w="90" w:type="dxa"/>
            </w:tcMar>
            <w:vAlign w:val="center"/>
          </w:tcPr>
          <w:p w14:paraId="7A69A70E">
            <w:pPr>
              <w:jc w:val="center"/>
            </w:pPr>
            <w:r>
              <w:rPr>
                <w:rFonts w:ascii="Times New Roman" w:hAnsi="Times New Roman" w:eastAsia="Times New Roman" w:cs="Times New Roman"/>
              </w:rPr>
              <w:t>5</w:t>
            </w:r>
          </w:p>
        </w:tc>
        <w:tc>
          <w:tcPr>
            <w:tcW w:w="1080" w:type="dxa"/>
            <w:tcMar>
              <w:top w:w="80" w:type="dxa"/>
              <w:left w:w="90" w:type="dxa"/>
              <w:bottom w:w="80" w:type="dxa"/>
              <w:right w:w="90" w:type="dxa"/>
            </w:tcMar>
            <w:vAlign w:val="center"/>
          </w:tcPr>
          <w:p w14:paraId="3B1231D8">
            <w:pPr>
              <w:jc w:val="center"/>
            </w:pPr>
            <w:r>
              <w:rPr>
                <w:rFonts w:ascii="Times New Roman" w:hAnsi="Times New Roman" w:eastAsia="Times New Roman" w:cs="Times New Roman"/>
              </w:rPr>
              <w:t>3</w:t>
            </w:r>
          </w:p>
        </w:tc>
      </w:tr>
      <w:tr w14:paraId="49BE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Mar>
              <w:top w:w="80" w:type="dxa"/>
              <w:left w:w="90" w:type="dxa"/>
              <w:bottom w:w="80" w:type="dxa"/>
              <w:right w:w="90" w:type="dxa"/>
            </w:tcMar>
            <w:vAlign w:val="center"/>
          </w:tcPr>
          <w:p w14:paraId="1FD12108">
            <w:pPr>
              <w:jc w:val="left"/>
            </w:pPr>
            <w:r>
              <w:rPr>
                <w:rFonts w:ascii="Times New Roman" w:hAnsi="Times New Roman" w:eastAsia="Times New Roman" w:cs="Times New Roman"/>
              </w:rPr>
              <w:t>Strong testing and validation</w:t>
            </w:r>
          </w:p>
        </w:tc>
        <w:tc>
          <w:tcPr>
            <w:tcW w:w="1008" w:type="dxa"/>
            <w:tcMar>
              <w:top w:w="80" w:type="dxa"/>
              <w:left w:w="90" w:type="dxa"/>
              <w:bottom w:w="80" w:type="dxa"/>
              <w:right w:w="90" w:type="dxa"/>
            </w:tcMar>
            <w:vAlign w:val="center"/>
          </w:tcPr>
          <w:p w14:paraId="0ED3F84C">
            <w:pPr>
              <w:jc w:val="center"/>
            </w:pPr>
            <w:r>
              <w:rPr>
                <w:rFonts w:ascii="Times New Roman" w:hAnsi="Times New Roman" w:eastAsia="Times New Roman" w:cs="Times New Roman"/>
              </w:rPr>
              <w:t>5</w:t>
            </w:r>
          </w:p>
        </w:tc>
        <w:tc>
          <w:tcPr>
            <w:tcW w:w="1152" w:type="dxa"/>
            <w:tcMar>
              <w:top w:w="80" w:type="dxa"/>
              <w:left w:w="90" w:type="dxa"/>
              <w:bottom w:w="80" w:type="dxa"/>
              <w:right w:w="90" w:type="dxa"/>
            </w:tcMar>
            <w:vAlign w:val="center"/>
          </w:tcPr>
          <w:p w14:paraId="4105BA14">
            <w:pPr>
              <w:jc w:val="center"/>
            </w:pPr>
            <w:r>
              <w:rPr>
                <w:rFonts w:ascii="Times New Roman" w:hAnsi="Times New Roman" w:eastAsia="Times New Roman" w:cs="Times New Roman"/>
              </w:rPr>
              <w:t>3</w:t>
            </w:r>
          </w:p>
        </w:tc>
        <w:tc>
          <w:tcPr>
            <w:tcW w:w="1152" w:type="dxa"/>
            <w:tcMar>
              <w:top w:w="80" w:type="dxa"/>
              <w:left w:w="90" w:type="dxa"/>
              <w:bottom w:w="80" w:type="dxa"/>
              <w:right w:w="90" w:type="dxa"/>
            </w:tcMar>
            <w:vAlign w:val="center"/>
          </w:tcPr>
          <w:p w14:paraId="1BBAABFE">
            <w:pPr>
              <w:jc w:val="center"/>
            </w:pPr>
            <w:r>
              <w:rPr>
                <w:rFonts w:ascii="Times New Roman" w:hAnsi="Times New Roman" w:eastAsia="Times New Roman" w:cs="Times New Roman"/>
              </w:rPr>
              <w:t>5</w:t>
            </w:r>
          </w:p>
        </w:tc>
        <w:tc>
          <w:tcPr>
            <w:tcW w:w="1152" w:type="dxa"/>
            <w:tcMar>
              <w:top w:w="80" w:type="dxa"/>
              <w:left w:w="90" w:type="dxa"/>
              <w:bottom w:w="80" w:type="dxa"/>
              <w:right w:w="90" w:type="dxa"/>
            </w:tcMar>
            <w:vAlign w:val="center"/>
          </w:tcPr>
          <w:p w14:paraId="697A9C55">
            <w:pPr>
              <w:jc w:val="center"/>
            </w:pPr>
            <w:r>
              <w:rPr>
                <w:rFonts w:ascii="Times New Roman" w:hAnsi="Times New Roman" w:eastAsia="Times New Roman" w:cs="Times New Roman"/>
              </w:rPr>
              <w:t>4</w:t>
            </w:r>
          </w:p>
        </w:tc>
        <w:tc>
          <w:tcPr>
            <w:tcW w:w="1152" w:type="dxa"/>
            <w:tcMar>
              <w:top w:w="80" w:type="dxa"/>
              <w:left w:w="90" w:type="dxa"/>
              <w:bottom w:w="80" w:type="dxa"/>
              <w:right w:w="90" w:type="dxa"/>
            </w:tcMar>
            <w:vAlign w:val="center"/>
          </w:tcPr>
          <w:p w14:paraId="772EE48A">
            <w:pPr>
              <w:jc w:val="center"/>
            </w:pPr>
            <w:r>
              <w:rPr>
                <w:rFonts w:ascii="Times New Roman" w:hAnsi="Times New Roman" w:eastAsia="Times New Roman" w:cs="Times New Roman"/>
              </w:rPr>
              <w:t>4</w:t>
            </w:r>
          </w:p>
        </w:tc>
        <w:tc>
          <w:tcPr>
            <w:tcW w:w="1080" w:type="dxa"/>
            <w:tcMar>
              <w:top w:w="80" w:type="dxa"/>
              <w:left w:w="90" w:type="dxa"/>
              <w:bottom w:w="80" w:type="dxa"/>
              <w:right w:w="90" w:type="dxa"/>
            </w:tcMar>
            <w:vAlign w:val="center"/>
          </w:tcPr>
          <w:p w14:paraId="0D1A09C0">
            <w:pPr>
              <w:jc w:val="center"/>
            </w:pPr>
            <w:r>
              <w:rPr>
                <w:rFonts w:ascii="Times New Roman" w:hAnsi="Times New Roman" w:eastAsia="Times New Roman" w:cs="Times New Roman"/>
              </w:rPr>
              <w:t>3</w:t>
            </w:r>
          </w:p>
        </w:tc>
      </w:tr>
      <w:tr w14:paraId="114B0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Mar>
              <w:top w:w="80" w:type="dxa"/>
              <w:left w:w="90" w:type="dxa"/>
              <w:bottom w:w="80" w:type="dxa"/>
              <w:right w:w="90" w:type="dxa"/>
            </w:tcMar>
            <w:vAlign w:val="center"/>
          </w:tcPr>
          <w:p w14:paraId="1EC5FC8E">
            <w:pPr>
              <w:jc w:val="left"/>
            </w:pPr>
            <w:r>
              <w:rPr>
                <w:rFonts w:ascii="Times New Roman" w:hAnsi="Times New Roman" w:eastAsia="Times New Roman" w:cs="Times New Roman"/>
              </w:rPr>
              <w:t>Suitability for semester project</w:t>
            </w:r>
          </w:p>
        </w:tc>
        <w:tc>
          <w:tcPr>
            <w:tcW w:w="1008" w:type="dxa"/>
            <w:tcMar>
              <w:top w:w="80" w:type="dxa"/>
              <w:left w:w="90" w:type="dxa"/>
              <w:bottom w:w="80" w:type="dxa"/>
              <w:right w:w="90" w:type="dxa"/>
            </w:tcMar>
            <w:vAlign w:val="center"/>
          </w:tcPr>
          <w:p w14:paraId="4DC90DEB">
            <w:pPr>
              <w:jc w:val="center"/>
            </w:pPr>
            <w:r>
              <w:rPr>
                <w:rFonts w:ascii="Times New Roman" w:hAnsi="Times New Roman" w:eastAsia="Times New Roman" w:cs="Times New Roman"/>
              </w:rPr>
              <w:t>4</w:t>
            </w:r>
          </w:p>
        </w:tc>
        <w:tc>
          <w:tcPr>
            <w:tcW w:w="1152" w:type="dxa"/>
            <w:tcMar>
              <w:top w:w="80" w:type="dxa"/>
              <w:left w:w="90" w:type="dxa"/>
              <w:bottom w:w="80" w:type="dxa"/>
              <w:right w:w="90" w:type="dxa"/>
            </w:tcMar>
            <w:vAlign w:val="center"/>
          </w:tcPr>
          <w:p w14:paraId="57D2BBE6">
            <w:pPr>
              <w:jc w:val="center"/>
            </w:pPr>
            <w:r>
              <w:rPr>
                <w:rFonts w:ascii="Times New Roman" w:hAnsi="Times New Roman" w:eastAsia="Times New Roman" w:cs="Times New Roman"/>
              </w:rPr>
              <w:t>5</w:t>
            </w:r>
          </w:p>
        </w:tc>
        <w:tc>
          <w:tcPr>
            <w:tcW w:w="1152" w:type="dxa"/>
            <w:tcMar>
              <w:top w:w="80" w:type="dxa"/>
              <w:left w:w="90" w:type="dxa"/>
              <w:bottom w:w="80" w:type="dxa"/>
              <w:right w:w="90" w:type="dxa"/>
            </w:tcMar>
            <w:vAlign w:val="center"/>
          </w:tcPr>
          <w:p w14:paraId="418E0C7F">
            <w:pPr>
              <w:jc w:val="center"/>
            </w:pPr>
            <w:r>
              <w:rPr>
                <w:rFonts w:ascii="Times New Roman" w:hAnsi="Times New Roman" w:eastAsia="Times New Roman" w:cs="Times New Roman"/>
              </w:rPr>
              <w:t>4</w:t>
            </w:r>
          </w:p>
        </w:tc>
        <w:tc>
          <w:tcPr>
            <w:tcW w:w="1152" w:type="dxa"/>
            <w:tcMar>
              <w:top w:w="80" w:type="dxa"/>
              <w:left w:w="90" w:type="dxa"/>
              <w:bottom w:w="80" w:type="dxa"/>
              <w:right w:w="90" w:type="dxa"/>
            </w:tcMar>
            <w:vAlign w:val="center"/>
          </w:tcPr>
          <w:p w14:paraId="551434B6">
            <w:pPr>
              <w:jc w:val="center"/>
            </w:pPr>
            <w:r>
              <w:rPr>
                <w:rFonts w:ascii="Times New Roman" w:hAnsi="Times New Roman" w:eastAsia="Times New Roman" w:cs="Times New Roman"/>
              </w:rPr>
              <w:t>4</w:t>
            </w:r>
          </w:p>
        </w:tc>
        <w:tc>
          <w:tcPr>
            <w:tcW w:w="1152" w:type="dxa"/>
            <w:tcMar>
              <w:top w:w="80" w:type="dxa"/>
              <w:left w:w="90" w:type="dxa"/>
              <w:bottom w:w="80" w:type="dxa"/>
              <w:right w:w="90" w:type="dxa"/>
            </w:tcMar>
            <w:vAlign w:val="center"/>
          </w:tcPr>
          <w:p w14:paraId="39E2860F">
            <w:pPr>
              <w:jc w:val="center"/>
            </w:pPr>
            <w:r>
              <w:rPr>
                <w:rFonts w:ascii="Times New Roman" w:hAnsi="Times New Roman" w:eastAsia="Times New Roman" w:cs="Times New Roman"/>
              </w:rPr>
              <w:t>2</w:t>
            </w:r>
          </w:p>
        </w:tc>
        <w:tc>
          <w:tcPr>
            <w:tcW w:w="1080" w:type="dxa"/>
            <w:tcMar>
              <w:top w:w="80" w:type="dxa"/>
              <w:left w:w="90" w:type="dxa"/>
              <w:bottom w:w="80" w:type="dxa"/>
              <w:right w:w="90" w:type="dxa"/>
            </w:tcMar>
            <w:vAlign w:val="center"/>
          </w:tcPr>
          <w:p w14:paraId="5AADC4E0">
            <w:pPr>
              <w:jc w:val="center"/>
            </w:pPr>
            <w:r>
              <w:rPr>
                <w:rFonts w:ascii="Times New Roman" w:hAnsi="Times New Roman" w:eastAsia="Times New Roman" w:cs="Times New Roman"/>
              </w:rPr>
              <w:t>4</w:t>
            </w:r>
          </w:p>
        </w:tc>
      </w:tr>
      <w:tr w14:paraId="7872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Mar>
              <w:top w:w="80" w:type="dxa"/>
              <w:left w:w="90" w:type="dxa"/>
              <w:bottom w:w="80" w:type="dxa"/>
              <w:right w:w="90" w:type="dxa"/>
            </w:tcMar>
            <w:vAlign w:val="center"/>
          </w:tcPr>
          <w:p w14:paraId="15E58C9C">
            <w:pPr>
              <w:jc w:val="left"/>
            </w:pPr>
            <w:r>
              <w:rPr>
                <w:rFonts w:ascii="Times New Roman" w:hAnsi="Times New Roman" w:eastAsia="Times New Roman" w:cs="Times New Roman"/>
              </w:rPr>
              <w:t>Risk handling</w:t>
            </w:r>
          </w:p>
        </w:tc>
        <w:tc>
          <w:tcPr>
            <w:tcW w:w="1008" w:type="dxa"/>
            <w:tcMar>
              <w:top w:w="80" w:type="dxa"/>
              <w:left w:w="90" w:type="dxa"/>
              <w:bottom w:w="80" w:type="dxa"/>
              <w:right w:w="90" w:type="dxa"/>
            </w:tcMar>
            <w:vAlign w:val="center"/>
          </w:tcPr>
          <w:p w14:paraId="04313698">
            <w:pPr>
              <w:jc w:val="center"/>
            </w:pPr>
            <w:r>
              <w:rPr>
                <w:rFonts w:ascii="Times New Roman" w:hAnsi="Times New Roman" w:eastAsia="Times New Roman" w:cs="Times New Roman"/>
              </w:rPr>
              <w:t>3</w:t>
            </w:r>
          </w:p>
        </w:tc>
        <w:tc>
          <w:tcPr>
            <w:tcW w:w="1152" w:type="dxa"/>
            <w:tcMar>
              <w:top w:w="80" w:type="dxa"/>
              <w:left w:w="90" w:type="dxa"/>
              <w:bottom w:w="80" w:type="dxa"/>
              <w:right w:w="90" w:type="dxa"/>
            </w:tcMar>
            <w:vAlign w:val="center"/>
          </w:tcPr>
          <w:p w14:paraId="11D6A2A4">
            <w:pPr>
              <w:jc w:val="center"/>
            </w:pPr>
            <w:r>
              <w:rPr>
                <w:rFonts w:ascii="Times New Roman" w:hAnsi="Times New Roman" w:eastAsia="Times New Roman" w:cs="Times New Roman"/>
              </w:rPr>
              <w:t>2</w:t>
            </w:r>
          </w:p>
        </w:tc>
        <w:tc>
          <w:tcPr>
            <w:tcW w:w="1152" w:type="dxa"/>
            <w:tcMar>
              <w:top w:w="80" w:type="dxa"/>
              <w:left w:w="90" w:type="dxa"/>
              <w:bottom w:w="80" w:type="dxa"/>
              <w:right w:w="90" w:type="dxa"/>
            </w:tcMar>
            <w:vAlign w:val="center"/>
          </w:tcPr>
          <w:p w14:paraId="5296495E">
            <w:pPr>
              <w:jc w:val="center"/>
            </w:pPr>
            <w:r>
              <w:rPr>
                <w:rFonts w:ascii="Times New Roman" w:hAnsi="Times New Roman" w:eastAsia="Times New Roman" w:cs="Times New Roman"/>
              </w:rPr>
              <w:t>3</w:t>
            </w:r>
          </w:p>
        </w:tc>
        <w:tc>
          <w:tcPr>
            <w:tcW w:w="1152" w:type="dxa"/>
            <w:tcMar>
              <w:top w:w="80" w:type="dxa"/>
              <w:left w:w="90" w:type="dxa"/>
              <w:bottom w:w="80" w:type="dxa"/>
              <w:right w:w="90" w:type="dxa"/>
            </w:tcMar>
            <w:vAlign w:val="center"/>
          </w:tcPr>
          <w:p w14:paraId="04747F04">
            <w:pPr>
              <w:jc w:val="center"/>
            </w:pPr>
            <w:r>
              <w:rPr>
                <w:rFonts w:ascii="Times New Roman" w:hAnsi="Times New Roman" w:eastAsia="Times New Roman" w:cs="Times New Roman"/>
              </w:rPr>
              <w:t>3</w:t>
            </w:r>
          </w:p>
        </w:tc>
        <w:tc>
          <w:tcPr>
            <w:tcW w:w="1152" w:type="dxa"/>
            <w:tcMar>
              <w:top w:w="80" w:type="dxa"/>
              <w:left w:w="90" w:type="dxa"/>
              <w:bottom w:w="80" w:type="dxa"/>
              <w:right w:w="90" w:type="dxa"/>
            </w:tcMar>
            <w:vAlign w:val="center"/>
          </w:tcPr>
          <w:p w14:paraId="7DC406F6">
            <w:pPr>
              <w:jc w:val="center"/>
            </w:pPr>
            <w:r>
              <w:rPr>
                <w:rFonts w:ascii="Times New Roman" w:hAnsi="Times New Roman" w:eastAsia="Times New Roman" w:cs="Times New Roman"/>
              </w:rPr>
              <w:t>5</w:t>
            </w:r>
          </w:p>
        </w:tc>
        <w:tc>
          <w:tcPr>
            <w:tcW w:w="1080" w:type="dxa"/>
            <w:tcMar>
              <w:top w:w="80" w:type="dxa"/>
              <w:left w:w="90" w:type="dxa"/>
              <w:bottom w:w="80" w:type="dxa"/>
              <w:right w:w="90" w:type="dxa"/>
            </w:tcMar>
            <w:vAlign w:val="center"/>
          </w:tcPr>
          <w:p w14:paraId="6A25E1A6">
            <w:pPr>
              <w:jc w:val="center"/>
            </w:pPr>
            <w:r>
              <w:rPr>
                <w:rFonts w:ascii="Times New Roman" w:hAnsi="Times New Roman" w:eastAsia="Times New Roman" w:cs="Times New Roman"/>
              </w:rPr>
              <w:t>3</w:t>
            </w:r>
          </w:p>
        </w:tc>
      </w:tr>
      <w:tr w14:paraId="7E74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Mar>
              <w:top w:w="80" w:type="dxa"/>
              <w:left w:w="90" w:type="dxa"/>
              <w:bottom w:w="80" w:type="dxa"/>
              <w:right w:w="90" w:type="dxa"/>
            </w:tcMar>
            <w:vAlign w:val="center"/>
          </w:tcPr>
          <w:p w14:paraId="0C05FACC">
            <w:pPr>
              <w:jc w:val="left"/>
            </w:pPr>
            <w:r>
              <w:rPr>
                <w:rFonts w:ascii="Times New Roman" w:hAnsi="Times New Roman" w:eastAsia="Times New Roman" w:cs="Times New Roman"/>
              </w:rPr>
              <w:t>Ease of documentation and planning</w:t>
            </w:r>
          </w:p>
        </w:tc>
        <w:tc>
          <w:tcPr>
            <w:tcW w:w="1008" w:type="dxa"/>
            <w:tcMar>
              <w:top w:w="80" w:type="dxa"/>
              <w:left w:w="90" w:type="dxa"/>
              <w:bottom w:w="80" w:type="dxa"/>
              <w:right w:w="90" w:type="dxa"/>
            </w:tcMar>
            <w:vAlign w:val="center"/>
          </w:tcPr>
          <w:p w14:paraId="04B61322">
            <w:pPr>
              <w:jc w:val="center"/>
            </w:pPr>
            <w:r>
              <w:rPr>
                <w:rFonts w:ascii="Times New Roman" w:hAnsi="Times New Roman" w:eastAsia="Times New Roman" w:cs="Times New Roman"/>
              </w:rPr>
              <w:t>3</w:t>
            </w:r>
          </w:p>
        </w:tc>
        <w:tc>
          <w:tcPr>
            <w:tcW w:w="1152" w:type="dxa"/>
            <w:tcMar>
              <w:top w:w="80" w:type="dxa"/>
              <w:left w:w="90" w:type="dxa"/>
              <w:bottom w:w="80" w:type="dxa"/>
              <w:right w:w="90" w:type="dxa"/>
            </w:tcMar>
            <w:vAlign w:val="center"/>
          </w:tcPr>
          <w:p w14:paraId="734AE2A7">
            <w:pPr>
              <w:jc w:val="center"/>
            </w:pPr>
            <w:r>
              <w:rPr>
                <w:rFonts w:ascii="Times New Roman" w:hAnsi="Times New Roman" w:eastAsia="Times New Roman" w:cs="Times New Roman"/>
              </w:rPr>
              <w:t>4</w:t>
            </w:r>
          </w:p>
        </w:tc>
        <w:tc>
          <w:tcPr>
            <w:tcW w:w="1152" w:type="dxa"/>
            <w:tcMar>
              <w:top w:w="80" w:type="dxa"/>
              <w:left w:w="90" w:type="dxa"/>
              <w:bottom w:w="80" w:type="dxa"/>
              <w:right w:w="90" w:type="dxa"/>
            </w:tcMar>
            <w:vAlign w:val="center"/>
          </w:tcPr>
          <w:p w14:paraId="431A44C0">
            <w:pPr>
              <w:jc w:val="center"/>
            </w:pPr>
            <w:r>
              <w:rPr>
                <w:rFonts w:ascii="Times New Roman" w:hAnsi="Times New Roman" w:eastAsia="Times New Roman" w:cs="Times New Roman"/>
              </w:rPr>
              <w:t>4</w:t>
            </w:r>
          </w:p>
        </w:tc>
        <w:tc>
          <w:tcPr>
            <w:tcW w:w="1152" w:type="dxa"/>
            <w:tcMar>
              <w:top w:w="80" w:type="dxa"/>
              <w:left w:w="90" w:type="dxa"/>
              <w:bottom w:w="80" w:type="dxa"/>
              <w:right w:w="90" w:type="dxa"/>
            </w:tcMar>
            <w:vAlign w:val="center"/>
          </w:tcPr>
          <w:p w14:paraId="73FB0F41">
            <w:pPr>
              <w:jc w:val="center"/>
            </w:pPr>
            <w:r>
              <w:rPr>
                <w:rFonts w:ascii="Times New Roman" w:hAnsi="Times New Roman" w:eastAsia="Times New Roman" w:cs="Times New Roman"/>
              </w:rPr>
              <w:t>4</w:t>
            </w:r>
          </w:p>
        </w:tc>
        <w:tc>
          <w:tcPr>
            <w:tcW w:w="1152" w:type="dxa"/>
            <w:tcMar>
              <w:top w:w="80" w:type="dxa"/>
              <w:left w:w="90" w:type="dxa"/>
              <w:bottom w:w="80" w:type="dxa"/>
              <w:right w:w="90" w:type="dxa"/>
            </w:tcMar>
            <w:vAlign w:val="center"/>
          </w:tcPr>
          <w:p w14:paraId="155FAB2F">
            <w:pPr>
              <w:jc w:val="center"/>
            </w:pPr>
            <w:r>
              <w:rPr>
                <w:rFonts w:ascii="Times New Roman" w:hAnsi="Times New Roman" w:eastAsia="Times New Roman" w:cs="Times New Roman"/>
              </w:rPr>
              <w:t>2</w:t>
            </w:r>
          </w:p>
        </w:tc>
        <w:tc>
          <w:tcPr>
            <w:tcW w:w="1080" w:type="dxa"/>
            <w:tcMar>
              <w:top w:w="80" w:type="dxa"/>
              <w:left w:w="90" w:type="dxa"/>
              <w:bottom w:w="80" w:type="dxa"/>
              <w:right w:w="90" w:type="dxa"/>
            </w:tcMar>
            <w:vAlign w:val="center"/>
          </w:tcPr>
          <w:p w14:paraId="789D16CF">
            <w:pPr>
              <w:jc w:val="center"/>
            </w:pPr>
            <w:r>
              <w:rPr>
                <w:rFonts w:ascii="Times New Roman" w:hAnsi="Times New Roman" w:eastAsia="Times New Roman" w:cs="Times New Roman"/>
              </w:rPr>
              <w:t>3</w:t>
            </w:r>
          </w:p>
        </w:tc>
      </w:tr>
      <w:tr w14:paraId="1BED2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Mar>
              <w:top w:w="80" w:type="dxa"/>
              <w:left w:w="90" w:type="dxa"/>
              <w:bottom w:w="80" w:type="dxa"/>
              <w:right w:w="90" w:type="dxa"/>
            </w:tcMar>
            <w:vAlign w:val="center"/>
          </w:tcPr>
          <w:p w14:paraId="35B29838">
            <w:pPr>
              <w:jc w:val="left"/>
            </w:pPr>
            <w:r>
              <w:rPr>
                <w:rFonts w:ascii="Times New Roman" w:hAnsi="Times New Roman" w:eastAsia="Times New Roman" w:cs="Times New Roman"/>
              </w:rPr>
              <w:t>Ease for student team execution</w:t>
            </w:r>
          </w:p>
        </w:tc>
        <w:tc>
          <w:tcPr>
            <w:tcW w:w="1008" w:type="dxa"/>
            <w:tcMar>
              <w:top w:w="80" w:type="dxa"/>
              <w:left w:w="90" w:type="dxa"/>
              <w:bottom w:w="80" w:type="dxa"/>
              <w:right w:w="90" w:type="dxa"/>
            </w:tcMar>
            <w:vAlign w:val="center"/>
          </w:tcPr>
          <w:p w14:paraId="19C3DA67">
            <w:pPr>
              <w:jc w:val="center"/>
            </w:pPr>
            <w:r>
              <w:rPr>
                <w:rFonts w:ascii="Times New Roman" w:hAnsi="Times New Roman" w:eastAsia="Times New Roman" w:cs="Times New Roman"/>
              </w:rPr>
              <w:t>3</w:t>
            </w:r>
          </w:p>
        </w:tc>
        <w:tc>
          <w:tcPr>
            <w:tcW w:w="1152" w:type="dxa"/>
            <w:tcMar>
              <w:top w:w="80" w:type="dxa"/>
              <w:left w:w="90" w:type="dxa"/>
              <w:bottom w:w="80" w:type="dxa"/>
              <w:right w:w="90" w:type="dxa"/>
            </w:tcMar>
            <w:vAlign w:val="center"/>
          </w:tcPr>
          <w:p w14:paraId="0826EABB">
            <w:pPr>
              <w:jc w:val="center"/>
            </w:pPr>
            <w:r>
              <w:rPr>
                <w:rFonts w:ascii="Times New Roman" w:hAnsi="Times New Roman" w:eastAsia="Times New Roman" w:cs="Times New Roman"/>
              </w:rPr>
              <w:t>4</w:t>
            </w:r>
          </w:p>
        </w:tc>
        <w:tc>
          <w:tcPr>
            <w:tcW w:w="1152" w:type="dxa"/>
            <w:tcMar>
              <w:top w:w="80" w:type="dxa"/>
              <w:left w:w="90" w:type="dxa"/>
              <w:bottom w:w="80" w:type="dxa"/>
              <w:right w:w="90" w:type="dxa"/>
            </w:tcMar>
            <w:vAlign w:val="center"/>
          </w:tcPr>
          <w:p w14:paraId="21EE96F0">
            <w:pPr>
              <w:jc w:val="center"/>
            </w:pPr>
            <w:r>
              <w:rPr>
                <w:rFonts w:ascii="Times New Roman" w:hAnsi="Times New Roman" w:eastAsia="Times New Roman" w:cs="Times New Roman"/>
              </w:rPr>
              <w:t>4</w:t>
            </w:r>
          </w:p>
        </w:tc>
        <w:tc>
          <w:tcPr>
            <w:tcW w:w="1152" w:type="dxa"/>
            <w:tcMar>
              <w:top w:w="80" w:type="dxa"/>
              <w:left w:w="90" w:type="dxa"/>
              <w:bottom w:w="80" w:type="dxa"/>
              <w:right w:w="90" w:type="dxa"/>
            </w:tcMar>
            <w:vAlign w:val="center"/>
          </w:tcPr>
          <w:p w14:paraId="4D76DAE2">
            <w:pPr>
              <w:jc w:val="center"/>
            </w:pPr>
            <w:r>
              <w:rPr>
                <w:rFonts w:ascii="Times New Roman" w:hAnsi="Times New Roman" w:eastAsia="Times New Roman" w:cs="Times New Roman"/>
              </w:rPr>
              <w:t>4</w:t>
            </w:r>
          </w:p>
        </w:tc>
        <w:tc>
          <w:tcPr>
            <w:tcW w:w="1152" w:type="dxa"/>
            <w:tcMar>
              <w:top w:w="80" w:type="dxa"/>
              <w:left w:w="90" w:type="dxa"/>
              <w:bottom w:w="80" w:type="dxa"/>
              <w:right w:w="90" w:type="dxa"/>
            </w:tcMar>
            <w:vAlign w:val="center"/>
          </w:tcPr>
          <w:p w14:paraId="2BB7D774">
            <w:pPr>
              <w:jc w:val="center"/>
            </w:pPr>
            <w:r>
              <w:rPr>
                <w:rFonts w:ascii="Times New Roman" w:hAnsi="Times New Roman" w:eastAsia="Times New Roman" w:cs="Times New Roman"/>
              </w:rPr>
              <w:t>2</w:t>
            </w:r>
          </w:p>
        </w:tc>
        <w:tc>
          <w:tcPr>
            <w:tcW w:w="1080" w:type="dxa"/>
            <w:tcMar>
              <w:top w:w="80" w:type="dxa"/>
              <w:left w:w="90" w:type="dxa"/>
              <w:bottom w:w="80" w:type="dxa"/>
              <w:right w:w="90" w:type="dxa"/>
            </w:tcMar>
            <w:vAlign w:val="center"/>
          </w:tcPr>
          <w:p w14:paraId="2C673097">
            <w:pPr>
              <w:jc w:val="center"/>
            </w:pPr>
            <w:r>
              <w:rPr>
                <w:rFonts w:ascii="Times New Roman" w:hAnsi="Times New Roman" w:eastAsia="Times New Roman" w:cs="Times New Roman"/>
              </w:rPr>
              <w:t>3</w:t>
            </w:r>
          </w:p>
        </w:tc>
      </w:tr>
      <w:tr w14:paraId="0E54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shd w:val="clear" w:color="auto" w:fill="D9EAF7"/>
            <w:tcMar>
              <w:top w:w="90" w:type="dxa"/>
              <w:left w:w="90" w:type="dxa"/>
              <w:bottom w:w="90" w:type="dxa"/>
              <w:right w:w="90" w:type="dxa"/>
            </w:tcMar>
            <w:vAlign w:val="center"/>
          </w:tcPr>
          <w:p w14:paraId="2596C4F3">
            <w:pPr>
              <w:jc w:val="left"/>
            </w:pPr>
            <w:r>
              <w:rPr>
                <w:rFonts w:ascii="Times New Roman" w:hAnsi="Times New Roman" w:eastAsia="Times New Roman" w:cs="Times New Roman"/>
                <w:b/>
              </w:rPr>
              <w:t>Weighted Total</w:t>
            </w:r>
          </w:p>
        </w:tc>
        <w:tc>
          <w:tcPr>
            <w:tcW w:w="1008" w:type="dxa"/>
            <w:shd w:val="clear" w:color="auto" w:fill="EAF3FB"/>
            <w:tcMar>
              <w:top w:w="90" w:type="dxa"/>
              <w:left w:w="90" w:type="dxa"/>
              <w:bottom w:w="90" w:type="dxa"/>
              <w:right w:w="90" w:type="dxa"/>
            </w:tcMar>
            <w:vAlign w:val="center"/>
          </w:tcPr>
          <w:p w14:paraId="089641EA">
            <w:pPr>
              <w:jc w:val="center"/>
            </w:pPr>
          </w:p>
        </w:tc>
        <w:tc>
          <w:tcPr>
            <w:tcW w:w="1152" w:type="dxa"/>
            <w:shd w:val="clear" w:color="auto" w:fill="EAF3FB"/>
            <w:tcMar>
              <w:top w:w="90" w:type="dxa"/>
              <w:left w:w="90" w:type="dxa"/>
              <w:bottom w:w="90" w:type="dxa"/>
              <w:right w:w="90" w:type="dxa"/>
            </w:tcMar>
            <w:vAlign w:val="center"/>
          </w:tcPr>
          <w:p w14:paraId="51F08E26">
            <w:pPr>
              <w:jc w:val="center"/>
            </w:pPr>
            <w:r>
              <w:rPr>
                <w:rFonts w:ascii="Times New Roman" w:hAnsi="Times New Roman" w:eastAsia="Times New Roman" w:cs="Times New Roman"/>
                <w:b/>
              </w:rPr>
              <w:t>105</w:t>
            </w:r>
          </w:p>
        </w:tc>
        <w:tc>
          <w:tcPr>
            <w:tcW w:w="1152" w:type="dxa"/>
            <w:shd w:val="clear" w:color="auto" w:fill="EAF3FB"/>
            <w:tcMar>
              <w:top w:w="90" w:type="dxa"/>
              <w:left w:w="90" w:type="dxa"/>
              <w:bottom w:w="90" w:type="dxa"/>
              <w:right w:w="90" w:type="dxa"/>
            </w:tcMar>
            <w:vAlign w:val="center"/>
          </w:tcPr>
          <w:p w14:paraId="202E34B7">
            <w:pPr>
              <w:jc w:val="center"/>
            </w:pPr>
            <w:r>
              <w:rPr>
                <w:rFonts w:ascii="Times New Roman" w:hAnsi="Times New Roman" w:eastAsia="Times New Roman" w:cs="Times New Roman"/>
                <w:b/>
              </w:rPr>
              <w:t>124</w:t>
            </w:r>
          </w:p>
        </w:tc>
        <w:tc>
          <w:tcPr>
            <w:tcW w:w="1152" w:type="dxa"/>
            <w:shd w:val="clear" w:color="auto" w:fill="EAF3FB"/>
            <w:tcMar>
              <w:top w:w="90" w:type="dxa"/>
              <w:left w:w="90" w:type="dxa"/>
              <w:bottom w:w="90" w:type="dxa"/>
              <w:right w:w="90" w:type="dxa"/>
            </w:tcMar>
            <w:vAlign w:val="center"/>
          </w:tcPr>
          <w:p w14:paraId="3117DF6E">
            <w:pPr>
              <w:jc w:val="center"/>
            </w:pPr>
            <w:r>
              <w:rPr>
                <w:rFonts w:ascii="Times New Roman" w:hAnsi="Times New Roman" w:eastAsia="Times New Roman" w:cs="Times New Roman"/>
                <w:b/>
              </w:rPr>
              <w:t>104</w:t>
            </w:r>
          </w:p>
        </w:tc>
        <w:tc>
          <w:tcPr>
            <w:tcW w:w="1152" w:type="dxa"/>
            <w:shd w:val="clear" w:color="auto" w:fill="EAF3FB"/>
            <w:tcMar>
              <w:top w:w="90" w:type="dxa"/>
              <w:left w:w="90" w:type="dxa"/>
              <w:bottom w:w="90" w:type="dxa"/>
              <w:right w:w="90" w:type="dxa"/>
            </w:tcMar>
            <w:vAlign w:val="center"/>
          </w:tcPr>
          <w:p w14:paraId="164111DD">
            <w:pPr>
              <w:jc w:val="center"/>
            </w:pPr>
            <w:r>
              <w:rPr>
                <w:rFonts w:ascii="Times New Roman" w:hAnsi="Times New Roman" w:eastAsia="Times New Roman" w:cs="Times New Roman"/>
                <w:b/>
              </w:rPr>
              <w:t>95</w:t>
            </w:r>
          </w:p>
        </w:tc>
        <w:tc>
          <w:tcPr>
            <w:tcW w:w="1080" w:type="dxa"/>
            <w:shd w:val="clear" w:color="auto" w:fill="EAF3FB"/>
            <w:tcMar>
              <w:top w:w="90" w:type="dxa"/>
              <w:left w:w="90" w:type="dxa"/>
              <w:bottom w:w="90" w:type="dxa"/>
              <w:right w:w="90" w:type="dxa"/>
            </w:tcMar>
            <w:vAlign w:val="center"/>
          </w:tcPr>
          <w:p w14:paraId="3BC3E6C4">
            <w:pPr>
              <w:jc w:val="center"/>
            </w:pPr>
            <w:r>
              <w:rPr>
                <w:rFonts w:ascii="Times New Roman" w:hAnsi="Times New Roman" w:eastAsia="Times New Roman" w:cs="Times New Roman"/>
                <w:b/>
              </w:rPr>
              <w:t>83</w:t>
            </w:r>
          </w:p>
        </w:tc>
      </w:tr>
    </w:tbl>
    <w:p w14:paraId="203D15E4">
      <w:pPr>
        <w:pStyle w:val="2"/>
      </w:pPr>
      <w:r>
        <w:rPr>
          <w:rFonts w:ascii="Times New Roman" w:hAnsi="Times New Roman" w:eastAsia="Times New Roman" w:cs="Times New Roman"/>
        </w:rPr>
        <w:t>5. Selected SDLC Model</w:t>
      </w:r>
    </w:p>
    <w:p w14:paraId="39564FA3">
      <w:pPr>
        <w:spacing w:after="80"/>
      </w:pPr>
      <w:r>
        <w:rPr>
          <w:rFonts w:ascii="Times New Roman" w:hAnsi="Times New Roman" w:eastAsia="Times New Roman" w:cs="Times New Roman"/>
          <w:b/>
        </w:rPr>
        <w:t xml:space="preserve">Chosen Model: </w:t>
      </w:r>
      <w:r>
        <w:rPr>
          <w:rFonts w:ascii="Times New Roman" w:hAnsi="Times New Roman" w:eastAsia="Times New Roman" w:cs="Times New Roman"/>
        </w:rPr>
        <w:t>V-Model</w:t>
      </w:r>
    </w:p>
    <w:p w14:paraId="25B09A43">
      <w:pPr>
        <w:spacing w:after="80"/>
      </w:pPr>
      <w:r>
        <w:rPr>
          <w:rFonts w:ascii="Times New Roman" w:hAnsi="Times New Roman" w:eastAsia="Times New Roman" w:cs="Times New Roman"/>
        </w:rPr>
        <w:t>The V-Model is the most appropriate SDLC model for the Secure Information Hiding System Using Steganography. It is a strong fit because the requirements are already well defined, the system needs disciplined verification and validation, and the project must demonstrate both correctness and documentation quality in an academic setting.</w:t>
      </w:r>
    </w:p>
    <w:p w14:paraId="08055341">
      <w:pPr>
        <w:spacing w:after="80"/>
      </w:pPr>
      <w:r>
        <w:rPr>
          <w:rFonts w:ascii="Times New Roman" w:hAnsi="Times New Roman" w:eastAsia="Times New Roman" w:cs="Times New Roman"/>
        </w:rPr>
        <w:t>This project contains security-sensitive functions such as login, password-protected extraction, rejection of incorrect credentials, and logging of operations. These requirements benefit from a model in which each development phase is paired with a corresponding testing phase. The V-Model supports that structure directly.</w:t>
      </w:r>
    </w:p>
    <w:p w14:paraId="2D1C3EB5">
      <w:pPr>
        <w:spacing w:after="80"/>
      </w:pPr>
      <w:r>
        <w:rPr>
          <w:rFonts w:ascii="Times New Roman" w:hAnsi="Times New Roman" w:eastAsia="Times New Roman" w:cs="Times New Roman"/>
        </w:rPr>
        <w:t>Compared with Waterfall, the V-Model places greater emphasis on testing throughout the development lifecycle. Compared with Agile and Iterative models, it is better suited to a project with stable requirements. Compared with Spiral, it is simpler and more practical for a student project completed within a semester.</w:t>
      </w:r>
    </w:p>
    <w:p w14:paraId="35B39D67">
      <w:pPr>
        <w:pStyle w:val="2"/>
      </w:pPr>
      <w:r>
        <w:rPr>
          <w:rFonts w:ascii="Times New Roman" w:hAnsi="Times New Roman" w:eastAsia="Times New Roman" w:cs="Times New Roman"/>
        </w:rPr>
        <w:t>6. Justification</w:t>
      </w:r>
    </w:p>
    <w:p w14:paraId="74BB8799">
      <w:pPr>
        <w:spacing w:after="80"/>
      </w:pPr>
      <w:r>
        <w:rPr>
          <w:rFonts w:ascii="Times New Roman" w:hAnsi="Times New Roman" w:eastAsia="Times New Roman" w:cs="Times New Roman"/>
        </w:rPr>
        <w:t>The Secure Information Hiding System requires a structured development process because the system must satisfy security, reliability, and correctness requirements. Users must be able to register, authenticate, upload files, hide confidential information, and later extract that information safely. The system must also reject invalid extraction attempts and maintain operational logs.</w:t>
      </w:r>
    </w:p>
    <w:p w14:paraId="4415B06A">
      <w:pPr>
        <w:spacing w:after="80"/>
      </w:pPr>
      <w:r>
        <w:rPr>
          <w:rFonts w:ascii="Times New Roman" w:hAnsi="Times New Roman" w:eastAsia="Times New Roman" w:cs="Times New Roman"/>
        </w:rPr>
        <w:t>The V-Model is the best choice because it provides a direct relationship between development phases and testing phases. Requirements can be validated through acceptance testing, design can be checked through system and integration testing, and modules can be verified through unit testing. This reduces defects, improves traceability, and makes the final product easier to evaluate.</w:t>
      </w:r>
    </w:p>
    <w:p w14:paraId="3A0856B9">
      <w:pPr>
        <w:spacing w:after="80"/>
      </w:pPr>
      <w:r>
        <w:rPr>
          <w:rFonts w:ascii="Times New Roman" w:hAnsi="Times New Roman" w:eastAsia="Times New Roman" w:cs="Times New Roman"/>
        </w:rPr>
        <w:t>Therefore, the V-Model offers the best balance of structure, testing discipline, academic suitability, and project manageability for this system.</w:t>
      </w:r>
    </w:p>
    <w:p w14:paraId="28839883">
      <w:pPr>
        <w:pStyle w:val="2"/>
        <w:numPr>
          <w:ilvl w:val="0"/>
          <w:numId w:val="8"/>
        </w:numPr>
        <w:rPr>
          <w:rFonts w:hint="default" w:ascii="Times New Roman" w:hAnsi="Times New Roman" w:eastAsia="Times New Roman" w:cs="Times New Roman"/>
          <w:lang w:val="en-GB"/>
        </w:rPr>
      </w:pPr>
      <w:r>
        <w:rPr>
          <w:rFonts w:ascii="Times New Roman" w:hAnsi="Times New Roman" w:eastAsia="Times New Roman" w:cs="Times New Roman"/>
        </w:rPr>
        <w:t>Use Case Diagr</w:t>
      </w:r>
      <w:r>
        <w:rPr>
          <w:rFonts w:hint="default" w:ascii="Times New Roman" w:hAnsi="Times New Roman" w:eastAsia="Times New Roman" w:cs="Times New Roman"/>
          <w:lang w:val="en-GB"/>
        </w:rPr>
        <w:t>am</w:t>
      </w:r>
    </w:p>
    <w:p w14:paraId="2B6CD216">
      <w:pPr>
        <w:numPr>
          <w:numId w:val="0"/>
        </w:numPr>
        <w:rPr>
          <w:rFonts w:hint="default"/>
          <w:lang w:val="en-GB"/>
        </w:rPr>
      </w:pPr>
      <w:r>
        <w:drawing>
          <wp:inline distT="0" distB="0" distL="114300" distR="114300">
            <wp:extent cx="3105785" cy="4432300"/>
            <wp:effectExtent l="0" t="0" r="1841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3105785" cy="4432300"/>
                    </a:xfrm>
                    <a:prstGeom prst="rect">
                      <a:avLst/>
                    </a:prstGeom>
                    <a:noFill/>
                    <a:ln>
                      <a:noFill/>
                    </a:ln>
                  </pic:spPr>
                </pic:pic>
              </a:graphicData>
            </a:graphic>
          </wp:inline>
        </w:drawing>
      </w:r>
    </w:p>
    <w:p w14:paraId="5B7CAAF8">
      <w:pPr>
        <w:pStyle w:val="2"/>
      </w:pPr>
      <w:r>
        <w:rPr>
          <w:rFonts w:ascii="Times New Roman" w:hAnsi="Times New Roman" w:eastAsia="Times New Roman" w:cs="Times New Roman"/>
        </w:rPr>
        <w:t>8. User Stories</w:t>
      </w:r>
    </w:p>
    <w:p w14:paraId="768FF02C">
      <w:pPr>
        <w:pStyle w:val="23"/>
        <w:spacing w:after="80"/>
      </w:pPr>
      <w:r>
        <w:rPr>
          <w:rFonts w:ascii="Times New Roman" w:hAnsi="Times New Roman" w:eastAsia="Times New Roman" w:cs="Times New Roman"/>
        </w:rPr>
        <w:t>As a general user, I want to register an account so that I can use the system securely.</w:t>
      </w:r>
    </w:p>
    <w:p w14:paraId="30571A93">
      <w:pPr>
        <w:pStyle w:val="23"/>
        <w:spacing w:after="80"/>
      </w:pPr>
      <w:r>
        <w:rPr>
          <w:rFonts w:ascii="Times New Roman" w:hAnsi="Times New Roman" w:eastAsia="Times New Roman" w:cs="Times New Roman"/>
        </w:rPr>
        <w:t>As a general user, I want to log in with username and password so that only authorized users can access features.</w:t>
      </w:r>
    </w:p>
    <w:p w14:paraId="54DBF2B1">
      <w:pPr>
        <w:pStyle w:val="23"/>
        <w:spacing w:after="80"/>
      </w:pPr>
      <w:r>
        <w:rPr>
          <w:rFonts w:ascii="Times New Roman" w:hAnsi="Times New Roman" w:eastAsia="Times New Roman" w:cs="Times New Roman"/>
        </w:rPr>
        <w:t>As a general user, I want to upload a cover media file so that I can hide secret information inside it.</w:t>
      </w:r>
    </w:p>
    <w:p w14:paraId="0EAC96AD">
      <w:pPr>
        <w:pStyle w:val="23"/>
        <w:spacing w:after="80"/>
      </w:pPr>
      <w:r>
        <w:rPr>
          <w:rFonts w:ascii="Times New Roman" w:hAnsi="Times New Roman" w:eastAsia="Times New Roman" w:cs="Times New Roman"/>
        </w:rPr>
        <w:t>As a general user, I want to enter secret text or upload a secret file so that I can conceal confidential data.</w:t>
      </w:r>
    </w:p>
    <w:p w14:paraId="4FF6B983">
      <w:pPr>
        <w:pStyle w:val="23"/>
        <w:spacing w:after="80"/>
      </w:pPr>
      <w:r>
        <w:rPr>
          <w:rFonts w:ascii="Times New Roman" w:hAnsi="Times New Roman" w:eastAsia="Times New Roman" w:cs="Times New Roman"/>
        </w:rPr>
        <w:t>As a general user, I want to protect hidden data with a password so that unauthorized users cannot extract it.</w:t>
      </w:r>
    </w:p>
    <w:p w14:paraId="3DE6536C">
      <w:pPr>
        <w:pStyle w:val="23"/>
        <w:spacing w:after="80"/>
      </w:pPr>
      <w:r>
        <w:rPr>
          <w:rFonts w:ascii="Times New Roman" w:hAnsi="Times New Roman" w:eastAsia="Times New Roman" w:cs="Times New Roman"/>
        </w:rPr>
        <w:t>As a general user, I want to embed secret data into a cover file so that my information remains hidden.</w:t>
      </w:r>
    </w:p>
    <w:p w14:paraId="1C29CA60">
      <w:pPr>
        <w:pStyle w:val="23"/>
        <w:spacing w:after="80"/>
      </w:pPr>
      <w:r>
        <w:rPr>
          <w:rFonts w:ascii="Times New Roman" w:hAnsi="Times New Roman" w:eastAsia="Times New Roman" w:cs="Times New Roman"/>
        </w:rPr>
        <w:t>As a general user, I want to download the stego file so that I can store or share the protected file.</w:t>
      </w:r>
    </w:p>
    <w:p w14:paraId="69396E84">
      <w:pPr>
        <w:pStyle w:val="23"/>
        <w:spacing w:after="80"/>
      </w:pPr>
      <w:r>
        <w:rPr>
          <w:rFonts w:ascii="Times New Roman" w:hAnsi="Times New Roman" w:eastAsia="Times New Roman" w:cs="Times New Roman"/>
        </w:rPr>
        <w:t>As a general user, I want to upload a stego file for extraction so that I can recover hidden information later.</w:t>
      </w:r>
    </w:p>
    <w:p w14:paraId="1823F7FF">
      <w:pPr>
        <w:pStyle w:val="23"/>
        <w:spacing w:after="80"/>
      </w:pPr>
      <w:r>
        <w:rPr>
          <w:rFonts w:ascii="Times New Roman" w:hAnsi="Times New Roman" w:eastAsia="Times New Roman" w:cs="Times New Roman"/>
        </w:rPr>
        <w:t>As a general user, I want the system to extract hidden data only when the correct password is provided so that my data remains secure.</w:t>
      </w:r>
    </w:p>
    <w:p w14:paraId="78B9053A">
      <w:pPr>
        <w:pStyle w:val="23"/>
        <w:spacing w:after="80"/>
      </w:pPr>
      <w:r>
        <w:rPr>
          <w:rFonts w:ascii="Times New Roman" w:hAnsi="Times New Roman" w:eastAsia="Times New Roman" w:cs="Times New Roman"/>
        </w:rPr>
        <w:t>As a general user, I want the system to block extraction when wrong credentials are entered so that unauthorized access is prevented.</w:t>
      </w:r>
    </w:p>
    <w:p w14:paraId="07960F7B">
      <w:pPr>
        <w:pStyle w:val="23"/>
        <w:spacing w:after="80"/>
      </w:pPr>
      <w:r>
        <w:rPr>
          <w:rFonts w:ascii="Times New Roman" w:hAnsi="Times New Roman" w:eastAsia="Times New Roman" w:cs="Times New Roman"/>
        </w:rPr>
        <w:t>As an administrator, I want to manage user access so that the system remains controlled and secure.</w:t>
      </w:r>
    </w:p>
    <w:p w14:paraId="5125A6D5">
      <w:pPr>
        <w:pStyle w:val="23"/>
        <w:spacing w:after="80"/>
      </w:pPr>
      <w:r>
        <w:rPr>
          <w:rFonts w:ascii="Times New Roman" w:hAnsi="Times New Roman" w:eastAsia="Times New Roman" w:cs="Times New Roman"/>
        </w:rPr>
        <w:t>As an administrator, I want to monitor embedding and extraction logs so that system activities can be tracked.</w:t>
      </w:r>
    </w:p>
    <w:p w14:paraId="3648B868">
      <w:pPr>
        <w:pStyle w:val="2"/>
      </w:pPr>
      <w:r>
        <w:rPr>
          <w:rFonts w:ascii="Times New Roman" w:hAnsi="Times New Roman" w:eastAsia="Times New Roman" w:cs="Times New Roman"/>
        </w:rPr>
        <w:t>9. Conclusion</w:t>
      </w:r>
    </w:p>
    <w:p w14:paraId="72C7C9D8">
      <w:pPr>
        <w:spacing w:after="80"/>
      </w:pPr>
      <w:r>
        <w:rPr>
          <w:rFonts w:ascii="Times New Roman" w:hAnsi="Times New Roman" w:eastAsia="Times New Roman" w:cs="Times New Roman"/>
        </w:rPr>
        <w:t xml:space="preserve">After analyzing the project requirements and comparing common SDLC models, the </w:t>
      </w:r>
      <w:r>
        <w:rPr>
          <w:rFonts w:ascii="Times New Roman" w:hAnsi="Times New Roman" w:eastAsia="Times New Roman" w:cs="Times New Roman"/>
          <w:b/>
          <w:bCs/>
        </w:rPr>
        <w:t>V-Model</w:t>
      </w:r>
      <w:r>
        <w:rPr>
          <w:rFonts w:ascii="Times New Roman" w:hAnsi="Times New Roman" w:eastAsia="Times New Roman" w:cs="Times New Roman"/>
        </w:rPr>
        <w:t xml:space="preserve"> is the most appropriate choice for the Secure Information Hiding System Using Steganography. The project has clear and stable requirements, moderate security risks, and a strong need for systematic testing and validation.</w:t>
      </w:r>
    </w:p>
    <w:p w14:paraId="45623CA6">
      <w:pPr>
        <w:spacing w:after="80"/>
        <w:rPr>
          <w:rFonts w:hint="default"/>
          <w:lang w:val="en-GB"/>
        </w:rPr>
      </w:pPr>
      <w:r>
        <w:rPr>
          <w:rFonts w:ascii="Times New Roman" w:hAnsi="Times New Roman" w:eastAsia="Times New Roman" w:cs="Times New Roman"/>
        </w:rPr>
        <w:t>The V-Model supports these needs by linking each development phase with a corresponding testing activity. It is also practical for a student team working within a semester and aligns well with the goals of documentation, evaluation, and reliable implementation</w:t>
      </w:r>
      <w:r>
        <w:rPr>
          <w:rFonts w:hint="default" w:cs="Times New Roman"/>
          <w:lang w:val="en-GB"/>
        </w:rPr>
        <w:t>.</w:t>
      </w:r>
    </w:p>
    <w:sectPr>
      <w:headerReference r:id="rId7" w:type="first"/>
      <w:footerReference r:id="rId10" w:type="first"/>
      <w:headerReference r:id="rId5" w:type="default"/>
      <w:footerReference r:id="rId8" w:type="default"/>
      <w:headerReference r:id="rId6" w:type="even"/>
      <w:footerReference r:id="rId9" w:type="even"/>
      <w:pgSz w:w="12240" w:h="15840"/>
      <w:pgMar w:top="1152"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4FD0E">
    <w:pPr>
      <w:pStyle w:val="18"/>
      <w:jc w:val="center"/>
    </w:pPr>
    <w:r>
      <w:rPr>
        <w:rFonts w:ascii="Times New Roman" w:hAnsi="Times New Roman" w:eastAsia="Times New Roman" w:cs="Times New Roman"/>
        <w:sz w:val="18"/>
      </w:rPr>
      <w:t xml:space="preserve">Page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w:instrText>
    </w:r>
    <w:r>
      <w:rPr>
        <w:rFonts w:ascii="Times New Roman" w:hAnsi="Times New Roman" w:eastAsia="Times New Roman" w:cs="Times New Roma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E990">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B5FF4">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640CC">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987BB">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A4BD7">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6DACBF"/>
    <w:multiLevelType w:val="singleLevel"/>
    <w:tmpl w:val="A26DACBF"/>
    <w:lvl w:ilvl="0" w:tentative="0">
      <w:start w:val="3"/>
      <w:numFmt w:val="decimal"/>
      <w:suff w:val="space"/>
      <w:lvlText w:val="%1."/>
      <w:lvlJc w:val="left"/>
    </w:lvl>
  </w:abstractNum>
  <w:abstractNum w:abstractNumId="1">
    <w:nsid w:val="E3F851BA"/>
    <w:multiLevelType w:val="singleLevel"/>
    <w:tmpl w:val="E3F851BA"/>
    <w:lvl w:ilvl="0" w:tentative="0">
      <w:start w:val="7"/>
      <w:numFmt w:val="decimal"/>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BC467A"/>
    <w:rsid w:val="3E904E16"/>
    <w:rsid w:val="43812381"/>
    <w:rsid w:val="523C2B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sz w:val="22"/>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120" w:after="100"/>
      <w:outlineLvl w:val="1"/>
    </w:pPr>
    <w:rPr>
      <w:rFonts w:asciiTheme="majorHAnsi" w:hAnsiTheme="majorHAnsi" w:eastAsiaTheme="majorEastAsia" w:cstheme="majorBidi"/>
      <w:b/>
      <w:bCs/>
      <w:color w:val="1F4E79"/>
      <w:sz w:val="25"/>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rPr>
      <w:rFonts w:ascii="Times New Roman" w:hAnsi="Times New Roman" w:eastAsia="Times New Roman" w:cs="Times New Roman"/>
    </w:rPr>
  </w:style>
  <w:style w:type="table" w:default="1" w:styleId="12">
    <w:name w:val="Normal Table"/>
    <w:semiHidden/>
    <w:unhideWhenUsed/>
    <w:uiPriority w:val="99"/>
    <w:rPr>
      <w:rFonts w:ascii="Times New Roman" w:hAnsi="Times New Roman" w:eastAsia="Times New Roman" w:cs="Times New Roman"/>
    </w:rPr>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rFonts w:ascii="Times New Roman" w:hAnsi="Times New Roman" w:eastAsia="Times New Roman" w:cs="Times New Roman"/>
    </w:rPr>
  </w:style>
  <w:style w:type="paragraph" w:styleId="14">
    <w:name w:val="Body Text 2"/>
    <w:basedOn w:val="1"/>
    <w:link w:val="145"/>
    <w:unhideWhenUsed/>
    <w:uiPriority w:val="99"/>
    <w:pPr>
      <w:spacing w:after="120" w:line="480" w:lineRule="auto"/>
    </w:pPr>
    <w:rPr>
      <w:rFonts w:ascii="Times New Roman" w:hAnsi="Times New Roman" w:eastAsia="Times New Roman" w:cs="Times New Roman"/>
    </w:rPr>
  </w:style>
  <w:style w:type="paragraph" w:styleId="15">
    <w:name w:val="Body Text 3"/>
    <w:basedOn w:val="1"/>
    <w:link w:val="146"/>
    <w:unhideWhenUsed/>
    <w:qFormat/>
    <w:uiPriority w:val="99"/>
    <w:pPr>
      <w:spacing w:after="120"/>
    </w:pPr>
    <w:rPr>
      <w:rFonts w:ascii="Times New Roman" w:hAnsi="Times New Roman" w:eastAsia="Times New Roman" w:cs="Times New Roman"/>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cs="Times New Roman"/>
      <w:b/>
      <w:bCs/>
      <w:color w:val="4F81BD" w:themeColor="accent1"/>
      <w:sz w:val="18"/>
      <w:szCs w:val="18"/>
      <w14:textFill>
        <w14:solidFill>
          <w14:schemeClr w14:val="accent1"/>
        </w14:solidFill>
      </w14:textFill>
    </w:rPr>
  </w:style>
  <w:style w:type="character" w:styleId="17">
    <w:name w:val="Emphasis"/>
    <w:basedOn w:val="11"/>
    <w:qFormat/>
    <w:uiPriority w:val="20"/>
    <w:rPr>
      <w:rFonts w:ascii="Times New Roman" w:hAnsi="Times New Roman" w:eastAsia="Times New Roman" w:cs="Times New Roman"/>
      <w:i/>
      <w:iCs/>
    </w:rPr>
  </w:style>
  <w:style w:type="paragraph" w:styleId="18">
    <w:name w:val="footer"/>
    <w:basedOn w:val="1"/>
    <w:link w:val="136"/>
    <w:unhideWhenUsed/>
    <w:qFormat/>
    <w:uiPriority w:val="99"/>
    <w:pPr>
      <w:tabs>
        <w:tab w:val="center" w:pos="4680"/>
        <w:tab w:val="right" w:pos="9360"/>
      </w:tabs>
      <w:spacing w:after="0" w:line="240" w:lineRule="auto"/>
    </w:pPr>
    <w:rPr>
      <w:rFonts w:ascii="Times New Roman" w:hAnsi="Times New Roman" w:eastAsia="Times New Roman" w:cs="Times New Roman"/>
    </w:rPr>
  </w:style>
  <w:style w:type="paragraph" w:styleId="19">
    <w:name w:val="header"/>
    <w:basedOn w:val="1"/>
    <w:link w:val="135"/>
    <w:unhideWhenUsed/>
    <w:qFormat/>
    <w:uiPriority w:val="99"/>
    <w:pPr>
      <w:tabs>
        <w:tab w:val="center" w:pos="4680"/>
        <w:tab w:val="right" w:pos="9360"/>
      </w:tabs>
      <w:spacing w:after="0" w:line="240" w:lineRule="auto"/>
    </w:pPr>
    <w:rPr>
      <w:rFonts w:ascii="Times New Roman" w:hAnsi="Times New Roman" w:eastAsia="Times New Roman" w:cs="Times New Roman"/>
    </w:rPr>
  </w:style>
  <w:style w:type="paragraph" w:styleId="20">
    <w:name w:val="List"/>
    <w:basedOn w:val="1"/>
    <w:unhideWhenUsed/>
    <w:qFormat/>
    <w:uiPriority w:val="99"/>
    <w:pPr>
      <w:ind w:left="360" w:hanging="360"/>
      <w:contextualSpacing/>
    </w:pPr>
    <w:rPr>
      <w:rFonts w:ascii="Times New Roman" w:hAnsi="Times New Roman" w:eastAsia="Times New Roman" w:cs="Times New Roman"/>
    </w:rPr>
  </w:style>
  <w:style w:type="paragraph" w:styleId="21">
    <w:name w:val="List 2"/>
    <w:basedOn w:val="1"/>
    <w:unhideWhenUsed/>
    <w:uiPriority w:val="99"/>
    <w:pPr>
      <w:ind w:left="720" w:hanging="360"/>
      <w:contextualSpacing/>
    </w:pPr>
    <w:rPr>
      <w:rFonts w:ascii="Times New Roman" w:hAnsi="Times New Roman" w:eastAsia="Times New Roman" w:cs="Times New Roman"/>
    </w:rPr>
  </w:style>
  <w:style w:type="paragraph" w:styleId="22">
    <w:name w:val="List 3"/>
    <w:basedOn w:val="1"/>
    <w:unhideWhenUsed/>
    <w:qFormat/>
    <w:uiPriority w:val="99"/>
    <w:pPr>
      <w:ind w:left="1080" w:hanging="360"/>
      <w:contextualSpacing/>
    </w:pPr>
    <w:rPr>
      <w:rFonts w:ascii="Times New Roman" w:hAnsi="Times New Roman" w:eastAsia="Times New Roman" w:cs="Times New Roman"/>
    </w:rPr>
  </w:style>
  <w:style w:type="paragraph" w:styleId="23">
    <w:name w:val="List Bullet"/>
    <w:basedOn w:val="1"/>
    <w:unhideWhenUsed/>
    <w:uiPriority w:val="99"/>
    <w:pPr>
      <w:numPr>
        <w:ilvl w:val="0"/>
        <w:numId w:val="1"/>
      </w:numPr>
      <w:contextualSpacing/>
    </w:pPr>
    <w:rPr>
      <w:rFonts w:ascii="Times New Roman" w:hAnsi="Times New Roman" w:eastAsia="Times New Roman" w:cs="Times New Roman"/>
    </w:rPr>
  </w:style>
  <w:style w:type="paragraph" w:styleId="24">
    <w:name w:val="List Bullet 2"/>
    <w:basedOn w:val="1"/>
    <w:unhideWhenUsed/>
    <w:qFormat/>
    <w:uiPriority w:val="99"/>
    <w:pPr>
      <w:numPr>
        <w:ilvl w:val="0"/>
        <w:numId w:val="2"/>
      </w:numPr>
      <w:contextualSpacing/>
    </w:pPr>
    <w:rPr>
      <w:rFonts w:ascii="Times New Roman" w:hAnsi="Times New Roman" w:eastAsia="Times New Roman" w:cs="Times New Roman"/>
    </w:rPr>
  </w:style>
  <w:style w:type="paragraph" w:styleId="25">
    <w:name w:val="List Bullet 3"/>
    <w:basedOn w:val="1"/>
    <w:unhideWhenUsed/>
    <w:qFormat/>
    <w:uiPriority w:val="99"/>
    <w:pPr>
      <w:numPr>
        <w:ilvl w:val="0"/>
        <w:numId w:val="3"/>
      </w:numPr>
      <w:contextualSpacing/>
    </w:pPr>
    <w:rPr>
      <w:rFonts w:ascii="Times New Roman" w:hAnsi="Times New Roman" w:eastAsia="Times New Roman" w:cs="Times New Roman"/>
    </w:rPr>
  </w:style>
  <w:style w:type="paragraph" w:styleId="26">
    <w:name w:val="List Continue"/>
    <w:basedOn w:val="1"/>
    <w:unhideWhenUsed/>
    <w:uiPriority w:val="99"/>
    <w:pPr>
      <w:spacing w:after="120"/>
      <w:ind w:left="360"/>
      <w:contextualSpacing/>
    </w:pPr>
    <w:rPr>
      <w:rFonts w:ascii="Times New Roman" w:hAnsi="Times New Roman" w:eastAsia="Times New Roman" w:cs="Times New Roman"/>
    </w:rPr>
  </w:style>
  <w:style w:type="paragraph" w:styleId="27">
    <w:name w:val="List Continue 2"/>
    <w:basedOn w:val="1"/>
    <w:unhideWhenUsed/>
    <w:uiPriority w:val="99"/>
    <w:pPr>
      <w:spacing w:after="120"/>
      <w:ind w:left="720"/>
      <w:contextualSpacing/>
    </w:pPr>
    <w:rPr>
      <w:rFonts w:ascii="Times New Roman" w:hAnsi="Times New Roman" w:eastAsia="Times New Roman" w:cs="Times New Roman"/>
    </w:rPr>
  </w:style>
  <w:style w:type="paragraph" w:styleId="28">
    <w:name w:val="List Continue 3"/>
    <w:basedOn w:val="1"/>
    <w:unhideWhenUsed/>
    <w:uiPriority w:val="99"/>
    <w:pPr>
      <w:spacing w:after="120"/>
      <w:ind w:left="1080"/>
      <w:contextualSpacing/>
    </w:pPr>
    <w:rPr>
      <w:rFonts w:ascii="Times New Roman" w:hAnsi="Times New Roman" w:eastAsia="Times New Roman" w:cs="Times New Roman"/>
    </w:rPr>
  </w:style>
  <w:style w:type="paragraph" w:styleId="29">
    <w:name w:val="List Number"/>
    <w:basedOn w:val="1"/>
    <w:unhideWhenUsed/>
    <w:qFormat/>
    <w:uiPriority w:val="99"/>
    <w:pPr>
      <w:numPr>
        <w:ilvl w:val="0"/>
        <w:numId w:val="4"/>
      </w:numPr>
      <w:contextualSpacing/>
    </w:pPr>
    <w:rPr>
      <w:rFonts w:ascii="Times New Roman" w:hAnsi="Times New Roman" w:eastAsia="Times New Roman" w:cs="Times New Roman"/>
    </w:rPr>
  </w:style>
  <w:style w:type="paragraph" w:styleId="30">
    <w:name w:val="List Number 2"/>
    <w:basedOn w:val="1"/>
    <w:unhideWhenUsed/>
    <w:qFormat/>
    <w:uiPriority w:val="99"/>
    <w:pPr>
      <w:numPr>
        <w:ilvl w:val="0"/>
        <w:numId w:val="5"/>
      </w:numPr>
      <w:contextualSpacing/>
    </w:pPr>
    <w:rPr>
      <w:rFonts w:ascii="Times New Roman" w:hAnsi="Times New Roman" w:eastAsia="Times New Roman" w:cs="Times New Roman"/>
    </w:rPr>
  </w:style>
  <w:style w:type="paragraph" w:styleId="31">
    <w:name w:val="List Number 3"/>
    <w:basedOn w:val="1"/>
    <w:unhideWhenUsed/>
    <w:qFormat/>
    <w:uiPriority w:val="99"/>
    <w:pPr>
      <w:numPr>
        <w:ilvl w:val="0"/>
        <w:numId w:val="6"/>
      </w:numPr>
      <w:contextualSpacing/>
    </w:pPr>
    <w:rPr>
      <w:rFonts w:ascii="Times New Roman" w:hAnsi="Times New Roman" w:eastAsia="Times New Roman" w:cs="Times New Roman"/>
    </w:r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imes New Roman"/>
      <w:sz w:val="20"/>
      <w:szCs w:val="20"/>
      <w:lang w:val="en-US" w:eastAsia="en-US" w:bidi="ar-SA"/>
    </w:rPr>
  </w:style>
  <w:style w:type="character" w:styleId="33">
    <w:name w:val="Strong"/>
    <w:basedOn w:val="11"/>
    <w:qFormat/>
    <w:uiPriority w:val="22"/>
    <w:rPr>
      <w:rFonts w:ascii="Times New Roman" w:hAnsi="Times New Roman" w:eastAsia="Times New Roman" w:cs="Times New Roman"/>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20" w:after="1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uiPriority w:val="60"/>
    <w:pPr>
      <w:spacing w:after="0" w:line="240" w:lineRule="auto"/>
    </w:pPr>
    <w:rPr>
      <w:rFonts w:ascii="Times New Roman" w:hAnsi="Times New Roman" w:eastAsia="Times New Roman"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rFonts w:ascii="Times New Roman" w:hAnsi="Times New Roman" w:eastAsia="Times New Roman"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rFonts w:ascii="Times New Roman" w:hAnsi="Times New Roman" w:eastAsia="Times New Roman"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rFonts w:ascii="Times New Roman" w:hAnsi="Times New Roman" w:eastAsia="Times New Roman"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rFonts w:ascii="Times New Roman" w:hAnsi="Times New Roman" w:eastAsia="Times New Roman"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rFonts w:ascii="Times New Roman" w:hAnsi="Times New Roman" w:eastAsia="Times New Roman"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rFonts w:ascii="Times New Roman" w:hAnsi="Times New Roman" w:eastAsia="Times New Roman"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rPr>
      <w:rFonts w:ascii="Times New Roman" w:hAnsi="Times New Roman" w:eastAsia="Times New Roman"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rPr>
      <w:rFonts w:ascii="Times New Roman" w:hAnsi="Times New Roman" w:eastAsia="Times New Roman"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rPr>
      <w:rFonts w:ascii="Times New Roman" w:hAnsi="Times New Roman" w:eastAsia="Times New Roman"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rPr>
      <w:rFonts w:ascii="Times New Roman" w:hAnsi="Times New Roman" w:eastAsia="Times New Roman"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rPr>
      <w:rFonts w:ascii="Times New Roman" w:hAnsi="Times New Roman" w:eastAsia="Times New Roman"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rPr>
      <w:rFonts w:ascii="Times New Roman" w:hAnsi="Times New Roman" w:eastAsia="Times New Roman"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rPr>
      <w:rFonts w:ascii="Times New Roman" w:hAnsi="Times New Roman" w:eastAsia="Times New Roman"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rPr>
      <w:rFonts w:ascii="Times New Roman" w:hAnsi="Times New Roman" w:eastAsia="Times New Roman"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rPr>
      <w:rFonts w:ascii="Times New Roman" w:hAnsi="Times New Roman" w:eastAsia="Times New Roman"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rPr>
      <w:rFonts w:ascii="Times New Roman" w:hAnsi="Times New Roman" w:eastAsia="Times New Roman"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rPr>
      <w:rFonts w:ascii="Times New Roman" w:hAnsi="Times New Roman" w:eastAsia="Times New Roman"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rPr>
      <w:rFonts w:ascii="Times New Roman" w:hAnsi="Times New Roman" w:eastAsia="Times New Roman"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rPr>
      <w:rFonts w:ascii="Times New Roman" w:hAnsi="Times New Roman" w:eastAsia="Times New Roman"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rPr>
      <w:rFonts w:ascii="Times New Roman" w:hAnsi="Times New Roman" w:eastAsia="Times New Roman"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rPr>
      <w:rFonts w:ascii="Times New Roman" w:hAnsi="Times New Roman" w:eastAsia="Times New Roman"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rPr>
      <w:rFonts w:ascii="Times New Roman" w:hAnsi="Times New Roman" w:eastAsia="Times New Roman"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rPr>
      <w:rFonts w:ascii="Times New Roman" w:hAnsi="Times New Roman" w:eastAsia="Times New Roman"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rPr>
      <w:rFonts w:ascii="Times New Roman" w:hAnsi="Times New Roman" w:eastAsia="Times New Roman"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rPr>
      <w:rFonts w:ascii="Times New Roman" w:hAnsi="Times New Roman" w:eastAsia="Times New Roman"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rPr>
      <w:rFonts w:ascii="Times New Roman" w:hAnsi="Times New Roman" w:eastAsia="Times New Roman"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rPr>
      <w:rFonts w:ascii="Times New Roman" w:hAnsi="Times New Roman" w:eastAsia="Times New Roman"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rPr>
      <w:rFonts w:ascii="Times New Roman" w:hAnsi="Times New Roman" w:eastAsia="Times New Roman"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rPr>
      <w:rFonts w:ascii="Times New Roman" w:hAnsi="Times New Roman" w:eastAsia="Times New Roman"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rPr>
      <w:rFonts w:ascii="Times New Roman" w:hAnsi="Times New Roman" w:eastAsia="Times New Roman"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rPr>
      <w:rFonts w:ascii="Times New Roman" w:hAnsi="Times New Roman" w:eastAsia="Times New Roman"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rPr>
      <w:rFonts w:ascii="Times New Roman" w:hAnsi="Times New Roman" w:eastAsia="Times New Roman"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rPr>
      <w:rFonts w:ascii="Times New Roman" w:hAnsi="Times New Roman" w:eastAsia="Times New Roman"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rPr>
      <w:rFonts w:ascii="Times New Roman" w:hAnsi="Times New Roman" w:eastAsia="Times New Roman"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rPr>
      <w:rFonts w:ascii="Times New Roman" w:hAnsi="Times New Roman" w:eastAsia="Times New Roman"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rPr>
      <w:rFonts w:ascii="Times New Roman" w:hAnsi="Times New Roman" w:eastAsia="Times New Roman"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rPr>
      <w:rFonts w:ascii="Times New Roman" w:hAnsi="Times New Roman" w:eastAsia="Times New Roman"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rPr>
      <w:rFonts w:ascii="Times New Roman" w:hAnsi="Times New Roman" w:eastAsia="Times New Roman"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rPr>
      <w:rFonts w:ascii="Times New Roman" w:hAnsi="Times New Roman" w:eastAsia="Times New Roman"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rPr>
      <w:rFonts w:ascii="Times New Roman" w:hAnsi="Times New Roman" w:eastAsia="Times New Roman"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rPr>
      <w:rFonts w:ascii="Times New Roman" w:hAnsi="Times New Roman" w:eastAsia="Times New Roman"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rPr>
      <w:rFonts w:ascii="Times New Roman" w:hAnsi="Times New Roman" w:eastAsia="Times New Roman"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rPr>
      <w:rFonts w:ascii="Times New Roman" w:hAnsi="Times New Roman" w:eastAsia="Times New Roman"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rPr>
      <w:rFonts w:ascii="Times New Roman" w:hAnsi="Times New Roman" w:eastAsia="Times New Roman"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rPr>
      <w:rFonts w:ascii="Times New Roman" w:hAnsi="Times New Roman" w:eastAsia="Times New Roman"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rPr>
      <w:rFonts w:ascii="Times New Roman" w:hAnsi="Times New Roman" w:eastAsia="Times New Roman"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rPr>
      <w:rFonts w:ascii="Times New Roman" w:hAnsi="Times New Roman" w:eastAsia="Times New Roman"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rPr>
      <w:rFonts w:ascii="Times New Roman" w:hAnsi="Times New Roman" w:eastAsia="Times New Roman"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rFonts w:ascii="Times New Roman" w:hAnsi="Times New Roman" w:eastAsia="Times New Roman"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rFonts w:ascii="Times New Roman" w:hAnsi="Times New Roman" w:eastAsia="Times New Roman"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rFonts w:ascii="Times New Roman" w:hAnsi="Times New Roman" w:eastAsia="Times New Roman"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rFonts w:ascii="Times New Roman" w:hAnsi="Times New Roman" w:eastAsia="Times New Roman"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rFonts w:ascii="Times New Roman" w:hAnsi="Times New Roman" w:eastAsia="Times New Roman"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rFonts w:ascii="Times New Roman" w:hAnsi="Times New Roman" w:eastAsia="Times New Roman"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rFonts w:ascii="Times New Roman" w:hAnsi="Times New Roman" w:eastAsia="Times New Roman"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rFonts w:ascii="Times New Roman" w:hAnsi="Times New Roman" w:eastAsia="Times New Roman"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rFonts w:ascii="Times New Roman" w:hAnsi="Times New Roman" w:eastAsia="Times New Roman"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rFonts w:ascii="Times New Roman" w:hAnsi="Times New Roman" w:eastAsia="Times New Roman"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rFonts w:ascii="Times New Roman" w:hAnsi="Times New Roman" w:eastAsia="Times New Roman"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rFonts w:ascii="Times New Roman" w:hAnsi="Times New Roman" w:eastAsia="Times New Roman"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rFonts w:ascii="Times New Roman" w:hAnsi="Times New Roman" w:eastAsia="Times New Roman"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rFonts w:ascii="Times New Roman" w:hAnsi="Times New Roman" w:eastAsia="Times New Roman"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rPr>
      <w:rFonts w:ascii="Times New Roman" w:hAnsi="Times New Roman" w:eastAsia="Times New Roman" w:cs="Times New Roman"/>
    </w:rPr>
  </w:style>
  <w:style w:type="character" w:customStyle="1" w:styleId="136">
    <w:name w:val="Footer Char"/>
    <w:basedOn w:val="11"/>
    <w:link w:val="18"/>
    <w:uiPriority w:val="99"/>
    <w:rPr>
      <w:rFonts w:ascii="Times New Roman" w:hAnsi="Times New Roman" w:eastAsia="Times New Roman" w:cs="Times New Roman"/>
    </w:rPr>
  </w:style>
  <w:style w:type="paragraph" w:styleId="137">
    <w:name w:val="No Spacing"/>
    <w:qFormat/>
    <w:uiPriority w:val="1"/>
    <w:pPr>
      <w:spacing w:after="0" w:line="240" w:lineRule="auto"/>
    </w:pPr>
    <w:rPr>
      <w:rFonts w:ascii="Times New Roman" w:hAnsi="Times New Roman" w:eastAsia="Times New Roman" w:cs="Times New Roman"/>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Times New Roman" w:cs="Times New Roman"/>
    </w:rPr>
  </w:style>
  <w:style w:type="character" w:customStyle="1" w:styleId="144">
    <w:name w:val="Body Text Char"/>
    <w:basedOn w:val="11"/>
    <w:link w:val="13"/>
    <w:qFormat/>
    <w:uiPriority w:val="99"/>
    <w:rPr>
      <w:rFonts w:ascii="Times New Roman" w:hAnsi="Times New Roman" w:eastAsia="Times New Roman" w:cs="Times New Roman"/>
    </w:rPr>
  </w:style>
  <w:style w:type="character" w:customStyle="1" w:styleId="145">
    <w:name w:val="Body Text 2 Char"/>
    <w:basedOn w:val="11"/>
    <w:link w:val="14"/>
    <w:qFormat/>
    <w:uiPriority w:val="99"/>
    <w:rPr>
      <w:rFonts w:ascii="Times New Roman" w:hAnsi="Times New Roman" w:eastAsia="Times New Roman" w:cs="Times New Roman"/>
    </w:rPr>
  </w:style>
  <w:style w:type="character" w:customStyle="1" w:styleId="146">
    <w:name w:val="Body Text 3 Char"/>
    <w:basedOn w:val="11"/>
    <w:link w:val="15"/>
    <w:qFormat/>
    <w:uiPriority w:val="99"/>
    <w:rPr>
      <w:rFonts w:ascii="Times New Roman" w:hAnsi="Times New Roman" w:eastAsia="Times New Roman" w:cs="Times New Roman"/>
      <w:sz w:val="16"/>
      <w:szCs w:val="16"/>
    </w:rPr>
  </w:style>
  <w:style w:type="character" w:customStyle="1" w:styleId="147">
    <w:name w:val="Macro Text Char"/>
    <w:basedOn w:val="11"/>
    <w:link w:val="32"/>
    <w:qFormat/>
    <w:uiPriority w:val="99"/>
    <w:rPr>
      <w:rFonts w:ascii="Times New Roman" w:hAnsi="Times New Roman" w:eastAsia="Times New Roman" w:cs="Times New Roman"/>
      <w:sz w:val="20"/>
      <w:szCs w:val="20"/>
    </w:rPr>
  </w:style>
  <w:style w:type="paragraph" w:styleId="148">
    <w:name w:val="Quote"/>
    <w:basedOn w:val="1"/>
    <w:next w:val="1"/>
    <w:link w:val="149"/>
    <w:qFormat/>
    <w:uiPriority w:val="29"/>
    <w:rPr>
      <w:rFonts w:ascii="Times New Roman" w:hAnsi="Times New Roman" w:eastAsia="Times New Roman" w:cs="Times New Roman"/>
      <w:i/>
      <w:iCs/>
      <w:color w:val="000000" w:themeColor="text1"/>
      <w14:textFill>
        <w14:solidFill>
          <w14:schemeClr w14:val="tx1"/>
        </w14:solidFill>
      </w14:textFill>
    </w:rPr>
  </w:style>
  <w:style w:type="character" w:customStyle="1" w:styleId="149">
    <w:name w:val="Quote Char"/>
    <w:basedOn w:val="11"/>
    <w:link w:val="148"/>
    <w:uiPriority w:val="29"/>
    <w:rPr>
      <w:rFonts w:ascii="Times New Roman" w:hAnsi="Times New Roman" w:eastAsia="Times New Roman" w:cs="Times New Roman"/>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Times New Roman" w:cs="Times New Roman"/>
      <w:b/>
      <w:bCs/>
      <w:i/>
      <w:iCs/>
      <w:color w:val="4F81BD" w:themeColor="accent1"/>
      <w14:textFill>
        <w14:solidFill>
          <w14:schemeClr w14:val="accent1"/>
        </w14:solidFill>
      </w14:textFill>
    </w:rPr>
  </w:style>
  <w:style w:type="character" w:customStyle="1" w:styleId="157">
    <w:name w:val="Intense Quote Char"/>
    <w:basedOn w:val="11"/>
    <w:link w:val="156"/>
    <w:uiPriority w:val="30"/>
    <w:rPr>
      <w:rFonts w:ascii="Times New Roman" w:hAnsi="Times New Roman" w:eastAsia="Times New Roman" w:cs="Times New Roman"/>
      <w:b/>
      <w:bCs/>
      <w:i/>
      <w:iCs/>
      <w:color w:val="4F81BD" w:themeColor="accent1"/>
      <w14:textFill>
        <w14:solidFill>
          <w14:schemeClr w14:val="accent1"/>
        </w14:solidFill>
      </w14:textFill>
    </w:rPr>
  </w:style>
  <w:style w:type="character" w:customStyle="1" w:styleId="158">
    <w:name w:val="Subtle Emphasis"/>
    <w:basedOn w:val="11"/>
    <w:qFormat/>
    <w:uiPriority w:val="19"/>
    <w:rPr>
      <w:rFonts w:ascii="Times New Roman" w:hAnsi="Times New Roman" w:eastAsia="Times New Roman" w:cs="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rFonts w:ascii="Times New Roman" w:hAnsi="Times New Roman" w:eastAsia="Times New Roman" w:cs="Times New Roman"/>
      <w:b/>
      <w:bCs/>
      <w:i/>
      <w:iCs/>
      <w:color w:val="4F81BD" w:themeColor="accent1"/>
      <w14:textFill>
        <w14:solidFill>
          <w14:schemeClr w14:val="accent1"/>
        </w14:solidFill>
      </w14:textFill>
    </w:rPr>
  </w:style>
  <w:style w:type="character" w:customStyle="1" w:styleId="160">
    <w:name w:val="Subtle Reference"/>
    <w:basedOn w:val="11"/>
    <w:qFormat/>
    <w:uiPriority w:val="31"/>
    <w:rPr>
      <w:rFonts w:ascii="Times New Roman" w:hAnsi="Times New Roman" w:eastAsia="Times New Roman" w:cs="Times New Roman"/>
      <w:smallCaps/>
      <w:color w:val="C0504D" w:themeColor="accent2"/>
      <w:u w:val="single"/>
      <w14:textFill>
        <w14:solidFill>
          <w14:schemeClr w14:val="accent2"/>
        </w14:solidFill>
      </w14:textFill>
    </w:rPr>
  </w:style>
  <w:style w:type="character" w:customStyle="1" w:styleId="161">
    <w:name w:val="Intense Reference"/>
    <w:basedOn w:val="11"/>
    <w:qFormat/>
    <w:uiPriority w:val="32"/>
    <w:rPr>
      <w:rFonts w:ascii="Times New Roman" w:hAnsi="Times New Roman" w:eastAsia="Times New Roman" w:cs="Times New Roman"/>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rFonts w:ascii="Times New Roman" w:hAnsi="Times New Roman" w:eastAsia="Times New Roman" w:cs="Times New Roman"/>
      <w:b/>
      <w:bCs/>
      <w:smallCaps/>
      <w:spacing w:val="5"/>
    </w:rPr>
  </w:style>
  <w:style w:type="paragraph" w:customStyle="1" w:styleId="163">
    <w:name w:val="TOC Heading"/>
    <w:basedOn w:val="2"/>
    <w:next w:val="1"/>
    <w:semiHidden/>
    <w:unhideWhenUsed/>
    <w:qFormat/>
    <w:uiPriority w:val="39"/>
    <w:pPr>
      <w:outlineLvl w:val="9"/>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CSE LAB - 504</cp:lastModifiedBy>
  <dcterms:modified xsi:type="dcterms:W3CDTF">2026-04-01T21:58:39Z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2057-12.9.0.21549</vt:lpwstr>
  </property>
  <property fmtid="{D5CDD505-2E9C-101B-9397-08002B2CF9AE}" pid="3" name="ICV">
    <vt:lpwstr>B6A173BBA5EE43AF903DF2E79B8123B5_12</vt:lpwstr>
  </property>
</Properties>
</file>