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5F125" w14:textId="28A73A62" w:rsidR="000E1021" w:rsidRDefault="00E20295" w:rsidP="00547996">
      <w:pPr>
        <w:pStyle w:val="Heading1"/>
        <w:rPr>
          <w:rFonts w:eastAsia="Calibri"/>
        </w:rPr>
      </w:pPr>
      <w:r>
        <w:rPr>
          <w:rFonts w:eastAsia="Calibri"/>
        </w:rPr>
        <w:t xml:space="preserve">Exercise: </w:t>
      </w:r>
      <w:r w:rsidR="00163682">
        <w:rPr>
          <w:rFonts w:eastAsia="Calibri"/>
        </w:rPr>
        <w:t xml:space="preserve">Working with </w:t>
      </w:r>
      <w:r>
        <w:rPr>
          <w:rFonts w:eastAsia="Calibri"/>
        </w:rPr>
        <w:t>Error Handling IN T-SQL</w:t>
      </w:r>
    </w:p>
    <w:p w14:paraId="62F0EB89" w14:textId="77777777" w:rsidR="000E1021" w:rsidRDefault="000E1021" w:rsidP="000E1021">
      <w:pPr>
        <w:spacing w:after="0"/>
        <w:ind w:right="59"/>
        <w:rPr>
          <w:rFonts w:ascii="Calibri" w:eastAsia="Calibri" w:hAnsi="Calibri" w:cs="Calibri"/>
          <w:b/>
          <w:spacing w:val="1"/>
        </w:rPr>
      </w:pPr>
    </w:p>
    <w:p w14:paraId="4F88D177" w14:textId="60DC1619" w:rsidR="00FE0D73" w:rsidRDefault="00FE0D73" w:rsidP="00547996">
      <w:pPr>
        <w:pStyle w:val="Heading2"/>
        <w:rPr>
          <w:rFonts w:eastAsia="Calibri"/>
        </w:rPr>
      </w:pPr>
      <w:r>
        <w:rPr>
          <w:rFonts w:eastAsia="Calibri"/>
        </w:rPr>
        <w:t xml:space="preserve">Using the </w:t>
      </w:r>
      <w:r w:rsidR="00E20295">
        <w:rPr>
          <w:rFonts w:eastAsia="Calibri"/>
        </w:rPr>
        <w:t>Chinook</w:t>
      </w:r>
      <w:r>
        <w:rPr>
          <w:rFonts w:eastAsia="Calibri"/>
        </w:rPr>
        <w:t xml:space="preserve"> DB:</w:t>
      </w:r>
    </w:p>
    <w:p w14:paraId="4ED8B53F" w14:textId="77777777" w:rsidR="00FE0D73" w:rsidRPr="00FE0D73" w:rsidRDefault="00FE0D73" w:rsidP="00547996">
      <w:pPr>
        <w:rPr>
          <w:rFonts w:eastAsia="Calibri"/>
        </w:rPr>
      </w:pPr>
    </w:p>
    <w:p w14:paraId="19804626" w14:textId="75E9ADEC" w:rsidR="0017150E" w:rsidRPr="00112DFB" w:rsidRDefault="00E20295" w:rsidP="00163682">
      <w:pPr>
        <w:numPr>
          <w:ilvl w:val="0"/>
          <w:numId w:val="14"/>
        </w:numPr>
        <w:rPr>
          <w:rFonts w:eastAsia="Calibri"/>
          <w:spacing w:val="1"/>
          <w:sz w:val="24"/>
          <w:highlight w:val="yellow"/>
          <w:lang w:val="en-CA"/>
        </w:rPr>
      </w:pPr>
      <w:r w:rsidRPr="00112DFB">
        <w:rPr>
          <w:rFonts w:eastAsia="Calibri"/>
          <w:spacing w:val="1"/>
          <w:sz w:val="24"/>
          <w:highlight w:val="yellow"/>
        </w:rPr>
        <w:t>Start off by writing a SELECT query to show all artists and their associated albums. Your results should include both artists WITH associated albums and artists WITHOUT albums.</w:t>
      </w:r>
    </w:p>
    <w:p w14:paraId="20C22D59" w14:textId="6FC6A73C" w:rsidR="00E20295" w:rsidRPr="00932612" w:rsidRDefault="00E20295" w:rsidP="00163682">
      <w:pPr>
        <w:numPr>
          <w:ilvl w:val="0"/>
          <w:numId w:val="14"/>
        </w:numPr>
        <w:rPr>
          <w:rFonts w:eastAsia="Calibri"/>
          <w:spacing w:val="1"/>
          <w:sz w:val="24"/>
          <w:highlight w:val="yellow"/>
          <w:lang w:val="en-CA"/>
        </w:rPr>
      </w:pPr>
      <w:r w:rsidRPr="00932612">
        <w:rPr>
          <w:rFonts w:eastAsia="Calibri"/>
          <w:spacing w:val="1"/>
          <w:sz w:val="24"/>
          <w:highlight w:val="yellow"/>
        </w:rPr>
        <w:t>From the resulting data, choose two artists, one with at least one associated album, and the second with no associated albums. Make note of each artist’s name and Artist ID.</w:t>
      </w:r>
    </w:p>
    <w:p w14:paraId="4F93E16B" w14:textId="01417293" w:rsidR="00163682" w:rsidRPr="00004ED5" w:rsidRDefault="00E20295" w:rsidP="00163682">
      <w:pPr>
        <w:numPr>
          <w:ilvl w:val="0"/>
          <w:numId w:val="14"/>
        </w:numPr>
        <w:rPr>
          <w:rFonts w:eastAsia="Calibri"/>
          <w:spacing w:val="1"/>
          <w:sz w:val="24"/>
          <w:lang w:val="en-CA"/>
        </w:rPr>
      </w:pPr>
      <w:r w:rsidRPr="00004ED5">
        <w:rPr>
          <w:rFonts w:eastAsia="Calibri"/>
          <w:spacing w:val="1"/>
          <w:sz w:val="24"/>
        </w:rPr>
        <w:t>First, for the artist with NO albums, u</w:t>
      </w:r>
      <w:r w:rsidRPr="00004ED5">
        <w:rPr>
          <w:rFonts w:eastAsia="Calibri"/>
          <w:spacing w:val="1"/>
          <w:sz w:val="24"/>
          <w:lang w:val="en-CA"/>
        </w:rPr>
        <w:t>se transactions and error handling structures</w:t>
      </w:r>
      <w:r w:rsidRPr="00004ED5">
        <w:rPr>
          <w:rFonts w:eastAsia="Calibri"/>
          <w:spacing w:val="1"/>
          <w:sz w:val="24"/>
        </w:rPr>
        <w:t xml:space="preserve"> to:</w:t>
      </w:r>
    </w:p>
    <w:p w14:paraId="14308414" w14:textId="77777777" w:rsidR="00E20295" w:rsidRPr="00932612" w:rsidRDefault="00E20295" w:rsidP="00E20295">
      <w:pPr>
        <w:numPr>
          <w:ilvl w:val="1"/>
          <w:numId w:val="14"/>
        </w:numPr>
        <w:rPr>
          <w:rFonts w:eastAsia="Calibri"/>
          <w:spacing w:val="1"/>
          <w:sz w:val="24"/>
          <w:highlight w:val="yellow"/>
          <w:lang w:val="en-CA"/>
        </w:rPr>
      </w:pPr>
      <w:r w:rsidRPr="00932612">
        <w:rPr>
          <w:rFonts w:eastAsia="Calibri"/>
          <w:spacing w:val="1"/>
          <w:sz w:val="24"/>
          <w:highlight w:val="yellow"/>
          <w:lang w:val="en-CA"/>
        </w:rPr>
        <w:t>Attempt to delete the artist.</w:t>
      </w:r>
    </w:p>
    <w:p w14:paraId="3566947E" w14:textId="5990699D" w:rsidR="00E20295" w:rsidRPr="00932612" w:rsidRDefault="00E20295" w:rsidP="00E20295">
      <w:pPr>
        <w:numPr>
          <w:ilvl w:val="1"/>
          <w:numId w:val="14"/>
        </w:numPr>
        <w:rPr>
          <w:rFonts w:eastAsia="Calibri"/>
          <w:spacing w:val="1"/>
          <w:sz w:val="24"/>
          <w:highlight w:val="yellow"/>
          <w:lang w:val="en-CA"/>
        </w:rPr>
      </w:pPr>
      <w:r w:rsidRPr="00932612">
        <w:rPr>
          <w:rFonts w:eastAsia="Calibri"/>
          <w:spacing w:val="1"/>
          <w:sz w:val="24"/>
          <w:highlight w:val="yellow"/>
          <w:lang w:val="en-CA"/>
        </w:rPr>
        <w:t>If no errors occur (which should be the case), commit the action.</w:t>
      </w:r>
    </w:p>
    <w:p w14:paraId="405BF602" w14:textId="6B2C6906" w:rsidR="00E20295" w:rsidRPr="00932612" w:rsidRDefault="00E20295" w:rsidP="00E20295">
      <w:pPr>
        <w:numPr>
          <w:ilvl w:val="1"/>
          <w:numId w:val="14"/>
        </w:numPr>
        <w:rPr>
          <w:rFonts w:eastAsia="Calibri"/>
          <w:spacing w:val="1"/>
          <w:sz w:val="24"/>
          <w:highlight w:val="yellow"/>
          <w:lang w:val="en-CA"/>
        </w:rPr>
      </w:pPr>
      <w:r w:rsidRPr="00932612">
        <w:rPr>
          <w:rFonts w:eastAsia="Calibri"/>
          <w:spacing w:val="1"/>
          <w:sz w:val="24"/>
          <w:highlight w:val="yellow"/>
          <w:lang w:val="en-CA"/>
        </w:rPr>
        <w:t>If an error occurs, use error-handling techniques to display all relevant error information</w:t>
      </w:r>
      <w:r w:rsidR="00C9215F" w:rsidRPr="00932612">
        <w:rPr>
          <w:rFonts w:eastAsia="Calibri"/>
          <w:spacing w:val="1"/>
          <w:sz w:val="24"/>
          <w:highlight w:val="yellow"/>
          <w:lang w:val="en-CA"/>
        </w:rPr>
        <w:t xml:space="preserve"> in the Results window.</w:t>
      </w:r>
    </w:p>
    <w:p w14:paraId="3925CC19" w14:textId="7577A51B" w:rsidR="00E20295" w:rsidRPr="00932612" w:rsidRDefault="00E20295" w:rsidP="00E20295">
      <w:pPr>
        <w:numPr>
          <w:ilvl w:val="1"/>
          <w:numId w:val="14"/>
        </w:numPr>
        <w:rPr>
          <w:rFonts w:eastAsia="Calibri"/>
          <w:spacing w:val="1"/>
          <w:sz w:val="24"/>
          <w:highlight w:val="yellow"/>
          <w:lang w:val="en-CA"/>
        </w:rPr>
      </w:pPr>
      <w:r w:rsidRPr="00932612">
        <w:rPr>
          <w:rFonts w:eastAsia="Calibri"/>
          <w:spacing w:val="1"/>
          <w:sz w:val="24"/>
          <w:highlight w:val="yellow"/>
          <w:lang w:val="en-CA"/>
        </w:rPr>
        <w:t>If an error occurs, the delete attempt should be reverted.</w:t>
      </w:r>
    </w:p>
    <w:p w14:paraId="0A06015C" w14:textId="00C793DA" w:rsidR="00E20295" w:rsidRPr="00932612" w:rsidRDefault="00E20295" w:rsidP="00E20295">
      <w:pPr>
        <w:numPr>
          <w:ilvl w:val="1"/>
          <w:numId w:val="14"/>
        </w:numPr>
        <w:rPr>
          <w:rFonts w:eastAsia="Calibri"/>
          <w:spacing w:val="1"/>
          <w:sz w:val="24"/>
          <w:highlight w:val="yellow"/>
          <w:lang w:val="en-CA"/>
        </w:rPr>
      </w:pPr>
      <w:r w:rsidRPr="00932612">
        <w:rPr>
          <w:rFonts w:eastAsia="Calibri"/>
          <w:spacing w:val="1"/>
          <w:sz w:val="24"/>
          <w:highlight w:val="yellow"/>
          <w:lang w:val="en-CA"/>
        </w:rPr>
        <w:t>Note: This delete should work, since it doesn’t break any FK constraints.</w:t>
      </w:r>
    </w:p>
    <w:p w14:paraId="037FCF6A" w14:textId="3B797369" w:rsidR="00E20295" w:rsidRPr="0063327E" w:rsidRDefault="00E20295" w:rsidP="00E20295">
      <w:pPr>
        <w:numPr>
          <w:ilvl w:val="0"/>
          <w:numId w:val="14"/>
        </w:numPr>
        <w:rPr>
          <w:rFonts w:eastAsia="Calibri"/>
          <w:spacing w:val="1"/>
          <w:sz w:val="24"/>
          <w:highlight w:val="yellow"/>
          <w:lang w:val="en-CA"/>
        </w:rPr>
      </w:pPr>
      <w:r w:rsidRPr="0063327E">
        <w:rPr>
          <w:rFonts w:eastAsia="Calibri"/>
          <w:spacing w:val="1"/>
          <w:sz w:val="24"/>
          <w:highlight w:val="yellow"/>
          <w:lang w:val="en-CA"/>
        </w:rPr>
        <w:t>Write a simple SELECT query to verify whether the artist record was deleted and committed.</w:t>
      </w:r>
    </w:p>
    <w:p w14:paraId="3D4D4A2D" w14:textId="4BD69E6E" w:rsidR="00E20295" w:rsidRPr="0063327E" w:rsidRDefault="00E20295" w:rsidP="00E20295">
      <w:pPr>
        <w:numPr>
          <w:ilvl w:val="0"/>
          <w:numId w:val="14"/>
        </w:numPr>
        <w:rPr>
          <w:rFonts w:eastAsia="Calibri"/>
          <w:spacing w:val="1"/>
          <w:sz w:val="24"/>
          <w:highlight w:val="yellow"/>
          <w:lang w:val="en-CA"/>
        </w:rPr>
      </w:pPr>
      <w:r w:rsidRPr="0063327E">
        <w:rPr>
          <w:rFonts w:eastAsia="Calibri"/>
          <w:spacing w:val="1"/>
          <w:sz w:val="24"/>
          <w:highlight w:val="yellow"/>
          <w:lang w:val="en-CA"/>
        </w:rPr>
        <w:t xml:space="preserve">Next, using your artist that DOES have associated album(s), </w:t>
      </w:r>
      <w:r w:rsidR="00C9215F" w:rsidRPr="0063327E">
        <w:rPr>
          <w:rFonts w:eastAsia="Calibri"/>
          <w:spacing w:val="1"/>
          <w:sz w:val="24"/>
          <w:highlight w:val="yellow"/>
          <w:lang w:val="en-CA"/>
        </w:rPr>
        <w:t>use transactions and error handling to:</w:t>
      </w:r>
    </w:p>
    <w:p w14:paraId="1DD66AA2" w14:textId="77777777" w:rsidR="00C9215F" w:rsidRPr="0063327E" w:rsidRDefault="00C9215F" w:rsidP="00C9215F">
      <w:pPr>
        <w:numPr>
          <w:ilvl w:val="1"/>
          <w:numId w:val="14"/>
        </w:numPr>
        <w:rPr>
          <w:rFonts w:eastAsia="Calibri"/>
          <w:spacing w:val="1"/>
          <w:sz w:val="24"/>
          <w:highlight w:val="yellow"/>
          <w:lang w:val="en-CA"/>
        </w:rPr>
      </w:pPr>
      <w:r w:rsidRPr="0063327E">
        <w:rPr>
          <w:rFonts w:eastAsia="Calibri"/>
          <w:spacing w:val="1"/>
          <w:sz w:val="24"/>
          <w:highlight w:val="yellow"/>
          <w:lang w:val="en-CA"/>
        </w:rPr>
        <w:t>Attempt to delete the artist.</w:t>
      </w:r>
    </w:p>
    <w:p w14:paraId="45C59487" w14:textId="0EAF7ABD" w:rsidR="00C9215F" w:rsidRPr="0063327E" w:rsidRDefault="00C9215F" w:rsidP="00C9215F">
      <w:pPr>
        <w:numPr>
          <w:ilvl w:val="1"/>
          <w:numId w:val="14"/>
        </w:numPr>
        <w:rPr>
          <w:rFonts w:eastAsia="Calibri"/>
          <w:spacing w:val="1"/>
          <w:sz w:val="24"/>
          <w:highlight w:val="yellow"/>
          <w:lang w:val="en-CA"/>
        </w:rPr>
      </w:pPr>
      <w:r w:rsidRPr="0063327E">
        <w:rPr>
          <w:rFonts w:eastAsia="Calibri"/>
          <w:spacing w:val="1"/>
          <w:sz w:val="24"/>
          <w:highlight w:val="yellow"/>
          <w:lang w:val="en-CA"/>
        </w:rPr>
        <w:t>If no errors occur, commit the action.</w:t>
      </w:r>
    </w:p>
    <w:p w14:paraId="47DFEA6A" w14:textId="5E9E0051" w:rsidR="00C9215F" w:rsidRPr="0063327E" w:rsidRDefault="00C9215F" w:rsidP="00C9215F">
      <w:pPr>
        <w:numPr>
          <w:ilvl w:val="1"/>
          <w:numId w:val="14"/>
        </w:numPr>
        <w:rPr>
          <w:rFonts w:eastAsia="Calibri"/>
          <w:spacing w:val="1"/>
          <w:sz w:val="24"/>
          <w:highlight w:val="yellow"/>
          <w:lang w:val="en-CA"/>
        </w:rPr>
      </w:pPr>
      <w:r w:rsidRPr="0063327E">
        <w:rPr>
          <w:rFonts w:eastAsia="Calibri"/>
          <w:spacing w:val="1"/>
          <w:sz w:val="24"/>
          <w:highlight w:val="yellow"/>
          <w:lang w:val="en-CA"/>
        </w:rPr>
        <w:t>If an error occurs, (which it should!) use error-handling techniques to display all relevant error information in the Results window.</w:t>
      </w:r>
    </w:p>
    <w:p w14:paraId="0388B98E" w14:textId="65ADDDB5" w:rsidR="00C9215F" w:rsidRPr="0063327E" w:rsidRDefault="00C9215F" w:rsidP="00C9215F">
      <w:pPr>
        <w:numPr>
          <w:ilvl w:val="1"/>
          <w:numId w:val="14"/>
        </w:numPr>
        <w:rPr>
          <w:rFonts w:eastAsia="Calibri"/>
          <w:spacing w:val="1"/>
          <w:sz w:val="24"/>
          <w:highlight w:val="yellow"/>
          <w:lang w:val="en-CA"/>
        </w:rPr>
      </w:pPr>
      <w:r w:rsidRPr="0063327E">
        <w:rPr>
          <w:rFonts w:eastAsia="Calibri"/>
          <w:spacing w:val="1"/>
          <w:sz w:val="24"/>
          <w:highlight w:val="yellow"/>
          <w:lang w:val="en-CA"/>
        </w:rPr>
        <w:t>If an error occurs, the delete attempt should be reverted.</w:t>
      </w:r>
    </w:p>
    <w:p w14:paraId="18FF5AC2" w14:textId="77777777" w:rsidR="00C9215F" w:rsidRPr="0089095F" w:rsidRDefault="00C9215F" w:rsidP="00C9215F">
      <w:pPr>
        <w:numPr>
          <w:ilvl w:val="0"/>
          <w:numId w:val="14"/>
        </w:numPr>
        <w:rPr>
          <w:rFonts w:eastAsia="Calibri"/>
          <w:spacing w:val="1"/>
          <w:sz w:val="24"/>
          <w:highlight w:val="yellow"/>
          <w:lang w:val="en-CA"/>
        </w:rPr>
      </w:pPr>
      <w:r w:rsidRPr="0089095F">
        <w:rPr>
          <w:rFonts w:eastAsia="Calibri"/>
          <w:spacing w:val="1"/>
          <w:sz w:val="24"/>
          <w:highlight w:val="yellow"/>
          <w:lang w:val="en-CA"/>
        </w:rPr>
        <w:t>View the error data that should have been displayed when you ran the code from step 5.</w:t>
      </w:r>
    </w:p>
    <w:p w14:paraId="012936D8" w14:textId="47F399FA" w:rsidR="00C9215F" w:rsidRPr="0089095F" w:rsidRDefault="00C9215F" w:rsidP="00C9215F">
      <w:pPr>
        <w:numPr>
          <w:ilvl w:val="0"/>
          <w:numId w:val="14"/>
        </w:numPr>
        <w:rPr>
          <w:rFonts w:eastAsia="Calibri"/>
          <w:spacing w:val="1"/>
          <w:sz w:val="24"/>
          <w:highlight w:val="yellow"/>
          <w:lang w:val="en-CA"/>
        </w:rPr>
      </w:pPr>
      <w:r w:rsidRPr="0089095F">
        <w:rPr>
          <w:rFonts w:eastAsia="Calibri"/>
          <w:spacing w:val="1"/>
          <w:sz w:val="24"/>
          <w:highlight w:val="yellow"/>
          <w:lang w:val="en-CA"/>
        </w:rPr>
        <w:t>Write another simple SELECT query to verify that the artist record was NOT deleted (</w:t>
      </w:r>
      <w:proofErr w:type="spellStart"/>
      <w:r w:rsidRPr="0089095F">
        <w:rPr>
          <w:rFonts w:eastAsia="Calibri"/>
          <w:spacing w:val="1"/>
          <w:sz w:val="24"/>
          <w:highlight w:val="yellow"/>
          <w:lang w:val="en-CA"/>
        </w:rPr>
        <w:t>ie</w:t>
      </w:r>
      <w:proofErr w:type="spellEnd"/>
      <w:r w:rsidRPr="0089095F">
        <w:rPr>
          <w:rFonts w:eastAsia="Calibri"/>
          <w:spacing w:val="1"/>
          <w:sz w:val="24"/>
          <w:highlight w:val="yellow"/>
          <w:lang w:val="en-CA"/>
        </w:rPr>
        <w:t>. Was rolled back).</w:t>
      </w:r>
    </w:p>
    <w:p w14:paraId="5A1F5F84" w14:textId="7F7CE2FE" w:rsidR="00C9215F" w:rsidRPr="0089095F" w:rsidRDefault="00C9215F" w:rsidP="00C9215F">
      <w:pPr>
        <w:numPr>
          <w:ilvl w:val="0"/>
          <w:numId w:val="14"/>
        </w:numPr>
        <w:rPr>
          <w:rFonts w:eastAsia="Calibri"/>
          <w:spacing w:val="1"/>
          <w:sz w:val="24"/>
          <w:highlight w:val="yellow"/>
          <w:lang w:val="en-CA"/>
        </w:rPr>
      </w:pPr>
      <w:r w:rsidRPr="0089095F">
        <w:rPr>
          <w:rFonts w:eastAsia="Calibri"/>
          <w:spacing w:val="1"/>
          <w:sz w:val="24"/>
          <w:highlight w:val="yellow"/>
          <w:lang w:val="en-CA"/>
        </w:rPr>
        <w:t>Finally, let’s see some error throwing, both with and without custom errors.</w:t>
      </w:r>
    </w:p>
    <w:p w14:paraId="751D1977" w14:textId="77777777" w:rsidR="00004ED5" w:rsidRPr="00004ED5" w:rsidRDefault="00004ED5" w:rsidP="00004ED5">
      <w:pPr>
        <w:ind w:left="360"/>
        <w:rPr>
          <w:rFonts w:eastAsia="Calibri"/>
          <w:spacing w:val="1"/>
          <w:sz w:val="24"/>
          <w:lang w:val="en-CA"/>
        </w:rPr>
      </w:pPr>
    </w:p>
    <w:p w14:paraId="5B21008B" w14:textId="0CF9C5AD" w:rsidR="00C9215F" w:rsidRPr="00004ED5" w:rsidRDefault="00C9215F" w:rsidP="00C9215F">
      <w:pPr>
        <w:numPr>
          <w:ilvl w:val="0"/>
          <w:numId w:val="14"/>
        </w:numPr>
        <w:rPr>
          <w:rFonts w:eastAsia="Calibri"/>
          <w:spacing w:val="1"/>
          <w:sz w:val="24"/>
          <w:lang w:val="en-CA"/>
        </w:rPr>
      </w:pPr>
      <w:r w:rsidRPr="00004ED5">
        <w:rPr>
          <w:rFonts w:eastAsia="Calibri"/>
          <w:spacing w:val="1"/>
          <w:sz w:val="24"/>
          <w:lang w:val="en-CA"/>
        </w:rPr>
        <w:lastRenderedPageBreak/>
        <w:t>Write (or copy) the code from the previous delete attempt, using the artist with an album.</w:t>
      </w:r>
    </w:p>
    <w:p w14:paraId="65212C14" w14:textId="30A104E2" w:rsidR="00C9215F" w:rsidRPr="0089095F" w:rsidRDefault="00C9215F" w:rsidP="00C9215F">
      <w:pPr>
        <w:numPr>
          <w:ilvl w:val="1"/>
          <w:numId w:val="14"/>
        </w:numPr>
        <w:rPr>
          <w:rFonts w:eastAsia="Calibri"/>
          <w:spacing w:val="1"/>
          <w:sz w:val="24"/>
          <w:highlight w:val="yellow"/>
          <w:lang w:val="en-CA"/>
        </w:rPr>
      </w:pPr>
      <w:r w:rsidRPr="0089095F">
        <w:rPr>
          <w:rFonts w:eastAsia="Calibri"/>
          <w:spacing w:val="1"/>
          <w:sz w:val="24"/>
          <w:highlight w:val="yellow"/>
          <w:lang w:val="en-CA"/>
        </w:rPr>
        <w:t xml:space="preserve">The delete and commit sections should </w:t>
      </w:r>
      <w:proofErr w:type="gramStart"/>
      <w:r w:rsidRPr="0089095F">
        <w:rPr>
          <w:rFonts w:eastAsia="Calibri"/>
          <w:spacing w:val="1"/>
          <w:sz w:val="24"/>
          <w:highlight w:val="yellow"/>
          <w:lang w:val="en-CA"/>
        </w:rPr>
        <w:t>be more or less</w:t>
      </w:r>
      <w:proofErr w:type="gramEnd"/>
      <w:r w:rsidRPr="0089095F">
        <w:rPr>
          <w:rFonts w:eastAsia="Calibri"/>
          <w:spacing w:val="1"/>
          <w:sz w:val="24"/>
          <w:highlight w:val="yellow"/>
          <w:lang w:val="en-CA"/>
        </w:rPr>
        <w:t xml:space="preserve"> the same.</w:t>
      </w:r>
    </w:p>
    <w:p w14:paraId="2C4511DE" w14:textId="25F33D21" w:rsidR="00004ED5" w:rsidRPr="0089095F" w:rsidRDefault="00004ED5" w:rsidP="00C9215F">
      <w:pPr>
        <w:numPr>
          <w:ilvl w:val="1"/>
          <w:numId w:val="14"/>
        </w:numPr>
        <w:rPr>
          <w:rFonts w:eastAsia="Calibri"/>
          <w:spacing w:val="1"/>
          <w:sz w:val="24"/>
          <w:highlight w:val="yellow"/>
          <w:lang w:val="en-CA"/>
        </w:rPr>
      </w:pPr>
      <w:r w:rsidRPr="0089095F">
        <w:rPr>
          <w:rFonts w:eastAsia="Calibri"/>
          <w:spacing w:val="1"/>
          <w:sz w:val="24"/>
          <w:highlight w:val="yellow"/>
          <w:lang w:val="en-CA"/>
        </w:rPr>
        <w:t>Add code to ensure that if any errors occur, the data changes will be reverted.</w:t>
      </w:r>
    </w:p>
    <w:p w14:paraId="4E64C4C8" w14:textId="7C4A0CE0" w:rsidR="00C9215F" w:rsidRPr="0089095F" w:rsidRDefault="00C9215F" w:rsidP="00C9215F">
      <w:pPr>
        <w:numPr>
          <w:ilvl w:val="1"/>
          <w:numId w:val="14"/>
        </w:numPr>
        <w:rPr>
          <w:rFonts w:eastAsia="Calibri"/>
          <w:color w:val="FF0000"/>
          <w:spacing w:val="1"/>
          <w:sz w:val="24"/>
          <w:lang w:val="en-CA"/>
        </w:rPr>
      </w:pPr>
      <w:r w:rsidRPr="0089095F">
        <w:rPr>
          <w:rFonts w:eastAsia="Calibri"/>
          <w:color w:val="FF0000"/>
          <w:spacing w:val="1"/>
          <w:sz w:val="24"/>
          <w:lang w:val="en-CA"/>
        </w:rPr>
        <w:t>First attempt: In your “uh-oh, an error occurred” section, start off with no code at all. Run it and study what happens. Are any errors displayed?</w:t>
      </w:r>
    </w:p>
    <w:p w14:paraId="01028BEC" w14:textId="04967215" w:rsidR="00C9215F" w:rsidRPr="00CE6AB1" w:rsidRDefault="00C9215F" w:rsidP="00C9215F">
      <w:pPr>
        <w:numPr>
          <w:ilvl w:val="1"/>
          <w:numId w:val="14"/>
        </w:numPr>
        <w:rPr>
          <w:rFonts w:eastAsia="Calibri"/>
          <w:spacing w:val="1"/>
          <w:sz w:val="24"/>
          <w:highlight w:val="yellow"/>
          <w:lang w:val="en-CA"/>
        </w:rPr>
      </w:pPr>
      <w:r w:rsidRPr="00CE6AB1">
        <w:rPr>
          <w:rFonts w:eastAsia="Calibri"/>
          <w:spacing w:val="1"/>
          <w:sz w:val="24"/>
          <w:highlight w:val="yellow"/>
          <w:lang w:val="en-CA"/>
        </w:rPr>
        <w:t>Second attempt: This time, add a THROW to the CATCH section. Run your code and observe what happens. If an error occurred, how is it displayed, and what kind of error info is shown?</w:t>
      </w:r>
    </w:p>
    <w:p w14:paraId="236AA6B8" w14:textId="77777777" w:rsidR="00C9215F" w:rsidRPr="00E30B1F" w:rsidRDefault="00C9215F" w:rsidP="00C9215F">
      <w:pPr>
        <w:numPr>
          <w:ilvl w:val="1"/>
          <w:numId w:val="14"/>
        </w:numPr>
        <w:rPr>
          <w:rFonts w:eastAsia="Calibri"/>
          <w:spacing w:val="1"/>
          <w:sz w:val="24"/>
          <w:highlight w:val="yellow"/>
          <w:lang w:val="en-CA"/>
        </w:rPr>
      </w:pPr>
      <w:r w:rsidRPr="00E30B1F">
        <w:rPr>
          <w:rFonts w:eastAsia="Calibri"/>
          <w:spacing w:val="1"/>
          <w:sz w:val="24"/>
          <w:highlight w:val="yellow"/>
          <w:lang w:val="en-CA"/>
        </w:rPr>
        <w:t>Last attempt: Finally, add a THROW with your own custom message.</w:t>
      </w:r>
    </w:p>
    <w:p w14:paraId="1AA351F1" w14:textId="217359DF" w:rsidR="00C9215F" w:rsidRPr="00E30B1F" w:rsidRDefault="00C9215F" w:rsidP="00C9215F">
      <w:pPr>
        <w:numPr>
          <w:ilvl w:val="1"/>
          <w:numId w:val="14"/>
        </w:numPr>
        <w:rPr>
          <w:rFonts w:eastAsia="Calibri"/>
          <w:spacing w:val="1"/>
          <w:sz w:val="24"/>
          <w:highlight w:val="yellow"/>
          <w:lang w:val="en-CA"/>
        </w:rPr>
      </w:pPr>
      <w:r w:rsidRPr="00E30B1F">
        <w:rPr>
          <w:rFonts w:eastAsia="Calibri"/>
          <w:spacing w:val="1"/>
          <w:sz w:val="24"/>
          <w:highlight w:val="yellow"/>
          <w:lang w:val="en-CA"/>
        </w:rPr>
        <w:t>Note: The error number you use for custom messages must not conflict with existing error numbers, so it must be 50,000 or higher.</w:t>
      </w:r>
    </w:p>
    <w:p w14:paraId="614B7D00" w14:textId="21E65C0D" w:rsidR="00C9215F" w:rsidRPr="00E30B1F" w:rsidRDefault="00C9215F" w:rsidP="00C9215F">
      <w:pPr>
        <w:numPr>
          <w:ilvl w:val="1"/>
          <w:numId w:val="14"/>
        </w:numPr>
        <w:rPr>
          <w:rFonts w:eastAsia="Calibri"/>
          <w:spacing w:val="1"/>
          <w:sz w:val="24"/>
          <w:highlight w:val="yellow"/>
          <w:lang w:val="en-CA"/>
        </w:rPr>
      </w:pPr>
      <w:bookmarkStart w:id="0" w:name="_GoBack"/>
      <w:bookmarkEnd w:id="0"/>
      <w:r w:rsidRPr="00E30B1F">
        <w:rPr>
          <w:rFonts w:eastAsia="Calibri"/>
          <w:spacing w:val="1"/>
          <w:sz w:val="24"/>
          <w:highlight w:val="yellow"/>
          <w:lang w:val="en-CA"/>
        </w:rPr>
        <w:t xml:space="preserve">Run your statement blocks and </w:t>
      </w:r>
      <w:r w:rsidR="00004ED5" w:rsidRPr="00E30B1F">
        <w:rPr>
          <w:rFonts w:eastAsia="Calibri"/>
          <w:spacing w:val="1"/>
          <w:sz w:val="24"/>
          <w:highlight w:val="yellow"/>
          <w:lang w:val="en-CA"/>
        </w:rPr>
        <w:t xml:space="preserve">view if/how your </w:t>
      </w:r>
      <w:r w:rsidRPr="00E30B1F">
        <w:rPr>
          <w:rFonts w:eastAsia="Calibri"/>
          <w:spacing w:val="1"/>
          <w:sz w:val="24"/>
          <w:highlight w:val="yellow"/>
          <w:lang w:val="en-CA"/>
        </w:rPr>
        <w:t>custom err</w:t>
      </w:r>
      <w:r w:rsidR="00004ED5" w:rsidRPr="00E30B1F">
        <w:rPr>
          <w:rFonts w:eastAsia="Calibri"/>
          <w:spacing w:val="1"/>
          <w:sz w:val="24"/>
          <w:highlight w:val="yellow"/>
          <w:lang w:val="en-CA"/>
        </w:rPr>
        <w:t>or messaging is displayed.</w:t>
      </w:r>
    </w:p>
    <w:p w14:paraId="1D661666" w14:textId="7E4ED07B" w:rsidR="00004ED5" w:rsidRPr="00004ED5" w:rsidRDefault="00004ED5" w:rsidP="00004ED5">
      <w:pPr>
        <w:numPr>
          <w:ilvl w:val="0"/>
          <w:numId w:val="14"/>
        </w:numPr>
        <w:rPr>
          <w:rFonts w:eastAsia="Calibri"/>
          <w:spacing w:val="1"/>
          <w:sz w:val="24"/>
          <w:lang w:val="en-CA"/>
        </w:rPr>
      </w:pPr>
      <w:r w:rsidRPr="00004ED5">
        <w:rPr>
          <w:rFonts w:eastAsia="Calibri"/>
          <w:spacing w:val="1"/>
          <w:sz w:val="24"/>
          <w:lang w:val="en-CA"/>
        </w:rPr>
        <w:t>Test the data one last time in a simple SELECT query, to see that the artist record was NOT deleted (since we ran into, and then handled, the errors).</w:t>
      </w:r>
    </w:p>
    <w:p w14:paraId="19717F0C" w14:textId="77777777" w:rsidR="00D82CC8" w:rsidRDefault="00D82CC8"/>
    <w:sectPr w:rsidR="00D82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AFFE30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9E5934"/>
    <w:multiLevelType w:val="hybridMultilevel"/>
    <w:tmpl w:val="B150C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55568"/>
    <w:multiLevelType w:val="hybridMultilevel"/>
    <w:tmpl w:val="725E14B2"/>
    <w:lvl w:ilvl="0" w:tplc="483EF95A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Franklin Gothic Book" w:hAnsi="Franklin Gothic Book" w:hint="default"/>
      </w:rPr>
    </w:lvl>
    <w:lvl w:ilvl="1" w:tplc="8A22CBD2" w:tentative="1">
      <w:start w:val="1"/>
      <w:numFmt w:val="bullet"/>
      <w:lvlText w:val="■"/>
      <w:lvlJc w:val="left"/>
      <w:pPr>
        <w:tabs>
          <w:tab w:val="num" w:pos="1080"/>
        </w:tabs>
        <w:ind w:left="1080" w:hanging="360"/>
      </w:pPr>
      <w:rPr>
        <w:rFonts w:ascii="Franklin Gothic Book" w:hAnsi="Franklin Gothic Book" w:hint="default"/>
      </w:rPr>
    </w:lvl>
    <w:lvl w:ilvl="2" w:tplc="E68C3B66" w:tentative="1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Franklin Gothic Book" w:hAnsi="Franklin Gothic Book" w:hint="default"/>
      </w:rPr>
    </w:lvl>
    <w:lvl w:ilvl="3" w:tplc="37481368" w:tentative="1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Franklin Gothic Book" w:hAnsi="Franklin Gothic Book" w:hint="default"/>
      </w:rPr>
    </w:lvl>
    <w:lvl w:ilvl="4" w:tplc="C652CDB4" w:tentative="1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Franklin Gothic Book" w:hAnsi="Franklin Gothic Book" w:hint="default"/>
      </w:rPr>
    </w:lvl>
    <w:lvl w:ilvl="5" w:tplc="16481DD4" w:tentative="1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Franklin Gothic Book" w:hAnsi="Franklin Gothic Book" w:hint="default"/>
      </w:rPr>
    </w:lvl>
    <w:lvl w:ilvl="6" w:tplc="A9BC458E" w:tentative="1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Franklin Gothic Book" w:hAnsi="Franklin Gothic Book" w:hint="default"/>
      </w:rPr>
    </w:lvl>
    <w:lvl w:ilvl="7" w:tplc="D076CC1A" w:tentative="1">
      <w:start w:val="1"/>
      <w:numFmt w:val="bullet"/>
      <w:lvlText w:val="■"/>
      <w:lvlJc w:val="left"/>
      <w:pPr>
        <w:tabs>
          <w:tab w:val="num" w:pos="5400"/>
        </w:tabs>
        <w:ind w:left="5400" w:hanging="360"/>
      </w:pPr>
      <w:rPr>
        <w:rFonts w:ascii="Franklin Gothic Book" w:hAnsi="Franklin Gothic Book" w:hint="default"/>
      </w:rPr>
    </w:lvl>
    <w:lvl w:ilvl="8" w:tplc="841EF4E8" w:tentative="1">
      <w:start w:val="1"/>
      <w:numFmt w:val="bullet"/>
      <w:lvlText w:val="■"/>
      <w:lvlJc w:val="left"/>
      <w:pPr>
        <w:tabs>
          <w:tab w:val="num" w:pos="6120"/>
        </w:tabs>
        <w:ind w:left="612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3FF37C10"/>
    <w:multiLevelType w:val="hybridMultilevel"/>
    <w:tmpl w:val="FCA843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664ED4"/>
    <w:multiLevelType w:val="hybridMultilevel"/>
    <w:tmpl w:val="ABDA4B92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A22CBD2">
      <w:start w:val="1"/>
      <w:numFmt w:val="bullet"/>
      <w:lvlText w:val="■"/>
      <w:lvlJc w:val="left"/>
      <w:pPr>
        <w:tabs>
          <w:tab w:val="num" w:pos="1080"/>
        </w:tabs>
        <w:ind w:left="1080" w:hanging="360"/>
      </w:pPr>
      <w:rPr>
        <w:rFonts w:ascii="Franklin Gothic Book" w:hAnsi="Franklin Gothic Book" w:hint="default"/>
      </w:rPr>
    </w:lvl>
    <w:lvl w:ilvl="2" w:tplc="E68C3B66" w:tentative="1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Franklin Gothic Book" w:hAnsi="Franklin Gothic Book" w:hint="default"/>
      </w:rPr>
    </w:lvl>
    <w:lvl w:ilvl="3" w:tplc="37481368" w:tentative="1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Franklin Gothic Book" w:hAnsi="Franklin Gothic Book" w:hint="default"/>
      </w:rPr>
    </w:lvl>
    <w:lvl w:ilvl="4" w:tplc="C652CDB4" w:tentative="1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Franklin Gothic Book" w:hAnsi="Franklin Gothic Book" w:hint="default"/>
      </w:rPr>
    </w:lvl>
    <w:lvl w:ilvl="5" w:tplc="16481DD4" w:tentative="1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Franklin Gothic Book" w:hAnsi="Franklin Gothic Book" w:hint="default"/>
      </w:rPr>
    </w:lvl>
    <w:lvl w:ilvl="6" w:tplc="A9BC458E" w:tentative="1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Franklin Gothic Book" w:hAnsi="Franklin Gothic Book" w:hint="default"/>
      </w:rPr>
    </w:lvl>
    <w:lvl w:ilvl="7" w:tplc="D076CC1A" w:tentative="1">
      <w:start w:val="1"/>
      <w:numFmt w:val="bullet"/>
      <w:lvlText w:val="■"/>
      <w:lvlJc w:val="left"/>
      <w:pPr>
        <w:tabs>
          <w:tab w:val="num" w:pos="5400"/>
        </w:tabs>
        <w:ind w:left="5400" w:hanging="360"/>
      </w:pPr>
      <w:rPr>
        <w:rFonts w:ascii="Franklin Gothic Book" w:hAnsi="Franklin Gothic Book" w:hint="default"/>
      </w:rPr>
    </w:lvl>
    <w:lvl w:ilvl="8" w:tplc="841EF4E8" w:tentative="1">
      <w:start w:val="1"/>
      <w:numFmt w:val="bullet"/>
      <w:lvlText w:val="■"/>
      <w:lvlJc w:val="left"/>
      <w:pPr>
        <w:tabs>
          <w:tab w:val="num" w:pos="6120"/>
        </w:tabs>
        <w:ind w:left="6120" w:hanging="360"/>
      </w:pPr>
      <w:rPr>
        <w:rFonts w:ascii="Franklin Gothic Book" w:hAnsi="Franklin Gothic Book" w:hint="default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157C"/>
    <w:rsid w:val="00004ED5"/>
    <w:rsid w:val="000E1021"/>
    <w:rsid w:val="00112DFB"/>
    <w:rsid w:val="00163682"/>
    <w:rsid w:val="0017150E"/>
    <w:rsid w:val="00547996"/>
    <w:rsid w:val="0063327E"/>
    <w:rsid w:val="0089095F"/>
    <w:rsid w:val="00932612"/>
    <w:rsid w:val="00A2157C"/>
    <w:rsid w:val="00BF1C0D"/>
    <w:rsid w:val="00C9215F"/>
    <w:rsid w:val="00CE6AB1"/>
    <w:rsid w:val="00D82CC8"/>
    <w:rsid w:val="00DB2B57"/>
    <w:rsid w:val="00E20295"/>
    <w:rsid w:val="00E30B1F"/>
    <w:rsid w:val="00EA7140"/>
    <w:rsid w:val="00FE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9935"/>
  <w15:docId w15:val="{B5417C35-C7AC-416D-A812-1A1A4583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7996"/>
  </w:style>
  <w:style w:type="paragraph" w:styleId="Heading1">
    <w:name w:val="heading 1"/>
    <w:basedOn w:val="Normal"/>
    <w:next w:val="Normal"/>
    <w:link w:val="Heading1Char"/>
    <w:uiPriority w:val="9"/>
    <w:qFormat/>
    <w:rsid w:val="0054799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99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996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99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99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99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99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99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99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0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799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4799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99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99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99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99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99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99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99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799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4799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4799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99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99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547996"/>
    <w:rPr>
      <w:b/>
      <w:bCs/>
    </w:rPr>
  </w:style>
  <w:style w:type="character" w:styleId="Emphasis">
    <w:name w:val="Emphasis"/>
    <w:basedOn w:val="DefaultParagraphFont"/>
    <w:uiPriority w:val="20"/>
    <w:qFormat/>
    <w:rsid w:val="00547996"/>
    <w:rPr>
      <w:i/>
      <w:iCs/>
    </w:rPr>
  </w:style>
  <w:style w:type="paragraph" w:styleId="NoSpacing">
    <w:name w:val="No Spacing"/>
    <w:uiPriority w:val="1"/>
    <w:qFormat/>
    <w:rsid w:val="005479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799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54799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99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99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479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479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4799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4799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54799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799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5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966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613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Gillespie,Geoff</dc:creator>
  <cp:keywords/>
  <dc:description/>
  <cp:lastModifiedBy>Emon Majumder</cp:lastModifiedBy>
  <cp:revision>8</cp:revision>
  <dcterms:created xsi:type="dcterms:W3CDTF">2018-02-23T15:48:00Z</dcterms:created>
  <dcterms:modified xsi:type="dcterms:W3CDTF">2019-02-12T18:37:00Z</dcterms:modified>
</cp:coreProperties>
</file>