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7452" w14:textId="77777777" w:rsid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4F242B28" w14:textId="77777777" w:rsidR="009B0467" w:rsidRP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9B0467">
        <w:rPr>
          <w:rFonts w:ascii="Times New Roman" w:eastAsia="Times New Roman" w:hAnsi="Times New Roman" w:cs="Times New Roman"/>
          <w:b/>
          <w:bCs/>
          <w:sz w:val="40"/>
          <w:szCs w:val="24"/>
        </w:rPr>
        <w:t>Programming Assignment</w:t>
      </w: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Rubric</w:t>
      </w:r>
    </w:p>
    <w:p w14:paraId="39986E4E" w14:textId="77777777" w:rsidR="009B0467" w:rsidRP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0467">
        <w:rPr>
          <w:rFonts w:ascii="Times New Roman" w:eastAsia="Times New Roman" w:hAnsi="Times New Roman" w:cs="Times New Roman"/>
          <w:b/>
          <w:sz w:val="36"/>
          <w:szCs w:val="36"/>
        </w:rPr>
        <w:t xml:space="preserve">Course #: </w:t>
      </w:r>
      <w:r w:rsidRPr="009B0467">
        <w:rPr>
          <w:rFonts w:ascii="Times New Roman" w:eastAsia="Times New Roman" w:hAnsi="Times New Roman" w:cs="Times New Roman"/>
          <w:b/>
          <w:sz w:val="32"/>
          <w:szCs w:val="32"/>
        </w:rPr>
        <w:t>PROG 2100</w:t>
      </w:r>
    </w:p>
    <w:p w14:paraId="27CC78D5" w14:textId="77777777" w:rsid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B0467">
        <w:rPr>
          <w:rFonts w:ascii="Times New Roman" w:eastAsia="Times New Roman" w:hAnsi="Times New Roman" w:cs="Times New Roman"/>
          <w:b/>
          <w:sz w:val="36"/>
          <w:szCs w:val="36"/>
        </w:rPr>
        <w:t>Assignment #: 4 (“Conversion”)</w:t>
      </w:r>
    </w:p>
    <w:p w14:paraId="6A445CB1" w14:textId="77777777" w:rsidR="009B0467" w:rsidRP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5000" w:type="pct"/>
        <w:tblCellSpacing w:w="1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The first cell in every row or column has a context menu button named &quot;Actions for…&quot; that provides actions, such as adding criteria, editing levels, reordering levels, etc. If the rubric uses a numeric scoring method, the overall score is in the last two rows: the second last row gives the overall level names and scores; the last row gives the overall score for each level."/>
      </w:tblPr>
      <w:tblGrid>
        <w:gridCol w:w="2149"/>
        <w:gridCol w:w="2237"/>
        <w:gridCol w:w="2133"/>
        <w:gridCol w:w="2133"/>
        <w:gridCol w:w="2148"/>
      </w:tblGrid>
      <w:tr w:rsidR="009B0467" w:rsidRPr="009B0467" w14:paraId="48C461A2" w14:textId="77777777" w:rsidTr="009B0467">
        <w:trPr>
          <w:trHeight w:val="15"/>
          <w:tblCellSpacing w:w="15" w:type="dxa"/>
        </w:trPr>
        <w:tc>
          <w:tcPr>
            <w:tcW w:w="974" w:type="pct"/>
            <w:shd w:val="clear" w:color="auto" w:fill="FAFAFA"/>
            <w:vAlign w:val="center"/>
            <w:hideMark/>
          </w:tcPr>
          <w:p w14:paraId="5BA4DFEB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022" w:type="pct"/>
            <w:shd w:val="clear" w:color="auto" w:fill="FAFAFA"/>
            <w:vAlign w:val="center"/>
            <w:hideMark/>
          </w:tcPr>
          <w:p w14:paraId="5F2F309B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974" w:type="pct"/>
            <w:shd w:val="clear" w:color="auto" w:fill="FAFAFA"/>
            <w:vAlign w:val="center"/>
            <w:hideMark/>
          </w:tcPr>
          <w:p w14:paraId="30689C47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974" w:type="pct"/>
            <w:shd w:val="clear" w:color="auto" w:fill="FAFAFA"/>
            <w:vAlign w:val="center"/>
            <w:hideMark/>
          </w:tcPr>
          <w:p w14:paraId="38400DD6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974" w:type="pct"/>
            <w:shd w:val="clear" w:color="auto" w:fill="FAFAFA"/>
            <w:vAlign w:val="center"/>
            <w:hideMark/>
          </w:tcPr>
          <w:p w14:paraId="0C5F8D82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</w:tr>
      <w:tr w:rsidR="009B0467" w:rsidRPr="009B0467" w14:paraId="0D319E98" w14:textId="77777777" w:rsidTr="009B0467">
        <w:trPr>
          <w:tblCellSpacing w:w="15" w:type="dxa"/>
        </w:trPr>
        <w:tc>
          <w:tcPr>
            <w:tcW w:w="0" w:type="auto"/>
            <w:shd w:val="clear" w:color="auto" w:fill="737373"/>
            <w:vAlign w:val="center"/>
            <w:hideMark/>
          </w:tcPr>
          <w:p w14:paraId="30E2608A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A4492B" wp14:editId="0497C36D">
                  <wp:extent cx="95250" cy="95250"/>
                  <wp:effectExtent l="0" t="0" r="0" b="0"/>
                  <wp:docPr id="1" name="Picture 1" descr="Actions for Crite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ions for Crite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E5C0E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Criteria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113E81B2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30E70B" wp14:editId="681C5E8B">
                  <wp:extent cx="95250" cy="95250"/>
                  <wp:effectExtent l="0" t="0" r="0" b="0"/>
                  <wp:docPr id="2" name="Picture 2" descr="Actions for Excel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ctions for Excell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23FD7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Excellent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3F57DB18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63FAA0" wp14:editId="4D9296D4">
                  <wp:extent cx="95250" cy="95250"/>
                  <wp:effectExtent l="0" t="0" r="0" b="0"/>
                  <wp:docPr id="3" name="Picture 3" descr="Actions for 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tions for G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D0635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Good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5F63D49A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B12088" wp14:editId="2539A8E5">
                  <wp:extent cx="95250" cy="95250"/>
                  <wp:effectExtent l="0" t="0" r="0" b="0"/>
                  <wp:docPr id="4" name="Picture 4" descr="Actions for Acce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ctions for Acce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FFE60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Acceptable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132E67F8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112878" wp14:editId="1D4A3DD1">
                  <wp:extent cx="95250" cy="95250"/>
                  <wp:effectExtent l="0" t="0" r="0" b="0"/>
                  <wp:docPr id="5" name="Picture 5" descr="Actions for Missing / Unacce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tions for Missing / Unacce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74652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Missing / Unacceptable</w:t>
            </w:r>
          </w:p>
        </w:tc>
      </w:tr>
      <w:tr w:rsidR="009B0467" w:rsidRPr="009B0467" w14:paraId="661FD64D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39DE8C9" w14:textId="77777777" w:rsidR="009B0467" w:rsidRPr="005B7D1E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cyan"/>
              </w:rPr>
              <w:drawing>
                <wp:inline distT="0" distB="0" distL="0" distR="0" wp14:anchorId="44323392" wp14:editId="54F14E2A">
                  <wp:extent cx="95250" cy="95250"/>
                  <wp:effectExtent l="0" t="0" r="0" b="0"/>
                  <wp:docPr id="6" name="Picture 6" descr="Actions for SAAD - Testing Docu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tions for SAAD - Testing Docum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SAAD - Testing Documentation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BF8505F" w14:textId="77777777" w:rsidR="009B0467" w:rsidRPr="005B7D1E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10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br/>
            </w:r>
          </w:p>
          <w:p w14:paraId="20300ED3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Testing document shows all possible inputs and expected results and includes both positive and negative cases.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B584F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BB39D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DA7EBC3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E0C8A2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21DE79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04A86B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6B073E03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E6D3969" w14:textId="77777777" w:rsidR="009B0467" w:rsidRPr="005B7D1E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48509133" wp14:editId="55DF399A">
                  <wp:extent cx="95250" cy="95250"/>
                  <wp:effectExtent l="0" t="0" r="0" b="0"/>
                  <wp:docPr id="7" name="Picture 7" descr="Actions for Solution developed to specif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tions for Solution developed to specif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Solution developed to specification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F40717E" w14:textId="77777777" w:rsidR="009B0467" w:rsidRPr="005B7D1E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164EF4D3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Program performs to all specifications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12F47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839E48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001031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D79EDC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9A40485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44E4DB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77082A60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FE2FA92" w14:textId="77777777" w:rsidR="009B0467" w:rsidRPr="005B7D1E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6FB1AE3F" wp14:editId="0E7696E8">
                  <wp:extent cx="95250" cy="95250"/>
                  <wp:effectExtent l="0" t="0" r="0" b="0"/>
                  <wp:docPr id="8" name="Picture 8" descr="Actions for Code testing - Syntax / Log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tions for Code testing - Syntax / Log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Code testing - Syntax / Logic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1B361B9" w14:textId="77777777" w:rsidR="009B0467" w:rsidRPr="005B7D1E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29B8AFE7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Code is free of syntax / logic errors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D410583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27D4F34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C5444D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E21333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074140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C5F172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31D67C88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F4EA4B5" w14:textId="77777777" w:rsidR="009B0467" w:rsidRPr="005B7D1E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76880B09" wp14:editId="5C1C406B">
                  <wp:extent cx="95250" cy="95250"/>
                  <wp:effectExtent l="0" t="0" r="0" b="0"/>
                  <wp:docPr id="9" name="Picture 9" descr="Actions for User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tions for User inter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User interface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1162BC" w14:textId="77777777" w:rsidR="009B0467" w:rsidRPr="005B7D1E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51059BDD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Functional, appropriate and easy to use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F3957C2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5E88B9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53FD8B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D6A2C3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D3003B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60C52E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3D560435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C7441DB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2E0354B" wp14:editId="2E6951B8">
                  <wp:extent cx="95250" cy="95250"/>
                  <wp:effectExtent l="0" t="0" r="0" b="0"/>
                  <wp:docPr id="10" name="Picture 10" descr="Actions for Code Read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ctions for Code Read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Readability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0F16DE" w14:textId="77777777" w:rsidR="009B0467" w:rsidRPr="00CD4784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points</w:t>
            </w: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54ED383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Well documented, formatted, variables and other program elements named appropriately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B92493C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6103F9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8635D10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6F6224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B8DD41C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B0F1999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Component is either missing, contains significant issues / errors, and or does not meet the specifications.</w:t>
            </w:r>
          </w:p>
        </w:tc>
      </w:tr>
      <w:tr w:rsidR="009B0467" w:rsidRPr="009B0467" w14:paraId="306E6E59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7EC4863" w14:textId="77777777" w:rsidR="009B0467" w:rsidRPr="00CD4784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lastRenderedPageBreak/>
              <w:drawing>
                <wp:inline distT="0" distB="0" distL="0" distR="0" wp14:anchorId="1970C0A9" wp14:editId="159BCB72">
                  <wp:extent cx="95250" cy="95250"/>
                  <wp:effectExtent l="0" t="0" r="0" b="0"/>
                  <wp:docPr id="11" name="Picture 11" descr="Actions for Header F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ctions for Header Fi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4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Header Files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EA1BD5B" w14:textId="77777777" w:rsidR="009B0467" w:rsidRPr="00CD4784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points</w:t>
            </w: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0DEA192A" w14:textId="77777777" w:rsidR="009B0467" w:rsidRPr="00CD4784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Solution implements header files with appropriate  pre-processor directives and guards.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8D41036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A7ECB0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D40669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AADC4B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76184D7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3320174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03AE8A8A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178C1072" w14:textId="77777777" w:rsidR="009B0467" w:rsidRPr="00247CA5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47CA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14D882CC" wp14:editId="511E904B">
                  <wp:extent cx="95250" cy="95250"/>
                  <wp:effectExtent l="0" t="0" r="0" b="0"/>
                  <wp:docPr id="12" name="Picture 12" descr="Actions for Reading cpp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ctions for Reading cpp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7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Reading </w:t>
            </w:r>
            <w:proofErr w:type="spellStart"/>
            <w:r w:rsidRPr="00247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cpp</w:t>
            </w:r>
            <w:proofErr w:type="spellEnd"/>
            <w:r w:rsidRPr="00247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file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35FB429" w14:textId="77777777" w:rsidR="009B0467" w:rsidRPr="00247CA5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points</w:t>
            </w:r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398F856D" w14:textId="77777777" w:rsidR="009B0467" w:rsidRPr="00247CA5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Solution includes routine to read from a </w:t>
            </w:r>
            <w:proofErr w:type="spellStart"/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cpp</w:t>
            </w:r>
            <w:proofErr w:type="spellEnd"/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file.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FE7C3D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AF1219A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FA2EAE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81BB26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9991D7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20C79E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487D6A09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5A0572E6" w14:textId="77777777" w:rsidR="009B0467" w:rsidRPr="00247CA5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47CA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1C927254" wp14:editId="3938B544">
                  <wp:extent cx="95250" cy="95250"/>
                  <wp:effectExtent l="0" t="0" r="0" b="0"/>
                  <wp:docPr id="13" name="Picture 13" descr="Actions for Writing html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tions for Writing html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7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Writing html file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E15C630" w14:textId="77777777" w:rsidR="009B0467" w:rsidRPr="00247CA5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points</w:t>
            </w:r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4460D0BE" w14:textId="77777777" w:rsidR="009B0467" w:rsidRPr="00247CA5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47C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Solution includes routine to write to an .html file.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34D06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22CE9C5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11144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A44401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5C5B38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D246683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124A61D1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E59A8D3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8EC6BF" wp14:editId="336B6D72">
                  <wp:extent cx="95250" cy="95250"/>
                  <wp:effectExtent l="0" t="0" r="0" b="0"/>
                  <wp:docPr id="14" name="Picture 14" descr="Actions for File name and path requi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ctions for File name and path requi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 and path requisition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0AE5A0E" w14:textId="77777777" w:rsidR="009B0467" w:rsidRPr="00A037A0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037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 points</w:t>
            </w:r>
            <w:r w:rsidRPr="00A037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5BC195CA" w14:textId="77777777" w:rsidR="009B0467" w:rsidRPr="00A037A0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037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Solution requests file name for both the </w:t>
            </w:r>
            <w:proofErr w:type="spellStart"/>
            <w:r w:rsidRPr="00A037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cpp</w:t>
            </w:r>
            <w:proofErr w:type="spellEnd"/>
            <w:r w:rsidRPr="00A037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file being read and html file being written.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C9C43E5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1E5760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AEE5345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3FD5EA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A24FC52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7F08C7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7CA62F05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A975090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B528302" wp14:editId="6778C056">
                  <wp:extent cx="95250" cy="95250"/>
                  <wp:effectExtent l="0" t="0" r="0" b="0"/>
                  <wp:docPr id="15" name="Picture 15" descr="Actions for Custom String Replac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ctions for Custom String Replace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String Replace Method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9FA82A6" w14:textId="77777777" w:rsidR="009B0467" w:rsidRPr="00CD4784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 points</w:t>
            </w: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0A72E815" w14:textId="77777777" w:rsidR="009B0467" w:rsidRPr="00CD4784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Solution implements a custom routine similar to a library string replace function (i.e. </w:t>
            </w:r>
            <w:r w:rsidRPr="00CD4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don’t use a pre-built </w:t>
            </w:r>
            <w:r w:rsidRPr="00CD4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lastRenderedPageBreak/>
              <w:t>function</w:t>
            </w: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 and replace “&lt; &gt;” tags and add “&lt;PRE&gt; &lt;/PRE&gt;” tags to the html file.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53E35E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EA7F68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but contains at least one issue / error and or is close but not 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CA977A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C611192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aspects implemented but with multiple issues / errors and or is 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EBF331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0DD80E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Component is either missing, contains significant issues / errors, and or does 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 meet the specifications.</w:t>
            </w:r>
          </w:p>
        </w:tc>
      </w:tr>
      <w:tr w:rsidR="009B0467" w:rsidRPr="009B0467" w14:paraId="1A220C9A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E66D99E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E779091" wp14:editId="6BF1BEAC">
                  <wp:extent cx="95250" cy="95250"/>
                  <wp:effectExtent l="0" t="0" r="0" b="0"/>
                  <wp:docPr id="16" name="Picture 16" descr="Actions for File Stream Metho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ctions for File Stream Metho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Stream Methods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AB72D2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04D330E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Solution implements </w:t>
            </w:r>
            <w:proofErr w:type="spellStart"/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fin.fail</w:t>
            </w:r>
            <w:proofErr w:type="spellEnd"/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() and </w:t>
            </w:r>
            <w:proofErr w:type="spellStart"/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fout.fail</w:t>
            </w:r>
            <w:proofErr w:type="spellEnd"/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() methods appropriately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CAC3E6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6E3F174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B2E228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69AEB67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45A437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AB984A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7D1680C0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74A29F1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2CCEF0" wp14:editId="360B89CE">
                  <wp:extent cx="95250" cy="95250"/>
                  <wp:effectExtent l="0" t="0" r="0" b="0"/>
                  <wp:docPr id="17" name="Picture 17" descr="Actions for Exception Hand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ctions for Exception Hand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37CCA7" w14:textId="77777777" w:rsidR="009B0467" w:rsidRPr="00CD4784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 points</w:t>
            </w: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6EB31528" w14:textId="77777777" w:rsidR="009B0467" w:rsidRPr="00CD4784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Solution contains appropriate “try/catch” implementations. Minimum around all file read/write and file close routines. You must provide examples of: </w:t>
            </w:r>
            <w:r w:rsidRPr="00CD4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library &amp; default &amp; programmer created exceptions.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73F8E5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C44DF0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92DACB8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847F51E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B937DC6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44D1B20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69FFA3AC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35635B1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B27BA6" wp14:editId="213E8B03">
                  <wp:extent cx="95250" cy="95250"/>
                  <wp:effectExtent l="0" t="0" r="0" b="0"/>
                  <wp:docPr id="18" name="Picture 18" descr="Actions for Overall Sc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ctions for Overall Sc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6AF86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 Score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1989AEC" w14:textId="77777777" w:rsidR="009B0467" w:rsidRPr="00CD4784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7767C7BB" wp14:editId="63664260">
                  <wp:extent cx="95250" cy="95250"/>
                  <wp:effectExtent l="0" t="0" r="0" b="0"/>
                  <wp:docPr id="19" name="Picture 19" descr="Actions for Level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ctions for Level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C114C" w14:textId="77777777" w:rsidR="009B0467" w:rsidRPr="00CD4784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D4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Level 4</w:t>
            </w:r>
            <w:r w:rsidRPr="00CD4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br/>
            </w:r>
            <w:r w:rsidRPr="00CD4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39 or more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0B067F9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50D3703" wp14:editId="47045BA3">
                  <wp:extent cx="95250" cy="95250"/>
                  <wp:effectExtent l="0" t="0" r="0" b="0"/>
                  <wp:docPr id="20" name="Picture 20" descr="Actions for Level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ctions for Level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1BF2E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3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 or more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4602E24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D3C4520" wp14:editId="5C3485FC">
                  <wp:extent cx="95250" cy="95250"/>
                  <wp:effectExtent l="0" t="0" r="0" b="0"/>
                  <wp:docPr id="21" name="Picture 21" descr="Actions for Leve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ctions for Level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6DA2A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2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 or more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57C7B36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604F893" wp14:editId="67C10C0C">
                  <wp:extent cx="95250" cy="95250"/>
                  <wp:effectExtent l="0" t="0" r="0" b="0"/>
                  <wp:docPr id="22" name="Picture 22" descr="Actions for Leve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Actions for Leve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FAD7E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1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or more</w:t>
            </w:r>
          </w:p>
        </w:tc>
      </w:tr>
    </w:tbl>
    <w:p w14:paraId="0F36E2B7" w14:textId="77777777" w:rsidR="009B0467" w:rsidRDefault="009B0467"/>
    <w:sectPr w:rsidR="009B0467" w:rsidSect="009B0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E2"/>
    <w:rsid w:val="00247CA5"/>
    <w:rsid w:val="003161DF"/>
    <w:rsid w:val="005B7D1E"/>
    <w:rsid w:val="00873EE2"/>
    <w:rsid w:val="009B0467"/>
    <w:rsid w:val="00A037A0"/>
    <w:rsid w:val="00CD478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D71D"/>
  <w15:chartTrackingRefBased/>
  <w15:docId w15:val="{585BE7F6-8EFB-4E96-8224-03F57709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15626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856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9094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0869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703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63549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6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56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47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1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27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72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4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72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63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7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74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4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37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05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9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6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9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7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69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9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9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0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2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64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2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2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7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8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20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72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8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60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2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0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17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85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5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09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3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64901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13948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12939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871141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75060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Emon Majumder</cp:lastModifiedBy>
  <cp:revision>5</cp:revision>
  <dcterms:created xsi:type="dcterms:W3CDTF">2016-10-25T10:59:00Z</dcterms:created>
  <dcterms:modified xsi:type="dcterms:W3CDTF">2019-11-15T06:42:00Z</dcterms:modified>
</cp:coreProperties>
</file>