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6CA" w:rsidRPr="00D404A4" w:rsidRDefault="0040255E" w:rsidP="00D404A4">
      <w:pPr>
        <w:jc w:val="center"/>
        <w:rPr>
          <w:rFonts w:asciiTheme="minorHAnsi" w:hAnsiTheme="minorHAnsi"/>
          <w:b/>
          <w:sz w:val="22"/>
          <w:szCs w:val="22"/>
        </w:rPr>
      </w:pPr>
      <w:r>
        <w:rPr>
          <w:rFonts w:asciiTheme="minorHAnsi" w:hAnsiTheme="minorHAnsi"/>
          <w:b/>
          <w:sz w:val="22"/>
          <w:szCs w:val="22"/>
        </w:rPr>
        <w:t>Kaplan-Meier Curves</w:t>
      </w:r>
    </w:p>
    <w:p w:rsidR="008D16CA" w:rsidRPr="00D404A4" w:rsidRDefault="008D16CA" w:rsidP="00D404A4">
      <w:pPr>
        <w:rPr>
          <w:rFonts w:asciiTheme="minorHAnsi" w:hAnsiTheme="minorHAnsi"/>
          <w:sz w:val="22"/>
          <w:szCs w:val="22"/>
        </w:rPr>
      </w:pPr>
    </w:p>
    <w:p w:rsidR="008D16CA" w:rsidRPr="00D404A4" w:rsidRDefault="008D16CA" w:rsidP="00B53D0A">
      <w:pPr>
        <w:rPr>
          <w:rFonts w:asciiTheme="minorHAnsi" w:hAnsiTheme="minorHAnsi"/>
          <w:sz w:val="22"/>
          <w:szCs w:val="22"/>
        </w:rPr>
      </w:pPr>
      <w:r w:rsidRPr="00D404A4">
        <w:rPr>
          <w:rFonts w:asciiTheme="minorHAnsi" w:hAnsiTheme="minorHAnsi"/>
          <w:b/>
          <w:sz w:val="22"/>
          <w:szCs w:val="22"/>
        </w:rPr>
        <w:t>Macro</w:t>
      </w:r>
      <w:r w:rsidR="00EE0708" w:rsidRPr="00D404A4">
        <w:rPr>
          <w:rFonts w:asciiTheme="minorHAnsi" w:hAnsiTheme="minorHAnsi"/>
          <w:b/>
          <w:sz w:val="22"/>
          <w:szCs w:val="22"/>
        </w:rPr>
        <w:t xml:space="preserve"> Name</w:t>
      </w:r>
      <w:r w:rsidRPr="00D404A4">
        <w:rPr>
          <w:rFonts w:asciiTheme="minorHAnsi" w:hAnsiTheme="minorHAnsi"/>
          <w:b/>
          <w:sz w:val="22"/>
          <w:szCs w:val="22"/>
        </w:rPr>
        <w:t>:</w:t>
      </w:r>
      <w:r w:rsidRPr="00D502DD">
        <w:rPr>
          <w:rFonts w:asciiTheme="minorHAnsi" w:hAnsiTheme="minorHAnsi"/>
          <w:sz w:val="22"/>
          <w:szCs w:val="22"/>
        </w:rPr>
        <w:t xml:space="preserve"> </w:t>
      </w:r>
      <w:hyperlink r:id="rId5" w:history="1">
        <w:r w:rsidR="001212DF" w:rsidRPr="00D502DD">
          <w:rPr>
            <w:rStyle w:val="Hyperlink"/>
            <w:rFonts w:asciiTheme="minorHAnsi" w:hAnsiTheme="minorHAnsi"/>
            <w:color w:val="auto"/>
            <w:sz w:val="22"/>
            <w:szCs w:val="22"/>
            <w:u w:val="none"/>
          </w:rPr>
          <w:t>KM_PLOT</w:t>
        </w:r>
      </w:hyperlink>
    </w:p>
    <w:p w:rsidR="001212DF" w:rsidRDefault="004C36CF" w:rsidP="00B53D0A">
      <w:pPr>
        <w:rPr>
          <w:rFonts w:asciiTheme="minorHAnsi" w:hAnsiTheme="minorHAnsi"/>
          <w:b/>
          <w:sz w:val="22"/>
          <w:szCs w:val="22"/>
        </w:rPr>
      </w:pPr>
      <w:r w:rsidRPr="00D404A4">
        <w:rPr>
          <w:rFonts w:asciiTheme="minorHAnsi" w:hAnsiTheme="minorHAnsi"/>
          <w:b/>
          <w:sz w:val="22"/>
          <w:szCs w:val="22"/>
        </w:rPr>
        <w:t xml:space="preserve">Created </w:t>
      </w:r>
      <w:r w:rsidR="008D16CA" w:rsidRPr="00D404A4">
        <w:rPr>
          <w:rFonts w:asciiTheme="minorHAnsi" w:hAnsiTheme="minorHAnsi"/>
          <w:b/>
          <w:sz w:val="22"/>
          <w:szCs w:val="22"/>
        </w:rPr>
        <w:t>Date</w:t>
      </w:r>
      <w:r w:rsidR="007E1854">
        <w:rPr>
          <w:rFonts w:asciiTheme="minorHAnsi" w:hAnsiTheme="minorHAnsi"/>
          <w:b/>
          <w:sz w:val="22"/>
          <w:szCs w:val="22"/>
        </w:rPr>
        <w:t>/Author</w:t>
      </w:r>
      <w:r w:rsidR="008D16CA" w:rsidRPr="00D404A4">
        <w:rPr>
          <w:rFonts w:asciiTheme="minorHAnsi" w:hAnsiTheme="minorHAnsi"/>
          <w:b/>
          <w:sz w:val="22"/>
          <w:szCs w:val="22"/>
        </w:rPr>
        <w:t xml:space="preserve">: </w:t>
      </w:r>
      <w:r w:rsidR="001212DF">
        <w:rPr>
          <w:rFonts w:asciiTheme="minorHAnsi" w:hAnsiTheme="minorHAnsi"/>
          <w:sz w:val="22"/>
          <w:szCs w:val="22"/>
        </w:rPr>
        <w:t xml:space="preserve">Oct. 5, </w:t>
      </w:r>
      <w:r w:rsidRPr="00D404A4">
        <w:rPr>
          <w:rFonts w:asciiTheme="minorHAnsi" w:hAnsiTheme="minorHAnsi"/>
          <w:sz w:val="22"/>
          <w:szCs w:val="22"/>
        </w:rPr>
        <w:t>2012</w:t>
      </w:r>
      <w:r w:rsidR="00173574" w:rsidRPr="00D404A4">
        <w:rPr>
          <w:rFonts w:asciiTheme="minorHAnsi" w:hAnsiTheme="minorHAnsi"/>
          <w:sz w:val="22"/>
          <w:szCs w:val="22"/>
        </w:rPr>
        <w:t>/</w:t>
      </w:r>
      <w:r w:rsidR="001212DF" w:rsidRPr="001212DF">
        <w:rPr>
          <w:rFonts w:asciiTheme="minorHAnsi" w:hAnsiTheme="minorHAnsi"/>
          <w:sz w:val="22"/>
          <w:szCs w:val="22"/>
        </w:rPr>
        <w:t xml:space="preserve"> </w:t>
      </w:r>
      <w:r w:rsidR="001212DF" w:rsidRPr="00D404A4">
        <w:rPr>
          <w:rFonts w:asciiTheme="minorHAnsi" w:hAnsiTheme="minorHAnsi"/>
          <w:sz w:val="22"/>
          <w:szCs w:val="22"/>
        </w:rPr>
        <w:t>Dana Nickleach</w:t>
      </w:r>
      <w:r w:rsidR="001212DF" w:rsidRPr="00D404A4">
        <w:rPr>
          <w:rFonts w:asciiTheme="minorHAnsi" w:hAnsiTheme="minorHAnsi"/>
          <w:b/>
          <w:sz w:val="22"/>
          <w:szCs w:val="22"/>
        </w:rPr>
        <w:t xml:space="preserve"> </w:t>
      </w:r>
    </w:p>
    <w:p w:rsidR="008D16CA" w:rsidRPr="00D404A4" w:rsidRDefault="00173574" w:rsidP="00B53D0A">
      <w:pPr>
        <w:rPr>
          <w:rFonts w:asciiTheme="minorHAnsi" w:hAnsiTheme="minorHAnsi"/>
          <w:sz w:val="22"/>
          <w:szCs w:val="22"/>
        </w:rPr>
      </w:pPr>
      <w:r w:rsidRPr="00D404A4">
        <w:rPr>
          <w:rFonts w:asciiTheme="minorHAnsi" w:hAnsiTheme="minorHAnsi"/>
          <w:b/>
          <w:sz w:val="22"/>
          <w:szCs w:val="22"/>
        </w:rPr>
        <w:t>Last U</w:t>
      </w:r>
      <w:r w:rsidR="004C36CF" w:rsidRPr="00D404A4">
        <w:rPr>
          <w:rFonts w:asciiTheme="minorHAnsi" w:hAnsiTheme="minorHAnsi"/>
          <w:b/>
          <w:sz w:val="22"/>
          <w:szCs w:val="22"/>
        </w:rPr>
        <w:t xml:space="preserve">pdate </w:t>
      </w:r>
      <w:r w:rsidR="007E1854">
        <w:rPr>
          <w:rFonts w:asciiTheme="minorHAnsi" w:hAnsiTheme="minorHAnsi"/>
          <w:b/>
          <w:sz w:val="22"/>
          <w:szCs w:val="22"/>
        </w:rPr>
        <w:t>Date/Person</w:t>
      </w:r>
      <w:r w:rsidR="004C36CF" w:rsidRPr="00D404A4">
        <w:rPr>
          <w:rFonts w:asciiTheme="minorHAnsi" w:hAnsiTheme="minorHAnsi"/>
          <w:sz w:val="22"/>
          <w:szCs w:val="22"/>
        </w:rPr>
        <w:t xml:space="preserve">: </w:t>
      </w:r>
      <w:r w:rsidR="00CB7861">
        <w:rPr>
          <w:rFonts w:asciiTheme="minorHAnsi" w:hAnsiTheme="minorHAnsi"/>
          <w:sz w:val="22"/>
          <w:szCs w:val="22"/>
        </w:rPr>
        <w:t>March, 2017</w:t>
      </w:r>
      <w:r w:rsidR="00C56E48" w:rsidRPr="00D404A4">
        <w:rPr>
          <w:rFonts w:asciiTheme="minorHAnsi" w:hAnsiTheme="minorHAnsi"/>
          <w:sz w:val="22"/>
          <w:szCs w:val="22"/>
        </w:rPr>
        <w:t>/</w:t>
      </w:r>
      <w:r w:rsidR="00374CD5">
        <w:rPr>
          <w:rFonts w:asciiTheme="minorHAnsi" w:hAnsiTheme="minorHAnsi"/>
          <w:sz w:val="22"/>
          <w:szCs w:val="22"/>
        </w:rPr>
        <w:t>Yuan Liu</w:t>
      </w:r>
    </w:p>
    <w:p w:rsidR="008D16CA" w:rsidRPr="00D404A4" w:rsidRDefault="00C705FF" w:rsidP="00B53D0A">
      <w:pPr>
        <w:rPr>
          <w:rFonts w:asciiTheme="minorHAnsi" w:hAnsiTheme="minorHAnsi"/>
          <w:sz w:val="22"/>
          <w:szCs w:val="22"/>
        </w:rPr>
      </w:pPr>
      <w:r w:rsidRPr="000F060A">
        <w:rPr>
          <w:rFonts w:asciiTheme="minorHAnsi" w:hAnsiTheme="minorHAnsi"/>
          <w:b/>
          <w:sz w:val="22"/>
          <w:szCs w:val="22"/>
        </w:rPr>
        <w:t>Current Version</w:t>
      </w:r>
      <w:r w:rsidR="007735AD" w:rsidRPr="000F060A">
        <w:rPr>
          <w:rFonts w:asciiTheme="minorHAnsi" w:hAnsiTheme="minorHAnsi"/>
          <w:b/>
          <w:sz w:val="22"/>
          <w:szCs w:val="22"/>
        </w:rPr>
        <w:t>:</w:t>
      </w:r>
      <w:r w:rsidR="007735AD" w:rsidRPr="00D404A4">
        <w:rPr>
          <w:rFonts w:asciiTheme="minorHAnsi" w:hAnsiTheme="minorHAnsi"/>
          <w:sz w:val="22"/>
          <w:szCs w:val="22"/>
        </w:rPr>
        <w:t xml:space="preserve"> V</w:t>
      </w:r>
      <w:r w:rsidR="008C5F98">
        <w:rPr>
          <w:rFonts w:asciiTheme="minorHAnsi" w:hAnsiTheme="minorHAnsi"/>
          <w:sz w:val="22"/>
          <w:szCs w:val="22"/>
        </w:rPr>
        <w:t>23</w:t>
      </w:r>
    </w:p>
    <w:p w:rsidR="00C705FF" w:rsidRDefault="0066705C" w:rsidP="00B53D0A">
      <w:pPr>
        <w:spacing w:line="276" w:lineRule="auto"/>
        <w:rPr>
          <w:rFonts w:asciiTheme="minorHAnsi" w:hAnsiTheme="minorHAnsi"/>
          <w:sz w:val="22"/>
          <w:szCs w:val="22"/>
        </w:rPr>
      </w:pPr>
      <w:r w:rsidRPr="0066705C">
        <w:rPr>
          <w:rFonts w:asciiTheme="minorHAnsi" w:hAnsiTheme="minorHAnsi"/>
          <w:b/>
          <w:bCs/>
          <w:sz w:val="22"/>
          <w:szCs w:val="22"/>
        </w:rPr>
        <w:t>Working Environment:</w:t>
      </w:r>
      <w:r w:rsidR="008C5F98">
        <w:rPr>
          <w:rFonts w:asciiTheme="minorHAnsi" w:hAnsiTheme="minorHAnsi"/>
          <w:sz w:val="22"/>
          <w:szCs w:val="22"/>
        </w:rPr>
        <w:t xml:space="preserve"> SAS 9.4</w:t>
      </w:r>
      <w:r w:rsidRPr="0066705C">
        <w:rPr>
          <w:rFonts w:asciiTheme="minorHAnsi" w:hAnsiTheme="minorHAnsi"/>
          <w:sz w:val="22"/>
          <w:szCs w:val="22"/>
        </w:rPr>
        <w:t xml:space="preserve"> English version</w:t>
      </w:r>
    </w:p>
    <w:p w:rsidR="007E1854" w:rsidRDefault="007E1854" w:rsidP="00B53D0A">
      <w:pPr>
        <w:spacing w:line="276" w:lineRule="auto"/>
        <w:rPr>
          <w:rFonts w:asciiTheme="minorHAnsi" w:hAnsiTheme="minorHAnsi"/>
          <w:sz w:val="22"/>
          <w:szCs w:val="22"/>
        </w:rPr>
      </w:pPr>
    </w:p>
    <w:p w:rsidR="007E1854" w:rsidRPr="007E1854" w:rsidRDefault="007E1854" w:rsidP="007E1854">
      <w:pPr>
        <w:rPr>
          <w:rFonts w:asciiTheme="minorHAnsi" w:hAnsiTheme="minorHAnsi"/>
          <w:sz w:val="22"/>
          <w:szCs w:val="22"/>
        </w:rPr>
      </w:pPr>
      <w:r w:rsidRPr="007E1854">
        <w:rPr>
          <w:rFonts w:asciiTheme="minorHAnsi" w:hAnsiTheme="minorHAnsi"/>
          <w:b/>
          <w:sz w:val="22"/>
          <w:szCs w:val="22"/>
        </w:rPr>
        <w:t xml:space="preserve">Contact: </w:t>
      </w:r>
      <w:r w:rsidRPr="007E1854">
        <w:rPr>
          <w:rFonts w:asciiTheme="minorHAnsi" w:hAnsiTheme="minorHAnsi"/>
          <w:sz w:val="22"/>
          <w:szCs w:val="22"/>
        </w:rPr>
        <w:t xml:space="preserve">Dr. Yuan Liu </w:t>
      </w:r>
      <w:hyperlink r:id="rId6" w:history="1">
        <w:r w:rsidRPr="002C4AD8">
          <w:rPr>
            <w:rStyle w:val="Hyperlink"/>
            <w:rFonts w:asciiTheme="minorHAnsi" w:hAnsiTheme="minorHAnsi"/>
            <w:sz w:val="22"/>
            <w:szCs w:val="22"/>
          </w:rPr>
          <w:t>yliu31@emory.edu</w:t>
        </w:r>
      </w:hyperlink>
      <w:r>
        <w:rPr>
          <w:rFonts w:asciiTheme="minorHAnsi" w:hAnsiTheme="minorHAnsi"/>
          <w:sz w:val="22"/>
          <w:szCs w:val="22"/>
        </w:rPr>
        <w:t xml:space="preserve"> </w:t>
      </w:r>
    </w:p>
    <w:p w:rsidR="00B53D0A" w:rsidRPr="00D404A4" w:rsidRDefault="00B53D0A" w:rsidP="00B53D0A">
      <w:pPr>
        <w:spacing w:line="276" w:lineRule="auto"/>
        <w:rPr>
          <w:rFonts w:asciiTheme="minorHAnsi" w:hAnsiTheme="minorHAnsi"/>
          <w:sz w:val="22"/>
          <w:szCs w:val="22"/>
        </w:rPr>
      </w:pPr>
    </w:p>
    <w:p w:rsidR="008D16CA" w:rsidRPr="001212DF" w:rsidRDefault="008D16CA" w:rsidP="00B53D0A">
      <w:pPr>
        <w:rPr>
          <w:rFonts w:asciiTheme="minorHAnsi" w:hAnsiTheme="minorHAnsi"/>
          <w:color w:val="auto"/>
          <w:sz w:val="22"/>
          <w:szCs w:val="22"/>
          <w:shd w:val="clear" w:color="auto" w:fill="FFFFFF"/>
        </w:rPr>
      </w:pPr>
      <w:r w:rsidRPr="001212DF">
        <w:rPr>
          <w:rFonts w:asciiTheme="minorHAnsi" w:hAnsiTheme="minorHAnsi"/>
          <w:b/>
          <w:color w:val="auto"/>
          <w:sz w:val="22"/>
          <w:szCs w:val="22"/>
        </w:rPr>
        <w:t>Purpose:</w:t>
      </w:r>
      <w:r w:rsidRPr="001212DF">
        <w:rPr>
          <w:rFonts w:asciiTheme="minorHAnsi" w:hAnsiTheme="minorHAnsi"/>
          <w:color w:val="auto"/>
          <w:sz w:val="22"/>
          <w:szCs w:val="22"/>
        </w:rPr>
        <w:t xml:space="preserve">  </w:t>
      </w:r>
      <w:r w:rsidR="001212DF" w:rsidRPr="001212DF">
        <w:rPr>
          <w:rFonts w:asciiTheme="minorHAnsi" w:hAnsiTheme="minorHAnsi"/>
          <w:color w:val="auto"/>
          <w:sz w:val="22"/>
          <w:szCs w:val="22"/>
          <w:shd w:val="clear" w:color="auto" w:fill="FFFFFF"/>
        </w:rPr>
        <w:t xml:space="preserve">To produce </w:t>
      </w:r>
      <w:r w:rsidR="0062372C">
        <w:rPr>
          <w:rFonts w:asciiTheme="minorHAnsi" w:hAnsiTheme="minorHAnsi"/>
          <w:color w:val="auto"/>
          <w:sz w:val="22"/>
          <w:szCs w:val="22"/>
          <w:shd w:val="clear" w:color="auto" w:fill="FFFFFF"/>
        </w:rPr>
        <w:t xml:space="preserve">one or more </w:t>
      </w:r>
      <w:r w:rsidR="001212DF" w:rsidRPr="001212DF">
        <w:rPr>
          <w:rFonts w:asciiTheme="minorHAnsi" w:hAnsiTheme="minorHAnsi"/>
          <w:color w:val="auto"/>
          <w:sz w:val="22"/>
          <w:szCs w:val="22"/>
          <w:shd w:val="clear" w:color="auto" w:fill="FFFFFF"/>
        </w:rPr>
        <w:t xml:space="preserve">Kaplan-Meier plots along with summary statistic tables.  Multiple plots can be created using different </w:t>
      </w:r>
      <w:r w:rsidR="0062372C">
        <w:rPr>
          <w:rFonts w:asciiTheme="minorHAnsi" w:hAnsiTheme="minorHAnsi"/>
          <w:color w:val="auto"/>
          <w:sz w:val="22"/>
          <w:szCs w:val="22"/>
          <w:shd w:val="clear" w:color="auto" w:fill="FFFFFF"/>
        </w:rPr>
        <w:t xml:space="preserve">data sets, </w:t>
      </w:r>
      <w:r w:rsidR="001212DF" w:rsidRPr="001212DF">
        <w:rPr>
          <w:rFonts w:asciiTheme="minorHAnsi" w:hAnsiTheme="minorHAnsi"/>
          <w:color w:val="auto"/>
          <w:sz w:val="22"/>
          <w:szCs w:val="22"/>
          <w:shd w:val="clear" w:color="auto" w:fill="FFFFFF"/>
        </w:rPr>
        <w:t>outcomes</w:t>
      </w:r>
      <w:r w:rsidR="0062372C">
        <w:rPr>
          <w:rFonts w:asciiTheme="minorHAnsi" w:hAnsiTheme="minorHAnsi"/>
          <w:color w:val="auto"/>
          <w:sz w:val="22"/>
          <w:szCs w:val="22"/>
          <w:shd w:val="clear" w:color="auto" w:fill="FFFFFF"/>
        </w:rPr>
        <w:t>,</w:t>
      </w:r>
      <w:r w:rsidR="001212DF" w:rsidRPr="001212DF">
        <w:rPr>
          <w:rFonts w:asciiTheme="minorHAnsi" w:hAnsiTheme="minorHAnsi"/>
          <w:color w:val="auto"/>
          <w:sz w:val="22"/>
          <w:szCs w:val="22"/>
          <w:shd w:val="clear" w:color="auto" w:fill="FFFFFF"/>
        </w:rPr>
        <w:t xml:space="preserve"> and strata variables</w:t>
      </w:r>
      <w:r w:rsidR="0062372C">
        <w:rPr>
          <w:rFonts w:asciiTheme="minorHAnsi" w:hAnsiTheme="minorHAnsi"/>
          <w:color w:val="auto"/>
          <w:sz w:val="22"/>
          <w:szCs w:val="22"/>
          <w:shd w:val="clear" w:color="auto" w:fill="FFFFFF"/>
        </w:rPr>
        <w:t xml:space="preserve"> with one macro call</w:t>
      </w:r>
      <w:r w:rsidR="001212DF" w:rsidRPr="001212DF">
        <w:rPr>
          <w:rFonts w:asciiTheme="minorHAnsi" w:hAnsiTheme="minorHAnsi"/>
          <w:color w:val="auto"/>
          <w:sz w:val="22"/>
          <w:szCs w:val="22"/>
          <w:shd w:val="clear" w:color="auto" w:fill="FFFFFF"/>
        </w:rPr>
        <w:t xml:space="preserve">.  A plot will be produced for each combination </w:t>
      </w:r>
      <w:r w:rsidR="0062372C">
        <w:rPr>
          <w:rFonts w:asciiTheme="minorHAnsi" w:hAnsiTheme="minorHAnsi"/>
          <w:color w:val="auto"/>
          <w:sz w:val="22"/>
          <w:szCs w:val="22"/>
          <w:shd w:val="clear" w:color="auto" w:fill="FFFFFF"/>
        </w:rPr>
        <w:t>of input parameters</w:t>
      </w:r>
      <w:r w:rsidR="001212DF" w:rsidRPr="001212DF">
        <w:rPr>
          <w:rFonts w:asciiTheme="minorHAnsi" w:hAnsiTheme="minorHAnsi"/>
          <w:color w:val="auto"/>
          <w:sz w:val="22"/>
          <w:szCs w:val="22"/>
          <w:shd w:val="clear" w:color="auto" w:fill="FFFFFF"/>
        </w:rPr>
        <w:t xml:space="preserve">.  </w:t>
      </w:r>
    </w:p>
    <w:p w:rsidR="008D16CA" w:rsidRPr="001212DF" w:rsidRDefault="008D16CA" w:rsidP="00D404A4">
      <w:pPr>
        <w:rPr>
          <w:rFonts w:asciiTheme="minorHAnsi" w:hAnsiTheme="minorHAnsi"/>
          <w:color w:val="auto"/>
          <w:sz w:val="22"/>
          <w:szCs w:val="22"/>
          <w:shd w:val="clear" w:color="auto" w:fill="FFFFFF"/>
        </w:rPr>
      </w:pPr>
    </w:p>
    <w:p w:rsidR="008D16CA" w:rsidRDefault="008D16CA" w:rsidP="00D404A4">
      <w:pPr>
        <w:rPr>
          <w:rFonts w:asciiTheme="minorHAnsi" w:hAnsiTheme="minorHAnsi"/>
          <w:color w:val="auto"/>
          <w:sz w:val="22"/>
          <w:szCs w:val="22"/>
          <w:shd w:val="clear" w:color="auto" w:fill="FFFFFF"/>
        </w:rPr>
      </w:pPr>
      <w:r w:rsidRPr="001212DF">
        <w:rPr>
          <w:rFonts w:asciiTheme="minorHAnsi" w:hAnsiTheme="minorHAnsi"/>
          <w:b/>
          <w:color w:val="auto"/>
          <w:sz w:val="22"/>
          <w:szCs w:val="22"/>
          <w:shd w:val="clear" w:color="auto" w:fill="FFFFFF"/>
        </w:rPr>
        <w:t>Notes:</w:t>
      </w:r>
      <w:r w:rsidRPr="001212DF">
        <w:rPr>
          <w:rFonts w:asciiTheme="minorHAnsi" w:hAnsiTheme="minorHAnsi"/>
          <w:color w:val="auto"/>
          <w:sz w:val="22"/>
          <w:szCs w:val="22"/>
          <w:shd w:val="clear" w:color="auto" w:fill="FFFFFF"/>
        </w:rPr>
        <w:t xml:space="preserve"> </w:t>
      </w:r>
      <w:r w:rsidR="001212DF" w:rsidRPr="001212DF">
        <w:rPr>
          <w:rFonts w:asciiTheme="minorHAnsi" w:hAnsiTheme="minorHAnsi"/>
          <w:color w:val="auto"/>
          <w:sz w:val="22"/>
          <w:szCs w:val="22"/>
          <w:shd w:val="clear" w:color="auto" w:fill="FFFFFF"/>
        </w:rPr>
        <w:t>The macro "PLSurvivalTemp V</w:t>
      </w:r>
      <w:r w:rsidR="008C5F98">
        <w:rPr>
          <w:rFonts w:asciiTheme="minorHAnsi" w:hAnsiTheme="minorHAnsi"/>
          <w:color w:val="auto"/>
          <w:sz w:val="22"/>
          <w:szCs w:val="22"/>
          <w:shd w:val="clear" w:color="auto" w:fill="FFFFFF"/>
        </w:rPr>
        <w:t>5</w:t>
      </w:r>
      <w:r w:rsidR="001212DF" w:rsidRPr="001212DF">
        <w:rPr>
          <w:rFonts w:asciiTheme="minorHAnsi" w:hAnsiTheme="minorHAnsi"/>
          <w:color w:val="auto"/>
          <w:sz w:val="22"/>
          <w:szCs w:val="22"/>
          <w:shd w:val="clear" w:color="auto" w:fill="FFFFFF"/>
        </w:rPr>
        <w:t>.sas" is required.</w:t>
      </w:r>
    </w:p>
    <w:p w:rsidR="004E4C95" w:rsidRDefault="004E4C95" w:rsidP="00D404A4">
      <w:pPr>
        <w:rPr>
          <w:rFonts w:asciiTheme="minorHAnsi" w:hAnsiTheme="minorHAnsi"/>
          <w:color w:val="auto"/>
          <w:sz w:val="22"/>
          <w:szCs w:val="22"/>
          <w:shd w:val="clear" w:color="auto" w:fill="FFFFFF"/>
        </w:rPr>
      </w:pPr>
    </w:p>
    <w:p w:rsidR="004E4C95" w:rsidRPr="001212DF" w:rsidRDefault="004E4C95" w:rsidP="004E4C95">
      <w:pPr>
        <w:rPr>
          <w:rFonts w:asciiTheme="minorHAnsi" w:hAnsiTheme="minorHAnsi"/>
          <w:color w:val="auto"/>
          <w:sz w:val="22"/>
          <w:szCs w:val="22"/>
          <w:shd w:val="clear" w:color="auto" w:fill="FFFFFF"/>
        </w:rPr>
      </w:pPr>
      <w:r w:rsidRPr="004E4C95">
        <w:rPr>
          <w:rFonts w:asciiTheme="minorHAnsi" w:hAnsiTheme="minorHAnsi"/>
          <w:b/>
          <w:color w:val="auto"/>
          <w:sz w:val="22"/>
          <w:szCs w:val="22"/>
          <w:shd w:val="clear" w:color="auto" w:fill="FFFFFF"/>
        </w:rPr>
        <w:t>Citation:</w:t>
      </w:r>
      <w:r>
        <w:rPr>
          <w:rFonts w:asciiTheme="minorHAnsi" w:hAnsiTheme="minorHAnsi"/>
          <w:color w:val="auto"/>
          <w:sz w:val="22"/>
          <w:szCs w:val="22"/>
          <w:shd w:val="clear" w:color="auto" w:fill="FFFFFF"/>
        </w:rPr>
        <w:t xml:space="preserve"> </w:t>
      </w:r>
      <w:r w:rsidRPr="004E4C95">
        <w:rPr>
          <w:rFonts w:asciiTheme="minorHAnsi" w:hAnsiTheme="minorHAnsi"/>
          <w:color w:val="auto"/>
          <w:sz w:val="22"/>
          <w:szCs w:val="22"/>
          <w:shd w:val="clear" w:color="auto" w:fill="FFFFFF"/>
        </w:rPr>
        <w:t>This Macro was created by the Biostatistics and Bi</w:t>
      </w:r>
      <w:r>
        <w:rPr>
          <w:rFonts w:asciiTheme="minorHAnsi" w:hAnsiTheme="minorHAnsi"/>
          <w:color w:val="auto"/>
          <w:sz w:val="22"/>
          <w:szCs w:val="22"/>
          <w:shd w:val="clear" w:color="auto" w:fill="FFFFFF"/>
        </w:rPr>
        <w:t xml:space="preserve">oinformatics Share Resource in </w:t>
      </w:r>
      <w:r w:rsidRPr="004E4C95">
        <w:rPr>
          <w:rFonts w:asciiTheme="minorHAnsi" w:hAnsiTheme="minorHAnsi"/>
          <w:color w:val="auto"/>
          <w:sz w:val="22"/>
          <w:szCs w:val="22"/>
          <w:shd w:val="clear" w:color="auto" w:fill="FFFFFF"/>
        </w:rPr>
        <w:t>Winship Cancer Center at Emory University. Free Download at https://bbisr.winship.emory.edu/.</w:t>
      </w:r>
    </w:p>
    <w:p w:rsidR="008D16CA" w:rsidRPr="00D404A4" w:rsidRDefault="008D16CA" w:rsidP="00D404A4">
      <w:pPr>
        <w:rPr>
          <w:rFonts w:asciiTheme="minorHAnsi" w:hAnsiTheme="minorHAnsi"/>
          <w:sz w:val="22"/>
          <w:szCs w:val="22"/>
          <w:shd w:val="clear" w:color="auto" w:fill="FFFFFF"/>
        </w:rPr>
      </w:pPr>
    </w:p>
    <w:p w:rsidR="008D16CA" w:rsidRPr="00D404A4" w:rsidRDefault="008D16CA"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 xml:space="preserve">Parameters: </w:t>
      </w:r>
    </w:p>
    <w:p w:rsidR="006E6709" w:rsidRPr="00D404A4" w:rsidRDefault="006E6709"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791"/>
        <w:gridCol w:w="6374"/>
        <w:gridCol w:w="1303"/>
      </w:tblGrid>
      <w:tr w:rsidR="009945D0" w:rsidRPr="00D404A4" w:rsidTr="00E55C3E">
        <w:tc>
          <w:tcPr>
            <w:tcW w:w="1793" w:type="dxa"/>
          </w:tcPr>
          <w:p w:rsidR="009945D0" w:rsidRPr="009945D0" w:rsidRDefault="009945D0" w:rsidP="002526B8">
            <w:pPr>
              <w:rPr>
                <w:rFonts w:asciiTheme="minorHAnsi" w:hAnsiTheme="minorHAnsi"/>
                <w:b/>
                <w:sz w:val="22"/>
                <w:szCs w:val="22"/>
                <w:shd w:val="clear" w:color="auto" w:fill="FFFFFF"/>
              </w:rPr>
            </w:pPr>
            <w:r w:rsidRPr="009945D0">
              <w:rPr>
                <w:rFonts w:asciiTheme="minorHAnsi" w:hAnsiTheme="minorHAnsi"/>
                <w:b/>
                <w:sz w:val="22"/>
                <w:szCs w:val="22"/>
                <w:shd w:val="clear" w:color="auto" w:fill="FFFFFF"/>
              </w:rPr>
              <w:t>Macro variable</w:t>
            </w:r>
          </w:p>
        </w:tc>
        <w:tc>
          <w:tcPr>
            <w:tcW w:w="6427" w:type="dxa"/>
          </w:tcPr>
          <w:p w:rsidR="009945D0" w:rsidRPr="009945D0" w:rsidRDefault="009945D0" w:rsidP="002526B8">
            <w:pPr>
              <w:rPr>
                <w:rFonts w:asciiTheme="minorHAnsi" w:hAnsiTheme="minorHAnsi"/>
                <w:b/>
                <w:sz w:val="22"/>
                <w:szCs w:val="22"/>
                <w:shd w:val="clear" w:color="auto" w:fill="FFFFFF"/>
              </w:rPr>
            </w:pPr>
            <w:r w:rsidRPr="009945D0">
              <w:rPr>
                <w:rFonts w:asciiTheme="minorHAnsi" w:hAnsiTheme="minorHAnsi"/>
                <w:b/>
                <w:sz w:val="22"/>
                <w:szCs w:val="22"/>
                <w:shd w:val="clear" w:color="auto" w:fill="FFFFFF"/>
              </w:rPr>
              <w:t>Description</w:t>
            </w:r>
          </w:p>
        </w:tc>
        <w:tc>
          <w:tcPr>
            <w:tcW w:w="1248" w:type="dxa"/>
          </w:tcPr>
          <w:p w:rsidR="009945D0" w:rsidRPr="009945D0" w:rsidRDefault="009945D0" w:rsidP="002526B8">
            <w:pPr>
              <w:rPr>
                <w:rFonts w:asciiTheme="minorHAnsi" w:hAnsiTheme="minorHAnsi"/>
                <w:b/>
                <w:sz w:val="22"/>
                <w:szCs w:val="22"/>
                <w:shd w:val="clear" w:color="auto" w:fill="FFFFFF"/>
              </w:rPr>
            </w:pPr>
            <w:r w:rsidRPr="009945D0">
              <w:rPr>
                <w:rFonts w:asciiTheme="minorHAnsi" w:hAnsiTheme="minorHAnsi"/>
                <w:b/>
                <w:sz w:val="22"/>
                <w:szCs w:val="22"/>
                <w:shd w:val="clear" w:color="auto" w:fill="FFFFFF"/>
              </w:rPr>
              <w:t>Required</w:t>
            </w:r>
          </w:p>
        </w:tc>
      </w:tr>
      <w:tr w:rsidR="009945D0" w:rsidRPr="00D404A4" w:rsidTr="00E55C3E">
        <w:tc>
          <w:tcPr>
            <w:tcW w:w="1793" w:type="dxa"/>
          </w:tcPr>
          <w:p w:rsidR="009945D0" w:rsidRPr="009945D0" w:rsidRDefault="009945D0"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DSN</w:t>
            </w:r>
          </w:p>
        </w:tc>
        <w:tc>
          <w:tcPr>
            <w:tcW w:w="6427" w:type="dxa"/>
          </w:tcPr>
          <w:p w:rsidR="009945D0" w:rsidRPr="009945D0" w:rsidRDefault="009945D0"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The name of the data sets to be analyzed separated by spaces.</w:t>
            </w:r>
          </w:p>
        </w:tc>
        <w:tc>
          <w:tcPr>
            <w:tcW w:w="1248" w:type="dxa"/>
          </w:tcPr>
          <w:p w:rsidR="009945D0" w:rsidRPr="009945D0" w:rsidRDefault="009945D0"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Yes</w:t>
            </w:r>
          </w:p>
        </w:tc>
      </w:tr>
      <w:tr w:rsidR="009945D0" w:rsidRPr="00D404A4" w:rsidTr="00E55C3E">
        <w:tc>
          <w:tcPr>
            <w:tcW w:w="1793" w:type="dxa"/>
          </w:tcPr>
          <w:p w:rsidR="009945D0" w:rsidRPr="009945D0" w:rsidRDefault="009945D0"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EVENTS</w:t>
            </w:r>
          </w:p>
        </w:tc>
        <w:tc>
          <w:tcPr>
            <w:tcW w:w="6427" w:type="dxa"/>
          </w:tcPr>
          <w:p w:rsidR="009945D0" w:rsidRPr="009945D0" w:rsidRDefault="009945D0"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List of time to event outcome variable</w:t>
            </w:r>
            <w:r w:rsidR="00B210CB">
              <w:rPr>
                <w:rFonts w:asciiTheme="minorHAnsi" w:hAnsiTheme="minorHAnsi"/>
                <w:color w:val="auto"/>
                <w:sz w:val="22"/>
                <w:szCs w:val="22"/>
                <w:shd w:val="clear" w:color="auto" w:fill="FFFFFF"/>
              </w:rPr>
              <w:t>s</w:t>
            </w:r>
            <w:r w:rsidRPr="009945D0">
              <w:rPr>
                <w:rFonts w:asciiTheme="minorHAnsi" w:hAnsiTheme="minorHAnsi"/>
                <w:color w:val="auto"/>
                <w:sz w:val="22"/>
                <w:szCs w:val="22"/>
                <w:shd w:val="clear" w:color="auto" w:fill="FFFFFF"/>
              </w:rPr>
              <w:t xml:space="preserve"> separated by spaces.</w:t>
            </w:r>
          </w:p>
        </w:tc>
        <w:tc>
          <w:tcPr>
            <w:tcW w:w="1248" w:type="dxa"/>
          </w:tcPr>
          <w:p w:rsidR="009945D0" w:rsidRPr="009945D0" w:rsidRDefault="009945D0"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Yes</w:t>
            </w:r>
          </w:p>
        </w:tc>
      </w:tr>
      <w:tr w:rsidR="009945D0" w:rsidRPr="00D404A4" w:rsidTr="00E55C3E">
        <w:tc>
          <w:tcPr>
            <w:tcW w:w="1793" w:type="dxa"/>
          </w:tcPr>
          <w:p w:rsidR="009945D0" w:rsidRPr="009945D0" w:rsidRDefault="009945D0"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CENSORS</w:t>
            </w:r>
          </w:p>
        </w:tc>
        <w:tc>
          <w:tcPr>
            <w:tcW w:w="6427" w:type="dxa"/>
          </w:tcPr>
          <w:p w:rsidR="009945D0" w:rsidRPr="009945D0" w:rsidRDefault="009945D0" w:rsidP="009945D0">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List of censoring indicator variable</w:t>
            </w:r>
            <w:r w:rsidR="00B210CB">
              <w:rPr>
                <w:rFonts w:asciiTheme="minorHAnsi" w:hAnsiTheme="minorHAnsi"/>
                <w:color w:val="auto"/>
                <w:sz w:val="22"/>
                <w:szCs w:val="22"/>
                <w:shd w:val="clear" w:color="auto" w:fill="FFFFFF"/>
              </w:rPr>
              <w:t>s</w:t>
            </w:r>
            <w:r w:rsidRPr="009945D0">
              <w:rPr>
                <w:rFonts w:asciiTheme="minorHAnsi" w:hAnsiTheme="minorHAnsi"/>
                <w:color w:val="auto"/>
                <w:sz w:val="22"/>
                <w:szCs w:val="22"/>
                <w:shd w:val="clear" w:color="auto" w:fill="FFFFFF"/>
              </w:rPr>
              <w:t xml:space="preserve"> separated by spaces.  The order must correspond</w:t>
            </w:r>
            <w:r>
              <w:rPr>
                <w:rFonts w:asciiTheme="minorHAnsi" w:hAnsiTheme="minorHAnsi"/>
                <w:color w:val="auto"/>
                <w:sz w:val="22"/>
                <w:szCs w:val="22"/>
                <w:shd w:val="clear" w:color="auto" w:fill="FFFFFF"/>
              </w:rPr>
              <w:t xml:space="preserve"> </w:t>
            </w:r>
            <w:r w:rsidRPr="009945D0">
              <w:rPr>
                <w:rFonts w:asciiTheme="minorHAnsi" w:hAnsiTheme="minorHAnsi"/>
                <w:color w:val="auto"/>
                <w:sz w:val="22"/>
                <w:szCs w:val="22"/>
                <w:shd w:val="clear" w:color="auto" w:fill="FFFFFF"/>
              </w:rPr>
              <w:t xml:space="preserve">to the order of the </w:t>
            </w:r>
            <w:r>
              <w:rPr>
                <w:rFonts w:asciiTheme="minorHAnsi" w:hAnsiTheme="minorHAnsi"/>
                <w:color w:val="auto"/>
                <w:sz w:val="22"/>
                <w:szCs w:val="22"/>
                <w:shd w:val="clear" w:color="auto" w:fill="FFFFFF"/>
              </w:rPr>
              <w:t>EVENTS</w:t>
            </w:r>
            <w:r w:rsidRPr="009945D0">
              <w:rPr>
                <w:rFonts w:asciiTheme="minorHAnsi" w:hAnsiTheme="minorHAnsi"/>
                <w:color w:val="auto"/>
                <w:sz w:val="22"/>
                <w:szCs w:val="22"/>
                <w:shd w:val="clear" w:color="auto" w:fill="FFFFFF"/>
              </w:rPr>
              <w:t xml:space="preserve"> list.  Values of 0 indicate censored observations.</w:t>
            </w:r>
          </w:p>
        </w:tc>
        <w:tc>
          <w:tcPr>
            <w:tcW w:w="1248" w:type="dxa"/>
          </w:tcPr>
          <w:p w:rsidR="009945D0" w:rsidRPr="009945D0" w:rsidRDefault="009945D0"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Yes</w:t>
            </w:r>
          </w:p>
        </w:tc>
      </w:tr>
      <w:tr w:rsidR="009945D0" w:rsidRPr="00D404A4" w:rsidTr="00E55C3E">
        <w:tc>
          <w:tcPr>
            <w:tcW w:w="1793" w:type="dxa"/>
          </w:tcPr>
          <w:p w:rsidR="009945D0" w:rsidRPr="009945D0" w:rsidRDefault="009945D0"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GRPLIST</w:t>
            </w:r>
          </w:p>
        </w:tc>
        <w:tc>
          <w:tcPr>
            <w:tcW w:w="6427" w:type="dxa"/>
          </w:tcPr>
          <w:p w:rsidR="009945D0" w:rsidRPr="009945D0" w:rsidRDefault="009945D0" w:rsidP="009945D0">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List of variables to us</w:t>
            </w:r>
            <w:r>
              <w:rPr>
                <w:rFonts w:asciiTheme="minorHAnsi" w:hAnsiTheme="minorHAnsi"/>
                <w:color w:val="auto"/>
                <w:sz w:val="22"/>
                <w:szCs w:val="22"/>
                <w:shd w:val="clear" w:color="auto" w:fill="FFFFFF"/>
              </w:rPr>
              <w:t>e as strata separated by spaces</w:t>
            </w:r>
            <w:r w:rsidRPr="009945D0">
              <w:rPr>
                <w:rFonts w:asciiTheme="minorHAnsi" w:hAnsiTheme="minorHAnsi"/>
                <w:color w:val="auto"/>
                <w:sz w:val="22"/>
                <w:szCs w:val="22"/>
                <w:shd w:val="clear" w:color="auto" w:fill="FFFFFF"/>
              </w:rPr>
              <w:t xml:space="preserve">.  </w:t>
            </w:r>
            <w:r>
              <w:rPr>
                <w:rFonts w:asciiTheme="minorHAnsi" w:hAnsiTheme="minorHAnsi"/>
                <w:color w:val="auto"/>
                <w:sz w:val="22"/>
                <w:szCs w:val="22"/>
                <w:shd w:val="clear" w:color="auto" w:fill="FFFFFF"/>
              </w:rPr>
              <w:t>A separate plot will be produced for each strata variable</w:t>
            </w:r>
            <w:r w:rsidRPr="009945D0">
              <w:rPr>
                <w:rFonts w:asciiTheme="minorHAnsi" w:hAnsiTheme="minorHAnsi"/>
                <w:color w:val="auto"/>
                <w:sz w:val="22"/>
                <w:szCs w:val="22"/>
                <w:shd w:val="clear" w:color="auto" w:fill="FFFFFF"/>
              </w:rPr>
              <w:t xml:space="preserve">.  </w:t>
            </w:r>
            <w:r>
              <w:rPr>
                <w:rFonts w:asciiTheme="minorHAnsi" w:hAnsiTheme="minorHAnsi"/>
                <w:color w:val="auto"/>
                <w:sz w:val="22"/>
                <w:szCs w:val="22"/>
                <w:shd w:val="clear" w:color="auto" w:fill="FFFFFF"/>
              </w:rPr>
              <w:t>If no variables are specified then survival curves for the whole sample will be produced.</w:t>
            </w:r>
          </w:p>
        </w:tc>
        <w:tc>
          <w:tcPr>
            <w:tcW w:w="1248" w:type="dxa"/>
          </w:tcPr>
          <w:p w:rsidR="009945D0" w:rsidRPr="009945D0" w:rsidRDefault="009945D0"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9945D0" w:rsidRPr="00D404A4" w:rsidTr="00E55C3E">
        <w:tc>
          <w:tcPr>
            <w:tcW w:w="1793" w:type="dxa"/>
          </w:tcPr>
          <w:p w:rsidR="009945D0" w:rsidRPr="009945D0" w:rsidRDefault="009945D0"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STRATA2</w:t>
            </w:r>
          </w:p>
        </w:tc>
        <w:tc>
          <w:tcPr>
            <w:tcW w:w="6427" w:type="dxa"/>
          </w:tcPr>
          <w:p w:rsidR="009945D0" w:rsidRPr="009945D0" w:rsidRDefault="009945D0" w:rsidP="009945D0">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A second variable to stratify on in conjunction</w:t>
            </w:r>
            <w:r>
              <w:rPr>
                <w:rFonts w:asciiTheme="minorHAnsi" w:hAnsiTheme="minorHAnsi"/>
                <w:color w:val="auto"/>
                <w:sz w:val="22"/>
                <w:szCs w:val="22"/>
                <w:shd w:val="clear" w:color="auto" w:fill="FFFFFF"/>
              </w:rPr>
              <w:t xml:space="preserve"> with the first.  The </w:t>
            </w:r>
            <w:r w:rsidRPr="009945D0">
              <w:rPr>
                <w:rFonts w:asciiTheme="minorHAnsi" w:hAnsiTheme="minorHAnsi"/>
                <w:color w:val="auto"/>
                <w:sz w:val="22"/>
                <w:szCs w:val="22"/>
                <w:shd w:val="clear" w:color="auto" w:fill="FFFFFF"/>
              </w:rPr>
              <w:t>plots will be run using two strata variables in one plot.  Note that if you specified multiple variables in GRPLIST then the analysis will be run once for each</w:t>
            </w:r>
            <w:r>
              <w:rPr>
                <w:rFonts w:asciiTheme="minorHAnsi" w:hAnsiTheme="minorHAnsi"/>
                <w:color w:val="auto"/>
                <w:sz w:val="22"/>
                <w:szCs w:val="22"/>
                <w:shd w:val="clear" w:color="auto" w:fill="FFFFFF"/>
              </w:rPr>
              <w:t xml:space="preserve"> </w:t>
            </w:r>
            <w:r w:rsidRPr="009945D0">
              <w:rPr>
                <w:rFonts w:asciiTheme="minorHAnsi" w:hAnsiTheme="minorHAnsi"/>
                <w:color w:val="auto"/>
                <w:sz w:val="22"/>
                <w:szCs w:val="22"/>
                <w:shd w:val="clear" w:color="auto" w:fill="FFFFFF"/>
              </w:rPr>
              <w:t>variable in GRPLIST stratified on both that variable and the variable in STRATA2 every time.  This should be empty if GRPLIST is empty.</w:t>
            </w:r>
          </w:p>
        </w:tc>
        <w:tc>
          <w:tcPr>
            <w:tcW w:w="1248" w:type="dxa"/>
          </w:tcPr>
          <w:p w:rsidR="009945D0" w:rsidRPr="009945D0" w:rsidRDefault="009945D0"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3369C0" w:rsidRPr="00D404A4" w:rsidTr="00E55C3E">
        <w:tc>
          <w:tcPr>
            <w:tcW w:w="1793" w:type="dxa"/>
          </w:tcPr>
          <w:p w:rsidR="003369C0" w:rsidRPr="009945D0" w:rsidRDefault="003369C0"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WEIGHT</w:t>
            </w:r>
          </w:p>
        </w:tc>
        <w:tc>
          <w:tcPr>
            <w:tcW w:w="6427" w:type="dxa"/>
          </w:tcPr>
          <w:p w:rsidR="003369C0" w:rsidRDefault="003369C0" w:rsidP="00C23032">
            <w:pPr>
              <w:rPr>
                <w:rFonts w:asciiTheme="minorHAnsi" w:hAnsiTheme="minorHAnsi"/>
                <w:color w:val="auto"/>
                <w:sz w:val="22"/>
                <w:szCs w:val="22"/>
                <w:shd w:val="clear" w:color="auto" w:fill="FFFFFF"/>
              </w:rPr>
            </w:pPr>
            <w:r w:rsidRPr="003369C0">
              <w:rPr>
                <w:rFonts w:asciiTheme="minorHAnsi" w:hAnsiTheme="minorHAnsi"/>
                <w:color w:val="auto"/>
                <w:sz w:val="22"/>
                <w:szCs w:val="22"/>
                <w:shd w:val="clear" w:color="auto" w:fill="FFFFFF"/>
              </w:rPr>
              <w:t xml:space="preserve">The name of the weight variable to be used in the </w:t>
            </w:r>
            <w:r w:rsidR="00B60E74">
              <w:rPr>
                <w:rFonts w:asciiTheme="minorHAnsi" w:hAnsiTheme="minorHAnsi"/>
                <w:color w:val="auto"/>
                <w:sz w:val="22"/>
                <w:szCs w:val="22"/>
                <w:shd w:val="clear" w:color="auto" w:fill="FFFFFF"/>
              </w:rPr>
              <w:t>WEIGHT</w:t>
            </w:r>
            <w:r w:rsidRPr="003369C0">
              <w:rPr>
                <w:rFonts w:asciiTheme="minorHAnsi" w:hAnsiTheme="minorHAnsi"/>
                <w:color w:val="auto"/>
                <w:sz w:val="22"/>
                <w:szCs w:val="22"/>
                <w:shd w:val="clear" w:color="auto" w:fill="FFFFFF"/>
              </w:rPr>
              <w:t xml:space="preserve"> statement.  The weight should be </w:t>
            </w:r>
            <w:r w:rsidR="00F631B8">
              <w:rPr>
                <w:rFonts w:asciiTheme="minorHAnsi" w:hAnsiTheme="minorHAnsi"/>
                <w:color w:val="auto"/>
                <w:sz w:val="22"/>
                <w:szCs w:val="22"/>
                <w:shd w:val="clear" w:color="auto" w:fill="FFFFFF"/>
              </w:rPr>
              <w:t>appropriately normalized beforehand</w:t>
            </w:r>
            <w:r w:rsidRPr="003369C0">
              <w:rPr>
                <w:rFonts w:asciiTheme="minorHAnsi" w:hAnsiTheme="minorHAnsi"/>
                <w:color w:val="auto"/>
                <w:sz w:val="22"/>
                <w:szCs w:val="22"/>
                <w:shd w:val="clear" w:color="auto" w:fill="FFFFFF"/>
              </w:rPr>
              <w:t>.</w:t>
            </w:r>
            <w:r w:rsidR="00C66855">
              <w:rPr>
                <w:rFonts w:asciiTheme="minorHAnsi" w:hAnsiTheme="minorHAnsi"/>
                <w:color w:val="auto"/>
                <w:sz w:val="22"/>
                <w:szCs w:val="22"/>
                <w:shd w:val="clear" w:color="auto" w:fill="FFFFFF"/>
              </w:rPr>
              <w:t xml:space="preserve">  </w:t>
            </w:r>
            <w:r w:rsidR="00C23032">
              <w:rPr>
                <w:rFonts w:asciiTheme="minorHAnsi" w:hAnsiTheme="minorHAnsi"/>
                <w:color w:val="auto"/>
                <w:sz w:val="22"/>
                <w:szCs w:val="22"/>
                <w:shd w:val="clear" w:color="auto" w:fill="FFFFFF"/>
              </w:rPr>
              <w:t xml:space="preserve"> </w:t>
            </w:r>
            <w:r w:rsidR="00C66855">
              <w:rPr>
                <w:rFonts w:asciiTheme="minorHAnsi" w:hAnsiTheme="minorHAnsi"/>
                <w:color w:val="auto"/>
                <w:sz w:val="22"/>
                <w:szCs w:val="22"/>
                <w:shd w:val="clear" w:color="auto" w:fill="FFFFFF"/>
              </w:rPr>
              <w:t xml:space="preserve">  </w:t>
            </w:r>
          </w:p>
        </w:tc>
        <w:tc>
          <w:tcPr>
            <w:tcW w:w="1248" w:type="dxa"/>
          </w:tcPr>
          <w:p w:rsidR="003369C0" w:rsidRDefault="003369C0"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9945D0" w:rsidRPr="00D404A4" w:rsidTr="00E55C3E">
        <w:tc>
          <w:tcPr>
            <w:tcW w:w="1793" w:type="dxa"/>
          </w:tcPr>
          <w:p w:rsidR="009945D0" w:rsidRPr="009945D0" w:rsidRDefault="009945D0"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TITLE</w:t>
            </w:r>
          </w:p>
        </w:tc>
        <w:tc>
          <w:tcPr>
            <w:tcW w:w="6427" w:type="dxa"/>
          </w:tcPr>
          <w:p w:rsidR="009945D0" w:rsidRPr="009945D0" w:rsidRDefault="00D5482C" w:rsidP="00D5482C">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Title for the plot in quotes or s</w:t>
            </w:r>
            <w:r w:rsidR="009945D0" w:rsidRPr="009945D0">
              <w:rPr>
                <w:rFonts w:asciiTheme="minorHAnsi" w:hAnsiTheme="minorHAnsi"/>
                <w:color w:val="auto"/>
                <w:sz w:val="22"/>
                <w:szCs w:val="22"/>
                <w:shd w:val="clear" w:color="auto" w:fill="FFFFFF"/>
              </w:rPr>
              <w:t xml:space="preserve">et to DSNLABEL (no quotes) in order to title each plot with the label of the data set used for the plot.  If there is no data set label available then the data set name will be used.       </w:t>
            </w:r>
          </w:p>
        </w:tc>
        <w:tc>
          <w:tcPr>
            <w:tcW w:w="1248" w:type="dxa"/>
          </w:tcPr>
          <w:p w:rsidR="009945D0" w:rsidRPr="009945D0" w:rsidRDefault="00D5482C"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955DCE" w:rsidRPr="00D404A4" w:rsidTr="00E55C3E">
        <w:tc>
          <w:tcPr>
            <w:tcW w:w="1793" w:type="dxa"/>
          </w:tcPr>
          <w:p w:rsidR="00955DCE" w:rsidRPr="009945D0" w:rsidRDefault="00955DCE"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ENTRYTITLE</w:t>
            </w:r>
          </w:p>
        </w:tc>
        <w:tc>
          <w:tcPr>
            <w:tcW w:w="6427" w:type="dxa"/>
          </w:tcPr>
          <w:p w:rsidR="00955DCE" w:rsidRDefault="00955DCE" w:rsidP="00955DCE">
            <w:pPr>
              <w:rPr>
                <w:rFonts w:asciiTheme="minorHAnsi" w:hAnsiTheme="minorHAnsi"/>
                <w:color w:val="auto"/>
                <w:sz w:val="22"/>
                <w:szCs w:val="22"/>
                <w:shd w:val="clear" w:color="auto" w:fill="FFFFFF"/>
              </w:rPr>
            </w:pPr>
            <w:r w:rsidRPr="00955DCE">
              <w:rPr>
                <w:rFonts w:asciiTheme="minorHAnsi" w:hAnsiTheme="minorHAnsi"/>
                <w:color w:val="auto"/>
                <w:sz w:val="22"/>
                <w:szCs w:val="22"/>
                <w:shd w:val="clear" w:color="auto" w:fill="FFFFFF"/>
              </w:rPr>
              <w:t>Specification for entrytitle (plot title</w:t>
            </w:r>
            <w:r>
              <w:rPr>
                <w:rFonts w:asciiTheme="minorHAnsi" w:hAnsiTheme="minorHAnsi"/>
                <w:color w:val="auto"/>
                <w:sz w:val="22"/>
                <w:szCs w:val="22"/>
                <w:shd w:val="clear" w:color="auto" w:fill="FFFFFF"/>
              </w:rPr>
              <w:t xml:space="preserve">).  The actual text of the </w:t>
            </w:r>
            <w:r w:rsidRPr="00955DCE">
              <w:rPr>
                <w:rFonts w:asciiTheme="minorHAnsi" w:hAnsiTheme="minorHAnsi"/>
                <w:color w:val="auto"/>
                <w:sz w:val="22"/>
                <w:szCs w:val="22"/>
                <w:shd w:val="clear" w:color="auto" w:fill="FFFFFF"/>
              </w:rPr>
              <w:t>title should be in quotes, but other text can be included as well.  For example,</w:t>
            </w:r>
            <w:r>
              <w:rPr>
                <w:rFonts w:asciiTheme="minorHAnsi" w:hAnsiTheme="minorHAnsi"/>
                <w:color w:val="auto"/>
                <w:sz w:val="22"/>
                <w:szCs w:val="22"/>
                <w:shd w:val="clear" w:color="auto" w:fill="FFFFFF"/>
              </w:rPr>
              <w:t xml:space="preserve"> </w:t>
            </w:r>
            <w:r w:rsidRPr="00955DCE">
              <w:rPr>
                <w:rFonts w:asciiTheme="minorHAnsi" w:hAnsiTheme="minorHAnsi"/>
                <w:color w:val="auto"/>
                <w:sz w:val="22"/>
                <w:szCs w:val="22"/>
                <w:shd w:val="clear" w:color="auto" w:fill="FFFFFF"/>
              </w:rPr>
              <w:t xml:space="preserve">entrytitle = HALIGN=LEFT "A" will left align the title "A".  </w:t>
            </w:r>
            <w:r w:rsidRPr="00955DCE">
              <w:rPr>
                <w:rFonts w:asciiTheme="minorHAnsi" w:hAnsiTheme="minorHAnsi"/>
                <w:color w:val="auto"/>
                <w:sz w:val="22"/>
                <w:szCs w:val="22"/>
                <w:shd w:val="clear" w:color="auto" w:fill="FFFFFF"/>
              </w:rPr>
              <w:lastRenderedPageBreak/>
              <w:t>The SAS default</w:t>
            </w:r>
            <w:r>
              <w:rPr>
                <w:rFonts w:asciiTheme="minorHAnsi" w:hAnsiTheme="minorHAnsi"/>
                <w:color w:val="auto"/>
                <w:sz w:val="22"/>
                <w:szCs w:val="22"/>
                <w:shd w:val="clear" w:color="auto" w:fill="FFFFFF"/>
              </w:rPr>
              <w:t xml:space="preserve"> </w:t>
            </w:r>
            <w:r w:rsidRPr="00955DCE">
              <w:rPr>
                <w:rFonts w:asciiTheme="minorHAnsi" w:hAnsiTheme="minorHAnsi"/>
                <w:color w:val="auto"/>
                <w:sz w:val="22"/>
                <w:szCs w:val="22"/>
                <w:shd w:val="clear" w:color="auto" w:fill="FFFFFF"/>
              </w:rPr>
              <w:t>title will be used if this is not specified.  Note that this differs from the TITLE parameter in that the ENTRYTITLE appears on the plot space, whereas TITLE appears above the plot space.</w:t>
            </w:r>
          </w:p>
        </w:tc>
        <w:tc>
          <w:tcPr>
            <w:tcW w:w="1248" w:type="dxa"/>
          </w:tcPr>
          <w:p w:rsidR="00955DCE" w:rsidRDefault="00955DCE"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lastRenderedPageBreak/>
              <w:t>No</w:t>
            </w:r>
          </w:p>
        </w:tc>
      </w:tr>
      <w:tr w:rsidR="00374CD5" w:rsidRPr="00D404A4" w:rsidTr="00E55C3E">
        <w:tc>
          <w:tcPr>
            <w:tcW w:w="1793" w:type="dxa"/>
          </w:tcPr>
          <w:p w:rsidR="00374CD5" w:rsidRDefault="00374CD5" w:rsidP="00D404A4">
            <w:pPr>
              <w:rPr>
                <w:rFonts w:asciiTheme="minorHAnsi" w:hAnsiTheme="minorHAnsi"/>
                <w:color w:val="auto"/>
                <w:sz w:val="22"/>
                <w:szCs w:val="22"/>
                <w:shd w:val="clear" w:color="auto" w:fill="FFFFFF"/>
              </w:rPr>
            </w:pPr>
            <w:r w:rsidRPr="00374CD5">
              <w:rPr>
                <w:rFonts w:asciiTheme="minorHAnsi" w:hAnsiTheme="minorHAnsi"/>
                <w:color w:val="auto"/>
                <w:sz w:val="22"/>
                <w:szCs w:val="22"/>
                <w:shd w:val="clear" w:color="auto" w:fill="FFFFFF"/>
              </w:rPr>
              <w:t>SUBTITLE</w:t>
            </w:r>
          </w:p>
        </w:tc>
        <w:tc>
          <w:tcPr>
            <w:tcW w:w="6427" w:type="dxa"/>
          </w:tcPr>
          <w:p w:rsidR="00374CD5" w:rsidRPr="00955DCE" w:rsidRDefault="00374CD5" w:rsidP="00374CD5">
            <w:pPr>
              <w:rPr>
                <w:rFonts w:asciiTheme="minorHAnsi" w:hAnsiTheme="minorHAnsi"/>
                <w:color w:val="auto"/>
                <w:sz w:val="22"/>
                <w:szCs w:val="22"/>
                <w:shd w:val="clear" w:color="auto" w:fill="FFFFFF"/>
              </w:rPr>
            </w:pPr>
            <w:r w:rsidRPr="00374CD5">
              <w:rPr>
                <w:rFonts w:asciiTheme="minorHAnsi" w:hAnsiTheme="minorHAnsi"/>
                <w:color w:val="auto"/>
                <w:sz w:val="22"/>
                <w:szCs w:val="22"/>
                <w:shd w:val="clear" w:color="auto" w:fill="FFFFFF"/>
              </w:rPr>
              <w:t>The second title after entrytitle. When ATRISK = T, subtitle will appear. to suppress the title</w:t>
            </w:r>
            <w:r>
              <w:rPr>
                <w:rFonts w:asciiTheme="minorHAnsi" w:hAnsiTheme="minorHAnsi"/>
                <w:color w:val="auto"/>
                <w:sz w:val="22"/>
                <w:szCs w:val="22"/>
                <w:shd w:val="clear" w:color="auto" w:fill="FFFFFF"/>
              </w:rPr>
              <w:t xml:space="preserve"> </w:t>
            </w:r>
            <w:r w:rsidRPr="00374CD5">
              <w:rPr>
                <w:rFonts w:asciiTheme="minorHAnsi" w:hAnsiTheme="minorHAnsi"/>
                <w:color w:val="auto"/>
                <w:sz w:val="22"/>
                <w:szCs w:val="22"/>
                <w:shd w:val="clear" w:color="auto" w:fill="FFFFFF"/>
              </w:rPr>
              <w:t xml:space="preserve"> use subtitle = ""</w:t>
            </w:r>
          </w:p>
        </w:tc>
        <w:tc>
          <w:tcPr>
            <w:tcW w:w="1248" w:type="dxa"/>
          </w:tcPr>
          <w:p w:rsidR="00374CD5" w:rsidRDefault="00374CD5"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374CD5" w:rsidRPr="00D404A4" w:rsidTr="00E55C3E">
        <w:tc>
          <w:tcPr>
            <w:tcW w:w="1793" w:type="dxa"/>
          </w:tcPr>
          <w:p w:rsidR="00374CD5" w:rsidRPr="009945D0" w:rsidRDefault="00374CD5" w:rsidP="001223AD">
            <w:pPr>
              <w:rPr>
                <w:rFonts w:asciiTheme="minorHAnsi" w:hAnsiTheme="minorHAnsi"/>
                <w:color w:val="auto"/>
                <w:sz w:val="22"/>
                <w:szCs w:val="22"/>
                <w:shd w:val="clear" w:color="auto" w:fill="FFFFFF"/>
              </w:rPr>
            </w:pPr>
            <w:r w:rsidRPr="00374CD5">
              <w:rPr>
                <w:rFonts w:asciiTheme="minorHAnsi" w:hAnsiTheme="minorHAnsi"/>
                <w:color w:val="auto"/>
                <w:sz w:val="22"/>
                <w:szCs w:val="22"/>
                <w:shd w:val="clear" w:color="auto" w:fill="FFFFFF"/>
              </w:rPr>
              <w:t>XLAB</w:t>
            </w:r>
          </w:p>
        </w:tc>
        <w:tc>
          <w:tcPr>
            <w:tcW w:w="6427" w:type="dxa"/>
          </w:tcPr>
          <w:p w:rsidR="00374CD5" w:rsidRPr="009945D0" w:rsidRDefault="00374CD5" w:rsidP="00982FBA">
            <w:pPr>
              <w:rPr>
                <w:rFonts w:asciiTheme="minorHAnsi" w:hAnsiTheme="minorHAnsi"/>
                <w:color w:val="auto"/>
                <w:sz w:val="22"/>
                <w:szCs w:val="22"/>
                <w:shd w:val="clear" w:color="auto" w:fill="FFFFFF"/>
              </w:rPr>
            </w:pPr>
            <w:r w:rsidRPr="00374CD5">
              <w:rPr>
                <w:rFonts w:asciiTheme="minorHAnsi" w:hAnsiTheme="minorHAnsi"/>
                <w:color w:val="auto"/>
                <w:sz w:val="22"/>
                <w:szCs w:val="22"/>
                <w:shd w:val="clear" w:color="auto" w:fill="FFFFFF"/>
              </w:rPr>
              <w:t xml:space="preserve">Customize the label for x-axis. </w:t>
            </w:r>
            <w:r w:rsidR="007E1854" w:rsidRPr="00374CD5">
              <w:rPr>
                <w:rFonts w:asciiTheme="minorHAnsi" w:hAnsiTheme="minorHAnsi"/>
                <w:color w:val="auto"/>
                <w:sz w:val="22"/>
                <w:szCs w:val="22"/>
                <w:shd w:val="clear" w:color="auto" w:fill="FFFFFF"/>
              </w:rPr>
              <w:t>Default</w:t>
            </w:r>
            <w:r w:rsidRPr="00374CD5">
              <w:rPr>
                <w:rFonts w:asciiTheme="minorHAnsi" w:hAnsiTheme="minorHAnsi"/>
                <w:color w:val="auto"/>
                <w:sz w:val="22"/>
                <w:szCs w:val="22"/>
                <w:shd w:val="clear" w:color="auto" w:fill="FFFFFF"/>
              </w:rPr>
              <w:t xml:space="preserve"> value will be used when setting XLAB =,</w:t>
            </w:r>
          </w:p>
        </w:tc>
        <w:tc>
          <w:tcPr>
            <w:tcW w:w="1248" w:type="dxa"/>
          </w:tcPr>
          <w:p w:rsidR="00374CD5" w:rsidRDefault="00374CD5"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374CD5" w:rsidRPr="00D404A4" w:rsidTr="00E55C3E">
        <w:tc>
          <w:tcPr>
            <w:tcW w:w="1793" w:type="dxa"/>
          </w:tcPr>
          <w:p w:rsidR="00374CD5" w:rsidRPr="009945D0" w:rsidRDefault="00374CD5" w:rsidP="001223AD">
            <w:pPr>
              <w:rPr>
                <w:rFonts w:asciiTheme="minorHAnsi" w:hAnsiTheme="minorHAnsi"/>
                <w:color w:val="auto"/>
                <w:sz w:val="22"/>
                <w:szCs w:val="22"/>
                <w:shd w:val="clear" w:color="auto" w:fill="FFFFFF"/>
              </w:rPr>
            </w:pPr>
            <w:r w:rsidRPr="00374CD5">
              <w:rPr>
                <w:rFonts w:asciiTheme="minorHAnsi" w:hAnsiTheme="minorHAnsi"/>
                <w:color w:val="auto"/>
                <w:sz w:val="22"/>
                <w:szCs w:val="22"/>
                <w:shd w:val="clear" w:color="auto" w:fill="FFFFFF"/>
              </w:rPr>
              <w:t>YLAB</w:t>
            </w:r>
          </w:p>
        </w:tc>
        <w:tc>
          <w:tcPr>
            <w:tcW w:w="6427" w:type="dxa"/>
          </w:tcPr>
          <w:p w:rsidR="00374CD5" w:rsidRPr="009945D0" w:rsidRDefault="00374CD5" w:rsidP="00982FBA">
            <w:pPr>
              <w:rPr>
                <w:rFonts w:asciiTheme="minorHAnsi" w:hAnsiTheme="minorHAnsi"/>
                <w:color w:val="auto"/>
                <w:sz w:val="22"/>
                <w:szCs w:val="22"/>
                <w:shd w:val="clear" w:color="auto" w:fill="FFFFFF"/>
              </w:rPr>
            </w:pPr>
            <w:r w:rsidRPr="00374CD5">
              <w:rPr>
                <w:rFonts w:asciiTheme="minorHAnsi" w:hAnsiTheme="minorHAnsi"/>
                <w:color w:val="auto"/>
                <w:sz w:val="22"/>
                <w:szCs w:val="22"/>
                <w:shd w:val="clear" w:color="auto" w:fill="FFFFFF"/>
              </w:rPr>
              <w:t xml:space="preserve">Customize the label for y-axis. </w:t>
            </w:r>
            <w:r w:rsidR="007E1854" w:rsidRPr="00374CD5">
              <w:rPr>
                <w:rFonts w:asciiTheme="minorHAnsi" w:hAnsiTheme="minorHAnsi"/>
                <w:color w:val="auto"/>
                <w:sz w:val="22"/>
                <w:szCs w:val="22"/>
                <w:shd w:val="clear" w:color="auto" w:fill="FFFFFF"/>
              </w:rPr>
              <w:t>Default</w:t>
            </w:r>
            <w:r w:rsidRPr="00374CD5">
              <w:rPr>
                <w:rFonts w:asciiTheme="minorHAnsi" w:hAnsiTheme="minorHAnsi"/>
                <w:color w:val="auto"/>
                <w:sz w:val="22"/>
                <w:szCs w:val="22"/>
                <w:shd w:val="clear" w:color="auto" w:fill="FFFFFF"/>
              </w:rPr>
              <w:t xml:space="preserve"> value will be used when setting YLAB =,</w:t>
            </w:r>
          </w:p>
        </w:tc>
        <w:tc>
          <w:tcPr>
            <w:tcW w:w="1248" w:type="dxa"/>
          </w:tcPr>
          <w:p w:rsidR="00374CD5" w:rsidRDefault="00374CD5"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9945D0" w:rsidRPr="00D404A4" w:rsidTr="00E55C3E">
        <w:tc>
          <w:tcPr>
            <w:tcW w:w="1793" w:type="dxa"/>
          </w:tcPr>
          <w:p w:rsidR="009945D0" w:rsidRPr="009945D0" w:rsidRDefault="009945D0"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PAIRWISE</w:t>
            </w:r>
          </w:p>
        </w:tc>
        <w:tc>
          <w:tcPr>
            <w:tcW w:w="6427" w:type="dxa"/>
          </w:tcPr>
          <w:p w:rsidR="009945D0" w:rsidRPr="009945D0" w:rsidRDefault="009945D0" w:rsidP="00982FBA">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Set to T to request a table of</w:t>
            </w:r>
            <w:r w:rsidR="00D5482C">
              <w:rPr>
                <w:rFonts w:asciiTheme="minorHAnsi" w:hAnsiTheme="minorHAnsi"/>
                <w:color w:val="auto"/>
                <w:sz w:val="22"/>
                <w:szCs w:val="22"/>
                <w:shd w:val="clear" w:color="auto" w:fill="FFFFFF"/>
              </w:rPr>
              <w:t xml:space="preserve"> pairwise comparisons</w:t>
            </w:r>
            <w:r w:rsidRPr="009945D0">
              <w:rPr>
                <w:rFonts w:asciiTheme="minorHAnsi" w:hAnsiTheme="minorHAnsi"/>
                <w:color w:val="auto"/>
                <w:sz w:val="22"/>
                <w:szCs w:val="22"/>
                <w:shd w:val="clear" w:color="auto" w:fill="FFFFFF"/>
              </w:rPr>
              <w:t>.  The default value</w:t>
            </w:r>
            <w:r w:rsidR="00D5482C">
              <w:rPr>
                <w:rFonts w:asciiTheme="minorHAnsi" w:hAnsiTheme="minorHAnsi"/>
                <w:color w:val="auto"/>
                <w:sz w:val="22"/>
                <w:szCs w:val="22"/>
                <w:shd w:val="clear" w:color="auto" w:fill="FFFFFF"/>
              </w:rPr>
              <w:t xml:space="preserve"> </w:t>
            </w:r>
            <w:r w:rsidRPr="009945D0">
              <w:rPr>
                <w:rFonts w:asciiTheme="minorHAnsi" w:hAnsiTheme="minorHAnsi"/>
                <w:color w:val="auto"/>
                <w:sz w:val="22"/>
                <w:szCs w:val="22"/>
                <w:shd w:val="clear" w:color="auto" w:fill="FFFFFF"/>
              </w:rPr>
              <w:t xml:space="preserve">is F.  </w:t>
            </w:r>
            <w:r w:rsidR="008169D4">
              <w:rPr>
                <w:rFonts w:asciiTheme="minorHAnsi" w:hAnsiTheme="minorHAnsi"/>
                <w:color w:val="auto"/>
                <w:sz w:val="22"/>
                <w:szCs w:val="22"/>
                <w:shd w:val="clear" w:color="auto" w:fill="FFFFFF"/>
              </w:rPr>
              <w:t>This option may not work well with WEIGHT statement.</w:t>
            </w:r>
          </w:p>
        </w:tc>
        <w:tc>
          <w:tcPr>
            <w:tcW w:w="1248" w:type="dxa"/>
          </w:tcPr>
          <w:p w:rsidR="009945D0" w:rsidRPr="009945D0" w:rsidRDefault="00D5482C"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E55C3E" w:rsidRPr="00D404A4" w:rsidTr="00E55C3E">
        <w:tc>
          <w:tcPr>
            <w:tcW w:w="1793" w:type="dxa"/>
          </w:tcPr>
          <w:p w:rsidR="00E55C3E" w:rsidRPr="009945D0" w:rsidRDefault="00E55C3E" w:rsidP="002526B8">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TABLE</w:t>
            </w:r>
          </w:p>
        </w:tc>
        <w:tc>
          <w:tcPr>
            <w:tcW w:w="6427" w:type="dxa"/>
          </w:tcPr>
          <w:p w:rsidR="00E55C3E" w:rsidRPr="009945D0" w:rsidRDefault="00E55C3E" w:rsidP="002526B8">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 xml:space="preserve">Set to T to request a table with N, event, censor, median survival and </w:t>
            </w:r>
            <w:r>
              <w:rPr>
                <w:rFonts w:asciiTheme="minorHAnsi" w:hAnsiTheme="minorHAnsi"/>
                <w:color w:val="auto"/>
                <w:sz w:val="22"/>
                <w:szCs w:val="22"/>
                <w:shd w:val="clear" w:color="auto" w:fill="FFFFFF"/>
              </w:rPr>
              <w:t>its 95% CI</w:t>
            </w:r>
            <w:r w:rsidRPr="009945D0">
              <w:rPr>
                <w:rFonts w:asciiTheme="minorHAnsi" w:hAnsiTheme="minorHAnsi"/>
                <w:color w:val="auto"/>
                <w:sz w:val="22"/>
                <w:szCs w:val="22"/>
                <w:shd w:val="clear" w:color="auto" w:fill="FFFFFF"/>
              </w:rPr>
              <w:t>.</w:t>
            </w:r>
            <w:r>
              <w:rPr>
                <w:rFonts w:asciiTheme="minorHAnsi" w:hAnsiTheme="minorHAnsi"/>
                <w:color w:val="auto"/>
                <w:sz w:val="22"/>
                <w:szCs w:val="22"/>
                <w:shd w:val="clear" w:color="auto" w:fill="FFFFFF"/>
              </w:rPr>
              <w:t xml:space="preserve">  </w:t>
            </w:r>
            <w:r w:rsidRPr="009945D0">
              <w:rPr>
                <w:rFonts w:asciiTheme="minorHAnsi" w:hAnsiTheme="minorHAnsi"/>
                <w:color w:val="auto"/>
                <w:sz w:val="22"/>
                <w:szCs w:val="22"/>
                <w:shd w:val="clear" w:color="auto" w:fill="FFFFFF"/>
              </w:rPr>
              <w:t>The default is F.</w:t>
            </w:r>
          </w:p>
        </w:tc>
        <w:tc>
          <w:tcPr>
            <w:tcW w:w="1248" w:type="dxa"/>
          </w:tcPr>
          <w:p w:rsidR="00E55C3E" w:rsidRPr="009945D0" w:rsidRDefault="00E55C3E" w:rsidP="002526B8">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E55C3E" w:rsidRPr="00D404A4" w:rsidTr="00E55C3E">
        <w:tc>
          <w:tcPr>
            <w:tcW w:w="1793"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TIMELIST</w:t>
            </w:r>
          </w:p>
        </w:tc>
        <w:tc>
          <w:tcPr>
            <w:tcW w:w="6427" w:type="dxa"/>
          </w:tcPr>
          <w:p w:rsidR="00E55C3E" w:rsidRPr="009945D0" w:rsidRDefault="00E55C3E" w:rsidP="007C717F">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 xml:space="preserve">List of time points separated by spaces </w:t>
            </w:r>
            <w:r w:rsidR="007C717F">
              <w:rPr>
                <w:rFonts w:asciiTheme="minorHAnsi" w:hAnsiTheme="minorHAnsi"/>
                <w:color w:val="auto"/>
                <w:sz w:val="22"/>
                <w:szCs w:val="22"/>
                <w:shd w:val="clear" w:color="auto" w:fill="FFFFFF"/>
              </w:rPr>
              <w:t>at which</w:t>
            </w:r>
            <w:r w:rsidRPr="009945D0">
              <w:rPr>
                <w:rFonts w:asciiTheme="minorHAnsi" w:hAnsiTheme="minorHAnsi"/>
                <w:color w:val="auto"/>
                <w:sz w:val="22"/>
                <w:szCs w:val="22"/>
                <w:shd w:val="clear" w:color="auto" w:fill="FFFFFF"/>
              </w:rPr>
              <w:t xml:space="preserve"> survival estimates and 95% CI </w:t>
            </w:r>
            <w:r w:rsidR="007C717F">
              <w:rPr>
                <w:rFonts w:asciiTheme="minorHAnsi" w:hAnsiTheme="minorHAnsi"/>
                <w:color w:val="auto"/>
                <w:sz w:val="22"/>
                <w:szCs w:val="22"/>
                <w:shd w:val="clear" w:color="auto" w:fill="FFFFFF"/>
              </w:rPr>
              <w:t>are reported in a table</w:t>
            </w:r>
            <w:r w:rsidRPr="009945D0">
              <w:rPr>
                <w:rFonts w:asciiTheme="minorHAnsi" w:hAnsiTheme="minorHAnsi"/>
                <w:color w:val="auto"/>
                <w:sz w:val="22"/>
                <w:szCs w:val="22"/>
                <w:shd w:val="clear" w:color="auto" w:fill="FFFFFF"/>
              </w:rPr>
              <w:t>.  Note that this is currently only set up to work with one strata variable.</w:t>
            </w:r>
          </w:p>
        </w:tc>
        <w:tc>
          <w:tcPr>
            <w:tcW w:w="1248" w:type="dxa"/>
          </w:tcPr>
          <w:p w:rsidR="00E55C3E" w:rsidRPr="009945D0" w:rsidRDefault="00E55C3E"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E55C3E" w:rsidRPr="00D404A4" w:rsidTr="00E55C3E">
        <w:tc>
          <w:tcPr>
            <w:tcW w:w="1793"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UNIT</w:t>
            </w:r>
          </w:p>
        </w:tc>
        <w:tc>
          <w:tcPr>
            <w:tcW w:w="6427" w:type="dxa"/>
          </w:tcPr>
          <w:p w:rsidR="00E55C3E" w:rsidRPr="009945D0" w:rsidRDefault="008169D4" w:rsidP="008169D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Text for u</w:t>
            </w:r>
            <w:r w:rsidR="00E55C3E" w:rsidRPr="009945D0">
              <w:rPr>
                <w:rFonts w:asciiTheme="minorHAnsi" w:hAnsiTheme="minorHAnsi"/>
                <w:color w:val="auto"/>
                <w:sz w:val="22"/>
                <w:szCs w:val="22"/>
                <w:shd w:val="clear" w:color="auto" w:fill="FFFFFF"/>
              </w:rPr>
              <w:t>nit of time for survival</w:t>
            </w:r>
            <w:r w:rsidR="00E55C3E">
              <w:rPr>
                <w:rFonts w:asciiTheme="minorHAnsi" w:hAnsiTheme="minorHAnsi"/>
                <w:color w:val="auto"/>
                <w:sz w:val="22"/>
                <w:szCs w:val="22"/>
                <w:shd w:val="clear" w:color="auto" w:fill="FFFFFF"/>
              </w:rPr>
              <w:t xml:space="preserve"> as it appears in the data</w:t>
            </w:r>
            <w:r w:rsidR="00E55C3E" w:rsidRPr="009945D0">
              <w:rPr>
                <w:rFonts w:asciiTheme="minorHAnsi" w:hAnsiTheme="minorHAnsi"/>
                <w:color w:val="auto"/>
                <w:sz w:val="22"/>
                <w:szCs w:val="22"/>
                <w:shd w:val="clear" w:color="auto" w:fill="FFFFFF"/>
              </w:rPr>
              <w:t>, i.e. Yr, Mo, etc.</w:t>
            </w:r>
            <w:r w:rsidR="00E55C3E">
              <w:rPr>
                <w:rFonts w:asciiTheme="minorHAnsi" w:hAnsiTheme="minorHAnsi"/>
                <w:color w:val="auto"/>
                <w:sz w:val="22"/>
                <w:szCs w:val="22"/>
                <w:shd w:val="clear" w:color="auto" w:fill="FFFFFF"/>
              </w:rPr>
              <w:t xml:space="preserve"> to be used in </w:t>
            </w:r>
            <w:r w:rsidR="007C717F">
              <w:rPr>
                <w:rFonts w:asciiTheme="minorHAnsi" w:hAnsiTheme="minorHAnsi"/>
                <w:color w:val="auto"/>
                <w:sz w:val="22"/>
                <w:szCs w:val="22"/>
                <w:shd w:val="clear" w:color="auto" w:fill="FFFFFF"/>
              </w:rPr>
              <w:t xml:space="preserve">the </w:t>
            </w:r>
            <w:r w:rsidR="00E55C3E">
              <w:rPr>
                <w:rFonts w:asciiTheme="minorHAnsi" w:hAnsiTheme="minorHAnsi"/>
                <w:color w:val="auto"/>
                <w:sz w:val="22"/>
                <w:szCs w:val="22"/>
                <w:shd w:val="clear" w:color="auto" w:fill="FFFFFF"/>
              </w:rPr>
              <w:t>table header for time point estimates.</w:t>
            </w:r>
            <w:r w:rsidR="00E55C3E" w:rsidRPr="009945D0">
              <w:rPr>
                <w:rFonts w:asciiTheme="minorHAnsi" w:hAnsiTheme="minorHAnsi"/>
                <w:color w:val="auto"/>
                <w:sz w:val="22"/>
                <w:szCs w:val="22"/>
                <w:shd w:val="clear" w:color="auto" w:fill="FFFFFF"/>
              </w:rPr>
              <w:t xml:space="preserve">  This is only necessary if TIMELIST</w:t>
            </w:r>
            <w:r w:rsidR="00E55C3E">
              <w:rPr>
                <w:rFonts w:asciiTheme="minorHAnsi" w:hAnsiTheme="minorHAnsi"/>
                <w:color w:val="auto"/>
                <w:sz w:val="22"/>
                <w:szCs w:val="22"/>
                <w:shd w:val="clear" w:color="auto" w:fill="FFFFFF"/>
              </w:rPr>
              <w:t xml:space="preserve"> was specified. </w:t>
            </w:r>
          </w:p>
        </w:tc>
        <w:tc>
          <w:tcPr>
            <w:tcW w:w="1248" w:type="dxa"/>
          </w:tcPr>
          <w:p w:rsidR="00E55C3E" w:rsidRPr="009945D0" w:rsidRDefault="00E55C3E" w:rsidP="00E95D6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Yes, if TIMELIST=T, TABLE=T, and JOIN=T</w:t>
            </w:r>
          </w:p>
        </w:tc>
      </w:tr>
      <w:tr w:rsidR="00E55C3E" w:rsidRPr="00D404A4" w:rsidTr="00E55C3E">
        <w:tc>
          <w:tcPr>
            <w:tcW w:w="1793"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JOIN</w:t>
            </w:r>
          </w:p>
        </w:tc>
        <w:tc>
          <w:tcPr>
            <w:tcW w:w="6427" w:type="dxa"/>
          </w:tcPr>
          <w:p w:rsidR="00E55C3E" w:rsidRPr="009945D0" w:rsidRDefault="00E55C3E" w:rsidP="00167CF0">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Set to T to join median survival estimates and survival point estimates into one table.  This is F by default.  Note that</w:t>
            </w:r>
            <w:r>
              <w:rPr>
                <w:rFonts w:asciiTheme="minorHAnsi" w:hAnsiTheme="minorHAnsi"/>
                <w:color w:val="auto"/>
                <w:sz w:val="22"/>
                <w:szCs w:val="22"/>
                <w:shd w:val="clear" w:color="auto" w:fill="FFFFFF"/>
              </w:rPr>
              <w:t xml:space="preserve"> this is not set up to work when STRATA2 is specified.</w:t>
            </w:r>
            <w:r w:rsidR="00167CF0">
              <w:rPr>
                <w:rFonts w:asciiTheme="minorHAnsi" w:hAnsiTheme="minorHAnsi"/>
                <w:color w:val="auto"/>
                <w:sz w:val="22"/>
                <w:szCs w:val="22"/>
                <w:shd w:val="clear" w:color="auto" w:fill="FFFFFF"/>
              </w:rPr>
              <w:t xml:space="preserve"> Set to F when TIMELIST is empty.</w:t>
            </w:r>
          </w:p>
        </w:tc>
        <w:tc>
          <w:tcPr>
            <w:tcW w:w="1248" w:type="dxa"/>
          </w:tcPr>
          <w:p w:rsidR="00E55C3E" w:rsidRPr="009945D0" w:rsidRDefault="00E55C3E"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E55C3E" w:rsidRPr="00D404A4" w:rsidTr="00E55C3E">
        <w:tc>
          <w:tcPr>
            <w:tcW w:w="1793"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PLOT</w:t>
            </w:r>
          </w:p>
        </w:tc>
        <w:tc>
          <w:tcPr>
            <w:tcW w:w="6427" w:type="dxa"/>
          </w:tcPr>
          <w:p w:rsidR="00E55C3E" w:rsidRPr="009945D0" w:rsidRDefault="00E55C3E" w:rsidP="008C1ED6">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Set to F to suppress the KM plot.  The default is T.</w:t>
            </w:r>
          </w:p>
        </w:tc>
        <w:tc>
          <w:tcPr>
            <w:tcW w:w="1248" w:type="dxa"/>
          </w:tcPr>
          <w:p w:rsidR="00E55C3E" w:rsidRPr="009945D0" w:rsidRDefault="00E55C3E" w:rsidP="00C47848">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E55C3E" w:rsidRPr="00D404A4" w:rsidTr="00E55C3E">
        <w:tc>
          <w:tcPr>
            <w:tcW w:w="1793"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XMAX</w:t>
            </w:r>
          </w:p>
        </w:tc>
        <w:tc>
          <w:tcPr>
            <w:tcW w:w="6427" w:type="dxa"/>
          </w:tcPr>
          <w:p w:rsidR="00E55C3E" w:rsidRPr="009945D0" w:rsidRDefault="00E55C3E" w:rsidP="00176732">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Maximum x-axis value to display.</w:t>
            </w:r>
            <w:r>
              <w:rPr>
                <w:rFonts w:asciiTheme="minorHAnsi" w:hAnsiTheme="minorHAnsi"/>
                <w:color w:val="auto"/>
                <w:sz w:val="22"/>
                <w:szCs w:val="22"/>
                <w:shd w:val="clear" w:color="auto" w:fill="FFFFFF"/>
              </w:rPr>
              <w:t xml:space="preserve">  By default the maximum time available in the data will be used.</w:t>
            </w:r>
          </w:p>
        </w:tc>
        <w:tc>
          <w:tcPr>
            <w:tcW w:w="1248" w:type="dxa"/>
          </w:tcPr>
          <w:p w:rsidR="00E55C3E" w:rsidRPr="009945D0" w:rsidRDefault="00E55C3E"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8169D4" w:rsidRPr="00D404A4" w:rsidTr="00E55C3E">
        <w:tc>
          <w:tcPr>
            <w:tcW w:w="1793" w:type="dxa"/>
          </w:tcPr>
          <w:p w:rsidR="008169D4" w:rsidRPr="009945D0" w:rsidRDefault="008169D4"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YMIN</w:t>
            </w:r>
          </w:p>
        </w:tc>
        <w:tc>
          <w:tcPr>
            <w:tcW w:w="6427" w:type="dxa"/>
          </w:tcPr>
          <w:p w:rsidR="008169D4" w:rsidRPr="009945D0" w:rsidRDefault="008169D4" w:rsidP="00176732">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Minimum y-axis value to display. The default is 0.</w:t>
            </w:r>
          </w:p>
        </w:tc>
        <w:tc>
          <w:tcPr>
            <w:tcW w:w="1248" w:type="dxa"/>
          </w:tcPr>
          <w:p w:rsidR="008169D4" w:rsidRDefault="008169D4"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374CD5" w:rsidRPr="00D404A4" w:rsidTr="00E55C3E">
        <w:tc>
          <w:tcPr>
            <w:tcW w:w="1793" w:type="dxa"/>
          </w:tcPr>
          <w:p w:rsidR="00374CD5" w:rsidRPr="009945D0" w:rsidRDefault="00374CD5" w:rsidP="00D404A4">
            <w:pPr>
              <w:rPr>
                <w:rFonts w:asciiTheme="minorHAnsi" w:hAnsiTheme="minorHAnsi"/>
                <w:color w:val="auto"/>
                <w:sz w:val="22"/>
                <w:szCs w:val="22"/>
                <w:shd w:val="clear" w:color="auto" w:fill="FFFFFF"/>
              </w:rPr>
            </w:pPr>
            <w:r w:rsidRPr="00374CD5">
              <w:rPr>
                <w:rFonts w:asciiTheme="minorHAnsi" w:hAnsiTheme="minorHAnsi"/>
                <w:color w:val="auto"/>
                <w:sz w:val="22"/>
                <w:szCs w:val="22"/>
                <w:shd w:val="clear" w:color="auto" w:fill="FFFFFF"/>
              </w:rPr>
              <w:t>XTICK</w:t>
            </w:r>
          </w:p>
        </w:tc>
        <w:tc>
          <w:tcPr>
            <w:tcW w:w="6427" w:type="dxa"/>
          </w:tcPr>
          <w:p w:rsidR="00374CD5" w:rsidRPr="009945D0" w:rsidRDefault="00374CD5" w:rsidP="00374CD5">
            <w:pPr>
              <w:rPr>
                <w:rFonts w:asciiTheme="minorHAnsi" w:hAnsiTheme="minorHAnsi"/>
                <w:color w:val="auto"/>
                <w:sz w:val="22"/>
                <w:szCs w:val="22"/>
                <w:shd w:val="clear" w:color="auto" w:fill="FFFFFF"/>
              </w:rPr>
            </w:pPr>
            <w:r w:rsidRPr="00374CD5">
              <w:rPr>
                <w:rFonts w:asciiTheme="minorHAnsi" w:hAnsiTheme="minorHAnsi"/>
                <w:color w:val="auto"/>
                <w:sz w:val="22"/>
                <w:szCs w:val="22"/>
                <w:shd w:val="clear" w:color="auto" w:fill="FFFFFF"/>
              </w:rPr>
              <w:t>Specify x-axis tick values to display. By default the automatic even space tick   values will be used. the maximum tick value should be greater than the value of   XMAX. Example of useage: XTICK = (0 6 12 18 24 30 36).</w:t>
            </w:r>
          </w:p>
        </w:tc>
        <w:tc>
          <w:tcPr>
            <w:tcW w:w="1248" w:type="dxa"/>
          </w:tcPr>
          <w:p w:rsidR="00374CD5" w:rsidRDefault="00374CD5"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374CD5" w:rsidRPr="00D404A4" w:rsidTr="00E55C3E">
        <w:tc>
          <w:tcPr>
            <w:tcW w:w="1793" w:type="dxa"/>
          </w:tcPr>
          <w:p w:rsidR="00374CD5" w:rsidRPr="009945D0" w:rsidRDefault="00374CD5" w:rsidP="00D404A4">
            <w:pPr>
              <w:rPr>
                <w:rFonts w:asciiTheme="minorHAnsi" w:hAnsiTheme="minorHAnsi"/>
                <w:color w:val="auto"/>
                <w:sz w:val="22"/>
                <w:szCs w:val="22"/>
                <w:shd w:val="clear" w:color="auto" w:fill="FFFFFF"/>
              </w:rPr>
            </w:pPr>
            <w:r w:rsidRPr="00374CD5">
              <w:rPr>
                <w:rFonts w:asciiTheme="minorHAnsi" w:hAnsiTheme="minorHAnsi"/>
                <w:color w:val="auto"/>
                <w:sz w:val="22"/>
                <w:szCs w:val="22"/>
                <w:shd w:val="clear" w:color="auto" w:fill="FFFFFF"/>
              </w:rPr>
              <w:t>ATRISK</w:t>
            </w:r>
          </w:p>
        </w:tc>
        <w:tc>
          <w:tcPr>
            <w:tcW w:w="6427" w:type="dxa"/>
          </w:tcPr>
          <w:p w:rsidR="00374CD5" w:rsidRPr="009945D0" w:rsidRDefault="00374CD5" w:rsidP="00374CD5">
            <w:pPr>
              <w:rPr>
                <w:rFonts w:asciiTheme="minorHAnsi" w:hAnsiTheme="minorHAnsi"/>
                <w:color w:val="auto"/>
                <w:sz w:val="22"/>
                <w:szCs w:val="22"/>
                <w:shd w:val="clear" w:color="auto" w:fill="FFFFFF"/>
              </w:rPr>
            </w:pPr>
            <w:r w:rsidRPr="00374CD5">
              <w:rPr>
                <w:rFonts w:asciiTheme="minorHAnsi" w:hAnsiTheme="minorHAnsi"/>
                <w:color w:val="auto"/>
                <w:sz w:val="22"/>
                <w:szCs w:val="22"/>
                <w:shd w:val="clear" w:color="auto" w:fill="FFFFFF"/>
              </w:rPr>
              <w:t xml:space="preserve">Set up to T to generate number of subject at risk at x-axis tick values or default tick values.   </w:t>
            </w:r>
          </w:p>
        </w:tc>
        <w:tc>
          <w:tcPr>
            <w:tcW w:w="1248" w:type="dxa"/>
          </w:tcPr>
          <w:p w:rsidR="00374CD5" w:rsidRDefault="00374CD5"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E55C3E" w:rsidRPr="00D404A4" w:rsidTr="00E55C3E">
        <w:tc>
          <w:tcPr>
            <w:tcW w:w="1793"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DOC</w:t>
            </w:r>
          </w:p>
        </w:tc>
        <w:tc>
          <w:tcPr>
            <w:tcW w:w="6427" w:type="dxa"/>
          </w:tcPr>
          <w:p w:rsidR="00E55C3E" w:rsidRPr="009945D0" w:rsidRDefault="00E55C3E" w:rsidP="00176732">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Set to F to suppress creation of the RTF file.  The default value is T.</w:t>
            </w:r>
          </w:p>
        </w:tc>
        <w:tc>
          <w:tcPr>
            <w:tcW w:w="1248" w:type="dxa"/>
          </w:tcPr>
          <w:p w:rsidR="00E55C3E" w:rsidRPr="009945D0" w:rsidRDefault="00E55C3E"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E55C3E" w:rsidRPr="00D404A4" w:rsidTr="00E55C3E">
        <w:tc>
          <w:tcPr>
            <w:tcW w:w="1793"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OUTPATH</w:t>
            </w:r>
          </w:p>
        </w:tc>
        <w:tc>
          <w:tcPr>
            <w:tcW w:w="6427" w:type="dxa"/>
          </w:tcPr>
          <w:p w:rsidR="00E55C3E" w:rsidRPr="009945D0" w:rsidRDefault="00E55C3E" w:rsidP="00176732">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File p</w:t>
            </w:r>
            <w:r w:rsidRPr="009945D0">
              <w:rPr>
                <w:rFonts w:asciiTheme="minorHAnsi" w:hAnsiTheme="minorHAnsi"/>
                <w:color w:val="auto"/>
                <w:sz w:val="22"/>
                <w:szCs w:val="22"/>
                <w:shd w:val="clear" w:color="auto" w:fill="FFFFFF"/>
              </w:rPr>
              <w:t>ath for output to be stored.</w:t>
            </w:r>
          </w:p>
        </w:tc>
        <w:tc>
          <w:tcPr>
            <w:tcW w:w="1248" w:type="dxa"/>
          </w:tcPr>
          <w:p w:rsidR="00E55C3E" w:rsidRPr="009945D0" w:rsidRDefault="00E55C3E"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Yes</w:t>
            </w:r>
          </w:p>
        </w:tc>
      </w:tr>
      <w:tr w:rsidR="00E55C3E" w:rsidRPr="00D404A4" w:rsidTr="00E55C3E">
        <w:tc>
          <w:tcPr>
            <w:tcW w:w="1793"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FNAME</w:t>
            </w:r>
          </w:p>
        </w:tc>
        <w:tc>
          <w:tcPr>
            <w:tcW w:w="6427"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File name for output document.</w:t>
            </w:r>
          </w:p>
        </w:tc>
        <w:tc>
          <w:tcPr>
            <w:tcW w:w="1248" w:type="dxa"/>
          </w:tcPr>
          <w:p w:rsidR="00E55C3E" w:rsidRPr="009945D0" w:rsidRDefault="00E55C3E"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Yes</w:t>
            </w:r>
          </w:p>
        </w:tc>
      </w:tr>
      <w:tr w:rsidR="00E55C3E" w:rsidRPr="00D404A4" w:rsidTr="00E55C3E">
        <w:tc>
          <w:tcPr>
            <w:tcW w:w="1793"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STYLE</w:t>
            </w:r>
          </w:p>
        </w:tc>
        <w:tc>
          <w:tcPr>
            <w:tcW w:w="6427"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The name of the style template to</w:t>
            </w:r>
            <w:r>
              <w:rPr>
                <w:rFonts w:asciiTheme="minorHAnsi" w:hAnsiTheme="minorHAnsi"/>
                <w:color w:val="auto"/>
                <w:sz w:val="22"/>
                <w:szCs w:val="22"/>
                <w:shd w:val="clear" w:color="auto" w:fill="FFFFFF"/>
              </w:rPr>
              <w:t xml:space="preserve"> use for the document</w:t>
            </w:r>
            <w:r w:rsidRPr="009945D0">
              <w:rPr>
                <w:rFonts w:asciiTheme="minorHAnsi" w:hAnsiTheme="minorHAnsi"/>
                <w:color w:val="auto"/>
                <w:sz w:val="22"/>
                <w:szCs w:val="22"/>
                <w:shd w:val="clear" w:color="auto" w:fill="FFFFFF"/>
              </w:rPr>
              <w:t>.</w:t>
            </w:r>
          </w:p>
        </w:tc>
        <w:tc>
          <w:tcPr>
            <w:tcW w:w="1248" w:type="dxa"/>
          </w:tcPr>
          <w:p w:rsidR="00E55C3E" w:rsidRPr="009945D0" w:rsidRDefault="00E55C3E"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5A5398" w:rsidRPr="00D404A4" w:rsidTr="00E55C3E">
        <w:tc>
          <w:tcPr>
            <w:tcW w:w="1793" w:type="dxa"/>
          </w:tcPr>
          <w:p w:rsidR="005A5398" w:rsidRPr="009945D0" w:rsidRDefault="005A5398"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TOC</w:t>
            </w:r>
          </w:p>
        </w:tc>
        <w:tc>
          <w:tcPr>
            <w:tcW w:w="6427" w:type="dxa"/>
          </w:tcPr>
          <w:p w:rsidR="005A5398" w:rsidRPr="005A5398" w:rsidRDefault="005A5398" w:rsidP="005A5398">
            <w:pPr>
              <w:rPr>
                <w:rFonts w:asciiTheme="minorHAnsi" w:hAnsiTheme="minorHAnsi"/>
                <w:color w:val="008000"/>
                <w:sz w:val="22"/>
                <w:szCs w:val="22"/>
                <w:shd w:val="clear" w:color="auto" w:fill="FFFFFF"/>
              </w:rPr>
            </w:pPr>
            <w:r w:rsidRPr="005A5398">
              <w:rPr>
                <w:rFonts w:asciiTheme="minorHAnsi" w:hAnsiTheme="minorHAnsi"/>
                <w:color w:val="000000" w:themeColor="text1"/>
                <w:sz w:val="22"/>
                <w:szCs w:val="22"/>
                <w:shd w:val="clear" w:color="auto" w:fill="FFFFFF"/>
              </w:rPr>
              <w:t xml:space="preserve">Label for outer item in </w:t>
            </w:r>
            <w:r>
              <w:rPr>
                <w:rFonts w:asciiTheme="minorHAnsi" w:hAnsiTheme="minorHAnsi"/>
                <w:color w:val="000000" w:themeColor="text1"/>
                <w:sz w:val="22"/>
                <w:szCs w:val="22"/>
                <w:shd w:val="clear" w:color="auto" w:fill="FFFFFF"/>
              </w:rPr>
              <w:t xml:space="preserve">the </w:t>
            </w:r>
            <w:r w:rsidRPr="005A5398">
              <w:rPr>
                <w:rFonts w:asciiTheme="minorHAnsi" w:hAnsiTheme="minorHAnsi"/>
                <w:color w:val="000000" w:themeColor="text1"/>
                <w:sz w:val="22"/>
                <w:szCs w:val="22"/>
                <w:shd w:val="clear" w:color="auto" w:fill="FFFFFF"/>
              </w:rPr>
              <w:t>table of contents in quotes.  If an argument is provided then a table of contents will be generated.  By default a table of contents is not generated.  This will only have an effect when DOC=T or this macro is called within an RTF statement using the CONTENTS=YES TOC_DATA options.  Once you open the resulting document in Word, hit CTRL+A and then F9 to update the TOC.</w:t>
            </w:r>
          </w:p>
        </w:tc>
        <w:tc>
          <w:tcPr>
            <w:tcW w:w="1248" w:type="dxa"/>
          </w:tcPr>
          <w:p w:rsidR="005A5398" w:rsidRDefault="005A5398"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167CF0" w:rsidRPr="00D404A4" w:rsidTr="00E55C3E">
        <w:tc>
          <w:tcPr>
            <w:tcW w:w="1793" w:type="dxa"/>
          </w:tcPr>
          <w:p w:rsidR="00167CF0" w:rsidRDefault="00167CF0" w:rsidP="00D404A4">
            <w:pPr>
              <w:rPr>
                <w:rFonts w:asciiTheme="minorHAnsi" w:hAnsiTheme="minorHAnsi"/>
                <w:color w:val="auto"/>
                <w:sz w:val="22"/>
                <w:szCs w:val="22"/>
                <w:shd w:val="clear" w:color="auto" w:fill="FFFFFF"/>
              </w:rPr>
            </w:pPr>
            <w:r w:rsidRPr="00167CF0">
              <w:rPr>
                <w:rFonts w:asciiTheme="minorHAnsi" w:hAnsiTheme="minorHAnsi"/>
                <w:color w:val="auto"/>
                <w:sz w:val="22"/>
                <w:szCs w:val="22"/>
                <w:shd w:val="clear" w:color="auto" w:fill="FFFFFF"/>
              </w:rPr>
              <w:t>NONCENSORED</w:t>
            </w:r>
          </w:p>
        </w:tc>
        <w:tc>
          <w:tcPr>
            <w:tcW w:w="6427" w:type="dxa"/>
          </w:tcPr>
          <w:p w:rsidR="00167CF0" w:rsidRPr="005A5398" w:rsidRDefault="00167CF0" w:rsidP="007E1854">
            <w:pPr>
              <w:rPr>
                <w:rFonts w:asciiTheme="minorHAnsi" w:hAnsiTheme="minorHAnsi"/>
                <w:color w:val="000000" w:themeColor="text1"/>
                <w:sz w:val="22"/>
                <w:szCs w:val="22"/>
                <w:shd w:val="clear" w:color="auto" w:fill="FFFFFF"/>
              </w:rPr>
            </w:pPr>
            <w:r w:rsidRPr="00167CF0">
              <w:rPr>
                <w:rFonts w:asciiTheme="minorHAnsi" w:hAnsiTheme="minorHAnsi"/>
                <w:color w:val="000000" w:themeColor="text1"/>
                <w:sz w:val="22"/>
                <w:szCs w:val="22"/>
                <w:shd w:val="clear" w:color="auto" w:fill="FFFFFF"/>
              </w:rPr>
              <w:t xml:space="preserve">Remove the </w:t>
            </w:r>
            <w:r w:rsidR="007E1854">
              <w:rPr>
                <w:rFonts w:asciiTheme="minorHAnsi" w:hAnsiTheme="minorHAnsi"/>
                <w:color w:val="000000" w:themeColor="text1"/>
                <w:sz w:val="22"/>
                <w:szCs w:val="22"/>
                <w:shd w:val="clear" w:color="auto" w:fill="FFFFFF"/>
              </w:rPr>
              <w:t>censor</w:t>
            </w:r>
            <w:r w:rsidRPr="00167CF0">
              <w:rPr>
                <w:rFonts w:asciiTheme="minorHAnsi" w:hAnsiTheme="minorHAnsi"/>
                <w:color w:val="000000" w:themeColor="text1"/>
                <w:sz w:val="22"/>
                <w:szCs w:val="22"/>
                <w:shd w:val="clear" w:color="auto" w:fill="FFFFFF"/>
              </w:rPr>
              <w:t xml:space="preserve"> indicator from the KM plot. The default value is F.</w:t>
            </w:r>
            <w:r w:rsidR="008871CF">
              <w:rPr>
                <w:rFonts w:asciiTheme="minorHAnsi" w:hAnsiTheme="minorHAnsi"/>
                <w:color w:val="000000" w:themeColor="text1"/>
                <w:sz w:val="22"/>
                <w:szCs w:val="22"/>
                <w:shd w:val="clear" w:color="auto" w:fill="FFFFFF"/>
              </w:rPr>
              <w:t xml:space="preserve"> This is useful when sample size is large.</w:t>
            </w:r>
          </w:p>
        </w:tc>
        <w:tc>
          <w:tcPr>
            <w:tcW w:w="1248" w:type="dxa"/>
          </w:tcPr>
          <w:p w:rsidR="00167CF0" w:rsidRDefault="00167CF0"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500B92" w:rsidRPr="00D404A4" w:rsidTr="00E55C3E">
        <w:tc>
          <w:tcPr>
            <w:tcW w:w="1793" w:type="dxa"/>
          </w:tcPr>
          <w:p w:rsidR="00500B92" w:rsidRPr="00500B92" w:rsidRDefault="00500B92" w:rsidP="00D404A4">
            <w:pPr>
              <w:rPr>
                <w:rFonts w:asciiTheme="minorHAnsi" w:hAnsiTheme="minorHAnsi"/>
                <w:color w:val="000000" w:themeColor="text1"/>
                <w:sz w:val="22"/>
                <w:szCs w:val="22"/>
                <w:shd w:val="clear" w:color="auto" w:fill="FFFFFF"/>
              </w:rPr>
            </w:pPr>
            <w:r w:rsidRPr="00500B92">
              <w:rPr>
                <w:rFonts w:asciiTheme="minorHAnsi" w:hAnsiTheme="minorHAnsi"/>
                <w:color w:val="000000" w:themeColor="text1"/>
                <w:sz w:val="22"/>
                <w:szCs w:val="22"/>
                <w:shd w:val="clear" w:color="auto" w:fill="FFFFFF"/>
              </w:rPr>
              <w:lastRenderedPageBreak/>
              <w:t>TESTNM</w:t>
            </w:r>
          </w:p>
        </w:tc>
        <w:tc>
          <w:tcPr>
            <w:tcW w:w="6427" w:type="dxa"/>
          </w:tcPr>
          <w:p w:rsidR="00500B92" w:rsidRPr="00167CF0" w:rsidRDefault="00500B92" w:rsidP="007E1854">
            <w:pPr>
              <w:rPr>
                <w:rFonts w:asciiTheme="minorHAnsi" w:hAnsiTheme="minorHAnsi"/>
                <w:color w:val="000000" w:themeColor="text1"/>
                <w:sz w:val="22"/>
                <w:szCs w:val="22"/>
                <w:shd w:val="clear" w:color="auto" w:fill="FFFFFF"/>
              </w:rPr>
            </w:pPr>
            <w:r w:rsidRPr="00500B92">
              <w:rPr>
                <w:rFonts w:asciiTheme="minorHAnsi" w:hAnsiTheme="minorHAnsi"/>
                <w:color w:val="000000" w:themeColor="text1"/>
                <w:sz w:val="22"/>
                <w:szCs w:val="22"/>
                <w:shd w:val="clear" w:color="auto" w:fill="FFFFFF"/>
              </w:rPr>
              <w:t>Quoted text to specify the name of test used for p-value</w:t>
            </w:r>
          </w:p>
        </w:tc>
        <w:tc>
          <w:tcPr>
            <w:tcW w:w="1248" w:type="dxa"/>
          </w:tcPr>
          <w:p w:rsidR="00500B92" w:rsidRDefault="00500B92"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500B92" w:rsidRPr="00D404A4" w:rsidTr="00E55C3E">
        <w:tc>
          <w:tcPr>
            <w:tcW w:w="1793" w:type="dxa"/>
          </w:tcPr>
          <w:p w:rsidR="00500B92" w:rsidRPr="00500B92" w:rsidRDefault="00500B92" w:rsidP="00D404A4">
            <w:pPr>
              <w:rPr>
                <w:rFonts w:asciiTheme="minorHAnsi" w:hAnsiTheme="minorHAnsi"/>
                <w:color w:val="000000" w:themeColor="text1"/>
                <w:sz w:val="22"/>
                <w:szCs w:val="22"/>
                <w:shd w:val="clear" w:color="auto" w:fill="FFFFFF"/>
              </w:rPr>
            </w:pPr>
            <w:r w:rsidRPr="00500B92">
              <w:rPr>
                <w:rFonts w:asciiTheme="minorHAnsi" w:hAnsiTheme="minorHAnsi"/>
                <w:color w:val="000000" w:themeColor="text1"/>
                <w:sz w:val="22"/>
                <w:szCs w:val="22"/>
                <w:shd w:val="clear" w:color="auto" w:fill="FFFFFF"/>
              </w:rPr>
              <w:t>TESTP</w:t>
            </w:r>
          </w:p>
        </w:tc>
        <w:tc>
          <w:tcPr>
            <w:tcW w:w="6427" w:type="dxa"/>
          </w:tcPr>
          <w:p w:rsidR="00500B92" w:rsidRPr="00167CF0" w:rsidRDefault="00500B92" w:rsidP="00500B92">
            <w:pPr>
              <w:rPr>
                <w:rFonts w:asciiTheme="minorHAnsi" w:hAnsiTheme="minorHAnsi"/>
                <w:color w:val="000000" w:themeColor="text1"/>
                <w:sz w:val="22"/>
                <w:szCs w:val="22"/>
                <w:shd w:val="clear" w:color="auto" w:fill="FFFFFF"/>
              </w:rPr>
            </w:pPr>
            <w:r w:rsidRPr="00500B92">
              <w:rPr>
                <w:rFonts w:asciiTheme="minorHAnsi" w:hAnsiTheme="minorHAnsi"/>
                <w:color w:val="000000" w:themeColor="text1"/>
                <w:sz w:val="22"/>
                <w:szCs w:val="22"/>
                <w:shd w:val="clear" w:color="auto" w:fill="FFFFFF"/>
              </w:rPr>
              <w:t>The p-value from TESTNM. TESTNM and TESTP could be useful when dealing with weighted or matched data.</w:t>
            </w:r>
          </w:p>
        </w:tc>
        <w:tc>
          <w:tcPr>
            <w:tcW w:w="1248" w:type="dxa"/>
          </w:tcPr>
          <w:p w:rsidR="00500B92" w:rsidRDefault="00500B92"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AE546B" w:rsidRPr="00D404A4" w:rsidTr="00E55C3E">
        <w:tc>
          <w:tcPr>
            <w:tcW w:w="1793" w:type="dxa"/>
          </w:tcPr>
          <w:p w:rsidR="00AE546B" w:rsidRPr="00500B92" w:rsidRDefault="00AE546B" w:rsidP="00D404A4">
            <w:pPr>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FAILURE</w:t>
            </w:r>
          </w:p>
        </w:tc>
        <w:tc>
          <w:tcPr>
            <w:tcW w:w="6427" w:type="dxa"/>
          </w:tcPr>
          <w:p w:rsidR="00AE546B" w:rsidRPr="00500B92" w:rsidRDefault="00AE546B" w:rsidP="00500B92">
            <w:pPr>
              <w:rPr>
                <w:rFonts w:asciiTheme="minorHAnsi" w:hAnsiTheme="minorHAnsi"/>
                <w:color w:val="000000" w:themeColor="text1"/>
                <w:sz w:val="22"/>
                <w:szCs w:val="22"/>
                <w:shd w:val="clear" w:color="auto" w:fill="FFFFFF"/>
              </w:rPr>
            </w:pPr>
            <w:r>
              <w:rPr>
                <w:rFonts w:asciiTheme="minorHAnsi" w:hAnsiTheme="minorHAnsi"/>
                <w:color w:val="000000" w:themeColor="text1"/>
                <w:sz w:val="22"/>
                <w:szCs w:val="22"/>
                <w:shd w:val="clear" w:color="auto" w:fill="FFFFFF"/>
              </w:rPr>
              <w:t>Plot failure curve (1- survival). Default = F, still under development</w:t>
            </w:r>
          </w:p>
        </w:tc>
        <w:tc>
          <w:tcPr>
            <w:tcW w:w="1248" w:type="dxa"/>
          </w:tcPr>
          <w:p w:rsidR="00AE546B" w:rsidRDefault="00AE546B" w:rsidP="00D404A4">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r w:rsidR="00E55C3E" w:rsidRPr="00D404A4" w:rsidTr="00E55C3E">
        <w:tc>
          <w:tcPr>
            <w:tcW w:w="1793" w:type="dxa"/>
          </w:tcPr>
          <w:p w:rsidR="00E55C3E" w:rsidRPr="009945D0" w:rsidRDefault="00E55C3E" w:rsidP="00D404A4">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DEBUG</w:t>
            </w:r>
          </w:p>
        </w:tc>
        <w:tc>
          <w:tcPr>
            <w:tcW w:w="6427" w:type="dxa"/>
          </w:tcPr>
          <w:p w:rsidR="00E55C3E" w:rsidRPr="009945D0" w:rsidRDefault="00E55C3E" w:rsidP="00224449">
            <w:pPr>
              <w:rPr>
                <w:rFonts w:asciiTheme="minorHAnsi" w:hAnsiTheme="minorHAnsi"/>
                <w:color w:val="auto"/>
                <w:sz w:val="22"/>
                <w:szCs w:val="22"/>
                <w:shd w:val="clear" w:color="auto" w:fill="FFFFFF"/>
              </w:rPr>
            </w:pPr>
            <w:r w:rsidRPr="009945D0">
              <w:rPr>
                <w:rFonts w:asciiTheme="minorHAnsi" w:hAnsiTheme="minorHAnsi"/>
                <w:color w:val="auto"/>
                <w:sz w:val="22"/>
                <w:szCs w:val="22"/>
                <w:shd w:val="clear" w:color="auto" w:fill="FFFFFF"/>
              </w:rPr>
              <w:t xml:space="preserve">Set to T </w:t>
            </w:r>
            <w:r w:rsidR="00224449">
              <w:rPr>
                <w:rFonts w:asciiTheme="minorHAnsi" w:hAnsiTheme="minorHAnsi"/>
                <w:color w:val="auto"/>
                <w:sz w:val="22"/>
                <w:szCs w:val="22"/>
                <w:shd w:val="clear" w:color="auto" w:fill="FFFFFF"/>
              </w:rPr>
              <w:t>to run</w:t>
            </w:r>
            <w:r w:rsidRPr="009945D0">
              <w:rPr>
                <w:rFonts w:asciiTheme="minorHAnsi" w:hAnsiTheme="minorHAnsi"/>
                <w:color w:val="auto"/>
                <w:sz w:val="22"/>
                <w:szCs w:val="22"/>
                <w:shd w:val="clear" w:color="auto" w:fill="FFFFFF"/>
              </w:rPr>
              <w:t xml:space="preserve"> in debug mode.  Work datasets will not be deleted in</w:t>
            </w:r>
            <w:r>
              <w:rPr>
                <w:rFonts w:asciiTheme="minorHAnsi" w:hAnsiTheme="minorHAnsi"/>
                <w:color w:val="auto"/>
                <w:sz w:val="22"/>
                <w:szCs w:val="22"/>
                <w:shd w:val="clear" w:color="auto" w:fill="FFFFFF"/>
              </w:rPr>
              <w:t xml:space="preserve"> </w:t>
            </w:r>
            <w:r w:rsidRPr="009945D0">
              <w:rPr>
                <w:rFonts w:asciiTheme="minorHAnsi" w:hAnsiTheme="minorHAnsi"/>
                <w:color w:val="auto"/>
                <w:sz w:val="22"/>
                <w:szCs w:val="22"/>
                <w:shd w:val="clear" w:color="auto" w:fill="FFFFFF"/>
              </w:rPr>
              <w:t>debug mode.  This is useful if you are editing the code or want to further manipulate the resulting data sets.  The default value is F.</w:t>
            </w:r>
          </w:p>
        </w:tc>
        <w:tc>
          <w:tcPr>
            <w:tcW w:w="1248" w:type="dxa"/>
          </w:tcPr>
          <w:p w:rsidR="00E55C3E" w:rsidRPr="009945D0" w:rsidRDefault="00E55C3E" w:rsidP="009945D0">
            <w:pPr>
              <w:rPr>
                <w:rFonts w:asciiTheme="minorHAnsi" w:hAnsiTheme="minorHAnsi"/>
                <w:color w:val="auto"/>
                <w:sz w:val="22"/>
                <w:szCs w:val="22"/>
                <w:shd w:val="clear" w:color="auto" w:fill="FFFFFF"/>
              </w:rPr>
            </w:pPr>
            <w:r>
              <w:rPr>
                <w:rFonts w:asciiTheme="minorHAnsi" w:hAnsiTheme="minorHAnsi"/>
                <w:color w:val="auto"/>
                <w:sz w:val="22"/>
                <w:szCs w:val="22"/>
                <w:shd w:val="clear" w:color="auto" w:fill="FFFFFF"/>
              </w:rPr>
              <w:t>No</w:t>
            </w:r>
          </w:p>
        </w:tc>
      </w:tr>
    </w:tbl>
    <w:p w:rsidR="008D16CA" w:rsidRDefault="008D16CA" w:rsidP="00D404A4">
      <w:pPr>
        <w:rPr>
          <w:shd w:val="clear" w:color="auto" w:fill="FFFFFF"/>
        </w:rPr>
      </w:pPr>
    </w:p>
    <w:p w:rsidR="00D404A4" w:rsidRDefault="00D404A4" w:rsidP="00D404A4">
      <w:pPr>
        <w:rPr>
          <w:shd w:val="clear" w:color="auto" w:fill="FFFFFF"/>
        </w:rPr>
      </w:pPr>
    </w:p>
    <w:p w:rsidR="008D16CA" w:rsidRPr="00D404A4" w:rsidRDefault="00E211BA"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 xml:space="preserve">Usage </w:t>
      </w:r>
      <w:r w:rsidR="008D16CA" w:rsidRPr="00D404A4">
        <w:rPr>
          <w:rFonts w:asciiTheme="minorHAnsi" w:hAnsiTheme="minorHAnsi"/>
          <w:b/>
          <w:sz w:val="22"/>
          <w:szCs w:val="22"/>
          <w:shd w:val="clear" w:color="auto" w:fill="FFFFFF"/>
        </w:rPr>
        <w:t>Example:</w:t>
      </w:r>
    </w:p>
    <w:p w:rsidR="002E3E19" w:rsidRDefault="002E3E19" w:rsidP="00D404A4">
      <w:pPr>
        <w:rPr>
          <w:shd w:val="clear" w:color="auto" w:fill="FFFFFF"/>
        </w:rPr>
      </w:pPr>
    </w:p>
    <w:p w:rsidR="002E3E19" w:rsidRPr="00353E9E" w:rsidRDefault="005612FF" w:rsidP="00D404A4">
      <w:pPr>
        <w:rPr>
          <w:b/>
          <w:shd w:val="clear" w:color="auto" w:fill="FFFFFF"/>
        </w:rPr>
      </w:pPr>
      <w:r>
        <w:rPr>
          <w:noProof/>
        </w:rPr>
        <mc:AlternateContent>
          <mc:Choice Requires="wps">
            <w:drawing>
              <wp:inline distT="0" distB="0" distL="0" distR="0">
                <wp:extent cx="5928995" cy="1232535"/>
                <wp:effectExtent l="9525" t="9525" r="5080" b="5715"/>
                <wp:docPr id="2" name="Text Box 2" descr="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280025"/>
                        </a:xfrm>
                        <a:prstGeom prst="rect">
                          <a:avLst/>
                        </a:prstGeom>
                        <a:pattFill prst="pct5">
                          <a:fgClr>
                            <a:srgbClr val="FFFFCC"/>
                          </a:fgClr>
                          <a:bgClr>
                            <a:srgbClr val="FFFFCC"/>
                          </a:bgClr>
                        </a:pattFill>
                        <a:ln w="9525">
                          <a:solidFill>
                            <a:srgbClr val="000000"/>
                          </a:solidFill>
                          <a:miter lim="800000"/>
                          <a:headEnd/>
                          <a:tailEnd/>
                        </a:ln>
                      </wps:spPr>
                      <wps:txbx>
                        <w:txbxContent>
                          <w:p w:rsidR="00D404A4" w:rsidRPr="00B7127C" w:rsidRDefault="00D404A4" w:rsidP="00D404A4">
                            <w:pPr>
                              <w:rPr>
                                <w:color w:val="auto"/>
                                <w:shd w:val="clear" w:color="auto" w:fill="FFFFFF"/>
                              </w:rPr>
                            </w:pPr>
                            <w:r w:rsidRPr="00B7127C">
                              <w:rPr>
                                <w:b/>
                                <w:bCs/>
                                <w:color w:val="auto"/>
                              </w:rPr>
                              <w:t>DATA</w:t>
                            </w:r>
                            <w:r w:rsidRPr="00B7127C">
                              <w:rPr>
                                <w:color w:val="auto"/>
                              </w:rPr>
                              <w:t xml:space="preserve"> analysis;</w:t>
                            </w:r>
                          </w:p>
                          <w:p w:rsidR="00D404A4" w:rsidRPr="00B7127C" w:rsidRDefault="00D404A4" w:rsidP="00D404A4">
                            <w:pPr>
                              <w:rPr>
                                <w:color w:val="auto"/>
                                <w:shd w:val="clear" w:color="auto" w:fill="FFFFFF"/>
                              </w:rPr>
                            </w:pPr>
                            <w:r w:rsidRPr="00B7127C">
                              <w:rPr>
                                <w:color w:val="auto"/>
                              </w:rPr>
                              <w:t xml:space="preserve">   input id</w:t>
                            </w:r>
                            <w:r w:rsidRPr="00B7127C">
                              <w:rPr>
                                <w:color w:val="auto"/>
                              </w:rPr>
                              <w:tab/>
                              <w:t>os_censor Sex $ Age duration os progress $ trt $;</w:t>
                            </w:r>
                          </w:p>
                          <w:p w:rsidR="00D404A4" w:rsidRPr="00B7127C" w:rsidRDefault="00D404A4" w:rsidP="00D404A4">
                            <w:pPr>
                              <w:rPr>
                                <w:color w:val="auto"/>
                                <w:shd w:val="clear" w:color="auto" w:fill="FFFFFF"/>
                              </w:rPr>
                            </w:pPr>
                            <w:r w:rsidRPr="00067DF7">
                              <w:rPr>
                                <w:color w:val="auto"/>
                              </w:rPr>
                              <w:t xml:space="preserve">   </w:t>
                            </w:r>
                            <w:r w:rsidRPr="00B7127C">
                              <w:rPr>
                                <w:color w:val="auto"/>
                              </w:rPr>
                              <w:t>LABEL os = 'Overall Survival (months)'</w:t>
                            </w:r>
                          </w:p>
                          <w:p w:rsidR="00D404A4" w:rsidRPr="00B7127C" w:rsidRDefault="00D404A4" w:rsidP="00D404A4">
                            <w:pPr>
                              <w:rPr>
                                <w:color w:val="auto"/>
                                <w:shd w:val="clear" w:color="auto" w:fill="FFFFFF"/>
                              </w:rPr>
                            </w:pPr>
                            <w:r w:rsidRPr="00067DF7">
                              <w:rPr>
                                <w:color w:val="auto"/>
                              </w:rPr>
                              <w:t xml:space="preserve">   </w:t>
                            </w:r>
                            <w:r w:rsidRPr="00067DF7">
                              <w:rPr>
                                <w:color w:val="auto"/>
                              </w:rPr>
                              <w:tab/>
                            </w:r>
                            <w:r w:rsidRPr="0028461A">
                              <w:rPr>
                                <w:color w:val="auto"/>
                              </w:rPr>
                              <w:t>progress = 'Progre</w:t>
                            </w:r>
                            <w:r w:rsidR="005F5452">
                              <w:rPr>
                                <w:color w:val="auto"/>
                              </w:rPr>
                              <w:t>s</w:t>
                            </w:r>
                            <w:r w:rsidRPr="0028461A">
                              <w:rPr>
                                <w:color w:val="auto"/>
                              </w:rPr>
                              <w:t>sion'</w:t>
                            </w:r>
                          </w:p>
                          <w:p w:rsidR="00D404A4" w:rsidRPr="00B7127C" w:rsidRDefault="00D404A4" w:rsidP="00D404A4">
                            <w:pPr>
                              <w:rPr>
                                <w:color w:val="auto"/>
                                <w:shd w:val="clear" w:color="auto" w:fill="FFFFFF"/>
                              </w:rPr>
                            </w:pPr>
                            <w:r w:rsidRPr="00067DF7">
                              <w:rPr>
                                <w:color w:val="auto"/>
                              </w:rPr>
                              <w:tab/>
                            </w:r>
                            <w:r w:rsidRPr="0028461A">
                              <w:rPr>
                                <w:color w:val="auto"/>
                              </w:rPr>
                              <w:t>trt = 'Treatment'</w:t>
                            </w:r>
                          </w:p>
                          <w:p w:rsidR="00D404A4" w:rsidRPr="00B7127C" w:rsidRDefault="00D404A4" w:rsidP="00D404A4">
                            <w:pPr>
                              <w:rPr>
                                <w:color w:val="auto"/>
                                <w:shd w:val="clear" w:color="auto" w:fill="FFFFFF"/>
                              </w:rPr>
                            </w:pPr>
                            <w:r w:rsidRPr="00067DF7">
                              <w:rPr>
                                <w:color w:val="auto"/>
                              </w:rPr>
                              <w:tab/>
                            </w:r>
                            <w:r w:rsidRPr="0028461A">
                              <w:rPr>
                                <w:color w:val="auto"/>
                              </w:rPr>
                              <w:t>duration = 'Duration of Radiation';</w:t>
                            </w:r>
                          </w:p>
                          <w:p w:rsidR="00D404A4" w:rsidRPr="00B7127C" w:rsidRDefault="00D404A4" w:rsidP="00D404A4">
                            <w:pPr>
                              <w:rPr>
                                <w:color w:val="auto"/>
                                <w:shd w:val="clear" w:color="auto" w:fill="FFFFFF"/>
                              </w:rPr>
                            </w:pPr>
                            <w:r w:rsidRPr="00067DF7">
                              <w:rPr>
                                <w:color w:val="auto"/>
                              </w:rPr>
                              <w:t xml:space="preserve">  </w:t>
                            </w:r>
                            <w:r w:rsidRPr="0028461A">
                              <w:rPr>
                                <w:color w:val="auto"/>
                              </w:rPr>
                              <w:t xml:space="preserve"> DATALINES;</w:t>
                            </w:r>
                          </w:p>
                          <w:p w:rsidR="00D404A4" w:rsidRPr="00B7127C" w:rsidRDefault="00D404A4" w:rsidP="000C3024">
                            <w:pPr>
                              <w:shd w:val="clear" w:color="auto" w:fill="FFFFCC"/>
                              <w:rPr>
                                <w:color w:val="auto"/>
                                <w:shd w:val="clear" w:color="auto" w:fill="FFFFC0"/>
                              </w:rPr>
                            </w:pPr>
                            <w:r w:rsidRPr="00941307">
                              <w:rPr>
                                <w:color w:val="auto"/>
                              </w:rPr>
                              <w:t>1</w:t>
                            </w:r>
                            <w:r w:rsidRPr="00941307">
                              <w:rPr>
                                <w:color w:val="auto"/>
                              </w:rPr>
                              <w:tab/>
                              <w:t>1</w:t>
                            </w:r>
                            <w:r w:rsidRPr="00941307">
                              <w:rPr>
                                <w:color w:val="auto"/>
                              </w:rPr>
                              <w:tab/>
                              <w:t>M</w:t>
                            </w:r>
                            <w:r w:rsidRPr="00941307">
                              <w:rPr>
                                <w:color w:val="auto"/>
                              </w:rPr>
                              <w:tab/>
                              <w:t>40</w:t>
                            </w:r>
                            <w:r w:rsidRPr="00941307">
                              <w:rPr>
                                <w:color w:val="auto"/>
                              </w:rPr>
                              <w:tab/>
                              <w:t>44</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2</w:t>
                            </w:r>
                            <w:r w:rsidRPr="00941307">
                              <w:rPr>
                                <w:color w:val="auto"/>
                              </w:rPr>
                              <w:tab/>
                              <w:t>1</w:t>
                            </w:r>
                            <w:r w:rsidRPr="00941307">
                              <w:rPr>
                                <w:color w:val="auto"/>
                              </w:rPr>
                              <w:tab/>
                              <w:t>F</w:t>
                            </w:r>
                            <w:r w:rsidRPr="00941307">
                              <w:rPr>
                                <w:color w:val="auto"/>
                              </w:rPr>
                              <w:tab/>
                              <w:t>45</w:t>
                            </w:r>
                            <w:r w:rsidRPr="00941307">
                              <w:rPr>
                                <w:color w:val="auto"/>
                              </w:rPr>
                              <w:tab/>
                              <w:t>46</w:t>
                            </w:r>
                            <w:r w:rsidRPr="00941307">
                              <w:rPr>
                                <w:color w:val="auto"/>
                              </w:rPr>
                              <w:tab/>
                              <w:t>16</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3</w:t>
                            </w:r>
                            <w:r w:rsidRPr="00941307">
                              <w:rPr>
                                <w:color w:val="auto"/>
                              </w:rPr>
                              <w:tab/>
                              <w:t>1</w:t>
                            </w:r>
                            <w:r w:rsidRPr="00941307">
                              <w:rPr>
                                <w:color w:val="auto"/>
                              </w:rPr>
                              <w:tab/>
                              <w:t>F</w:t>
                            </w:r>
                            <w:r w:rsidRPr="00941307">
                              <w:rPr>
                                <w:color w:val="auto"/>
                              </w:rPr>
                              <w:tab/>
                              <w:t>40</w:t>
                            </w:r>
                            <w:r w:rsidRPr="00941307">
                              <w:rPr>
                                <w:color w:val="auto"/>
                              </w:rPr>
                              <w:tab/>
                              <w:t>32</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4</w:t>
                            </w:r>
                            <w:r w:rsidRPr="00941307">
                              <w:rPr>
                                <w:color w:val="auto"/>
                              </w:rPr>
                              <w:tab/>
                              <w:t>1</w:t>
                            </w:r>
                            <w:r w:rsidRPr="00941307">
                              <w:rPr>
                                <w:color w:val="auto"/>
                              </w:rPr>
                              <w:tab/>
                              <w:t>F</w:t>
                            </w:r>
                            <w:r w:rsidRPr="00941307">
                              <w:rPr>
                                <w:color w:val="auto"/>
                              </w:rPr>
                              <w:tab/>
                              <w:t>47</w:t>
                            </w:r>
                            <w:r w:rsidRPr="00941307">
                              <w:rPr>
                                <w:color w:val="auto"/>
                              </w:rPr>
                              <w:tab/>
                              <w:t>32</w:t>
                            </w:r>
                            <w:r w:rsidRPr="00941307">
                              <w:rPr>
                                <w:color w:val="auto"/>
                              </w:rPr>
                              <w:tab/>
                              <w:t>23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5</w:t>
                            </w:r>
                            <w:r w:rsidRPr="00941307">
                              <w:rPr>
                                <w:color w:val="auto"/>
                              </w:rPr>
                              <w:tab/>
                              <w:t>0</w:t>
                            </w:r>
                            <w:r w:rsidRPr="00941307">
                              <w:rPr>
                                <w:color w:val="auto"/>
                              </w:rPr>
                              <w:tab/>
                              <w:t>M</w:t>
                            </w:r>
                            <w:r w:rsidRPr="00941307">
                              <w:rPr>
                                <w:color w:val="auto"/>
                              </w:rPr>
                              <w:tab/>
                              <w:t>41</w:t>
                            </w:r>
                            <w:r w:rsidRPr="00941307">
                              <w:rPr>
                                <w:color w:val="auto"/>
                              </w:rPr>
                              <w:tab/>
                              <w:t>25</w:t>
                            </w:r>
                            <w:r w:rsidRPr="00941307">
                              <w:rPr>
                                <w:color w:val="auto"/>
                              </w:rPr>
                              <w:tab/>
                              <w:t>22</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6</w:t>
                            </w:r>
                            <w:r w:rsidRPr="00941307">
                              <w:rPr>
                                <w:color w:val="auto"/>
                              </w:rPr>
                              <w:tab/>
                              <w:t>1</w:t>
                            </w:r>
                            <w:r w:rsidRPr="00941307">
                              <w:rPr>
                                <w:color w:val="auto"/>
                              </w:rPr>
                              <w:tab/>
                              <w:t>M</w:t>
                            </w:r>
                            <w:r w:rsidRPr="00941307">
                              <w:rPr>
                                <w:color w:val="auto"/>
                              </w:rPr>
                              <w:tab/>
                              <w:t>54</w:t>
                            </w:r>
                            <w:r w:rsidRPr="00941307">
                              <w:rPr>
                                <w:color w:val="auto"/>
                              </w:rPr>
                              <w:tab/>
                              <w:t>35</w:t>
                            </w:r>
                            <w:r w:rsidRPr="00941307">
                              <w:rPr>
                                <w:color w:val="auto"/>
                              </w:rPr>
                              <w:tab/>
                              <w:t>13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7</w:t>
                            </w:r>
                            <w:r w:rsidRPr="00941307">
                              <w:rPr>
                                <w:color w:val="auto"/>
                              </w:rPr>
                              <w:tab/>
                              <w:t>1</w:t>
                            </w:r>
                            <w:r w:rsidRPr="00941307">
                              <w:rPr>
                                <w:color w:val="auto"/>
                              </w:rPr>
                              <w:tab/>
                              <w:t>M</w:t>
                            </w:r>
                            <w:r w:rsidRPr="00941307">
                              <w:rPr>
                                <w:color w:val="auto"/>
                              </w:rPr>
                              <w:tab/>
                              <w:t>48</w:t>
                            </w:r>
                            <w:r w:rsidRPr="00941307">
                              <w:rPr>
                                <w:color w:val="auto"/>
                              </w:rPr>
                              <w:tab/>
                              <w:t>50</w:t>
                            </w:r>
                            <w:r w:rsidRPr="00941307">
                              <w:rPr>
                                <w:color w:val="auto"/>
                              </w:rPr>
                              <w:tab/>
                              <w:t>9</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8</w:t>
                            </w:r>
                            <w:r w:rsidRPr="00941307">
                              <w:rPr>
                                <w:color w:val="auto"/>
                              </w:rPr>
                              <w:tab/>
                              <w:t>1</w:t>
                            </w:r>
                            <w:r w:rsidRPr="00941307">
                              <w:rPr>
                                <w:color w:val="auto"/>
                              </w:rPr>
                              <w:tab/>
                              <w:t>M</w:t>
                            </w:r>
                            <w:r w:rsidRPr="00941307">
                              <w:rPr>
                                <w:color w:val="auto"/>
                              </w:rPr>
                              <w:tab/>
                              <w:t>36</w:t>
                            </w:r>
                            <w:r w:rsidRPr="00941307">
                              <w:rPr>
                                <w:color w:val="auto"/>
                              </w:rPr>
                              <w:tab/>
                              <w:t>33</w:t>
                            </w:r>
                            <w:r w:rsidRPr="00941307">
                              <w:rPr>
                                <w:color w:val="auto"/>
                              </w:rPr>
                              <w:tab/>
                              <w:t>12</w:t>
                            </w:r>
                            <w:r w:rsidRPr="00941307">
                              <w:rPr>
                                <w:color w:val="auto"/>
                              </w:rPr>
                              <w:tab/>
                              <w:t>Yes</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9</w:t>
                            </w:r>
                            <w:r w:rsidRPr="00941307">
                              <w:rPr>
                                <w:color w:val="auto"/>
                              </w:rPr>
                              <w:tab/>
                              <w:t>0</w:t>
                            </w:r>
                            <w:r w:rsidRPr="00941307">
                              <w:rPr>
                                <w:color w:val="auto"/>
                              </w:rPr>
                              <w:tab/>
                              <w:t>F</w:t>
                            </w:r>
                            <w:r w:rsidRPr="00941307">
                              <w:rPr>
                                <w:color w:val="auto"/>
                              </w:rPr>
                              <w:tab/>
                              <w:t>49</w:t>
                            </w:r>
                            <w:r w:rsidRPr="00941307">
                              <w:rPr>
                                <w:color w:val="auto"/>
                              </w:rPr>
                              <w:tab/>
                              <w:t>51</w:t>
                            </w:r>
                            <w:r w:rsidRPr="00941307">
                              <w:rPr>
                                <w:color w:val="auto"/>
                              </w:rPr>
                              <w:tab/>
                              <w:t>8</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10</w:t>
                            </w:r>
                            <w:r w:rsidRPr="00941307">
                              <w:rPr>
                                <w:color w:val="auto"/>
                              </w:rPr>
                              <w:tab/>
                              <w:t>1</w:t>
                            </w:r>
                            <w:r w:rsidRPr="00941307">
                              <w:rPr>
                                <w:color w:val="auto"/>
                              </w:rPr>
                              <w:tab/>
                              <w:t>M</w:t>
                            </w:r>
                            <w:r w:rsidRPr="00941307">
                              <w:rPr>
                                <w:color w:val="auto"/>
                              </w:rPr>
                              <w:tab/>
                              <w:t>49</w:t>
                            </w:r>
                            <w:r w:rsidRPr="00941307">
                              <w:rPr>
                                <w:color w:val="auto"/>
                              </w:rPr>
                              <w:tab/>
                              <w:t>52</w:t>
                            </w:r>
                            <w:r w:rsidRPr="00941307">
                              <w:rPr>
                                <w:color w:val="auto"/>
                              </w:rPr>
                              <w:tab/>
                              <w:t>10</w:t>
                            </w:r>
                            <w:r w:rsidRPr="00941307">
                              <w:rPr>
                                <w:color w:val="auto"/>
                              </w:rPr>
                              <w:tab/>
                            </w:r>
                            <w:r w:rsidRPr="000C3024">
                              <w:rPr>
                                <w:color w:val="auto"/>
                              </w:rPr>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11</w:t>
                            </w:r>
                            <w:r w:rsidRPr="00941307">
                              <w:rPr>
                                <w:color w:val="auto"/>
                              </w:rPr>
                              <w:tab/>
                              <w:t>1</w:t>
                            </w:r>
                            <w:r w:rsidRPr="00941307">
                              <w:rPr>
                                <w:color w:val="auto"/>
                              </w:rPr>
                              <w:tab/>
                              <w:t>M</w:t>
                            </w:r>
                            <w:r w:rsidRPr="00941307">
                              <w:rPr>
                                <w:color w:val="auto"/>
                              </w:rPr>
                              <w:tab/>
                              <w:t>44</w:t>
                            </w:r>
                            <w:r w:rsidRPr="00941307">
                              <w:rPr>
                                <w:color w:val="auto"/>
                              </w:rPr>
                              <w:tab/>
                              <w:t>35</w:t>
                            </w:r>
                            <w:r w:rsidRPr="00941307">
                              <w:rPr>
                                <w:color w:val="auto"/>
                              </w:rPr>
                              <w:tab/>
                              <w:t>12</w:t>
                            </w:r>
                            <w:r w:rsidRPr="00941307">
                              <w:rPr>
                                <w:color w:val="auto"/>
                              </w:rPr>
                              <w:tab/>
                              <w:t>No</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12</w:t>
                            </w:r>
                            <w:r w:rsidRPr="00941307">
                              <w:rPr>
                                <w:color w:val="auto"/>
                              </w:rPr>
                              <w:tab/>
                              <w:t>1</w:t>
                            </w:r>
                            <w:r w:rsidRPr="00941307">
                              <w:rPr>
                                <w:color w:val="auto"/>
                              </w:rPr>
                              <w:tab/>
                              <w:t>M</w:t>
                            </w:r>
                            <w:r w:rsidRPr="00941307">
                              <w:rPr>
                                <w:color w:val="auto"/>
                              </w:rPr>
                              <w:tab/>
                              <w:t>49</w:t>
                            </w:r>
                            <w:r w:rsidRPr="00941307">
                              <w:rPr>
                                <w:color w:val="auto"/>
                              </w:rPr>
                              <w:tab/>
                              <w:t>50</w:t>
                            </w:r>
                            <w:r w:rsidRPr="00941307">
                              <w:rPr>
                                <w:color w:val="auto"/>
                              </w:rPr>
                              <w:tab/>
                              <w:t>8</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13</w:t>
                            </w:r>
                            <w:r w:rsidRPr="00941307">
                              <w:rPr>
                                <w:color w:val="auto"/>
                              </w:rPr>
                              <w:tab/>
                              <w:t>1</w:t>
                            </w:r>
                            <w:r w:rsidRPr="00941307">
                              <w:rPr>
                                <w:color w:val="auto"/>
                              </w:rPr>
                              <w:tab/>
                              <w:t>M</w:t>
                            </w:r>
                            <w:r w:rsidRPr="00941307">
                              <w:rPr>
                                <w:color w:val="auto"/>
                              </w:rPr>
                              <w:tab/>
                              <w:t>44</w:t>
                            </w:r>
                            <w:r w:rsidRPr="00941307">
                              <w:rPr>
                                <w:color w:val="auto"/>
                              </w:rPr>
                              <w:tab/>
                              <w:t>44</w:t>
                            </w:r>
                            <w:r w:rsidRPr="00941307">
                              <w:rPr>
                                <w:color w:val="auto"/>
                              </w:rPr>
                              <w:tab/>
                              <w:t>14</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14</w:t>
                            </w:r>
                            <w:r w:rsidRPr="00941307">
                              <w:rPr>
                                <w:color w:val="auto"/>
                              </w:rPr>
                              <w:tab/>
                              <w:t>1</w:t>
                            </w:r>
                            <w:r w:rsidRPr="00941307">
                              <w:rPr>
                                <w:color w:val="auto"/>
                              </w:rPr>
                              <w:tab/>
                              <w:t>M</w:t>
                            </w:r>
                            <w:r w:rsidRPr="00941307">
                              <w:rPr>
                                <w:color w:val="auto"/>
                              </w:rPr>
                              <w:tab/>
                              <w:t>50</w:t>
                            </w:r>
                            <w:r w:rsidRPr="00941307">
                              <w:rPr>
                                <w:color w:val="auto"/>
                              </w:rPr>
                              <w:tab/>
                              <w:t>31</w:t>
                            </w:r>
                            <w:r w:rsidRPr="00941307">
                              <w:rPr>
                                <w:color w:val="auto"/>
                              </w:rPr>
                              <w:tab/>
                              <w:t>10</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15</w:t>
                            </w:r>
                            <w:r w:rsidRPr="00941307">
                              <w:rPr>
                                <w:color w:val="auto"/>
                              </w:rPr>
                              <w:tab/>
                              <w:t>1</w:t>
                            </w:r>
                            <w:r w:rsidRPr="00941307">
                              <w:rPr>
                                <w:color w:val="auto"/>
                              </w:rPr>
                              <w:tab/>
                              <w:t>M</w:t>
                            </w:r>
                            <w:r w:rsidRPr="00941307">
                              <w:rPr>
                                <w:color w:val="auto"/>
                              </w:rPr>
                              <w:tab/>
                              <w:t>53</w:t>
                            </w:r>
                            <w:r w:rsidRPr="00941307">
                              <w:rPr>
                                <w:color w:val="auto"/>
                              </w:rPr>
                              <w:tab/>
                              <w:t>40</w:t>
                            </w:r>
                            <w:r w:rsidRPr="00941307">
                              <w:rPr>
                                <w:color w:val="auto"/>
                              </w:rPr>
                              <w:tab/>
                              <w:t>15</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16</w:t>
                            </w:r>
                            <w:r w:rsidRPr="00941307">
                              <w:rPr>
                                <w:color w:val="auto"/>
                              </w:rPr>
                              <w:tab/>
                              <w:t>0</w:t>
                            </w:r>
                            <w:r w:rsidRPr="00941307">
                              <w:rPr>
                                <w:color w:val="auto"/>
                              </w:rPr>
                              <w:tab/>
                              <w:t>M</w:t>
                            </w:r>
                            <w:r w:rsidRPr="00941307">
                              <w:rPr>
                                <w:color w:val="auto"/>
                              </w:rPr>
                              <w:tab/>
                              <w:t>52</w:t>
                            </w:r>
                            <w:r w:rsidRPr="00941307">
                              <w:rPr>
                                <w:color w:val="auto"/>
                              </w:rPr>
                              <w:tab/>
                              <w:t>29</w:t>
                            </w:r>
                            <w:r w:rsidRPr="00941307">
                              <w:rPr>
                                <w:color w:val="auto"/>
                              </w:rPr>
                              <w:tab/>
                              <w:t>20</w:t>
                            </w:r>
                            <w:r w:rsidRPr="00941307">
                              <w:rPr>
                                <w:color w:val="auto"/>
                              </w:rPr>
                              <w:tab/>
                              <w:t>Yes</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17</w:t>
                            </w:r>
                            <w:r w:rsidRPr="00941307">
                              <w:rPr>
                                <w:color w:val="auto"/>
                              </w:rPr>
                              <w:tab/>
                              <w:t>1</w:t>
                            </w:r>
                            <w:r w:rsidRPr="00941307">
                              <w:rPr>
                                <w:color w:val="auto"/>
                              </w:rPr>
                              <w:tab/>
                              <w:t>F</w:t>
                            </w:r>
                            <w:r w:rsidRPr="00941307">
                              <w:rPr>
                                <w:color w:val="auto"/>
                              </w:rPr>
                              <w:tab/>
                              <w:t>46</w:t>
                            </w:r>
                            <w:r w:rsidRPr="00941307">
                              <w:rPr>
                                <w:color w:val="auto"/>
                              </w:rPr>
                              <w:tab/>
                              <w:t>45</w:t>
                            </w:r>
                            <w:r w:rsidRPr="00941307">
                              <w:rPr>
                                <w:color w:val="auto"/>
                              </w:rPr>
                              <w:tab/>
                              <w:t>5</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18</w:t>
                            </w:r>
                            <w:r w:rsidRPr="00941307">
                              <w:rPr>
                                <w:color w:val="auto"/>
                              </w:rPr>
                              <w:tab/>
                              <w:t>1</w:t>
                            </w:r>
                            <w:r w:rsidRPr="00941307">
                              <w:rPr>
                                <w:color w:val="auto"/>
                              </w:rPr>
                              <w:tab/>
                              <w:t>F</w:t>
                            </w:r>
                            <w:r w:rsidRPr="00941307">
                              <w:rPr>
                                <w:color w:val="auto"/>
                              </w:rPr>
                              <w:tab/>
                              <w:t>37</w:t>
                            </w:r>
                            <w:r w:rsidRPr="00941307">
                              <w:rPr>
                                <w:color w:val="auto"/>
                              </w:rPr>
                              <w:tab/>
                              <w:t>44</w:t>
                            </w:r>
                            <w:r w:rsidRPr="00941307">
                              <w:rPr>
                                <w:color w:val="auto"/>
                              </w:rPr>
                              <w:tab/>
                              <w:t>11</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19</w:t>
                            </w:r>
                            <w:r w:rsidRPr="00941307">
                              <w:rPr>
                                <w:color w:val="auto"/>
                              </w:rPr>
                              <w:tab/>
                              <w:t>1</w:t>
                            </w:r>
                            <w:r w:rsidRPr="00941307">
                              <w:rPr>
                                <w:color w:val="auto"/>
                              </w:rPr>
                              <w:tab/>
                              <w:t>M</w:t>
                            </w:r>
                            <w:r w:rsidRPr="00941307">
                              <w:rPr>
                                <w:color w:val="auto"/>
                              </w:rPr>
                              <w:tab/>
                              <w:t>49</w:t>
                            </w:r>
                            <w:r w:rsidRPr="00941307">
                              <w:rPr>
                                <w:color w:val="auto"/>
                              </w:rPr>
                              <w:tab/>
                              <w:t>46</w:t>
                            </w:r>
                            <w:r w:rsidRPr="00941307">
                              <w:rPr>
                                <w:color w:val="auto"/>
                              </w:rPr>
                              <w:tab/>
                              <w:t>13</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20</w:t>
                            </w:r>
                            <w:r w:rsidRPr="00941307">
                              <w:rPr>
                                <w:color w:val="auto"/>
                              </w:rPr>
                              <w:tab/>
                              <w:t>1</w:t>
                            </w:r>
                            <w:r w:rsidRPr="00941307">
                              <w:rPr>
                                <w:color w:val="auto"/>
                              </w:rPr>
                              <w:tab/>
                              <w:t>M</w:t>
                            </w:r>
                            <w:r w:rsidRPr="00941307">
                              <w:rPr>
                                <w:color w:val="auto"/>
                              </w:rPr>
                              <w:tab/>
                              <w:t>42</w:t>
                            </w:r>
                            <w:r w:rsidRPr="00941307">
                              <w:rPr>
                                <w:color w:val="auto"/>
                              </w:rPr>
                              <w:tab/>
                              <w:t>31</w:t>
                            </w:r>
                            <w:r w:rsidRPr="00941307">
                              <w:rPr>
                                <w:color w:val="auto"/>
                              </w:rPr>
                              <w:tab/>
                              <w:t>11</w:t>
                            </w:r>
                            <w:r w:rsidRPr="00941307">
                              <w:rPr>
                                <w:color w:val="auto"/>
                              </w:rPr>
                              <w:tab/>
                              <w:t>No</w:t>
                            </w:r>
                            <w:r w:rsidRPr="000C3024">
                              <w:rPr>
                                <w:color w:val="auto"/>
                              </w:rPr>
                              <w:tab/>
                              <w:t>A</w:t>
                            </w:r>
                          </w:p>
                          <w:p w:rsidR="00D404A4" w:rsidRPr="00B7127C" w:rsidRDefault="00D404A4" w:rsidP="000C3024">
                            <w:pPr>
                              <w:shd w:val="clear" w:color="auto" w:fill="FFFFCC"/>
                              <w:rPr>
                                <w:color w:val="auto"/>
                                <w:shd w:val="clear" w:color="auto" w:fill="FFFFFF"/>
                              </w:rPr>
                            </w:pPr>
                            <w:r w:rsidRPr="00D84664">
                              <w:rPr>
                                <w:color w:val="auto"/>
                              </w:rPr>
                              <w:t>;</w:t>
                            </w:r>
                          </w:p>
                          <w:p w:rsidR="00D404A4" w:rsidRPr="00B7127C" w:rsidRDefault="00D404A4" w:rsidP="00D404A4">
                            <w:pPr>
                              <w:rPr>
                                <w:color w:val="auto"/>
                                <w:shd w:val="clear" w:color="auto" w:fill="FFFFFF"/>
                              </w:rPr>
                            </w:pPr>
                          </w:p>
                          <w:p w:rsidR="00C75E48" w:rsidRPr="00C75E48" w:rsidRDefault="00C75E48" w:rsidP="00C75E48">
                            <w:pPr>
                              <w:rPr>
                                <w:color w:val="auto"/>
                              </w:rPr>
                            </w:pPr>
                            <w:r w:rsidRPr="00C75E48">
                              <w:rPr>
                                <w:color w:val="auto"/>
                              </w:rPr>
                              <w:t>%km_plot(dsn=analysis,</w:t>
                            </w:r>
                          </w:p>
                          <w:p w:rsidR="00C75E48" w:rsidRPr="00C75E48" w:rsidRDefault="00C75E48" w:rsidP="00C75E48">
                            <w:pPr>
                              <w:rPr>
                                <w:color w:val="auto"/>
                              </w:rPr>
                            </w:pPr>
                            <w:r w:rsidRPr="00C75E48">
                              <w:rPr>
                                <w:color w:val="auto"/>
                              </w:rPr>
                              <w:t xml:space="preserve">     events=os,</w:t>
                            </w:r>
                          </w:p>
                          <w:p w:rsidR="00C75E48" w:rsidRPr="00C75E48" w:rsidRDefault="00C75E48" w:rsidP="00C75E48">
                            <w:pPr>
                              <w:rPr>
                                <w:color w:val="auto"/>
                              </w:rPr>
                            </w:pPr>
                            <w:r w:rsidRPr="00C75E48">
                              <w:rPr>
                                <w:color w:val="auto"/>
                              </w:rPr>
                              <w:t xml:space="preserve">     censors=os_censor,</w:t>
                            </w:r>
                          </w:p>
                          <w:p w:rsidR="00C75E48" w:rsidRPr="00C75E48" w:rsidRDefault="00C75E48" w:rsidP="00C75E48">
                            <w:pPr>
                              <w:rPr>
                                <w:color w:val="auto"/>
                              </w:rPr>
                            </w:pPr>
                            <w:r w:rsidRPr="00C75E48">
                              <w:rPr>
                                <w:color w:val="auto"/>
                              </w:rPr>
                              <w:t xml:space="preserve">     grplist=trt,</w:t>
                            </w:r>
                          </w:p>
                          <w:p w:rsidR="00C75E48" w:rsidRPr="00C75E48" w:rsidRDefault="00C75E48" w:rsidP="00C75E48">
                            <w:pPr>
                              <w:rPr>
                                <w:color w:val="auto"/>
                              </w:rPr>
                            </w:pPr>
                            <w:r w:rsidRPr="00C75E48">
                              <w:rPr>
                                <w:color w:val="auto"/>
                              </w:rPr>
                              <w:t xml:space="preserve">     title='Survival Curves by Treatment',</w:t>
                            </w:r>
                          </w:p>
                          <w:p w:rsidR="00C75E48" w:rsidRPr="00C75E48" w:rsidRDefault="00C75E48" w:rsidP="00C75E48">
                            <w:pPr>
                              <w:rPr>
                                <w:color w:val="auto"/>
                              </w:rPr>
                            </w:pPr>
                            <w:r w:rsidRPr="00C75E48">
                              <w:rPr>
                                <w:color w:val="auto"/>
                              </w:rPr>
                              <w:t xml:space="preserve">     timelist=12,</w:t>
                            </w:r>
                          </w:p>
                          <w:p w:rsidR="00C75E48" w:rsidRPr="00C75E48" w:rsidRDefault="00C75E48" w:rsidP="00C75E48">
                            <w:pPr>
                              <w:rPr>
                                <w:color w:val="auto"/>
                              </w:rPr>
                            </w:pPr>
                            <w:r w:rsidRPr="00C75E48">
                              <w:rPr>
                                <w:color w:val="auto"/>
                              </w:rPr>
                              <w:t xml:space="preserve">     unit=Mo,</w:t>
                            </w:r>
                          </w:p>
                          <w:p w:rsidR="00C75E48" w:rsidRPr="00C75E48" w:rsidRDefault="00C75E48" w:rsidP="00C75E48">
                            <w:pPr>
                              <w:rPr>
                                <w:color w:val="auto"/>
                              </w:rPr>
                            </w:pPr>
                            <w:r w:rsidRPr="00C75E48">
                              <w:rPr>
                                <w:color w:val="auto"/>
                              </w:rPr>
                              <w:t xml:space="preserve">     join=T,</w:t>
                            </w:r>
                          </w:p>
                          <w:p w:rsidR="00C75E48" w:rsidRPr="00C75E48" w:rsidRDefault="00C75E48" w:rsidP="00C75E48">
                            <w:pPr>
                              <w:rPr>
                                <w:color w:val="auto"/>
                              </w:rPr>
                            </w:pPr>
                            <w:r w:rsidRPr="00C75E48">
                              <w:rPr>
                                <w:color w:val="auto"/>
                              </w:rPr>
                              <w:t xml:space="preserve">     plot=T,</w:t>
                            </w:r>
                          </w:p>
                          <w:p w:rsidR="00C75E48" w:rsidRPr="00C75E48" w:rsidRDefault="00C75E48" w:rsidP="00C75E48">
                            <w:pPr>
                              <w:rPr>
                                <w:color w:val="auto"/>
                              </w:rPr>
                            </w:pPr>
                            <w:r w:rsidRPr="00C75E48">
                              <w:rPr>
                                <w:color w:val="auto"/>
                              </w:rPr>
                              <w:t xml:space="preserve">     table=T,</w:t>
                            </w:r>
                          </w:p>
                          <w:p w:rsidR="00C75E48" w:rsidRPr="00C75E48" w:rsidRDefault="00C75E48" w:rsidP="00C75E48">
                            <w:pPr>
                              <w:rPr>
                                <w:color w:val="auto"/>
                              </w:rPr>
                            </w:pPr>
                            <w:r w:rsidRPr="00C75E48">
                              <w:rPr>
                                <w:color w:val="auto"/>
                              </w:rPr>
                              <w:t xml:space="preserve">     OUTPATH=</w:t>
                            </w:r>
                            <w:r w:rsidRPr="00B00B14">
                              <w:rPr>
                                <w:color w:val="000000" w:themeColor="text1"/>
                              </w:rPr>
                              <w:t>C:\Documents and Settings\User\My Documents\</w:t>
                            </w:r>
                          </w:p>
                          <w:p w:rsidR="002E3E19" w:rsidRPr="00B7127C" w:rsidRDefault="00C75E48" w:rsidP="00C75E48">
                            <w:pPr>
                              <w:rPr>
                                <w:color w:val="auto"/>
                              </w:rPr>
                            </w:pPr>
                            <w:r w:rsidRPr="00C75E48">
                              <w:rPr>
                                <w:color w:val="auto"/>
                              </w:rPr>
                              <w:t xml:space="preserve">     FNAME=Figure 1 KM Curv</w:t>
                            </w:r>
                            <w:r>
                              <w:rPr>
                                <w:color w:val="auto"/>
                              </w:rPr>
                              <w:t>es</w:t>
                            </w:r>
                            <w:r w:rsidRPr="00C75E48">
                              <w:rPr>
                                <w:color w:val="auto"/>
                              </w:rP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alt="5%"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g2TQIAAKUEAAAOAAAAZHJzL2Uyb0RvYy54bWysVMtu2zAQvBfoPxAEeqwlC1YbC5aD1KmL&#10;AukDSPoBK4qSiFIkS9KW3K/PklIcozkUKKoDwcdwZneHq8312Ety5NYJrUq6XKSUcMV0LVRb0h8P&#10;+7dXlDgPqgapFS/piTt6vX39ajOYgme607LmliCJcsVgStp5b4okcazjPbiFNlzhYaNtDx6Xtk1q&#10;CwOy9zLJ0vRdMmhbG6sZdw53b6dDuo38TcOZ/9Y0jnsiS4qx+TjaOFZhTLYbKFoLphNsDgP+IYoe&#10;hELRM9UteCAHK15Q9YJZ7XTjF0z3iW4awXjMAbNZpn9kc9+B4TEXLI4z5zK5/0fLvh6/WyLqkmaU&#10;KOjRogc+evJBjwR3au4YVit/Ewo1GFcg/t7gDT8iAg2PSTtzp9lPR5TedaBafmOtHjoONQa6DDeT&#10;i6sTjwsk1fBF16gIB68j0djYPlQR60KQHQ07nU0KUTHczNfZ1XqdU8LwLM+u0jTLowYUT9eNdf4T&#10;1z0Jk5JafAWRHo53zodwoHiCBDUD3u+FlDPcMJ9HeNPupA0AZ9sKp+QI+Ir2+O12s+IZUv0dO0OC&#10;+CwYuKUiQ0nXOSYRpbQUdQjmhW4av1nXXcJ64bGHpOhLitXAL4CgCAZ8VHWcexBymqO8VLMjwYTJ&#10;Dj9WIwKDTZWuT+iN1VOvYG/jpNP2NyUD9klJ3a8DWE6J/KzQ3/VytQqNFRer/H2GC3t5Ul2egGJI&#10;VVJPyTTd+akZD8aKtkOlpxd1g29iL6Jbz1HNcWMvRBPnvg3NdrmOqOe/y/YRAAD//wMAUEsDBBQA&#10;BgAIAAAAIQCVuZLi2gAAAAUBAAAPAAAAZHJzL2Rvd25yZXYueG1sTI/BTsMwEETvSPyDtUjcqFNa&#10;QRviVAiIxLWhSBxdextHjddR7Dbp37NwgctIqxnNvC02k+/EGYfYBlIwn2UgkEywLTUKdh/V3QpE&#10;TJqs7gKhggtG2JTXV4XObRhpi+c6NYJLKOZagUupz6WMxqHXcRZ6JPYOYfA68Tk00g565HLfyfss&#10;e5Bet8QLTvf44tAc65NXIF9r/76Vn+nLODOuYrW7LKs3pW5vpucnEAmn9BeGH3xGh5KZ9uFENopO&#10;AT+SfpW99WLxCGLPofVyDrIs5H/68hsAAP//AwBQSwECLQAUAAYACAAAACEAtoM4kv4AAADhAQAA&#10;EwAAAAAAAAAAAAAAAAAAAAAAW0NvbnRlbnRfVHlwZXNdLnhtbFBLAQItABQABgAIAAAAIQA4/SH/&#10;1gAAAJQBAAALAAAAAAAAAAAAAAAAAC8BAABfcmVscy8ucmVsc1BLAQItABQABgAIAAAAIQBhBAg2&#10;TQIAAKUEAAAOAAAAAAAAAAAAAAAAAC4CAABkcnMvZTJvRG9jLnhtbFBLAQItABQABgAIAAAAIQCV&#10;uZLi2gAAAAUBAAAPAAAAAAAAAAAAAAAAAKcEAABkcnMvZG93bnJldi54bWxQSwUGAAAAAAQABADz&#10;AAAArgUAAAAA&#10;" fillcolor="#ffc">
                <v:fill r:id="rId7" o:title="" color2="#ffc" type="pattern"/>
                <v:textbox style="mso-fit-shape-to-text:t">
                  <w:txbxContent>
                    <w:p w:rsidR="00D404A4" w:rsidRPr="00B7127C" w:rsidRDefault="00D404A4" w:rsidP="00D404A4">
                      <w:pPr>
                        <w:rPr>
                          <w:color w:val="auto"/>
                          <w:shd w:val="clear" w:color="auto" w:fill="FFFFFF"/>
                        </w:rPr>
                      </w:pPr>
                      <w:r w:rsidRPr="00B7127C">
                        <w:rPr>
                          <w:b/>
                          <w:bCs/>
                          <w:color w:val="auto"/>
                        </w:rPr>
                        <w:t>DATA</w:t>
                      </w:r>
                      <w:r w:rsidRPr="00B7127C">
                        <w:rPr>
                          <w:color w:val="auto"/>
                        </w:rPr>
                        <w:t xml:space="preserve"> analysis;</w:t>
                      </w:r>
                    </w:p>
                    <w:p w:rsidR="00D404A4" w:rsidRPr="00B7127C" w:rsidRDefault="00D404A4" w:rsidP="00D404A4">
                      <w:pPr>
                        <w:rPr>
                          <w:color w:val="auto"/>
                          <w:shd w:val="clear" w:color="auto" w:fill="FFFFFF"/>
                        </w:rPr>
                      </w:pPr>
                      <w:r w:rsidRPr="00B7127C">
                        <w:rPr>
                          <w:color w:val="auto"/>
                        </w:rPr>
                        <w:t xml:space="preserve">   input id</w:t>
                      </w:r>
                      <w:r w:rsidRPr="00B7127C">
                        <w:rPr>
                          <w:color w:val="auto"/>
                        </w:rPr>
                        <w:tab/>
                        <w:t>os_censor Sex $ Age duration os progress $ trt $;</w:t>
                      </w:r>
                    </w:p>
                    <w:p w:rsidR="00D404A4" w:rsidRPr="00B7127C" w:rsidRDefault="00D404A4" w:rsidP="00D404A4">
                      <w:pPr>
                        <w:rPr>
                          <w:color w:val="auto"/>
                          <w:shd w:val="clear" w:color="auto" w:fill="FFFFFF"/>
                        </w:rPr>
                      </w:pPr>
                      <w:r w:rsidRPr="00067DF7">
                        <w:rPr>
                          <w:color w:val="auto"/>
                        </w:rPr>
                        <w:t xml:space="preserve">   </w:t>
                      </w:r>
                      <w:r w:rsidRPr="00B7127C">
                        <w:rPr>
                          <w:color w:val="auto"/>
                        </w:rPr>
                        <w:t>LABEL os = 'Overall Survival (months)'</w:t>
                      </w:r>
                    </w:p>
                    <w:p w:rsidR="00D404A4" w:rsidRPr="00B7127C" w:rsidRDefault="00D404A4" w:rsidP="00D404A4">
                      <w:pPr>
                        <w:rPr>
                          <w:color w:val="auto"/>
                          <w:shd w:val="clear" w:color="auto" w:fill="FFFFFF"/>
                        </w:rPr>
                      </w:pPr>
                      <w:r w:rsidRPr="00067DF7">
                        <w:rPr>
                          <w:color w:val="auto"/>
                        </w:rPr>
                        <w:t xml:space="preserve">   </w:t>
                      </w:r>
                      <w:r w:rsidRPr="00067DF7">
                        <w:rPr>
                          <w:color w:val="auto"/>
                        </w:rPr>
                        <w:tab/>
                      </w:r>
                      <w:r w:rsidRPr="0028461A">
                        <w:rPr>
                          <w:color w:val="auto"/>
                        </w:rPr>
                        <w:t>progress = 'Progre</w:t>
                      </w:r>
                      <w:r w:rsidR="005F5452">
                        <w:rPr>
                          <w:color w:val="auto"/>
                        </w:rPr>
                        <w:t>s</w:t>
                      </w:r>
                      <w:r w:rsidRPr="0028461A">
                        <w:rPr>
                          <w:color w:val="auto"/>
                        </w:rPr>
                        <w:t>sion'</w:t>
                      </w:r>
                    </w:p>
                    <w:p w:rsidR="00D404A4" w:rsidRPr="00B7127C" w:rsidRDefault="00D404A4" w:rsidP="00D404A4">
                      <w:pPr>
                        <w:rPr>
                          <w:color w:val="auto"/>
                          <w:shd w:val="clear" w:color="auto" w:fill="FFFFFF"/>
                        </w:rPr>
                      </w:pPr>
                      <w:r w:rsidRPr="00067DF7">
                        <w:rPr>
                          <w:color w:val="auto"/>
                        </w:rPr>
                        <w:tab/>
                      </w:r>
                      <w:r w:rsidRPr="0028461A">
                        <w:rPr>
                          <w:color w:val="auto"/>
                        </w:rPr>
                        <w:t>trt = 'Treatment'</w:t>
                      </w:r>
                    </w:p>
                    <w:p w:rsidR="00D404A4" w:rsidRPr="00B7127C" w:rsidRDefault="00D404A4" w:rsidP="00D404A4">
                      <w:pPr>
                        <w:rPr>
                          <w:color w:val="auto"/>
                          <w:shd w:val="clear" w:color="auto" w:fill="FFFFFF"/>
                        </w:rPr>
                      </w:pPr>
                      <w:r w:rsidRPr="00067DF7">
                        <w:rPr>
                          <w:color w:val="auto"/>
                        </w:rPr>
                        <w:tab/>
                      </w:r>
                      <w:r w:rsidRPr="0028461A">
                        <w:rPr>
                          <w:color w:val="auto"/>
                        </w:rPr>
                        <w:t>duration = 'Duration of Radiation';</w:t>
                      </w:r>
                    </w:p>
                    <w:p w:rsidR="00D404A4" w:rsidRPr="00B7127C" w:rsidRDefault="00D404A4" w:rsidP="00D404A4">
                      <w:pPr>
                        <w:rPr>
                          <w:color w:val="auto"/>
                          <w:shd w:val="clear" w:color="auto" w:fill="FFFFFF"/>
                        </w:rPr>
                      </w:pPr>
                      <w:r w:rsidRPr="00067DF7">
                        <w:rPr>
                          <w:color w:val="auto"/>
                        </w:rPr>
                        <w:t xml:space="preserve">  </w:t>
                      </w:r>
                      <w:r w:rsidRPr="0028461A">
                        <w:rPr>
                          <w:color w:val="auto"/>
                        </w:rPr>
                        <w:t xml:space="preserve"> DATALINES;</w:t>
                      </w:r>
                    </w:p>
                    <w:p w:rsidR="00D404A4" w:rsidRPr="00B7127C" w:rsidRDefault="00D404A4" w:rsidP="000C3024">
                      <w:pPr>
                        <w:shd w:val="clear" w:color="auto" w:fill="FFFFCC"/>
                        <w:rPr>
                          <w:color w:val="auto"/>
                          <w:shd w:val="clear" w:color="auto" w:fill="FFFFC0"/>
                        </w:rPr>
                      </w:pPr>
                      <w:r w:rsidRPr="00941307">
                        <w:rPr>
                          <w:color w:val="auto"/>
                        </w:rPr>
                        <w:t>1</w:t>
                      </w:r>
                      <w:r w:rsidRPr="00941307">
                        <w:rPr>
                          <w:color w:val="auto"/>
                        </w:rPr>
                        <w:tab/>
                        <w:t>1</w:t>
                      </w:r>
                      <w:r w:rsidRPr="00941307">
                        <w:rPr>
                          <w:color w:val="auto"/>
                        </w:rPr>
                        <w:tab/>
                        <w:t>M</w:t>
                      </w:r>
                      <w:r w:rsidRPr="00941307">
                        <w:rPr>
                          <w:color w:val="auto"/>
                        </w:rPr>
                        <w:tab/>
                        <w:t>40</w:t>
                      </w:r>
                      <w:r w:rsidRPr="00941307">
                        <w:rPr>
                          <w:color w:val="auto"/>
                        </w:rPr>
                        <w:tab/>
                        <w:t>44</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2</w:t>
                      </w:r>
                      <w:r w:rsidRPr="00941307">
                        <w:rPr>
                          <w:color w:val="auto"/>
                        </w:rPr>
                        <w:tab/>
                        <w:t>1</w:t>
                      </w:r>
                      <w:r w:rsidRPr="00941307">
                        <w:rPr>
                          <w:color w:val="auto"/>
                        </w:rPr>
                        <w:tab/>
                        <w:t>F</w:t>
                      </w:r>
                      <w:r w:rsidRPr="00941307">
                        <w:rPr>
                          <w:color w:val="auto"/>
                        </w:rPr>
                        <w:tab/>
                        <w:t>45</w:t>
                      </w:r>
                      <w:r w:rsidRPr="00941307">
                        <w:rPr>
                          <w:color w:val="auto"/>
                        </w:rPr>
                        <w:tab/>
                        <w:t>46</w:t>
                      </w:r>
                      <w:r w:rsidRPr="00941307">
                        <w:rPr>
                          <w:color w:val="auto"/>
                        </w:rPr>
                        <w:tab/>
                        <w:t>16</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3</w:t>
                      </w:r>
                      <w:r w:rsidRPr="00941307">
                        <w:rPr>
                          <w:color w:val="auto"/>
                        </w:rPr>
                        <w:tab/>
                        <w:t>1</w:t>
                      </w:r>
                      <w:r w:rsidRPr="00941307">
                        <w:rPr>
                          <w:color w:val="auto"/>
                        </w:rPr>
                        <w:tab/>
                        <w:t>F</w:t>
                      </w:r>
                      <w:r w:rsidRPr="00941307">
                        <w:rPr>
                          <w:color w:val="auto"/>
                        </w:rPr>
                        <w:tab/>
                        <w:t>40</w:t>
                      </w:r>
                      <w:r w:rsidRPr="00941307">
                        <w:rPr>
                          <w:color w:val="auto"/>
                        </w:rPr>
                        <w:tab/>
                        <w:t>32</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4</w:t>
                      </w:r>
                      <w:r w:rsidRPr="00941307">
                        <w:rPr>
                          <w:color w:val="auto"/>
                        </w:rPr>
                        <w:tab/>
                        <w:t>1</w:t>
                      </w:r>
                      <w:r w:rsidRPr="00941307">
                        <w:rPr>
                          <w:color w:val="auto"/>
                        </w:rPr>
                        <w:tab/>
                        <w:t>F</w:t>
                      </w:r>
                      <w:r w:rsidRPr="00941307">
                        <w:rPr>
                          <w:color w:val="auto"/>
                        </w:rPr>
                        <w:tab/>
                        <w:t>47</w:t>
                      </w:r>
                      <w:r w:rsidRPr="00941307">
                        <w:rPr>
                          <w:color w:val="auto"/>
                        </w:rPr>
                        <w:tab/>
                        <w:t>32</w:t>
                      </w:r>
                      <w:r w:rsidRPr="00941307">
                        <w:rPr>
                          <w:color w:val="auto"/>
                        </w:rPr>
                        <w:tab/>
                        <w:t>23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5</w:t>
                      </w:r>
                      <w:r w:rsidRPr="00941307">
                        <w:rPr>
                          <w:color w:val="auto"/>
                        </w:rPr>
                        <w:tab/>
                        <w:t>0</w:t>
                      </w:r>
                      <w:r w:rsidRPr="00941307">
                        <w:rPr>
                          <w:color w:val="auto"/>
                        </w:rPr>
                        <w:tab/>
                        <w:t>M</w:t>
                      </w:r>
                      <w:r w:rsidRPr="00941307">
                        <w:rPr>
                          <w:color w:val="auto"/>
                        </w:rPr>
                        <w:tab/>
                        <w:t>41</w:t>
                      </w:r>
                      <w:r w:rsidRPr="00941307">
                        <w:rPr>
                          <w:color w:val="auto"/>
                        </w:rPr>
                        <w:tab/>
                        <w:t>25</w:t>
                      </w:r>
                      <w:r w:rsidRPr="00941307">
                        <w:rPr>
                          <w:color w:val="auto"/>
                        </w:rPr>
                        <w:tab/>
                        <w:t>22</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6</w:t>
                      </w:r>
                      <w:r w:rsidRPr="00941307">
                        <w:rPr>
                          <w:color w:val="auto"/>
                        </w:rPr>
                        <w:tab/>
                        <w:t>1</w:t>
                      </w:r>
                      <w:r w:rsidRPr="00941307">
                        <w:rPr>
                          <w:color w:val="auto"/>
                        </w:rPr>
                        <w:tab/>
                        <w:t>M</w:t>
                      </w:r>
                      <w:r w:rsidRPr="00941307">
                        <w:rPr>
                          <w:color w:val="auto"/>
                        </w:rPr>
                        <w:tab/>
                        <w:t>54</w:t>
                      </w:r>
                      <w:r w:rsidRPr="00941307">
                        <w:rPr>
                          <w:color w:val="auto"/>
                        </w:rPr>
                        <w:tab/>
                        <w:t>35</w:t>
                      </w:r>
                      <w:r w:rsidRPr="00941307">
                        <w:rPr>
                          <w:color w:val="auto"/>
                        </w:rPr>
                        <w:tab/>
                        <w:t>13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7</w:t>
                      </w:r>
                      <w:r w:rsidRPr="00941307">
                        <w:rPr>
                          <w:color w:val="auto"/>
                        </w:rPr>
                        <w:tab/>
                        <w:t>1</w:t>
                      </w:r>
                      <w:r w:rsidRPr="00941307">
                        <w:rPr>
                          <w:color w:val="auto"/>
                        </w:rPr>
                        <w:tab/>
                        <w:t>M</w:t>
                      </w:r>
                      <w:r w:rsidRPr="00941307">
                        <w:rPr>
                          <w:color w:val="auto"/>
                        </w:rPr>
                        <w:tab/>
                        <w:t>48</w:t>
                      </w:r>
                      <w:r w:rsidRPr="00941307">
                        <w:rPr>
                          <w:color w:val="auto"/>
                        </w:rPr>
                        <w:tab/>
                        <w:t>50</w:t>
                      </w:r>
                      <w:r w:rsidRPr="00941307">
                        <w:rPr>
                          <w:color w:val="auto"/>
                        </w:rPr>
                        <w:tab/>
                        <w:t>9</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8</w:t>
                      </w:r>
                      <w:r w:rsidRPr="00941307">
                        <w:rPr>
                          <w:color w:val="auto"/>
                        </w:rPr>
                        <w:tab/>
                        <w:t>1</w:t>
                      </w:r>
                      <w:r w:rsidRPr="00941307">
                        <w:rPr>
                          <w:color w:val="auto"/>
                        </w:rPr>
                        <w:tab/>
                        <w:t>M</w:t>
                      </w:r>
                      <w:r w:rsidRPr="00941307">
                        <w:rPr>
                          <w:color w:val="auto"/>
                        </w:rPr>
                        <w:tab/>
                        <w:t>36</w:t>
                      </w:r>
                      <w:r w:rsidRPr="00941307">
                        <w:rPr>
                          <w:color w:val="auto"/>
                        </w:rPr>
                        <w:tab/>
                        <w:t>33</w:t>
                      </w:r>
                      <w:r w:rsidRPr="00941307">
                        <w:rPr>
                          <w:color w:val="auto"/>
                        </w:rPr>
                        <w:tab/>
                        <w:t>12</w:t>
                      </w:r>
                      <w:r w:rsidRPr="00941307">
                        <w:rPr>
                          <w:color w:val="auto"/>
                        </w:rPr>
                        <w:tab/>
                        <w:t>Yes</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9</w:t>
                      </w:r>
                      <w:r w:rsidRPr="00941307">
                        <w:rPr>
                          <w:color w:val="auto"/>
                        </w:rPr>
                        <w:tab/>
                        <w:t>0</w:t>
                      </w:r>
                      <w:r w:rsidRPr="00941307">
                        <w:rPr>
                          <w:color w:val="auto"/>
                        </w:rPr>
                        <w:tab/>
                        <w:t>F</w:t>
                      </w:r>
                      <w:r w:rsidRPr="00941307">
                        <w:rPr>
                          <w:color w:val="auto"/>
                        </w:rPr>
                        <w:tab/>
                        <w:t>49</w:t>
                      </w:r>
                      <w:r w:rsidRPr="00941307">
                        <w:rPr>
                          <w:color w:val="auto"/>
                        </w:rPr>
                        <w:tab/>
                        <w:t>51</w:t>
                      </w:r>
                      <w:r w:rsidRPr="00941307">
                        <w:rPr>
                          <w:color w:val="auto"/>
                        </w:rPr>
                        <w:tab/>
                        <w:t>8</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10</w:t>
                      </w:r>
                      <w:r w:rsidRPr="00941307">
                        <w:rPr>
                          <w:color w:val="auto"/>
                        </w:rPr>
                        <w:tab/>
                        <w:t>1</w:t>
                      </w:r>
                      <w:r w:rsidRPr="00941307">
                        <w:rPr>
                          <w:color w:val="auto"/>
                        </w:rPr>
                        <w:tab/>
                        <w:t>M</w:t>
                      </w:r>
                      <w:r w:rsidRPr="00941307">
                        <w:rPr>
                          <w:color w:val="auto"/>
                        </w:rPr>
                        <w:tab/>
                        <w:t>49</w:t>
                      </w:r>
                      <w:r w:rsidRPr="00941307">
                        <w:rPr>
                          <w:color w:val="auto"/>
                        </w:rPr>
                        <w:tab/>
                        <w:t>52</w:t>
                      </w:r>
                      <w:r w:rsidRPr="00941307">
                        <w:rPr>
                          <w:color w:val="auto"/>
                        </w:rPr>
                        <w:tab/>
                        <w:t>10</w:t>
                      </w:r>
                      <w:r w:rsidRPr="00941307">
                        <w:rPr>
                          <w:color w:val="auto"/>
                        </w:rPr>
                        <w:tab/>
                      </w:r>
                      <w:r w:rsidRPr="000C3024">
                        <w:rPr>
                          <w:color w:val="auto"/>
                        </w:rPr>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11</w:t>
                      </w:r>
                      <w:r w:rsidRPr="00941307">
                        <w:rPr>
                          <w:color w:val="auto"/>
                        </w:rPr>
                        <w:tab/>
                        <w:t>1</w:t>
                      </w:r>
                      <w:r w:rsidRPr="00941307">
                        <w:rPr>
                          <w:color w:val="auto"/>
                        </w:rPr>
                        <w:tab/>
                        <w:t>M</w:t>
                      </w:r>
                      <w:r w:rsidRPr="00941307">
                        <w:rPr>
                          <w:color w:val="auto"/>
                        </w:rPr>
                        <w:tab/>
                        <w:t>44</w:t>
                      </w:r>
                      <w:r w:rsidRPr="00941307">
                        <w:rPr>
                          <w:color w:val="auto"/>
                        </w:rPr>
                        <w:tab/>
                        <w:t>35</w:t>
                      </w:r>
                      <w:r w:rsidRPr="00941307">
                        <w:rPr>
                          <w:color w:val="auto"/>
                        </w:rPr>
                        <w:tab/>
                        <w:t>12</w:t>
                      </w:r>
                      <w:r w:rsidRPr="00941307">
                        <w:rPr>
                          <w:color w:val="auto"/>
                        </w:rPr>
                        <w:tab/>
                        <w:t>No</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12</w:t>
                      </w:r>
                      <w:r w:rsidRPr="00941307">
                        <w:rPr>
                          <w:color w:val="auto"/>
                        </w:rPr>
                        <w:tab/>
                        <w:t>1</w:t>
                      </w:r>
                      <w:r w:rsidRPr="00941307">
                        <w:rPr>
                          <w:color w:val="auto"/>
                        </w:rPr>
                        <w:tab/>
                        <w:t>M</w:t>
                      </w:r>
                      <w:r w:rsidRPr="00941307">
                        <w:rPr>
                          <w:color w:val="auto"/>
                        </w:rPr>
                        <w:tab/>
                        <w:t>49</w:t>
                      </w:r>
                      <w:r w:rsidRPr="00941307">
                        <w:rPr>
                          <w:color w:val="auto"/>
                        </w:rPr>
                        <w:tab/>
                        <w:t>50</w:t>
                      </w:r>
                      <w:r w:rsidRPr="00941307">
                        <w:rPr>
                          <w:color w:val="auto"/>
                        </w:rPr>
                        <w:tab/>
                        <w:t>8</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13</w:t>
                      </w:r>
                      <w:r w:rsidRPr="00941307">
                        <w:rPr>
                          <w:color w:val="auto"/>
                        </w:rPr>
                        <w:tab/>
                        <w:t>1</w:t>
                      </w:r>
                      <w:r w:rsidRPr="00941307">
                        <w:rPr>
                          <w:color w:val="auto"/>
                        </w:rPr>
                        <w:tab/>
                        <w:t>M</w:t>
                      </w:r>
                      <w:r w:rsidRPr="00941307">
                        <w:rPr>
                          <w:color w:val="auto"/>
                        </w:rPr>
                        <w:tab/>
                        <w:t>44</w:t>
                      </w:r>
                      <w:r w:rsidRPr="00941307">
                        <w:rPr>
                          <w:color w:val="auto"/>
                        </w:rPr>
                        <w:tab/>
                        <w:t>44</w:t>
                      </w:r>
                      <w:r w:rsidRPr="00941307">
                        <w:rPr>
                          <w:color w:val="auto"/>
                        </w:rPr>
                        <w:tab/>
                        <w:t>14</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14</w:t>
                      </w:r>
                      <w:r w:rsidRPr="00941307">
                        <w:rPr>
                          <w:color w:val="auto"/>
                        </w:rPr>
                        <w:tab/>
                        <w:t>1</w:t>
                      </w:r>
                      <w:r w:rsidRPr="00941307">
                        <w:rPr>
                          <w:color w:val="auto"/>
                        </w:rPr>
                        <w:tab/>
                        <w:t>M</w:t>
                      </w:r>
                      <w:r w:rsidRPr="00941307">
                        <w:rPr>
                          <w:color w:val="auto"/>
                        </w:rPr>
                        <w:tab/>
                        <w:t>50</w:t>
                      </w:r>
                      <w:r w:rsidRPr="00941307">
                        <w:rPr>
                          <w:color w:val="auto"/>
                        </w:rPr>
                        <w:tab/>
                        <w:t>31</w:t>
                      </w:r>
                      <w:r w:rsidRPr="00941307">
                        <w:rPr>
                          <w:color w:val="auto"/>
                        </w:rPr>
                        <w:tab/>
                        <w:t>10</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15</w:t>
                      </w:r>
                      <w:r w:rsidRPr="00941307">
                        <w:rPr>
                          <w:color w:val="auto"/>
                        </w:rPr>
                        <w:tab/>
                        <w:t>1</w:t>
                      </w:r>
                      <w:r w:rsidRPr="00941307">
                        <w:rPr>
                          <w:color w:val="auto"/>
                        </w:rPr>
                        <w:tab/>
                        <w:t>M</w:t>
                      </w:r>
                      <w:r w:rsidRPr="00941307">
                        <w:rPr>
                          <w:color w:val="auto"/>
                        </w:rPr>
                        <w:tab/>
                        <w:t>53</w:t>
                      </w:r>
                      <w:r w:rsidRPr="00941307">
                        <w:rPr>
                          <w:color w:val="auto"/>
                        </w:rPr>
                        <w:tab/>
                        <w:t>40</w:t>
                      </w:r>
                      <w:r w:rsidRPr="00941307">
                        <w:rPr>
                          <w:color w:val="auto"/>
                        </w:rPr>
                        <w:tab/>
                        <w:t>15</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16</w:t>
                      </w:r>
                      <w:r w:rsidRPr="00941307">
                        <w:rPr>
                          <w:color w:val="auto"/>
                        </w:rPr>
                        <w:tab/>
                        <w:t>0</w:t>
                      </w:r>
                      <w:r w:rsidRPr="00941307">
                        <w:rPr>
                          <w:color w:val="auto"/>
                        </w:rPr>
                        <w:tab/>
                        <w:t>M</w:t>
                      </w:r>
                      <w:r w:rsidRPr="00941307">
                        <w:rPr>
                          <w:color w:val="auto"/>
                        </w:rPr>
                        <w:tab/>
                        <w:t>52</w:t>
                      </w:r>
                      <w:r w:rsidRPr="00941307">
                        <w:rPr>
                          <w:color w:val="auto"/>
                        </w:rPr>
                        <w:tab/>
                        <w:t>29</w:t>
                      </w:r>
                      <w:r w:rsidRPr="00941307">
                        <w:rPr>
                          <w:color w:val="auto"/>
                        </w:rPr>
                        <w:tab/>
                        <w:t>20</w:t>
                      </w:r>
                      <w:r w:rsidRPr="00941307">
                        <w:rPr>
                          <w:color w:val="auto"/>
                        </w:rPr>
                        <w:tab/>
                        <w:t>Yes</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17</w:t>
                      </w:r>
                      <w:r w:rsidRPr="00941307">
                        <w:rPr>
                          <w:color w:val="auto"/>
                        </w:rPr>
                        <w:tab/>
                        <w:t>1</w:t>
                      </w:r>
                      <w:r w:rsidRPr="00941307">
                        <w:rPr>
                          <w:color w:val="auto"/>
                        </w:rPr>
                        <w:tab/>
                        <w:t>F</w:t>
                      </w:r>
                      <w:r w:rsidRPr="00941307">
                        <w:rPr>
                          <w:color w:val="auto"/>
                        </w:rPr>
                        <w:tab/>
                        <w:t>46</w:t>
                      </w:r>
                      <w:r w:rsidRPr="00941307">
                        <w:rPr>
                          <w:color w:val="auto"/>
                        </w:rPr>
                        <w:tab/>
                        <w:t>45</w:t>
                      </w:r>
                      <w:r w:rsidRPr="00941307">
                        <w:rPr>
                          <w:color w:val="auto"/>
                        </w:rPr>
                        <w:tab/>
                        <w:t>5</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18</w:t>
                      </w:r>
                      <w:r w:rsidRPr="00941307">
                        <w:rPr>
                          <w:color w:val="auto"/>
                        </w:rPr>
                        <w:tab/>
                        <w:t>1</w:t>
                      </w:r>
                      <w:r w:rsidRPr="00941307">
                        <w:rPr>
                          <w:color w:val="auto"/>
                        </w:rPr>
                        <w:tab/>
                        <w:t>F</w:t>
                      </w:r>
                      <w:r w:rsidRPr="00941307">
                        <w:rPr>
                          <w:color w:val="auto"/>
                        </w:rPr>
                        <w:tab/>
                        <w:t>37</w:t>
                      </w:r>
                      <w:r w:rsidRPr="00941307">
                        <w:rPr>
                          <w:color w:val="auto"/>
                        </w:rPr>
                        <w:tab/>
                        <w:t>44</w:t>
                      </w:r>
                      <w:r w:rsidRPr="00941307">
                        <w:rPr>
                          <w:color w:val="auto"/>
                        </w:rPr>
                        <w:tab/>
                        <w:t>11</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19</w:t>
                      </w:r>
                      <w:r w:rsidRPr="00941307">
                        <w:rPr>
                          <w:color w:val="auto"/>
                        </w:rPr>
                        <w:tab/>
                        <w:t>1</w:t>
                      </w:r>
                      <w:r w:rsidRPr="00941307">
                        <w:rPr>
                          <w:color w:val="auto"/>
                        </w:rPr>
                        <w:tab/>
                        <w:t>M</w:t>
                      </w:r>
                      <w:r w:rsidRPr="00941307">
                        <w:rPr>
                          <w:color w:val="auto"/>
                        </w:rPr>
                        <w:tab/>
                        <w:t>49</w:t>
                      </w:r>
                      <w:r w:rsidRPr="00941307">
                        <w:rPr>
                          <w:color w:val="auto"/>
                        </w:rPr>
                        <w:tab/>
                        <w:t>46</w:t>
                      </w:r>
                      <w:r w:rsidRPr="00941307">
                        <w:rPr>
                          <w:color w:val="auto"/>
                        </w:rPr>
                        <w:tab/>
                        <w:t>13</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20</w:t>
                      </w:r>
                      <w:r w:rsidRPr="00941307">
                        <w:rPr>
                          <w:color w:val="auto"/>
                        </w:rPr>
                        <w:tab/>
                        <w:t>1</w:t>
                      </w:r>
                      <w:r w:rsidRPr="00941307">
                        <w:rPr>
                          <w:color w:val="auto"/>
                        </w:rPr>
                        <w:tab/>
                        <w:t>M</w:t>
                      </w:r>
                      <w:r w:rsidRPr="00941307">
                        <w:rPr>
                          <w:color w:val="auto"/>
                        </w:rPr>
                        <w:tab/>
                        <w:t>42</w:t>
                      </w:r>
                      <w:r w:rsidRPr="00941307">
                        <w:rPr>
                          <w:color w:val="auto"/>
                        </w:rPr>
                        <w:tab/>
                        <w:t>31</w:t>
                      </w:r>
                      <w:r w:rsidRPr="00941307">
                        <w:rPr>
                          <w:color w:val="auto"/>
                        </w:rPr>
                        <w:tab/>
                        <w:t>11</w:t>
                      </w:r>
                      <w:r w:rsidRPr="00941307">
                        <w:rPr>
                          <w:color w:val="auto"/>
                        </w:rPr>
                        <w:tab/>
                        <w:t>No</w:t>
                      </w:r>
                      <w:r w:rsidRPr="000C3024">
                        <w:rPr>
                          <w:color w:val="auto"/>
                        </w:rPr>
                        <w:tab/>
                        <w:t>A</w:t>
                      </w:r>
                    </w:p>
                    <w:p w:rsidR="00D404A4" w:rsidRPr="00B7127C" w:rsidRDefault="00D404A4" w:rsidP="000C3024">
                      <w:pPr>
                        <w:shd w:val="clear" w:color="auto" w:fill="FFFFCC"/>
                        <w:rPr>
                          <w:color w:val="auto"/>
                          <w:shd w:val="clear" w:color="auto" w:fill="FFFFFF"/>
                        </w:rPr>
                      </w:pPr>
                      <w:r w:rsidRPr="00D84664">
                        <w:rPr>
                          <w:color w:val="auto"/>
                        </w:rPr>
                        <w:t>;</w:t>
                      </w:r>
                    </w:p>
                    <w:p w:rsidR="00D404A4" w:rsidRPr="00B7127C" w:rsidRDefault="00D404A4" w:rsidP="00D404A4">
                      <w:pPr>
                        <w:rPr>
                          <w:color w:val="auto"/>
                          <w:shd w:val="clear" w:color="auto" w:fill="FFFFFF"/>
                        </w:rPr>
                      </w:pPr>
                    </w:p>
                    <w:p w:rsidR="00C75E48" w:rsidRPr="00C75E48" w:rsidRDefault="00C75E48" w:rsidP="00C75E48">
                      <w:pPr>
                        <w:rPr>
                          <w:color w:val="auto"/>
                        </w:rPr>
                      </w:pPr>
                      <w:r w:rsidRPr="00C75E48">
                        <w:rPr>
                          <w:color w:val="auto"/>
                        </w:rPr>
                        <w:t>%km_plot(dsn=analysis,</w:t>
                      </w:r>
                    </w:p>
                    <w:p w:rsidR="00C75E48" w:rsidRPr="00C75E48" w:rsidRDefault="00C75E48" w:rsidP="00C75E48">
                      <w:pPr>
                        <w:rPr>
                          <w:color w:val="auto"/>
                        </w:rPr>
                      </w:pPr>
                      <w:r w:rsidRPr="00C75E48">
                        <w:rPr>
                          <w:color w:val="auto"/>
                        </w:rPr>
                        <w:t xml:space="preserve">     events=os,</w:t>
                      </w:r>
                    </w:p>
                    <w:p w:rsidR="00C75E48" w:rsidRPr="00C75E48" w:rsidRDefault="00C75E48" w:rsidP="00C75E48">
                      <w:pPr>
                        <w:rPr>
                          <w:color w:val="auto"/>
                        </w:rPr>
                      </w:pPr>
                      <w:r w:rsidRPr="00C75E48">
                        <w:rPr>
                          <w:color w:val="auto"/>
                        </w:rPr>
                        <w:t xml:space="preserve">     censors=os_censor,</w:t>
                      </w:r>
                    </w:p>
                    <w:p w:rsidR="00C75E48" w:rsidRPr="00C75E48" w:rsidRDefault="00C75E48" w:rsidP="00C75E48">
                      <w:pPr>
                        <w:rPr>
                          <w:color w:val="auto"/>
                        </w:rPr>
                      </w:pPr>
                      <w:r w:rsidRPr="00C75E48">
                        <w:rPr>
                          <w:color w:val="auto"/>
                        </w:rPr>
                        <w:t xml:space="preserve">     grplist=trt,</w:t>
                      </w:r>
                    </w:p>
                    <w:p w:rsidR="00C75E48" w:rsidRPr="00C75E48" w:rsidRDefault="00C75E48" w:rsidP="00C75E48">
                      <w:pPr>
                        <w:rPr>
                          <w:color w:val="auto"/>
                        </w:rPr>
                      </w:pPr>
                      <w:r w:rsidRPr="00C75E48">
                        <w:rPr>
                          <w:color w:val="auto"/>
                        </w:rPr>
                        <w:t xml:space="preserve">     title='Survival Curves by Treatment',</w:t>
                      </w:r>
                    </w:p>
                    <w:p w:rsidR="00C75E48" w:rsidRPr="00C75E48" w:rsidRDefault="00C75E48" w:rsidP="00C75E48">
                      <w:pPr>
                        <w:rPr>
                          <w:color w:val="auto"/>
                        </w:rPr>
                      </w:pPr>
                      <w:r w:rsidRPr="00C75E48">
                        <w:rPr>
                          <w:color w:val="auto"/>
                        </w:rPr>
                        <w:t xml:space="preserve">     timelist=12,</w:t>
                      </w:r>
                    </w:p>
                    <w:p w:rsidR="00C75E48" w:rsidRPr="00C75E48" w:rsidRDefault="00C75E48" w:rsidP="00C75E48">
                      <w:pPr>
                        <w:rPr>
                          <w:color w:val="auto"/>
                        </w:rPr>
                      </w:pPr>
                      <w:r w:rsidRPr="00C75E48">
                        <w:rPr>
                          <w:color w:val="auto"/>
                        </w:rPr>
                        <w:t xml:space="preserve">     unit=Mo,</w:t>
                      </w:r>
                    </w:p>
                    <w:p w:rsidR="00C75E48" w:rsidRPr="00C75E48" w:rsidRDefault="00C75E48" w:rsidP="00C75E48">
                      <w:pPr>
                        <w:rPr>
                          <w:color w:val="auto"/>
                        </w:rPr>
                      </w:pPr>
                      <w:r w:rsidRPr="00C75E48">
                        <w:rPr>
                          <w:color w:val="auto"/>
                        </w:rPr>
                        <w:t xml:space="preserve">     join=T,</w:t>
                      </w:r>
                    </w:p>
                    <w:p w:rsidR="00C75E48" w:rsidRPr="00C75E48" w:rsidRDefault="00C75E48" w:rsidP="00C75E48">
                      <w:pPr>
                        <w:rPr>
                          <w:color w:val="auto"/>
                        </w:rPr>
                      </w:pPr>
                      <w:r w:rsidRPr="00C75E48">
                        <w:rPr>
                          <w:color w:val="auto"/>
                        </w:rPr>
                        <w:t xml:space="preserve">     plot=T,</w:t>
                      </w:r>
                    </w:p>
                    <w:p w:rsidR="00C75E48" w:rsidRPr="00C75E48" w:rsidRDefault="00C75E48" w:rsidP="00C75E48">
                      <w:pPr>
                        <w:rPr>
                          <w:color w:val="auto"/>
                        </w:rPr>
                      </w:pPr>
                      <w:r w:rsidRPr="00C75E48">
                        <w:rPr>
                          <w:color w:val="auto"/>
                        </w:rPr>
                        <w:t xml:space="preserve">     table=T,</w:t>
                      </w:r>
                    </w:p>
                    <w:p w:rsidR="00C75E48" w:rsidRPr="00C75E48" w:rsidRDefault="00C75E48" w:rsidP="00C75E48">
                      <w:pPr>
                        <w:rPr>
                          <w:color w:val="auto"/>
                        </w:rPr>
                      </w:pPr>
                      <w:r w:rsidRPr="00C75E48">
                        <w:rPr>
                          <w:color w:val="auto"/>
                        </w:rPr>
                        <w:t xml:space="preserve">     OUTPATH=</w:t>
                      </w:r>
                      <w:r w:rsidRPr="00B00B14">
                        <w:rPr>
                          <w:color w:val="000000" w:themeColor="text1"/>
                        </w:rPr>
                        <w:t>C:\Documents and Settings\User\My Documents\</w:t>
                      </w:r>
                    </w:p>
                    <w:p w:rsidR="002E3E19" w:rsidRPr="00B7127C" w:rsidRDefault="00C75E48" w:rsidP="00C75E48">
                      <w:pPr>
                        <w:rPr>
                          <w:color w:val="auto"/>
                        </w:rPr>
                      </w:pPr>
                      <w:r w:rsidRPr="00C75E48">
                        <w:rPr>
                          <w:color w:val="auto"/>
                        </w:rPr>
                        <w:t xml:space="preserve">     FNAME=Figure 1 KM Curv</w:t>
                      </w:r>
                      <w:r>
                        <w:rPr>
                          <w:color w:val="auto"/>
                        </w:rPr>
                        <w:t>es</w:t>
                      </w:r>
                      <w:r w:rsidRPr="00C75E48">
                        <w:rPr>
                          <w:color w:val="auto"/>
                        </w:rPr>
                        <w:t>);</w:t>
                      </w:r>
                    </w:p>
                  </w:txbxContent>
                </v:textbox>
                <w10:anchorlock/>
              </v:shape>
            </w:pict>
          </mc:Fallback>
        </mc:AlternateContent>
      </w:r>
    </w:p>
    <w:p w:rsidR="008D16CA" w:rsidRDefault="008D16CA" w:rsidP="00D404A4">
      <w:pPr>
        <w:rPr>
          <w:shd w:val="clear" w:color="auto" w:fill="FFFFFF"/>
        </w:rPr>
      </w:pPr>
    </w:p>
    <w:p w:rsidR="00911FF7" w:rsidRDefault="00911FF7">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rsidR="002E3E19" w:rsidRDefault="002E3E19"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lastRenderedPageBreak/>
        <w:t>Summary Table Example:</w:t>
      </w:r>
    </w:p>
    <w:p w:rsidR="00C75E48" w:rsidRDefault="00C75E48" w:rsidP="00D404A4">
      <w:pPr>
        <w:rPr>
          <w:rFonts w:asciiTheme="minorHAnsi" w:hAnsiTheme="minorHAnsi"/>
          <w:b/>
          <w:sz w:val="22"/>
          <w:szCs w:val="22"/>
          <w:shd w:val="clear" w:color="auto" w:fill="FFFFFF"/>
        </w:rPr>
      </w:pPr>
    </w:p>
    <w:p w:rsidR="00C75E48" w:rsidRPr="00D404A4" w:rsidRDefault="00C75E48" w:rsidP="00C75E48">
      <w:pPr>
        <w:jc w:val="center"/>
        <w:rPr>
          <w:rFonts w:asciiTheme="minorHAnsi" w:hAnsiTheme="minorHAnsi"/>
          <w:b/>
          <w:sz w:val="22"/>
          <w:szCs w:val="22"/>
          <w:shd w:val="clear" w:color="auto" w:fill="FFFFFF"/>
        </w:rPr>
      </w:pPr>
      <w:r>
        <w:rPr>
          <w:noProof/>
        </w:rPr>
        <w:drawing>
          <wp:inline distT="0" distB="0" distL="0" distR="0" wp14:anchorId="0305A38A" wp14:editId="0ECD9D1A">
            <wp:extent cx="5181600" cy="5092824"/>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733" b="3470"/>
                    <a:stretch/>
                  </pic:blipFill>
                  <pic:spPr bwMode="auto">
                    <a:xfrm>
                      <a:off x="0" y="0"/>
                      <a:ext cx="5173980" cy="5085335"/>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E3E19" w:rsidRDefault="002E3E19" w:rsidP="00D404A4">
      <w:pPr>
        <w:rPr>
          <w:shd w:val="clear" w:color="auto" w:fill="FFFFFF"/>
        </w:rPr>
      </w:pPr>
    </w:p>
    <w:p w:rsidR="000C7531" w:rsidRDefault="000C7531" w:rsidP="00D404A4">
      <w:pPr>
        <w:rPr>
          <w:shd w:val="clear" w:color="auto" w:fill="FFFFFF"/>
        </w:rPr>
      </w:pPr>
    </w:p>
    <w:p w:rsidR="00CF43BD" w:rsidRPr="00D404A4" w:rsidRDefault="00CF43BD"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Permission:</w:t>
      </w:r>
    </w:p>
    <w:p w:rsidR="00CF43BD" w:rsidRPr="00D404A4" w:rsidRDefault="00CF43BD" w:rsidP="00D404A4">
      <w:pPr>
        <w:rPr>
          <w:rFonts w:asciiTheme="minorHAnsi" w:hAnsiTheme="minorHAnsi"/>
          <w:sz w:val="22"/>
          <w:szCs w:val="22"/>
          <w:shd w:val="clear" w:color="auto" w:fill="FFFFFF"/>
        </w:rPr>
      </w:pPr>
    </w:p>
    <w:p w:rsidR="00CF43BD" w:rsidRPr="00D404A4" w:rsidRDefault="00CF43BD" w:rsidP="00D404A4">
      <w:pPr>
        <w:rPr>
          <w:rFonts w:asciiTheme="minorHAnsi" w:hAnsiTheme="minorHAnsi"/>
          <w:sz w:val="22"/>
          <w:szCs w:val="22"/>
        </w:rPr>
      </w:pPr>
      <w:r w:rsidRPr="00D404A4">
        <w:rPr>
          <w:rFonts w:asciiTheme="minorHAnsi" w:hAnsiTheme="minorHAnsi"/>
          <w:sz w:val="22"/>
          <w:szCs w:val="22"/>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rPr>
          <w:rFonts w:asciiTheme="minorHAnsi" w:hAnsiTheme="minorHAnsi"/>
          <w:sz w:val="22"/>
          <w:szCs w:val="22"/>
        </w:rPr>
        <w:br/>
      </w:r>
      <w:r w:rsidRPr="00D404A4">
        <w:rPr>
          <w:rFonts w:asciiTheme="minorHAnsi" w:hAnsiTheme="minorHAnsi"/>
          <w:sz w:val="22"/>
          <w:szCs w:val="22"/>
        </w:rPr>
        <w:br/>
        <w:t>The above copyright notice and this permission notice shall be included in all copies or substantial portions of the Software.</w:t>
      </w:r>
      <w:r w:rsidRPr="00D404A4">
        <w:rPr>
          <w:rFonts w:asciiTheme="minorHAnsi" w:hAnsiTheme="minorHAnsi"/>
          <w:sz w:val="22"/>
          <w:szCs w:val="22"/>
        </w:rPr>
        <w:br/>
      </w:r>
      <w:r w:rsidRPr="00D404A4">
        <w:rPr>
          <w:rFonts w:asciiTheme="minorHAnsi" w:hAnsiTheme="minorHAnsi"/>
          <w:sz w:val="22"/>
          <w:szCs w:val="22"/>
        </w:rPr>
        <w:br/>
        <w:t xml:space="preserve">THE SOFTWARE IS PROVIDED "AS IS", WITHOUT WARRANTY OF ANY KIND, EXPRESS OR IMPLIED, INCLUDING BUT NOT LIMITED TO THE WARRANTIES OF MERCHANTABILITY, FITNESS FOR A PARTICULAR PURPOSE AND NONINFRINGEMENT. IN NO EVENT SHALL THE AUTHORS OR COPYRIGHT HOLDERS BE </w:t>
      </w:r>
      <w:r w:rsidRPr="00D404A4">
        <w:rPr>
          <w:rFonts w:asciiTheme="minorHAnsi" w:hAnsiTheme="minorHAnsi"/>
          <w:sz w:val="22"/>
          <w:szCs w:val="22"/>
        </w:rPr>
        <w:lastRenderedPageBreak/>
        <w:t>LIABLE FOR ANY CLAIM, DAMAGES OR OTHER LIABILITY, WHETHER IN AN ACTION OF CONTRACT, TORT OR OTHERWISE, ARISING FROM, OUT OF OR IN CONNECTION WITH THE SOFTWARE OR THE USE OR OTHER DEALINGS IN THE SOFTWARE.</w:t>
      </w:r>
    </w:p>
    <w:p w:rsidR="00CF43BD" w:rsidRPr="00D404A4" w:rsidRDefault="00CF43BD" w:rsidP="00D404A4">
      <w:pPr>
        <w:rPr>
          <w:rFonts w:asciiTheme="minorHAnsi" w:hAnsiTheme="minorHAnsi"/>
          <w:sz w:val="22"/>
          <w:szCs w:val="22"/>
          <w:shd w:val="clear" w:color="auto" w:fill="FFFFFF"/>
        </w:rPr>
      </w:pPr>
    </w:p>
    <w:p w:rsidR="00E413C5" w:rsidRDefault="00E413C5"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Log of Updates:</w:t>
      </w:r>
    </w:p>
    <w:p w:rsidR="00205F03" w:rsidRPr="00D404A4" w:rsidRDefault="00205F03" w:rsidP="00D404A4">
      <w:pPr>
        <w:rPr>
          <w:rFonts w:asciiTheme="minorHAnsi" w:hAnsiTheme="minorHAnsi"/>
          <w:b/>
          <w:sz w:val="22"/>
          <w:szCs w:val="22"/>
          <w:shd w:val="clear" w:color="auto" w:fill="FFFFFF"/>
        </w:rPr>
      </w:pPr>
    </w:p>
    <w:tbl>
      <w:tblPr>
        <w:tblStyle w:val="TableGrid"/>
        <w:tblW w:w="0" w:type="auto"/>
        <w:tblInd w:w="108" w:type="dxa"/>
        <w:tblLook w:val="04A0" w:firstRow="1" w:lastRow="0" w:firstColumn="1" w:lastColumn="0" w:noHBand="0" w:noVBand="1"/>
      </w:tblPr>
      <w:tblGrid>
        <w:gridCol w:w="1440"/>
        <w:gridCol w:w="2430"/>
        <w:gridCol w:w="3600"/>
        <w:gridCol w:w="1998"/>
      </w:tblGrid>
      <w:tr w:rsidR="0078747D" w:rsidRPr="00D404A4" w:rsidTr="00D404A4">
        <w:tc>
          <w:tcPr>
            <w:tcW w:w="1440" w:type="dxa"/>
          </w:tcPr>
          <w:p w:rsidR="0078747D" w:rsidRPr="00D70EFF" w:rsidRDefault="0078747D" w:rsidP="00D70EFF">
            <w:pPr>
              <w:rPr>
                <w:rFonts w:asciiTheme="minorHAnsi" w:hAnsiTheme="minorHAnsi"/>
                <w:b/>
                <w:sz w:val="22"/>
                <w:szCs w:val="22"/>
                <w:shd w:val="clear" w:color="auto" w:fill="FFFFFF"/>
              </w:rPr>
            </w:pPr>
            <w:r w:rsidRPr="00D70EFF">
              <w:rPr>
                <w:rFonts w:asciiTheme="minorHAnsi" w:hAnsiTheme="minorHAnsi"/>
                <w:b/>
                <w:sz w:val="22"/>
                <w:szCs w:val="22"/>
                <w:shd w:val="clear" w:color="auto" w:fill="FFFFFF"/>
              </w:rPr>
              <w:t>Date</w:t>
            </w:r>
          </w:p>
        </w:tc>
        <w:tc>
          <w:tcPr>
            <w:tcW w:w="2430" w:type="dxa"/>
          </w:tcPr>
          <w:p w:rsidR="0078747D" w:rsidRPr="00D70EFF" w:rsidRDefault="0078747D" w:rsidP="00D70EFF">
            <w:pPr>
              <w:rPr>
                <w:rFonts w:asciiTheme="minorHAnsi" w:hAnsiTheme="minorHAnsi"/>
                <w:b/>
                <w:sz w:val="22"/>
                <w:szCs w:val="22"/>
                <w:shd w:val="clear" w:color="auto" w:fill="FFFFFF"/>
              </w:rPr>
            </w:pPr>
            <w:r w:rsidRPr="00D70EFF">
              <w:rPr>
                <w:rFonts w:asciiTheme="minorHAnsi" w:hAnsiTheme="minorHAnsi"/>
                <w:b/>
                <w:sz w:val="22"/>
                <w:szCs w:val="22"/>
                <w:shd w:val="clear" w:color="auto" w:fill="FFFFFF"/>
              </w:rPr>
              <w:t>By</w:t>
            </w:r>
          </w:p>
        </w:tc>
        <w:tc>
          <w:tcPr>
            <w:tcW w:w="3600" w:type="dxa"/>
          </w:tcPr>
          <w:p w:rsidR="0078747D" w:rsidRPr="00D70EFF" w:rsidRDefault="0078747D" w:rsidP="00D70EFF">
            <w:pPr>
              <w:rPr>
                <w:rFonts w:asciiTheme="minorHAnsi" w:hAnsiTheme="minorHAnsi"/>
                <w:b/>
                <w:sz w:val="22"/>
                <w:szCs w:val="22"/>
                <w:shd w:val="clear" w:color="auto" w:fill="FFFFFF"/>
              </w:rPr>
            </w:pPr>
            <w:r w:rsidRPr="00D70EFF">
              <w:rPr>
                <w:rFonts w:asciiTheme="minorHAnsi" w:hAnsiTheme="minorHAnsi"/>
                <w:b/>
                <w:sz w:val="22"/>
                <w:szCs w:val="22"/>
                <w:shd w:val="clear" w:color="auto" w:fill="FFFFFF"/>
              </w:rPr>
              <w:t>Description</w:t>
            </w:r>
          </w:p>
        </w:tc>
        <w:tc>
          <w:tcPr>
            <w:tcW w:w="1998" w:type="dxa"/>
          </w:tcPr>
          <w:p w:rsidR="0078747D" w:rsidRPr="00D70EFF" w:rsidRDefault="0078747D" w:rsidP="00D70EFF">
            <w:pPr>
              <w:rPr>
                <w:rFonts w:asciiTheme="minorHAnsi" w:hAnsiTheme="minorHAnsi"/>
                <w:b/>
                <w:sz w:val="22"/>
                <w:szCs w:val="22"/>
                <w:shd w:val="clear" w:color="auto" w:fill="FFFFFF"/>
              </w:rPr>
            </w:pPr>
            <w:r w:rsidRPr="00D70EFF">
              <w:rPr>
                <w:rFonts w:asciiTheme="minorHAnsi" w:hAnsiTheme="minorHAnsi"/>
                <w:b/>
                <w:sz w:val="22"/>
                <w:szCs w:val="22"/>
                <w:shd w:val="clear" w:color="auto" w:fill="FFFFFF"/>
              </w:rPr>
              <w:t>Version</w:t>
            </w:r>
          </w:p>
        </w:tc>
      </w:tr>
      <w:tr w:rsidR="00205F03" w:rsidRPr="00D404A4" w:rsidTr="00D70EFF">
        <w:tc>
          <w:tcPr>
            <w:tcW w:w="1440" w:type="dxa"/>
          </w:tcPr>
          <w:p w:rsidR="00205F03" w:rsidRDefault="00205F03" w:rsidP="00D70EFF">
            <w:pPr>
              <w:rPr>
                <w:rFonts w:ascii="Calibri" w:hAnsi="Calibri"/>
                <w:sz w:val="22"/>
                <w:szCs w:val="22"/>
              </w:rPr>
            </w:pPr>
            <w:r>
              <w:rPr>
                <w:rFonts w:ascii="Calibri" w:hAnsi="Calibri"/>
                <w:sz w:val="22"/>
                <w:szCs w:val="22"/>
              </w:rPr>
              <w:t>11/1/2012</w:t>
            </w:r>
          </w:p>
        </w:tc>
        <w:tc>
          <w:tcPr>
            <w:tcW w:w="2430" w:type="dxa"/>
          </w:tcPr>
          <w:p w:rsidR="00205F03" w:rsidRPr="00D404A4" w:rsidRDefault="00205F03" w:rsidP="00D70EFF">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Dana Nickleach (</w:t>
            </w:r>
            <w:r w:rsidRPr="00D404A4">
              <w:rPr>
                <w:rStyle w:val="Hyperlink"/>
                <w:rFonts w:asciiTheme="minorHAnsi" w:hAnsiTheme="minorHAnsi"/>
                <w:sz w:val="22"/>
                <w:szCs w:val="22"/>
              </w:rPr>
              <w:t>dnickle@emory.edu</w:t>
            </w:r>
            <w:r w:rsidRPr="00D404A4">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Added STRATA2 and PAIRWISE parameters.</w:t>
            </w:r>
          </w:p>
        </w:tc>
        <w:tc>
          <w:tcPr>
            <w:tcW w:w="1998" w:type="dxa"/>
          </w:tcPr>
          <w:p w:rsidR="00205F03" w:rsidRDefault="00205F03" w:rsidP="00D70EFF">
            <w:pPr>
              <w:rPr>
                <w:rFonts w:ascii="Calibri" w:hAnsi="Calibri"/>
                <w:sz w:val="22"/>
                <w:szCs w:val="22"/>
              </w:rPr>
            </w:pPr>
            <w:r>
              <w:rPr>
                <w:rFonts w:ascii="Calibri" w:hAnsi="Calibri"/>
                <w:sz w:val="22"/>
                <w:szCs w:val="22"/>
              </w:rPr>
              <w:t>V2</w:t>
            </w:r>
          </w:p>
        </w:tc>
      </w:tr>
      <w:tr w:rsidR="00205F03" w:rsidRPr="00D404A4" w:rsidTr="00D70EFF">
        <w:tc>
          <w:tcPr>
            <w:tcW w:w="1440" w:type="dxa"/>
          </w:tcPr>
          <w:p w:rsidR="00205F03" w:rsidRDefault="00205F03" w:rsidP="00D70EFF">
            <w:pPr>
              <w:rPr>
                <w:rFonts w:ascii="Calibri" w:hAnsi="Calibri"/>
                <w:sz w:val="22"/>
                <w:szCs w:val="22"/>
              </w:rPr>
            </w:pPr>
            <w:r>
              <w:rPr>
                <w:rFonts w:ascii="Calibri" w:hAnsi="Calibri"/>
                <w:sz w:val="22"/>
                <w:szCs w:val="22"/>
              </w:rPr>
              <w:t>11/28/2012</w:t>
            </w:r>
          </w:p>
        </w:tc>
        <w:tc>
          <w:tcPr>
            <w:tcW w:w="2430" w:type="dxa"/>
          </w:tcPr>
          <w:p w:rsidR="00205F03" w:rsidRPr="00D404A4" w:rsidRDefault="00205F03" w:rsidP="00D70EFF">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Dana Nickleach (</w:t>
            </w:r>
            <w:r w:rsidRPr="00D404A4">
              <w:rPr>
                <w:rStyle w:val="Hyperlink"/>
                <w:rFonts w:asciiTheme="minorHAnsi" w:hAnsiTheme="minorHAnsi"/>
                <w:sz w:val="22"/>
                <w:szCs w:val="22"/>
              </w:rPr>
              <w:t>dnickle@emory.edu</w:t>
            </w:r>
            <w:r w:rsidRPr="00D404A4">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Added TIMELIST and PLOT parameters.</w:t>
            </w:r>
          </w:p>
        </w:tc>
        <w:tc>
          <w:tcPr>
            <w:tcW w:w="1998" w:type="dxa"/>
          </w:tcPr>
          <w:p w:rsidR="00205F03" w:rsidRDefault="00205F03" w:rsidP="00D70EFF">
            <w:pPr>
              <w:rPr>
                <w:rFonts w:ascii="Calibri" w:hAnsi="Calibri"/>
                <w:sz w:val="22"/>
                <w:szCs w:val="22"/>
              </w:rPr>
            </w:pPr>
            <w:r>
              <w:rPr>
                <w:rFonts w:ascii="Calibri" w:hAnsi="Calibri"/>
                <w:sz w:val="22"/>
                <w:szCs w:val="22"/>
              </w:rPr>
              <w:t>V3</w:t>
            </w:r>
          </w:p>
        </w:tc>
      </w:tr>
      <w:tr w:rsidR="00205F03" w:rsidRPr="00D404A4" w:rsidTr="00D70EFF">
        <w:tc>
          <w:tcPr>
            <w:tcW w:w="1440" w:type="dxa"/>
          </w:tcPr>
          <w:p w:rsidR="00205F03" w:rsidRDefault="00205F03" w:rsidP="00D70EFF">
            <w:pPr>
              <w:rPr>
                <w:rFonts w:ascii="Calibri" w:hAnsi="Calibri"/>
                <w:sz w:val="22"/>
                <w:szCs w:val="22"/>
              </w:rPr>
            </w:pPr>
            <w:r>
              <w:rPr>
                <w:rFonts w:ascii="Calibri" w:hAnsi="Calibri"/>
                <w:sz w:val="22"/>
                <w:szCs w:val="22"/>
              </w:rPr>
              <w:t>12/17/2012</w:t>
            </w:r>
          </w:p>
        </w:tc>
        <w:tc>
          <w:tcPr>
            <w:tcW w:w="2430" w:type="dxa"/>
          </w:tcPr>
          <w:p w:rsidR="00205F03" w:rsidRDefault="00205F03" w:rsidP="00D70EFF">
            <w:pPr>
              <w:rPr>
                <w:rFonts w:asciiTheme="minorHAnsi" w:hAnsiTheme="minorHAnsi"/>
                <w:color w:val="auto"/>
                <w:sz w:val="22"/>
                <w:szCs w:val="22"/>
              </w:rPr>
            </w:pPr>
            <w:r w:rsidRPr="00481C0E">
              <w:rPr>
                <w:rFonts w:asciiTheme="minorHAnsi" w:hAnsiTheme="minorHAnsi"/>
                <w:color w:val="auto"/>
                <w:sz w:val="22"/>
                <w:szCs w:val="22"/>
              </w:rPr>
              <w:t>Sungjin Kim (</w:t>
            </w:r>
            <w:hyperlink r:id="rId9" w:history="1">
              <w:r w:rsidR="00D70EFF" w:rsidRPr="00CB1A94">
                <w:rPr>
                  <w:rStyle w:val="Hyperlink"/>
                  <w:rFonts w:asciiTheme="minorHAnsi" w:hAnsiTheme="minorHAnsi"/>
                  <w:sz w:val="22"/>
                  <w:szCs w:val="22"/>
                </w:rPr>
                <w:t>skim61@emory.edu</w:t>
              </w:r>
            </w:hyperlink>
            <w:r w:rsidR="00D70EFF">
              <w:rPr>
                <w:rFonts w:asciiTheme="minorHAnsi" w:hAnsiTheme="minorHAnsi"/>
                <w:color w:val="auto"/>
                <w:sz w:val="22"/>
                <w:szCs w:val="22"/>
              </w:rPr>
              <w:t>)</w:t>
            </w:r>
          </w:p>
          <w:p w:rsidR="00D70EFF" w:rsidRPr="00D70EFF" w:rsidRDefault="00D70EFF" w:rsidP="00D70EFF">
            <w:pPr>
              <w:rPr>
                <w:rFonts w:asciiTheme="minorHAnsi" w:hAnsiTheme="minorHAnsi"/>
                <w:color w:val="auto"/>
                <w:sz w:val="22"/>
                <w:szCs w:val="22"/>
              </w:rPr>
            </w:pP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Added Table with N, event, censor, median survival and its 95% CI under the plot.</w:t>
            </w:r>
          </w:p>
        </w:tc>
        <w:tc>
          <w:tcPr>
            <w:tcW w:w="1998" w:type="dxa"/>
          </w:tcPr>
          <w:p w:rsidR="00205F03" w:rsidRDefault="00205F03" w:rsidP="00D70EFF">
            <w:pPr>
              <w:rPr>
                <w:rFonts w:ascii="Calibri" w:hAnsi="Calibri"/>
                <w:sz w:val="22"/>
                <w:szCs w:val="22"/>
              </w:rPr>
            </w:pPr>
            <w:r>
              <w:rPr>
                <w:rFonts w:ascii="Calibri" w:hAnsi="Calibri"/>
                <w:sz w:val="22"/>
                <w:szCs w:val="22"/>
              </w:rPr>
              <w:t>V4</w:t>
            </w:r>
          </w:p>
        </w:tc>
      </w:tr>
      <w:tr w:rsidR="00205F03" w:rsidRPr="00D404A4" w:rsidTr="00D70EFF">
        <w:tc>
          <w:tcPr>
            <w:tcW w:w="1440" w:type="dxa"/>
          </w:tcPr>
          <w:p w:rsidR="00205F03" w:rsidRDefault="00205F03" w:rsidP="00D70EFF">
            <w:pPr>
              <w:rPr>
                <w:rFonts w:ascii="Calibri" w:hAnsi="Calibri"/>
                <w:sz w:val="22"/>
                <w:szCs w:val="22"/>
              </w:rPr>
            </w:pPr>
            <w:r>
              <w:rPr>
                <w:rFonts w:ascii="Calibri" w:hAnsi="Calibri"/>
                <w:sz w:val="22"/>
                <w:szCs w:val="22"/>
              </w:rPr>
              <w:t>2/1/2013</w:t>
            </w:r>
          </w:p>
        </w:tc>
        <w:tc>
          <w:tcPr>
            <w:tcW w:w="2430" w:type="dxa"/>
          </w:tcPr>
          <w:p w:rsidR="00205F03" w:rsidRPr="00AA194E" w:rsidRDefault="00205F03" w:rsidP="00D70EFF">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Fixed error in reporting median table and made modifications, adjusted formats in point estim</w:t>
            </w:r>
            <w:r w:rsidR="00D70EFF">
              <w:rPr>
                <w:rFonts w:asciiTheme="minorHAnsi" w:hAnsiTheme="minorHAnsi"/>
                <w:color w:val="auto"/>
                <w:sz w:val="22"/>
                <w:szCs w:val="22"/>
              </w:rPr>
              <w:t>a</w:t>
            </w:r>
            <w:r w:rsidRPr="00205F03">
              <w:rPr>
                <w:rFonts w:asciiTheme="minorHAnsi" w:hAnsiTheme="minorHAnsi"/>
                <w:color w:val="auto"/>
                <w:sz w:val="22"/>
                <w:szCs w:val="22"/>
              </w:rPr>
              <w:t xml:space="preserve">te table, fixed repeating title issue, </w:t>
            </w:r>
            <w:r w:rsidR="00D70EFF">
              <w:rPr>
                <w:rFonts w:asciiTheme="minorHAnsi" w:hAnsiTheme="minorHAnsi"/>
                <w:color w:val="auto"/>
                <w:sz w:val="22"/>
                <w:szCs w:val="22"/>
              </w:rPr>
              <w:t>and a</w:t>
            </w:r>
            <w:r w:rsidRPr="00205F03">
              <w:rPr>
                <w:rFonts w:asciiTheme="minorHAnsi" w:hAnsiTheme="minorHAnsi"/>
                <w:color w:val="auto"/>
                <w:sz w:val="22"/>
                <w:szCs w:val="22"/>
              </w:rPr>
              <w:t>dded event label to point estimate table.</w:t>
            </w:r>
          </w:p>
        </w:tc>
        <w:tc>
          <w:tcPr>
            <w:tcW w:w="1998" w:type="dxa"/>
          </w:tcPr>
          <w:p w:rsidR="00205F03" w:rsidRDefault="00205F03" w:rsidP="00D70EFF">
            <w:pPr>
              <w:rPr>
                <w:rFonts w:ascii="Calibri" w:hAnsi="Calibri"/>
                <w:sz w:val="22"/>
                <w:szCs w:val="22"/>
              </w:rPr>
            </w:pPr>
            <w:r>
              <w:rPr>
                <w:rFonts w:ascii="Calibri" w:hAnsi="Calibri"/>
                <w:sz w:val="22"/>
                <w:szCs w:val="22"/>
              </w:rPr>
              <w:t>V5</w:t>
            </w:r>
          </w:p>
        </w:tc>
      </w:tr>
      <w:tr w:rsidR="00205F03" w:rsidTr="00D70EFF">
        <w:tc>
          <w:tcPr>
            <w:tcW w:w="1440" w:type="dxa"/>
          </w:tcPr>
          <w:p w:rsidR="00205F03" w:rsidRDefault="00205F03" w:rsidP="00D70EFF">
            <w:pPr>
              <w:rPr>
                <w:rFonts w:ascii="Calibri" w:hAnsi="Calibri"/>
                <w:sz w:val="22"/>
                <w:szCs w:val="22"/>
              </w:rPr>
            </w:pPr>
            <w:r>
              <w:rPr>
                <w:rFonts w:ascii="Calibri" w:hAnsi="Calibri"/>
                <w:sz w:val="22"/>
                <w:szCs w:val="22"/>
              </w:rPr>
              <w:t>3/1/2013</w:t>
            </w:r>
          </w:p>
        </w:tc>
        <w:tc>
          <w:tcPr>
            <w:tcW w:w="2430" w:type="dxa"/>
          </w:tcPr>
          <w:p w:rsidR="00205F03" w:rsidRPr="00AA194E" w:rsidRDefault="00205F03" w:rsidP="00D70EFF">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Removed vertical frames from tables.</w:t>
            </w:r>
          </w:p>
        </w:tc>
        <w:tc>
          <w:tcPr>
            <w:tcW w:w="1998" w:type="dxa"/>
          </w:tcPr>
          <w:p w:rsidR="00205F03" w:rsidRDefault="00205F03" w:rsidP="00D70EFF">
            <w:pPr>
              <w:rPr>
                <w:rFonts w:ascii="Calibri" w:hAnsi="Calibri"/>
                <w:sz w:val="22"/>
                <w:szCs w:val="22"/>
              </w:rPr>
            </w:pPr>
            <w:r>
              <w:rPr>
                <w:rFonts w:ascii="Calibri" w:hAnsi="Calibri"/>
                <w:sz w:val="22"/>
                <w:szCs w:val="22"/>
              </w:rPr>
              <w:t>V6</w:t>
            </w:r>
          </w:p>
        </w:tc>
      </w:tr>
      <w:tr w:rsidR="00205F03" w:rsidTr="00D70EFF">
        <w:tc>
          <w:tcPr>
            <w:tcW w:w="1440" w:type="dxa"/>
          </w:tcPr>
          <w:p w:rsidR="00205F03" w:rsidRDefault="00205F03" w:rsidP="00D70EFF">
            <w:pPr>
              <w:rPr>
                <w:rFonts w:ascii="Calibri" w:hAnsi="Calibri"/>
                <w:sz w:val="22"/>
                <w:szCs w:val="22"/>
              </w:rPr>
            </w:pPr>
            <w:r>
              <w:rPr>
                <w:rFonts w:ascii="Calibri" w:hAnsi="Calibri"/>
                <w:sz w:val="22"/>
                <w:szCs w:val="22"/>
              </w:rPr>
              <w:t>3/26/2013</w:t>
            </w:r>
          </w:p>
        </w:tc>
        <w:tc>
          <w:tcPr>
            <w:tcW w:w="2430" w:type="dxa"/>
          </w:tcPr>
          <w:p w:rsidR="00205F03" w:rsidRPr="00AA194E" w:rsidRDefault="00205F03" w:rsidP="00D70EFF">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Added xMax parameter.</w:t>
            </w:r>
          </w:p>
        </w:tc>
        <w:tc>
          <w:tcPr>
            <w:tcW w:w="1998" w:type="dxa"/>
          </w:tcPr>
          <w:p w:rsidR="00205F03" w:rsidRDefault="00205F03" w:rsidP="00D70EFF">
            <w:pPr>
              <w:rPr>
                <w:rFonts w:ascii="Calibri" w:hAnsi="Calibri"/>
                <w:sz w:val="22"/>
                <w:szCs w:val="22"/>
              </w:rPr>
            </w:pPr>
            <w:r>
              <w:rPr>
                <w:rFonts w:ascii="Calibri" w:hAnsi="Calibri"/>
                <w:sz w:val="22"/>
                <w:szCs w:val="22"/>
              </w:rPr>
              <w:t>V7</w:t>
            </w:r>
          </w:p>
        </w:tc>
      </w:tr>
      <w:tr w:rsidR="00205F03" w:rsidTr="00D70EFF">
        <w:tc>
          <w:tcPr>
            <w:tcW w:w="1440" w:type="dxa"/>
          </w:tcPr>
          <w:p w:rsidR="00205F03" w:rsidRDefault="00205F03" w:rsidP="00D70EFF">
            <w:pPr>
              <w:rPr>
                <w:rFonts w:ascii="Calibri" w:hAnsi="Calibri"/>
                <w:sz w:val="22"/>
                <w:szCs w:val="22"/>
              </w:rPr>
            </w:pPr>
            <w:r>
              <w:rPr>
                <w:rFonts w:ascii="Calibri" w:hAnsi="Calibri"/>
                <w:sz w:val="22"/>
                <w:szCs w:val="22"/>
              </w:rPr>
              <w:t>4/16/2013</w:t>
            </w:r>
          </w:p>
        </w:tc>
        <w:tc>
          <w:tcPr>
            <w:tcW w:w="2430" w:type="dxa"/>
          </w:tcPr>
          <w:p w:rsidR="00205F03" w:rsidRPr="00AA194E" w:rsidRDefault="00205F03" w:rsidP="00D70EFF">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Declared macro variables as local so they will not interfere with nested macro calls and added DEBUG parameter.</w:t>
            </w:r>
          </w:p>
        </w:tc>
        <w:tc>
          <w:tcPr>
            <w:tcW w:w="1998" w:type="dxa"/>
          </w:tcPr>
          <w:p w:rsidR="00205F03" w:rsidRDefault="00205F03" w:rsidP="00D70EFF">
            <w:pPr>
              <w:rPr>
                <w:rFonts w:ascii="Calibri" w:hAnsi="Calibri"/>
                <w:sz w:val="22"/>
                <w:szCs w:val="22"/>
              </w:rPr>
            </w:pPr>
            <w:r>
              <w:rPr>
                <w:rFonts w:ascii="Calibri" w:hAnsi="Calibri"/>
                <w:sz w:val="22"/>
                <w:szCs w:val="22"/>
              </w:rPr>
              <w:t>V8</w:t>
            </w:r>
          </w:p>
        </w:tc>
      </w:tr>
      <w:tr w:rsidR="00205F03" w:rsidTr="00D70EFF">
        <w:tc>
          <w:tcPr>
            <w:tcW w:w="1440" w:type="dxa"/>
          </w:tcPr>
          <w:p w:rsidR="00205F03" w:rsidRDefault="00205F03" w:rsidP="00D70EFF">
            <w:pPr>
              <w:rPr>
                <w:rFonts w:ascii="Calibri" w:hAnsi="Calibri"/>
                <w:sz w:val="22"/>
                <w:szCs w:val="22"/>
              </w:rPr>
            </w:pPr>
            <w:r>
              <w:rPr>
                <w:rFonts w:ascii="Calibri" w:hAnsi="Calibri"/>
                <w:sz w:val="22"/>
                <w:szCs w:val="22"/>
              </w:rPr>
              <w:t>4/24/2013</w:t>
            </w:r>
          </w:p>
        </w:tc>
        <w:tc>
          <w:tcPr>
            <w:tcW w:w="2430" w:type="dxa"/>
          </w:tcPr>
          <w:p w:rsidR="00205F03" w:rsidRPr="00AA194E" w:rsidRDefault="00205F03" w:rsidP="00D70EFF">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Set up to handle more than one data set, fixed sorting issue in time point estimate table, and added DSNLABEL option to TITLE parameter.</w:t>
            </w:r>
          </w:p>
        </w:tc>
        <w:tc>
          <w:tcPr>
            <w:tcW w:w="1998" w:type="dxa"/>
          </w:tcPr>
          <w:p w:rsidR="00205F03" w:rsidRDefault="00205F03" w:rsidP="00D70EFF">
            <w:pPr>
              <w:rPr>
                <w:rFonts w:ascii="Calibri" w:hAnsi="Calibri"/>
                <w:sz w:val="22"/>
                <w:szCs w:val="22"/>
              </w:rPr>
            </w:pPr>
            <w:r>
              <w:rPr>
                <w:rFonts w:ascii="Calibri" w:hAnsi="Calibri"/>
                <w:sz w:val="22"/>
                <w:szCs w:val="22"/>
              </w:rPr>
              <w:t>V9</w:t>
            </w:r>
          </w:p>
        </w:tc>
      </w:tr>
      <w:tr w:rsidR="00205F03" w:rsidTr="00D70EFF">
        <w:tc>
          <w:tcPr>
            <w:tcW w:w="1440" w:type="dxa"/>
          </w:tcPr>
          <w:p w:rsidR="00205F03" w:rsidRDefault="00205F03" w:rsidP="00D70EFF">
            <w:pPr>
              <w:rPr>
                <w:rFonts w:ascii="Calibri" w:hAnsi="Calibri"/>
                <w:sz w:val="22"/>
                <w:szCs w:val="22"/>
              </w:rPr>
            </w:pPr>
            <w:r>
              <w:rPr>
                <w:rFonts w:ascii="Calibri" w:hAnsi="Calibri"/>
                <w:sz w:val="22"/>
                <w:szCs w:val="22"/>
              </w:rPr>
              <w:t>5/17/2013</w:t>
            </w:r>
          </w:p>
        </w:tc>
        <w:tc>
          <w:tcPr>
            <w:tcW w:w="2430" w:type="dxa"/>
          </w:tcPr>
          <w:p w:rsidR="00205F03" w:rsidRPr="00AA194E" w:rsidRDefault="00205F03" w:rsidP="00D70EFF">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Fixed parsing of data set names when there are periods, combined survival rate estimates with 95% CI and replaced missing values with NA.</w:t>
            </w:r>
          </w:p>
        </w:tc>
        <w:tc>
          <w:tcPr>
            <w:tcW w:w="1998" w:type="dxa"/>
          </w:tcPr>
          <w:p w:rsidR="00205F03" w:rsidRDefault="00205F03" w:rsidP="00D70EFF">
            <w:pPr>
              <w:rPr>
                <w:rFonts w:ascii="Calibri" w:hAnsi="Calibri"/>
                <w:sz w:val="22"/>
                <w:szCs w:val="22"/>
              </w:rPr>
            </w:pPr>
            <w:r>
              <w:rPr>
                <w:rFonts w:ascii="Calibri" w:hAnsi="Calibri"/>
                <w:sz w:val="22"/>
                <w:szCs w:val="22"/>
              </w:rPr>
              <w:t>V10</w:t>
            </w:r>
          </w:p>
        </w:tc>
      </w:tr>
      <w:tr w:rsidR="00205F03" w:rsidTr="00D70EFF">
        <w:tc>
          <w:tcPr>
            <w:tcW w:w="1440" w:type="dxa"/>
          </w:tcPr>
          <w:p w:rsidR="00205F03" w:rsidRDefault="00205F03" w:rsidP="00D70EFF">
            <w:pPr>
              <w:rPr>
                <w:rFonts w:ascii="Calibri" w:hAnsi="Calibri"/>
                <w:sz w:val="22"/>
                <w:szCs w:val="22"/>
              </w:rPr>
            </w:pPr>
            <w:r>
              <w:rPr>
                <w:rFonts w:ascii="Calibri" w:hAnsi="Calibri"/>
                <w:sz w:val="22"/>
                <w:szCs w:val="22"/>
              </w:rPr>
              <w:t>5/21/2013</w:t>
            </w:r>
          </w:p>
        </w:tc>
        <w:tc>
          <w:tcPr>
            <w:tcW w:w="2430" w:type="dxa"/>
          </w:tcPr>
          <w:p w:rsidR="00205F03" w:rsidRDefault="00205F03" w:rsidP="00D70EFF">
            <w:r w:rsidRPr="00162AAB">
              <w:rPr>
                <w:rFonts w:asciiTheme="minorHAnsi" w:hAnsiTheme="minorHAnsi"/>
                <w:sz w:val="22"/>
                <w:szCs w:val="22"/>
                <w:shd w:val="clear" w:color="auto" w:fill="FFFFFF"/>
              </w:rPr>
              <w:t>Dana Nickleach (</w:t>
            </w:r>
            <w:r w:rsidRPr="00162AAB">
              <w:rPr>
                <w:rStyle w:val="Hyperlink"/>
                <w:rFonts w:asciiTheme="minorHAnsi" w:hAnsiTheme="minorHAnsi"/>
                <w:sz w:val="22"/>
                <w:szCs w:val="22"/>
              </w:rPr>
              <w:t>dnickle@emory.edu</w:t>
            </w:r>
            <w:r w:rsidRPr="00162AAB">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Modified so that tables will be produced when no strata are used.</w:t>
            </w:r>
          </w:p>
        </w:tc>
        <w:tc>
          <w:tcPr>
            <w:tcW w:w="1998" w:type="dxa"/>
          </w:tcPr>
          <w:p w:rsidR="00205F03" w:rsidRDefault="00205F03" w:rsidP="00D70EFF">
            <w:pPr>
              <w:rPr>
                <w:rFonts w:ascii="Calibri" w:hAnsi="Calibri"/>
                <w:sz w:val="22"/>
                <w:szCs w:val="22"/>
              </w:rPr>
            </w:pPr>
            <w:r>
              <w:rPr>
                <w:rFonts w:ascii="Calibri" w:hAnsi="Calibri"/>
                <w:sz w:val="22"/>
                <w:szCs w:val="22"/>
              </w:rPr>
              <w:t>V11</w:t>
            </w:r>
          </w:p>
        </w:tc>
      </w:tr>
      <w:tr w:rsidR="00205F03" w:rsidTr="00D70EFF">
        <w:tc>
          <w:tcPr>
            <w:tcW w:w="1440" w:type="dxa"/>
          </w:tcPr>
          <w:p w:rsidR="00205F03" w:rsidRDefault="00205F03" w:rsidP="00D70EFF">
            <w:pPr>
              <w:rPr>
                <w:rFonts w:ascii="Calibri" w:hAnsi="Calibri"/>
                <w:sz w:val="22"/>
                <w:szCs w:val="22"/>
              </w:rPr>
            </w:pPr>
            <w:r>
              <w:rPr>
                <w:rFonts w:ascii="Calibri" w:hAnsi="Calibri"/>
                <w:sz w:val="22"/>
                <w:szCs w:val="22"/>
              </w:rPr>
              <w:t>5/28/2013</w:t>
            </w:r>
          </w:p>
        </w:tc>
        <w:tc>
          <w:tcPr>
            <w:tcW w:w="2430" w:type="dxa"/>
          </w:tcPr>
          <w:p w:rsidR="00205F03" w:rsidRDefault="00205F03" w:rsidP="00D70EFF">
            <w:r w:rsidRPr="00162AAB">
              <w:rPr>
                <w:rFonts w:asciiTheme="minorHAnsi" w:hAnsiTheme="minorHAnsi"/>
                <w:sz w:val="22"/>
                <w:szCs w:val="22"/>
                <w:shd w:val="clear" w:color="auto" w:fill="FFFFFF"/>
              </w:rPr>
              <w:t>Dana Nickleach (</w:t>
            </w:r>
            <w:r w:rsidRPr="00162AAB">
              <w:rPr>
                <w:rStyle w:val="Hyperlink"/>
                <w:rFonts w:asciiTheme="minorHAnsi" w:hAnsiTheme="minorHAnsi"/>
                <w:sz w:val="22"/>
                <w:szCs w:val="22"/>
              </w:rPr>
              <w:t>dnickle@emory.edu</w:t>
            </w:r>
            <w:r w:rsidRPr="00162AAB">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Added DOC, OUTPATH, FNAME, and STYLE parameters.  Note that an RTF document will now be produced by the macro.</w:t>
            </w:r>
          </w:p>
        </w:tc>
        <w:tc>
          <w:tcPr>
            <w:tcW w:w="1998" w:type="dxa"/>
          </w:tcPr>
          <w:p w:rsidR="00205F03" w:rsidRDefault="00205F03" w:rsidP="00D70EFF">
            <w:pPr>
              <w:rPr>
                <w:rFonts w:ascii="Calibri" w:hAnsi="Calibri"/>
                <w:sz w:val="22"/>
                <w:szCs w:val="22"/>
              </w:rPr>
            </w:pPr>
            <w:r>
              <w:rPr>
                <w:rFonts w:ascii="Calibri" w:hAnsi="Calibri"/>
                <w:sz w:val="22"/>
                <w:szCs w:val="22"/>
              </w:rPr>
              <w:t>V12</w:t>
            </w:r>
          </w:p>
        </w:tc>
      </w:tr>
      <w:tr w:rsidR="00205F03" w:rsidTr="00D70EFF">
        <w:tc>
          <w:tcPr>
            <w:tcW w:w="1440" w:type="dxa"/>
          </w:tcPr>
          <w:p w:rsidR="00205F03" w:rsidRDefault="00205F03" w:rsidP="00D70EFF">
            <w:pPr>
              <w:rPr>
                <w:rFonts w:ascii="Calibri" w:hAnsi="Calibri"/>
                <w:sz w:val="22"/>
                <w:szCs w:val="22"/>
              </w:rPr>
            </w:pPr>
            <w:r>
              <w:rPr>
                <w:rFonts w:ascii="Calibri" w:hAnsi="Calibri"/>
                <w:sz w:val="22"/>
                <w:szCs w:val="22"/>
              </w:rPr>
              <w:t>6/20/2013</w:t>
            </w:r>
          </w:p>
        </w:tc>
        <w:tc>
          <w:tcPr>
            <w:tcW w:w="2430" w:type="dxa"/>
          </w:tcPr>
          <w:p w:rsidR="00205F03" w:rsidRDefault="00205F03" w:rsidP="00D70EFF">
            <w:r w:rsidRPr="00162AAB">
              <w:rPr>
                <w:rFonts w:asciiTheme="minorHAnsi" w:hAnsiTheme="minorHAnsi"/>
                <w:sz w:val="22"/>
                <w:szCs w:val="22"/>
                <w:shd w:val="clear" w:color="auto" w:fill="FFFFFF"/>
              </w:rPr>
              <w:t>Dana Nickleach (</w:t>
            </w:r>
            <w:r w:rsidRPr="00162AAB">
              <w:rPr>
                <w:rStyle w:val="Hyperlink"/>
                <w:rFonts w:asciiTheme="minorHAnsi" w:hAnsiTheme="minorHAnsi"/>
                <w:sz w:val="22"/>
                <w:szCs w:val="22"/>
              </w:rPr>
              <w:t>dnickle@emory.edu</w:t>
            </w:r>
            <w:r w:rsidRPr="00162AAB">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Added JOIN and UNIT parameters.</w:t>
            </w:r>
          </w:p>
        </w:tc>
        <w:tc>
          <w:tcPr>
            <w:tcW w:w="1998" w:type="dxa"/>
          </w:tcPr>
          <w:p w:rsidR="00205F03" w:rsidRDefault="00205F03" w:rsidP="00D70EFF">
            <w:pPr>
              <w:rPr>
                <w:rFonts w:ascii="Calibri" w:hAnsi="Calibri"/>
                <w:sz w:val="22"/>
                <w:szCs w:val="22"/>
              </w:rPr>
            </w:pPr>
            <w:r>
              <w:rPr>
                <w:rFonts w:ascii="Calibri" w:hAnsi="Calibri"/>
                <w:sz w:val="22"/>
                <w:szCs w:val="22"/>
              </w:rPr>
              <w:t>V13</w:t>
            </w:r>
          </w:p>
        </w:tc>
      </w:tr>
      <w:tr w:rsidR="00205F03" w:rsidTr="00D70EFF">
        <w:tc>
          <w:tcPr>
            <w:tcW w:w="1440" w:type="dxa"/>
          </w:tcPr>
          <w:p w:rsidR="00205F03" w:rsidRDefault="00205F03" w:rsidP="00D70EFF">
            <w:pPr>
              <w:rPr>
                <w:rFonts w:ascii="Calibri" w:hAnsi="Calibri"/>
                <w:sz w:val="22"/>
                <w:szCs w:val="22"/>
              </w:rPr>
            </w:pPr>
            <w:r>
              <w:rPr>
                <w:rFonts w:ascii="Calibri" w:hAnsi="Calibri"/>
                <w:sz w:val="22"/>
                <w:szCs w:val="22"/>
              </w:rPr>
              <w:t>9/11/2013</w:t>
            </w:r>
          </w:p>
        </w:tc>
        <w:tc>
          <w:tcPr>
            <w:tcW w:w="2430" w:type="dxa"/>
          </w:tcPr>
          <w:p w:rsidR="00205F03" w:rsidRDefault="00205F03" w:rsidP="00D70EFF">
            <w:r w:rsidRPr="00162AAB">
              <w:rPr>
                <w:rFonts w:asciiTheme="minorHAnsi" w:hAnsiTheme="minorHAnsi"/>
                <w:sz w:val="22"/>
                <w:szCs w:val="22"/>
                <w:shd w:val="clear" w:color="auto" w:fill="FFFFFF"/>
              </w:rPr>
              <w:t>Dana Nickleach (</w:t>
            </w:r>
            <w:r w:rsidRPr="00162AAB">
              <w:rPr>
                <w:rStyle w:val="Hyperlink"/>
                <w:rFonts w:asciiTheme="minorHAnsi" w:hAnsiTheme="minorHAnsi"/>
                <w:sz w:val="22"/>
                <w:szCs w:val="22"/>
              </w:rPr>
              <w:t>dnickle@emory.edu</w:t>
            </w:r>
            <w:r w:rsidRPr="00162AAB">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Added %QUOTE function in some inequalities to prevent errors.</w:t>
            </w:r>
          </w:p>
        </w:tc>
        <w:tc>
          <w:tcPr>
            <w:tcW w:w="1998" w:type="dxa"/>
          </w:tcPr>
          <w:p w:rsidR="00205F03" w:rsidRDefault="00205F03" w:rsidP="00D70EFF">
            <w:pPr>
              <w:rPr>
                <w:rFonts w:ascii="Calibri" w:hAnsi="Calibri"/>
                <w:sz w:val="22"/>
                <w:szCs w:val="22"/>
              </w:rPr>
            </w:pPr>
            <w:r>
              <w:rPr>
                <w:rFonts w:ascii="Calibri" w:hAnsi="Calibri"/>
                <w:sz w:val="22"/>
                <w:szCs w:val="22"/>
              </w:rPr>
              <w:t>V14</w:t>
            </w:r>
          </w:p>
        </w:tc>
      </w:tr>
      <w:tr w:rsidR="00205F03" w:rsidTr="00D70EFF">
        <w:tc>
          <w:tcPr>
            <w:tcW w:w="1440" w:type="dxa"/>
          </w:tcPr>
          <w:p w:rsidR="00205F03" w:rsidRDefault="00205F03" w:rsidP="00D70EFF">
            <w:pPr>
              <w:rPr>
                <w:rFonts w:ascii="Calibri" w:hAnsi="Calibri"/>
                <w:sz w:val="22"/>
                <w:szCs w:val="22"/>
              </w:rPr>
            </w:pPr>
            <w:r>
              <w:rPr>
                <w:rFonts w:ascii="Calibri" w:hAnsi="Calibri"/>
                <w:sz w:val="22"/>
                <w:szCs w:val="22"/>
              </w:rPr>
              <w:t>12/12/2013</w:t>
            </w:r>
          </w:p>
        </w:tc>
        <w:tc>
          <w:tcPr>
            <w:tcW w:w="2430" w:type="dxa"/>
          </w:tcPr>
          <w:p w:rsidR="00205F03" w:rsidRDefault="00205F03" w:rsidP="00D70EFF">
            <w:r w:rsidRPr="00162AAB">
              <w:rPr>
                <w:rFonts w:asciiTheme="minorHAnsi" w:hAnsiTheme="minorHAnsi"/>
                <w:sz w:val="22"/>
                <w:szCs w:val="22"/>
                <w:shd w:val="clear" w:color="auto" w:fill="FFFFFF"/>
              </w:rPr>
              <w:t>Dana Nickleach (</w:t>
            </w:r>
            <w:r w:rsidRPr="00162AAB">
              <w:rPr>
                <w:rStyle w:val="Hyperlink"/>
                <w:rFonts w:asciiTheme="minorHAnsi" w:hAnsiTheme="minorHAnsi"/>
                <w:sz w:val="22"/>
                <w:szCs w:val="22"/>
              </w:rPr>
              <w:t>dnickle@emory.edu</w:t>
            </w:r>
            <w:r w:rsidRPr="00162AAB">
              <w:rPr>
                <w:rFonts w:asciiTheme="minorHAnsi" w:hAnsiTheme="minorHAnsi"/>
                <w:sz w:val="22"/>
                <w:szCs w:val="22"/>
                <w:shd w:val="clear" w:color="auto" w:fill="FFFFFF"/>
              </w:rPr>
              <w:t>)</w:t>
            </w:r>
          </w:p>
        </w:tc>
        <w:tc>
          <w:tcPr>
            <w:tcW w:w="3600" w:type="dxa"/>
          </w:tcPr>
          <w:p w:rsidR="00205F03" w:rsidRPr="00205F03" w:rsidRDefault="00205F03" w:rsidP="00D70EFF">
            <w:pPr>
              <w:rPr>
                <w:rFonts w:asciiTheme="minorHAnsi" w:hAnsiTheme="minorHAnsi"/>
                <w:color w:val="auto"/>
                <w:sz w:val="22"/>
                <w:szCs w:val="22"/>
              </w:rPr>
            </w:pPr>
            <w:r w:rsidRPr="00205F03">
              <w:rPr>
                <w:rFonts w:asciiTheme="minorHAnsi" w:hAnsiTheme="minorHAnsi"/>
                <w:color w:val="auto"/>
                <w:sz w:val="22"/>
                <w:szCs w:val="22"/>
              </w:rPr>
              <w:t xml:space="preserve">Added </w:t>
            </w:r>
            <w:r>
              <w:rPr>
                <w:rFonts w:asciiTheme="minorHAnsi" w:hAnsiTheme="minorHAnsi"/>
                <w:color w:val="auto"/>
                <w:sz w:val="22"/>
                <w:szCs w:val="22"/>
              </w:rPr>
              <w:t>some checks for errors in parameters.</w:t>
            </w:r>
          </w:p>
        </w:tc>
        <w:tc>
          <w:tcPr>
            <w:tcW w:w="1998" w:type="dxa"/>
          </w:tcPr>
          <w:p w:rsidR="00205F03" w:rsidRDefault="00205F03" w:rsidP="00D70EFF">
            <w:pPr>
              <w:rPr>
                <w:rFonts w:ascii="Calibri" w:hAnsi="Calibri"/>
                <w:sz w:val="22"/>
                <w:szCs w:val="22"/>
              </w:rPr>
            </w:pPr>
            <w:r>
              <w:rPr>
                <w:rFonts w:ascii="Calibri" w:hAnsi="Calibri"/>
                <w:sz w:val="22"/>
                <w:szCs w:val="22"/>
              </w:rPr>
              <w:t>V15</w:t>
            </w:r>
          </w:p>
        </w:tc>
      </w:tr>
      <w:tr w:rsidR="00D502DD" w:rsidTr="00D70EFF">
        <w:tc>
          <w:tcPr>
            <w:tcW w:w="1440" w:type="dxa"/>
          </w:tcPr>
          <w:p w:rsidR="00D502DD" w:rsidRDefault="00D502DD" w:rsidP="00D70EFF">
            <w:pPr>
              <w:rPr>
                <w:rFonts w:ascii="Calibri" w:hAnsi="Calibri"/>
                <w:sz w:val="22"/>
                <w:szCs w:val="22"/>
              </w:rPr>
            </w:pPr>
            <w:r>
              <w:rPr>
                <w:rFonts w:ascii="Calibri" w:hAnsi="Calibri"/>
                <w:sz w:val="22"/>
                <w:szCs w:val="22"/>
              </w:rPr>
              <w:lastRenderedPageBreak/>
              <w:t>12/18/13</w:t>
            </w:r>
          </w:p>
        </w:tc>
        <w:tc>
          <w:tcPr>
            <w:tcW w:w="2430" w:type="dxa"/>
          </w:tcPr>
          <w:p w:rsidR="00D502DD" w:rsidRPr="00162AAB" w:rsidRDefault="00D502DD" w:rsidP="00D70EFF">
            <w:pPr>
              <w:rPr>
                <w:rFonts w:asciiTheme="minorHAnsi" w:hAnsiTheme="minorHAnsi"/>
                <w:sz w:val="22"/>
                <w:szCs w:val="22"/>
                <w:shd w:val="clear" w:color="auto" w:fill="FFFFFF"/>
              </w:rPr>
            </w:pPr>
            <w:r w:rsidRPr="00162AAB">
              <w:rPr>
                <w:rFonts w:asciiTheme="minorHAnsi" w:hAnsiTheme="minorHAnsi"/>
                <w:sz w:val="22"/>
                <w:szCs w:val="22"/>
                <w:shd w:val="clear" w:color="auto" w:fill="FFFFFF"/>
              </w:rPr>
              <w:t>Dana Nickleach (</w:t>
            </w:r>
            <w:r w:rsidRPr="00162AAB">
              <w:rPr>
                <w:rStyle w:val="Hyperlink"/>
                <w:rFonts w:asciiTheme="minorHAnsi" w:hAnsiTheme="minorHAnsi"/>
                <w:sz w:val="22"/>
                <w:szCs w:val="22"/>
              </w:rPr>
              <w:t>dnickle@emory.edu</w:t>
            </w:r>
            <w:r w:rsidRPr="00162AAB">
              <w:rPr>
                <w:rFonts w:asciiTheme="minorHAnsi" w:hAnsiTheme="minorHAnsi"/>
                <w:sz w:val="22"/>
                <w:szCs w:val="22"/>
                <w:shd w:val="clear" w:color="auto" w:fill="FFFFFF"/>
              </w:rPr>
              <w:t>)</w:t>
            </w:r>
          </w:p>
        </w:tc>
        <w:tc>
          <w:tcPr>
            <w:tcW w:w="3600" w:type="dxa"/>
          </w:tcPr>
          <w:p w:rsidR="00D502DD" w:rsidRPr="00205F03" w:rsidRDefault="00D502DD" w:rsidP="00D70EFF">
            <w:pPr>
              <w:rPr>
                <w:rFonts w:asciiTheme="minorHAnsi" w:hAnsiTheme="minorHAnsi"/>
                <w:color w:val="auto"/>
                <w:sz w:val="22"/>
                <w:szCs w:val="22"/>
              </w:rPr>
            </w:pPr>
            <w:r>
              <w:rPr>
                <w:rFonts w:asciiTheme="minorHAnsi" w:hAnsiTheme="minorHAnsi"/>
                <w:color w:val="auto"/>
                <w:sz w:val="22"/>
                <w:szCs w:val="22"/>
              </w:rPr>
              <w:t>Fixed so that it can correctly handle formatted character GROUP or STRATA</w:t>
            </w:r>
            <w:r w:rsidR="00686C24">
              <w:rPr>
                <w:rFonts w:asciiTheme="minorHAnsi" w:hAnsiTheme="minorHAnsi"/>
                <w:color w:val="auto"/>
                <w:sz w:val="22"/>
                <w:szCs w:val="22"/>
              </w:rPr>
              <w:t>2</w:t>
            </w:r>
            <w:r>
              <w:rPr>
                <w:rFonts w:asciiTheme="minorHAnsi" w:hAnsiTheme="minorHAnsi"/>
                <w:color w:val="auto"/>
                <w:sz w:val="22"/>
                <w:szCs w:val="22"/>
              </w:rPr>
              <w:t xml:space="preserve"> variables in the pairwise difference table.</w:t>
            </w:r>
          </w:p>
        </w:tc>
        <w:tc>
          <w:tcPr>
            <w:tcW w:w="1998" w:type="dxa"/>
          </w:tcPr>
          <w:p w:rsidR="00D502DD" w:rsidRDefault="00D502DD" w:rsidP="00D70EFF">
            <w:pPr>
              <w:rPr>
                <w:rFonts w:ascii="Calibri" w:hAnsi="Calibri"/>
                <w:sz w:val="22"/>
                <w:szCs w:val="22"/>
              </w:rPr>
            </w:pPr>
            <w:r>
              <w:rPr>
                <w:rFonts w:ascii="Calibri" w:hAnsi="Calibri"/>
                <w:sz w:val="22"/>
                <w:szCs w:val="22"/>
              </w:rPr>
              <w:t>V16</w:t>
            </w:r>
          </w:p>
        </w:tc>
      </w:tr>
      <w:tr w:rsidR="00C66855" w:rsidTr="00D70EFF">
        <w:tc>
          <w:tcPr>
            <w:tcW w:w="1440" w:type="dxa"/>
          </w:tcPr>
          <w:p w:rsidR="00C66855" w:rsidRDefault="00C66855" w:rsidP="00D70EFF">
            <w:pPr>
              <w:rPr>
                <w:rFonts w:ascii="Calibri" w:hAnsi="Calibri"/>
                <w:sz w:val="22"/>
                <w:szCs w:val="22"/>
              </w:rPr>
            </w:pPr>
            <w:r>
              <w:rPr>
                <w:rFonts w:ascii="Calibri" w:hAnsi="Calibri"/>
                <w:sz w:val="22"/>
                <w:szCs w:val="22"/>
              </w:rPr>
              <w:t>5/6/14</w:t>
            </w:r>
          </w:p>
        </w:tc>
        <w:tc>
          <w:tcPr>
            <w:tcW w:w="2430" w:type="dxa"/>
          </w:tcPr>
          <w:p w:rsidR="00C66855" w:rsidRPr="00162AAB" w:rsidRDefault="00C66855" w:rsidP="00D70EFF">
            <w:pPr>
              <w:rPr>
                <w:rFonts w:asciiTheme="minorHAnsi" w:hAnsiTheme="minorHAnsi"/>
                <w:sz w:val="22"/>
                <w:szCs w:val="22"/>
                <w:shd w:val="clear" w:color="auto" w:fill="FFFFFF"/>
              </w:rPr>
            </w:pPr>
            <w:r w:rsidRPr="00162AAB">
              <w:rPr>
                <w:rFonts w:asciiTheme="minorHAnsi" w:hAnsiTheme="minorHAnsi"/>
                <w:sz w:val="22"/>
                <w:szCs w:val="22"/>
                <w:shd w:val="clear" w:color="auto" w:fill="FFFFFF"/>
              </w:rPr>
              <w:t>Dana Nickleach (</w:t>
            </w:r>
            <w:r w:rsidRPr="00162AAB">
              <w:rPr>
                <w:rStyle w:val="Hyperlink"/>
                <w:rFonts w:asciiTheme="minorHAnsi" w:hAnsiTheme="minorHAnsi"/>
                <w:sz w:val="22"/>
                <w:szCs w:val="22"/>
              </w:rPr>
              <w:t>dnickle@emory.edu</w:t>
            </w:r>
            <w:r w:rsidRPr="00162AAB">
              <w:rPr>
                <w:rFonts w:asciiTheme="minorHAnsi" w:hAnsiTheme="minorHAnsi"/>
                <w:sz w:val="22"/>
                <w:szCs w:val="22"/>
                <w:shd w:val="clear" w:color="auto" w:fill="FFFFFF"/>
              </w:rPr>
              <w:t>)</w:t>
            </w:r>
          </w:p>
        </w:tc>
        <w:tc>
          <w:tcPr>
            <w:tcW w:w="3600" w:type="dxa"/>
          </w:tcPr>
          <w:p w:rsidR="00C66855" w:rsidRDefault="00C66855" w:rsidP="00D70EFF">
            <w:pPr>
              <w:rPr>
                <w:rFonts w:asciiTheme="minorHAnsi" w:hAnsiTheme="minorHAnsi"/>
                <w:color w:val="auto"/>
                <w:sz w:val="22"/>
                <w:szCs w:val="22"/>
              </w:rPr>
            </w:pPr>
            <w:r>
              <w:rPr>
                <w:rFonts w:asciiTheme="minorHAnsi" w:hAnsiTheme="minorHAnsi"/>
                <w:color w:val="auto"/>
                <w:sz w:val="22"/>
                <w:szCs w:val="22"/>
              </w:rPr>
              <w:t>Added WEIGHT parameter.</w:t>
            </w:r>
          </w:p>
        </w:tc>
        <w:tc>
          <w:tcPr>
            <w:tcW w:w="1998" w:type="dxa"/>
          </w:tcPr>
          <w:p w:rsidR="00C66855" w:rsidRDefault="00C66855" w:rsidP="00D70EFF">
            <w:pPr>
              <w:rPr>
                <w:rFonts w:ascii="Calibri" w:hAnsi="Calibri"/>
                <w:sz w:val="22"/>
                <w:szCs w:val="22"/>
              </w:rPr>
            </w:pPr>
            <w:r>
              <w:rPr>
                <w:rFonts w:ascii="Calibri" w:hAnsi="Calibri"/>
                <w:sz w:val="22"/>
                <w:szCs w:val="22"/>
              </w:rPr>
              <w:t>V17</w:t>
            </w:r>
          </w:p>
        </w:tc>
      </w:tr>
      <w:tr w:rsidR="00982FBA" w:rsidTr="00D70EFF">
        <w:tc>
          <w:tcPr>
            <w:tcW w:w="1440" w:type="dxa"/>
          </w:tcPr>
          <w:p w:rsidR="00982FBA" w:rsidRDefault="00982FBA" w:rsidP="00D70EFF">
            <w:pPr>
              <w:rPr>
                <w:rFonts w:ascii="Calibri" w:hAnsi="Calibri"/>
                <w:sz w:val="22"/>
                <w:szCs w:val="22"/>
              </w:rPr>
            </w:pPr>
            <w:r>
              <w:rPr>
                <w:rFonts w:ascii="Calibri" w:hAnsi="Calibri"/>
                <w:sz w:val="22"/>
                <w:szCs w:val="22"/>
              </w:rPr>
              <w:t>7/16/14</w:t>
            </w:r>
          </w:p>
        </w:tc>
        <w:tc>
          <w:tcPr>
            <w:tcW w:w="2430" w:type="dxa"/>
          </w:tcPr>
          <w:p w:rsidR="00982FBA" w:rsidRPr="00162AAB" w:rsidRDefault="00982FBA" w:rsidP="00D70EFF">
            <w:pPr>
              <w:rPr>
                <w:rFonts w:asciiTheme="minorHAnsi" w:hAnsiTheme="minorHAnsi"/>
                <w:sz w:val="22"/>
                <w:szCs w:val="22"/>
                <w:shd w:val="clear" w:color="auto" w:fill="FFFFFF"/>
              </w:rPr>
            </w:pPr>
            <w:r w:rsidRPr="00162AAB">
              <w:rPr>
                <w:rFonts w:asciiTheme="minorHAnsi" w:hAnsiTheme="minorHAnsi"/>
                <w:sz w:val="22"/>
                <w:szCs w:val="22"/>
                <w:shd w:val="clear" w:color="auto" w:fill="FFFFFF"/>
              </w:rPr>
              <w:t>Dana Nickleach (</w:t>
            </w:r>
            <w:r w:rsidRPr="00162AAB">
              <w:rPr>
                <w:rStyle w:val="Hyperlink"/>
                <w:rFonts w:asciiTheme="minorHAnsi" w:hAnsiTheme="minorHAnsi"/>
                <w:sz w:val="22"/>
                <w:szCs w:val="22"/>
              </w:rPr>
              <w:t>dnickle@emory.edu</w:t>
            </w:r>
            <w:r w:rsidRPr="00162AAB">
              <w:rPr>
                <w:rFonts w:asciiTheme="minorHAnsi" w:hAnsiTheme="minorHAnsi"/>
                <w:sz w:val="22"/>
                <w:szCs w:val="22"/>
                <w:shd w:val="clear" w:color="auto" w:fill="FFFFFF"/>
              </w:rPr>
              <w:t>)</w:t>
            </w:r>
          </w:p>
        </w:tc>
        <w:tc>
          <w:tcPr>
            <w:tcW w:w="3600" w:type="dxa"/>
          </w:tcPr>
          <w:p w:rsidR="00982FBA" w:rsidRDefault="00982FBA" w:rsidP="00D70EFF">
            <w:pPr>
              <w:rPr>
                <w:rFonts w:asciiTheme="minorHAnsi" w:hAnsiTheme="minorHAnsi"/>
                <w:color w:val="auto"/>
                <w:sz w:val="22"/>
                <w:szCs w:val="22"/>
              </w:rPr>
            </w:pPr>
            <w:r>
              <w:rPr>
                <w:rFonts w:asciiTheme="minorHAnsi" w:hAnsiTheme="minorHAnsi"/>
                <w:color w:val="auto"/>
                <w:sz w:val="22"/>
                <w:szCs w:val="22"/>
              </w:rPr>
              <w:t>Modified so that PAIRWIS</w:t>
            </w:r>
            <w:r w:rsidR="00E12865">
              <w:rPr>
                <w:rFonts w:asciiTheme="minorHAnsi" w:hAnsiTheme="minorHAnsi"/>
                <w:color w:val="auto"/>
                <w:sz w:val="22"/>
                <w:szCs w:val="22"/>
              </w:rPr>
              <w:t>E=T can be used without STRATA2.  Modified so that if DOC=F page breaks are still inserted in the correct places if the RTF destination is open.</w:t>
            </w:r>
          </w:p>
        </w:tc>
        <w:tc>
          <w:tcPr>
            <w:tcW w:w="1998" w:type="dxa"/>
          </w:tcPr>
          <w:p w:rsidR="00982FBA" w:rsidRDefault="00982FBA" w:rsidP="00D70EFF">
            <w:pPr>
              <w:rPr>
                <w:rFonts w:ascii="Calibri" w:hAnsi="Calibri"/>
                <w:sz w:val="22"/>
                <w:szCs w:val="22"/>
              </w:rPr>
            </w:pPr>
            <w:r>
              <w:rPr>
                <w:rFonts w:ascii="Calibri" w:hAnsi="Calibri"/>
                <w:sz w:val="22"/>
                <w:szCs w:val="22"/>
              </w:rPr>
              <w:t>V18</w:t>
            </w:r>
          </w:p>
        </w:tc>
      </w:tr>
      <w:tr w:rsidR="005A5398" w:rsidTr="00D70EFF">
        <w:tc>
          <w:tcPr>
            <w:tcW w:w="1440" w:type="dxa"/>
          </w:tcPr>
          <w:p w:rsidR="005A5398" w:rsidRDefault="005A5398" w:rsidP="00D70EFF">
            <w:pPr>
              <w:rPr>
                <w:rFonts w:ascii="Calibri" w:hAnsi="Calibri"/>
                <w:sz w:val="22"/>
                <w:szCs w:val="22"/>
              </w:rPr>
            </w:pPr>
            <w:r>
              <w:rPr>
                <w:rFonts w:ascii="Calibri" w:hAnsi="Calibri"/>
                <w:sz w:val="22"/>
                <w:szCs w:val="22"/>
              </w:rPr>
              <w:t>8/11/14</w:t>
            </w:r>
          </w:p>
        </w:tc>
        <w:tc>
          <w:tcPr>
            <w:tcW w:w="2430" w:type="dxa"/>
          </w:tcPr>
          <w:p w:rsidR="005A5398" w:rsidRPr="00162AAB" w:rsidRDefault="005A5398" w:rsidP="00D70EFF">
            <w:pPr>
              <w:rPr>
                <w:rFonts w:asciiTheme="minorHAnsi" w:hAnsiTheme="minorHAnsi"/>
                <w:sz w:val="22"/>
                <w:szCs w:val="22"/>
                <w:shd w:val="clear" w:color="auto" w:fill="FFFFFF"/>
              </w:rPr>
            </w:pPr>
            <w:r w:rsidRPr="00162AAB">
              <w:rPr>
                <w:rFonts w:asciiTheme="minorHAnsi" w:hAnsiTheme="minorHAnsi"/>
                <w:sz w:val="22"/>
                <w:szCs w:val="22"/>
                <w:shd w:val="clear" w:color="auto" w:fill="FFFFFF"/>
              </w:rPr>
              <w:t>Dana Nickleach (</w:t>
            </w:r>
            <w:r w:rsidRPr="00162AAB">
              <w:rPr>
                <w:rStyle w:val="Hyperlink"/>
                <w:rFonts w:asciiTheme="minorHAnsi" w:hAnsiTheme="minorHAnsi"/>
                <w:sz w:val="22"/>
                <w:szCs w:val="22"/>
              </w:rPr>
              <w:t>dnickle@emory.edu</w:t>
            </w:r>
            <w:r w:rsidRPr="00162AAB">
              <w:rPr>
                <w:rFonts w:asciiTheme="minorHAnsi" w:hAnsiTheme="minorHAnsi"/>
                <w:sz w:val="22"/>
                <w:szCs w:val="22"/>
                <w:shd w:val="clear" w:color="auto" w:fill="FFFFFF"/>
              </w:rPr>
              <w:t>)</w:t>
            </w:r>
          </w:p>
        </w:tc>
        <w:tc>
          <w:tcPr>
            <w:tcW w:w="3600" w:type="dxa"/>
          </w:tcPr>
          <w:p w:rsidR="005A5398" w:rsidRDefault="005A5398" w:rsidP="00D70EFF">
            <w:pPr>
              <w:rPr>
                <w:rFonts w:asciiTheme="minorHAnsi" w:hAnsiTheme="minorHAnsi"/>
                <w:color w:val="auto"/>
                <w:sz w:val="22"/>
                <w:szCs w:val="22"/>
              </w:rPr>
            </w:pPr>
            <w:r>
              <w:rPr>
                <w:rFonts w:asciiTheme="minorHAnsi" w:hAnsiTheme="minorHAnsi"/>
                <w:color w:val="auto"/>
                <w:sz w:val="22"/>
                <w:szCs w:val="22"/>
              </w:rPr>
              <w:t>Added TOC parameter.</w:t>
            </w:r>
          </w:p>
        </w:tc>
        <w:tc>
          <w:tcPr>
            <w:tcW w:w="1998" w:type="dxa"/>
          </w:tcPr>
          <w:p w:rsidR="005A5398" w:rsidRDefault="005A5398" w:rsidP="00D70EFF">
            <w:pPr>
              <w:rPr>
                <w:rFonts w:ascii="Calibri" w:hAnsi="Calibri"/>
                <w:sz w:val="22"/>
                <w:szCs w:val="22"/>
              </w:rPr>
            </w:pPr>
            <w:r>
              <w:rPr>
                <w:rFonts w:ascii="Calibri" w:hAnsi="Calibri"/>
                <w:sz w:val="22"/>
                <w:szCs w:val="22"/>
              </w:rPr>
              <w:t>V19</w:t>
            </w:r>
          </w:p>
        </w:tc>
      </w:tr>
      <w:tr w:rsidR="00955DCE" w:rsidTr="00D70EFF">
        <w:tc>
          <w:tcPr>
            <w:tcW w:w="1440" w:type="dxa"/>
          </w:tcPr>
          <w:p w:rsidR="00955DCE" w:rsidRDefault="00955DCE" w:rsidP="00D70EFF">
            <w:pPr>
              <w:rPr>
                <w:rFonts w:ascii="Calibri" w:hAnsi="Calibri"/>
                <w:sz w:val="22"/>
                <w:szCs w:val="22"/>
              </w:rPr>
            </w:pPr>
            <w:r>
              <w:rPr>
                <w:rFonts w:ascii="Calibri" w:hAnsi="Calibri"/>
                <w:sz w:val="22"/>
                <w:szCs w:val="22"/>
              </w:rPr>
              <w:t>9/2/14</w:t>
            </w:r>
          </w:p>
        </w:tc>
        <w:tc>
          <w:tcPr>
            <w:tcW w:w="2430" w:type="dxa"/>
          </w:tcPr>
          <w:p w:rsidR="00955DCE" w:rsidRPr="00162AAB" w:rsidRDefault="00955DCE" w:rsidP="00D70EFF">
            <w:pPr>
              <w:rPr>
                <w:rFonts w:asciiTheme="minorHAnsi" w:hAnsiTheme="minorHAnsi"/>
                <w:sz w:val="22"/>
                <w:szCs w:val="22"/>
                <w:shd w:val="clear" w:color="auto" w:fill="FFFFFF"/>
              </w:rPr>
            </w:pPr>
            <w:r w:rsidRPr="00162AAB">
              <w:rPr>
                <w:rFonts w:asciiTheme="minorHAnsi" w:hAnsiTheme="minorHAnsi"/>
                <w:sz w:val="22"/>
                <w:szCs w:val="22"/>
                <w:shd w:val="clear" w:color="auto" w:fill="FFFFFF"/>
              </w:rPr>
              <w:t>Dana Nickleach (</w:t>
            </w:r>
            <w:r w:rsidRPr="00162AAB">
              <w:rPr>
                <w:rStyle w:val="Hyperlink"/>
                <w:rFonts w:asciiTheme="minorHAnsi" w:hAnsiTheme="minorHAnsi"/>
                <w:sz w:val="22"/>
                <w:szCs w:val="22"/>
              </w:rPr>
              <w:t>dnickle@emory.edu</w:t>
            </w:r>
            <w:r w:rsidRPr="00162AAB">
              <w:rPr>
                <w:rFonts w:asciiTheme="minorHAnsi" w:hAnsiTheme="minorHAnsi"/>
                <w:sz w:val="22"/>
                <w:szCs w:val="22"/>
                <w:shd w:val="clear" w:color="auto" w:fill="FFFFFF"/>
              </w:rPr>
              <w:t>)</w:t>
            </w:r>
          </w:p>
        </w:tc>
        <w:tc>
          <w:tcPr>
            <w:tcW w:w="3600" w:type="dxa"/>
          </w:tcPr>
          <w:p w:rsidR="00955DCE" w:rsidRDefault="00955DCE" w:rsidP="00D70EFF">
            <w:pPr>
              <w:rPr>
                <w:rFonts w:asciiTheme="minorHAnsi" w:hAnsiTheme="minorHAnsi"/>
                <w:color w:val="auto"/>
                <w:sz w:val="22"/>
                <w:szCs w:val="22"/>
              </w:rPr>
            </w:pPr>
            <w:r>
              <w:rPr>
                <w:rFonts w:asciiTheme="minorHAnsi" w:hAnsiTheme="minorHAnsi"/>
                <w:color w:val="auto"/>
                <w:sz w:val="22"/>
                <w:szCs w:val="22"/>
              </w:rPr>
              <w:t>Added ENTRYTITLE parameter.</w:t>
            </w:r>
          </w:p>
        </w:tc>
        <w:tc>
          <w:tcPr>
            <w:tcW w:w="1998" w:type="dxa"/>
          </w:tcPr>
          <w:p w:rsidR="00955DCE" w:rsidRDefault="00955DCE" w:rsidP="00D70EFF">
            <w:pPr>
              <w:rPr>
                <w:rFonts w:ascii="Calibri" w:hAnsi="Calibri"/>
                <w:sz w:val="22"/>
                <w:szCs w:val="22"/>
              </w:rPr>
            </w:pPr>
            <w:r>
              <w:rPr>
                <w:rFonts w:ascii="Calibri" w:hAnsi="Calibri"/>
                <w:sz w:val="22"/>
                <w:szCs w:val="22"/>
              </w:rPr>
              <w:t>V20</w:t>
            </w:r>
          </w:p>
        </w:tc>
      </w:tr>
      <w:tr w:rsidR="001223AD" w:rsidTr="00D70EFF">
        <w:tc>
          <w:tcPr>
            <w:tcW w:w="1440" w:type="dxa"/>
          </w:tcPr>
          <w:p w:rsidR="001223AD" w:rsidRDefault="001223AD" w:rsidP="00D70EFF">
            <w:pPr>
              <w:rPr>
                <w:rFonts w:ascii="Calibri" w:hAnsi="Calibri"/>
                <w:sz w:val="22"/>
                <w:szCs w:val="22"/>
              </w:rPr>
            </w:pPr>
            <w:r>
              <w:rPr>
                <w:rFonts w:ascii="Calibri" w:hAnsi="Calibri"/>
                <w:sz w:val="22"/>
                <w:szCs w:val="22"/>
              </w:rPr>
              <w:t>10/22/14</w:t>
            </w:r>
          </w:p>
        </w:tc>
        <w:tc>
          <w:tcPr>
            <w:tcW w:w="2430" w:type="dxa"/>
          </w:tcPr>
          <w:p w:rsidR="00596E38" w:rsidRPr="00162AAB" w:rsidRDefault="001223AD" w:rsidP="00D70EFF">
            <w:pPr>
              <w:rPr>
                <w:rFonts w:asciiTheme="minorHAnsi" w:hAnsiTheme="minorHAnsi"/>
                <w:sz w:val="22"/>
                <w:szCs w:val="22"/>
                <w:shd w:val="clear" w:color="auto" w:fill="FFFFFF"/>
              </w:rPr>
            </w:pPr>
            <w:r>
              <w:rPr>
                <w:rFonts w:asciiTheme="minorHAnsi" w:hAnsiTheme="minorHAnsi"/>
                <w:sz w:val="22"/>
                <w:szCs w:val="22"/>
                <w:shd w:val="clear" w:color="auto" w:fill="FFFFFF"/>
              </w:rPr>
              <w:t>Yuan Liu (</w:t>
            </w:r>
            <w:hyperlink r:id="rId10" w:history="1">
              <w:r w:rsidR="00596E38" w:rsidRPr="00E370E2">
                <w:rPr>
                  <w:rStyle w:val="Hyperlink"/>
                  <w:rFonts w:asciiTheme="minorHAnsi" w:hAnsiTheme="minorHAnsi"/>
                  <w:sz w:val="22"/>
                  <w:szCs w:val="22"/>
                  <w:shd w:val="clear" w:color="auto" w:fill="FFFFFF"/>
                </w:rPr>
                <w:t>yliu31@emory.edu</w:t>
              </w:r>
            </w:hyperlink>
            <w:r>
              <w:rPr>
                <w:rFonts w:asciiTheme="minorHAnsi" w:hAnsiTheme="minorHAnsi"/>
                <w:sz w:val="22"/>
                <w:szCs w:val="22"/>
                <w:shd w:val="clear" w:color="auto" w:fill="FFFFFF"/>
              </w:rPr>
              <w:t>)</w:t>
            </w:r>
          </w:p>
        </w:tc>
        <w:tc>
          <w:tcPr>
            <w:tcW w:w="3600" w:type="dxa"/>
          </w:tcPr>
          <w:p w:rsidR="001223AD" w:rsidRDefault="001223AD" w:rsidP="00D70EFF">
            <w:pPr>
              <w:rPr>
                <w:rFonts w:asciiTheme="minorHAnsi" w:hAnsiTheme="minorHAnsi"/>
                <w:color w:val="auto"/>
                <w:sz w:val="22"/>
                <w:szCs w:val="22"/>
              </w:rPr>
            </w:pPr>
            <w:r>
              <w:rPr>
                <w:rFonts w:asciiTheme="minorHAnsi" w:hAnsiTheme="minorHAnsi"/>
                <w:color w:val="auto"/>
                <w:sz w:val="22"/>
                <w:szCs w:val="22"/>
              </w:rPr>
              <w:t>Added parameters SUBTITLE, XLAB, YLAB, XTICK, and ATRISK</w:t>
            </w:r>
          </w:p>
        </w:tc>
        <w:tc>
          <w:tcPr>
            <w:tcW w:w="1998" w:type="dxa"/>
          </w:tcPr>
          <w:p w:rsidR="001223AD" w:rsidRDefault="001223AD" w:rsidP="00D70EFF">
            <w:pPr>
              <w:rPr>
                <w:rFonts w:ascii="Calibri" w:hAnsi="Calibri"/>
                <w:sz w:val="22"/>
                <w:szCs w:val="22"/>
              </w:rPr>
            </w:pPr>
            <w:r>
              <w:rPr>
                <w:rFonts w:ascii="Calibri" w:hAnsi="Calibri"/>
                <w:sz w:val="22"/>
                <w:szCs w:val="22"/>
              </w:rPr>
              <w:t>V21</w:t>
            </w:r>
          </w:p>
        </w:tc>
      </w:tr>
      <w:tr w:rsidR="008871CF" w:rsidTr="00D70EFF">
        <w:tc>
          <w:tcPr>
            <w:tcW w:w="1440" w:type="dxa"/>
          </w:tcPr>
          <w:p w:rsidR="008871CF" w:rsidRDefault="008871CF" w:rsidP="00D70EFF">
            <w:pPr>
              <w:rPr>
                <w:rFonts w:ascii="Calibri" w:hAnsi="Calibri"/>
                <w:sz w:val="22"/>
                <w:szCs w:val="22"/>
              </w:rPr>
            </w:pPr>
            <w:r>
              <w:rPr>
                <w:rFonts w:ascii="Calibri" w:hAnsi="Calibri"/>
                <w:sz w:val="22"/>
                <w:szCs w:val="22"/>
              </w:rPr>
              <w:t>1/14/15</w:t>
            </w:r>
          </w:p>
        </w:tc>
        <w:tc>
          <w:tcPr>
            <w:tcW w:w="2430" w:type="dxa"/>
          </w:tcPr>
          <w:p w:rsidR="008871CF" w:rsidRDefault="008871CF" w:rsidP="00D70EFF">
            <w:pPr>
              <w:rPr>
                <w:rFonts w:asciiTheme="minorHAnsi" w:hAnsiTheme="minorHAnsi"/>
                <w:sz w:val="22"/>
                <w:szCs w:val="22"/>
                <w:shd w:val="clear" w:color="auto" w:fill="FFFFFF"/>
              </w:rPr>
            </w:pPr>
            <w:r>
              <w:rPr>
                <w:rFonts w:asciiTheme="minorHAnsi" w:hAnsiTheme="minorHAnsi"/>
                <w:sz w:val="22"/>
                <w:szCs w:val="22"/>
                <w:shd w:val="clear" w:color="auto" w:fill="FFFFFF"/>
              </w:rPr>
              <w:t>Yuan Liu</w:t>
            </w:r>
          </w:p>
        </w:tc>
        <w:tc>
          <w:tcPr>
            <w:tcW w:w="3600" w:type="dxa"/>
          </w:tcPr>
          <w:p w:rsidR="008871CF" w:rsidRDefault="008871CF" w:rsidP="00D70EFF">
            <w:pPr>
              <w:rPr>
                <w:rFonts w:asciiTheme="minorHAnsi" w:hAnsiTheme="minorHAnsi"/>
                <w:color w:val="auto"/>
                <w:sz w:val="22"/>
                <w:szCs w:val="22"/>
              </w:rPr>
            </w:pPr>
            <w:r>
              <w:rPr>
                <w:rFonts w:asciiTheme="minorHAnsi" w:hAnsiTheme="minorHAnsi"/>
                <w:color w:val="auto"/>
                <w:sz w:val="22"/>
                <w:szCs w:val="22"/>
              </w:rPr>
              <w:t xml:space="preserve">Added parameter NONCENSORED </w:t>
            </w:r>
          </w:p>
        </w:tc>
        <w:tc>
          <w:tcPr>
            <w:tcW w:w="1998" w:type="dxa"/>
          </w:tcPr>
          <w:p w:rsidR="008871CF" w:rsidRDefault="008871CF" w:rsidP="00D70EFF">
            <w:pPr>
              <w:rPr>
                <w:rFonts w:ascii="Calibri" w:hAnsi="Calibri"/>
                <w:sz w:val="22"/>
                <w:szCs w:val="22"/>
              </w:rPr>
            </w:pPr>
            <w:r>
              <w:rPr>
                <w:rFonts w:ascii="Calibri" w:hAnsi="Calibri"/>
                <w:sz w:val="22"/>
                <w:szCs w:val="22"/>
              </w:rPr>
              <w:t>V22</w:t>
            </w:r>
          </w:p>
        </w:tc>
      </w:tr>
      <w:tr w:rsidR="00500B92" w:rsidTr="00D70EFF">
        <w:tc>
          <w:tcPr>
            <w:tcW w:w="1440" w:type="dxa"/>
          </w:tcPr>
          <w:p w:rsidR="00500B92" w:rsidRDefault="00500B92" w:rsidP="00D70EFF">
            <w:pPr>
              <w:rPr>
                <w:rFonts w:ascii="Calibri" w:hAnsi="Calibri"/>
                <w:sz w:val="22"/>
                <w:szCs w:val="22"/>
              </w:rPr>
            </w:pPr>
            <w:r>
              <w:rPr>
                <w:rFonts w:ascii="Calibri" w:hAnsi="Calibri"/>
                <w:sz w:val="22"/>
                <w:szCs w:val="22"/>
              </w:rPr>
              <w:t>3/17/17</w:t>
            </w:r>
          </w:p>
        </w:tc>
        <w:tc>
          <w:tcPr>
            <w:tcW w:w="2430" w:type="dxa"/>
          </w:tcPr>
          <w:p w:rsidR="00500B92" w:rsidRDefault="00500B92" w:rsidP="00D70EFF">
            <w:pPr>
              <w:rPr>
                <w:rFonts w:asciiTheme="minorHAnsi" w:hAnsiTheme="minorHAnsi"/>
                <w:sz w:val="22"/>
                <w:szCs w:val="22"/>
                <w:shd w:val="clear" w:color="auto" w:fill="FFFFFF"/>
              </w:rPr>
            </w:pPr>
            <w:r>
              <w:rPr>
                <w:rFonts w:asciiTheme="minorHAnsi" w:hAnsiTheme="minorHAnsi"/>
                <w:sz w:val="22"/>
                <w:szCs w:val="22"/>
                <w:shd w:val="clear" w:color="auto" w:fill="FFFFFF"/>
              </w:rPr>
              <w:t>Yuan Liu</w:t>
            </w:r>
          </w:p>
        </w:tc>
        <w:tc>
          <w:tcPr>
            <w:tcW w:w="3600" w:type="dxa"/>
          </w:tcPr>
          <w:p w:rsidR="00500B92" w:rsidRDefault="00500B92" w:rsidP="00D70EFF">
            <w:pPr>
              <w:rPr>
                <w:rFonts w:asciiTheme="minorHAnsi" w:hAnsiTheme="minorHAnsi"/>
                <w:color w:val="auto"/>
                <w:sz w:val="22"/>
                <w:szCs w:val="22"/>
              </w:rPr>
            </w:pPr>
            <w:r>
              <w:rPr>
                <w:rFonts w:asciiTheme="minorHAnsi" w:hAnsiTheme="minorHAnsi"/>
                <w:color w:val="auto"/>
                <w:sz w:val="22"/>
                <w:szCs w:val="22"/>
              </w:rPr>
              <w:t>Added YMIN, TESTNM, TESTP</w:t>
            </w:r>
            <w:r w:rsidR="00806614">
              <w:rPr>
                <w:rFonts w:asciiTheme="minorHAnsi" w:hAnsiTheme="minorHAnsi"/>
                <w:color w:val="auto"/>
                <w:sz w:val="22"/>
                <w:szCs w:val="22"/>
              </w:rPr>
              <w:t>. And modify</w:t>
            </w:r>
            <w:bookmarkStart w:id="0" w:name="_GoBack"/>
            <w:bookmarkEnd w:id="0"/>
            <w:r w:rsidR="00D17303">
              <w:rPr>
                <w:rFonts w:asciiTheme="minorHAnsi" w:hAnsiTheme="minorHAnsi"/>
                <w:color w:val="auto"/>
                <w:sz w:val="22"/>
                <w:szCs w:val="22"/>
              </w:rPr>
              <w:t xml:space="preserve"> WEIGHT</w:t>
            </w:r>
          </w:p>
        </w:tc>
        <w:tc>
          <w:tcPr>
            <w:tcW w:w="1998" w:type="dxa"/>
          </w:tcPr>
          <w:p w:rsidR="00500B92" w:rsidRDefault="00500B92" w:rsidP="00D70EFF">
            <w:pPr>
              <w:rPr>
                <w:rFonts w:ascii="Calibri" w:hAnsi="Calibri"/>
                <w:sz w:val="22"/>
                <w:szCs w:val="22"/>
              </w:rPr>
            </w:pPr>
            <w:r>
              <w:rPr>
                <w:rFonts w:ascii="Calibri" w:hAnsi="Calibri"/>
                <w:sz w:val="22"/>
                <w:szCs w:val="22"/>
              </w:rPr>
              <w:t>V23</w:t>
            </w:r>
          </w:p>
        </w:tc>
      </w:tr>
    </w:tbl>
    <w:p w:rsidR="008D16CA" w:rsidRDefault="008D16CA" w:rsidP="00205F03">
      <w:pPr>
        <w:rPr>
          <w:shd w:val="clear" w:color="auto" w:fill="FFFFFF"/>
        </w:rPr>
      </w:pPr>
    </w:p>
    <w:sectPr w:rsidR="008D16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CA"/>
    <w:rsid w:val="00002672"/>
    <w:rsid w:val="00067DF7"/>
    <w:rsid w:val="00080396"/>
    <w:rsid w:val="000B3A18"/>
    <w:rsid w:val="000C3024"/>
    <w:rsid w:val="000C7531"/>
    <w:rsid w:val="000E0827"/>
    <w:rsid w:val="000E68C2"/>
    <w:rsid w:val="000F060A"/>
    <w:rsid w:val="00103C98"/>
    <w:rsid w:val="001118D5"/>
    <w:rsid w:val="001212DF"/>
    <w:rsid w:val="001223AD"/>
    <w:rsid w:val="0013442B"/>
    <w:rsid w:val="00136BF2"/>
    <w:rsid w:val="001634CB"/>
    <w:rsid w:val="00167CF0"/>
    <w:rsid w:val="00171A1B"/>
    <w:rsid w:val="00173574"/>
    <w:rsid w:val="00176732"/>
    <w:rsid w:val="001823CC"/>
    <w:rsid w:val="00184044"/>
    <w:rsid w:val="001D4998"/>
    <w:rsid w:val="001D4FA5"/>
    <w:rsid w:val="00205F03"/>
    <w:rsid w:val="00224449"/>
    <w:rsid w:val="0028461A"/>
    <w:rsid w:val="002C171B"/>
    <w:rsid w:val="002C3EC5"/>
    <w:rsid w:val="002C5FAE"/>
    <w:rsid w:val="002E3E19"/>
    <w:rsid w:val="003369C0"/>
    <w:rsid w:val="00341105"/>
    <w:rsid w:val="00345BC2"/>
    <w:rsid w:val="00374CD5"/>
    <w:rsid w:val="00375656"/>
    <w:rsid w:val="003A185A"/>
    <w:rsid w:val="003D267C"/>
    <w:rsid w:val="003D31B3"/>
    <w:rsid w:val="0040255E"/>
    <w:rsid w:val="004412B5"/>
    <w:rsid w:val="004470B6"/>
    <w:rsid w:val="00463420"/>
    <w:rsid w:val="004769A9"/>
    <w:rsid w:val="00481C0E"/>
    <w:rsid w:val="004C36CF"/>
    <w:rsid w:val="004E4C95"/>
    <w:rsid w:val="00500B92"/>
    <w:rsid w:val="00506CCA"/>
    <w:rsid w:val="005612FF"/>
    <w:rsid w:val="005838DF"/>
    <w:rsid w:val="00596E38"/>
    <w:rsid w:val="005A5398"/>
    <w:rsid w:val="005A730E"/>
    <w:rsid w:val="005D5A6E"/>
    <w:rsid w:val="005F5452"/>
    <w:rsid w:val="00616974"/>
    <w:rsid w:val="00616E14"/>
    <w:rsid w:val="0062372C"/>
    <w:rsid w:val="00650067"/>
    <w:rsid w:val="00657FF5"/>
    <w:rsid w:val="0066705C"/>
    <w:rsid w:val="0067555E"/>
    <w:rsid w:val="00686C24"/>
    <w:rsid w:val="006B1691"/>
    <w:rsid w:val="006C78F4"/>
    <w:rsid w:val="006D4DEB"/>
    <w:rsid w:val="006E6709"/>
    <w:rsid w:val="00771D67"/>
    <w:rsid w:val="007735AD"/>
    <w:rsid w:val="0078747D"/>
    <w:rsid w:val="007C717F"/>
    <w:rsid w:val="007E1854"/>
    <w:rsid w:val="00806614"/>
    <w:rsid w:val="0081657B"/>
    <w:rsid w:val="008169D4"/>
    <w:rsid w:val="00824E01"/>
    <w:rsid w:val="00830C82"/>
    <w:rsid w:val="00837FDE"/>
    <w:rsid w:val="00860640"/>
    <w:rsid w:val="0086514E"/>
    <w:rsid w:val="008871CF"/>
    <w:rsid w:val="008B3B22"/>
    <w:rsid w:val="008B6794"/>
    <w:rsid w:val="008C1ED6"/>
    <w:rsid w:val="008C5F98"/>
    <w:rsid w:val="008D16CA"/>
    <w:rsid w:val="008D29EC"/>
    <w:rsid w:val="00911FF7"/>
    <w:rsid w:val="00924260"/>
    <w:rsid w:val="00937BE6"/>
    <w:rsid w:val="00941307"/>
    <w:rsid w:val="00955DCE"/>
    <w:rsid w:val="00976436"/>
    <w:rsid w:val="00982FBA"/>
    <w:rsid w:val="0098629E"/>
    <w:rsid w:val="009945D0"/>
    <w:rsid w:val="009A12DA"/>
    <w:rsid w:val="009F3DC6"/>
    <w:rsid w:val="00A22686"/>
    <w:rsid w:val="00A27660"/>
    <w:rsid w:val="00A555BB"/>
    <w:rsid w:val="00A72609"/>
    <w:rsid w:val="00AA194E"/>
    <w:rsid w:val="00AE546B"/>
    <w:rsid w:val="00B17DAE"/>
    <w:rsid w:val="00B210CB"/>
    <w:rsid w:val="00B26E1B"/>
    <w:rsid w:val="00B53D0A"/>
    <w:rsid w:val="00B60E74"/>
    <w:rsid w:val="00B65AF2"/>
    <w:rsid w:val="00B7127C"/>
    <w:rsid w:val="00B750E5"/>
    <w:rsid w:val="00C23032"/>
    <w:rsid w:val="00C47848"/>
    <w:rsid w:val="00C56E48"/>
    <w:rsid w:val="00C66855"/>
    <w:rsid w:val="00C705FF"/>
    <w:rsid w:val="00C75E48"/>
    <w:rsid w:val="00C937A3"/>
    <w:rsid w:val="00CA66D9"/>
    <w:rsid w:val="00CB2A42"/>
    <w:rsid w:val="00CB7861"/>
    <w:rsid w:val="00CD4B8A"/>
    <w:rsid w:val="00CF1F89"/>
    <w:rsid w:val="00CF43BD"/>
    <w:rsid w:val="00D007B4"/>
    <w:rsid w:val="00D17303"/>
    <w:rsid w:val="00D404A4"/>
    <w:rsid w:val="00D502DD"/>
    <w:rsid w:val="00D528FD"/>
    <w:rsid w:val="00D5482C"/>
    <w:rsid w:val="00D70EFF"/>
    <w:rsid w:val="00D84664"/>
    <w:rsid w:val="00D97C88"/>
    <w:rsid w:val="00DD6412"/>
    <w:rsid w:val="00E02CD2"/>
    <w:rsid w:val="00E12865"/>
    <w:rsid w:val="00E1764C"/>
    <w:rsid w:val="00E211BA"/>
    <w:rsid w:val="00E235E1"/>
    <w:rsid w:val="00E37660"/>
    <w:rsid w:val="00E413C5"/>
    <w:rsid w:val="00E47692"/>
    <w:rsid w:val="00E55C3E"/>
    <w:rsid w:val="00E95D64"/>
    <w:rsid w:val="00EE0708"/>
    <w:rsid w:val="00F00270"/>
    <w:rsid w:val="00F13F8A"/>
    <w:rsid w:val="00F23E95"/>
    <w:rsid w:val="00F42709"/>
    <w:rsid w:val="00F55C95"/>
    <w:rsid w:val="00F631B8"/>
    <w:rsid w:val="00FC08E9"/>
    <w:rsid w:val="00FD4048"/>
    <w:rsid w:val="00FE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5411"/>
  <w15:docId w15:val="{60A017E1-0E82-4B26-8515-EBB6E18D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404A4"/>
    <w:pPr>
      <w:autoSpaceDE w:val="0"/>
      <w:autoSpaceDN w:val="0"/>
      <w:adjustRightInd w:val="0"/>
      <w:spacing w:after="0" w:line="240" w:lineRule="auto"/>
    </w:pPr>
    <w:rPr>
      <w:rFonts w:ascii="Courier New" w:hAnsi="Courier New" w:cs="Courier New"/>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rPr>
      <w:rFonts w:eastAsiaTheme="minorHAnsi"/>
      <w:lang w:eastAsia="en-US"/>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6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liu31@emory.edu" TargetMode="External"/><Relationship Id="rId11" Type="http://schemas.openxmlformats.org/officeDocument/2006/relationships/fontTable" Target="fontTable.xml"/><Relationship Id="rId5" Type="http://schemas.openxmlformats.org/officeDocument/2006/relationships/hyperlink" Target="file:///C:\Users\Yuan%20Liu\AppData\Local\Temp\Temp1_Macro%20Doc.zip\Macro%20Doc\PHREG_SEL%20JUL%202012.sas" TargetMode="External"/><Relationship Id="rId10" Type="http://schemas.openxmlformats.org/officeDocument/2006/relationships/hyperlink" Target="mailto:yliu31@emory.edu" TargetMode="External"/><Relationship Id="rId4" Type="http://schemas.openxmlformats.org/officeDocument/2006/relationships/webSettings" Target="webSettings.xml"/><Relationship Id="rId9" Type="http://schemas.openxmlformats.org/officeDocument/2006/relationships/hyperlink" Target="mailto:skim61@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FA054-D937-4712-A671-00767F0C5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Liu, Yuan</cp:lastModifiedBy>
  <cp:revision>14</cp:revision>
  <dcterms:created xsi:type="dcterms:W3CDTF">2017-03-16T14:30:00Z</dcterms:created>
  <dcterms:modified xsi:type="dcterms:W3CDTF">2017-03-16T15:04:00Z</dcterms:modified>
</cp:coreProperties>
</file>