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B7C97E" w14:textId="77777777" w:rsidR="007D13C4" w:rsidRDefault="00F00767">
      <w:pPr>
        <w:rPr>
          <w:rFonts w:ascii="Arial" w:eastAsia="Arial" w:hAnsi="Arial" w:cs="Arial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8"/>
          <w:szCs w:val="28"/>
        </w:rPr>
        <w:t>Maths (Advocate: Thiago Viana)</w:t>
      </w:r>
    </w:p>
    <w:p w14:paraId="76B98916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46CD188A" w14:textId="77777777" w:rsidR="007D13C4" w:rsidRDefault="00F00767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Calculate the greatest common divisor and least common multiple of a given pair of numbers.</w:t>
      </w:r>
    </w:p>
    <w:tbl>
      <w:tblPr>
        <w:tblStyle w:val="a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2350BF57" w14:textId="77777777">
        <w:tc>
          <w:tcPr>
            <w:tcW w:w="15390" w:type="dxa"/>
          </w:tcPr>
          <w:p w14:paraId="52341516" w14:textId="16EC1196" w:rsidR="007D13C4" w:rsidRDefault="00BA1878" w:rsidP="001E1C0E">
            <w:pPr>
              <w:tabs>
                <w:tab w:val="left" w:pos="1110"/>
              </w:tabs>
              <w:rPr>
                <w:rFonts w:ascii="Arial" w:hAnsi="Arial" w:cs="Arial"/>
                <w:b/>
                <w:color w:val="4F81BD" w:themeColor="accent1"/>
                <w:sz w:val="22"/>
                <w:szCs w:val="22"/>
              </w:rPr>
            </w:pPr>
            <w:hyperlink r:id="rId7" w:history="1">
              <w:r w:rsidR="00A86B3A" w:rsidRPr="0099310B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https://github.com/EmperorDan/Math/blob/master/GCD-LCM-Calculation.md</w:t>
              </w:r>
            </w:hyperlink>
          </w:p>
          <w:p w14:paraId="57CE6049" w14:textId="231405ED" w:rsidR="00A86B3A" w:rsidRDefault="00A86B3A" w:rsidP="001E1C0E">
            <w:pPr>
              <w:tabs>
                <w:tab w:val="left" w:pos="1110"/>
              </w:tabs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D13C4" w14:paraId="6124283F" w14:textId="77777777">
        <w:tc>
          <w:tcPr>
            <w:tcW w:w="15390" w:type="dxa"/>
          </w:tcPr>
          <w:p w14:paraId="21980C7F" w14:textId="72DD784D" w:rsidR="001E1C0E" w:rsidRPr="001E1C0E" w:rsidRDefault="00A86B3A" w:rsidP="00A86B3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 have described the processes of calculating the greatest common divisor. I have done the same for calculating the least common-multiple of a given pair.</w:t>
            </w:r>
          </w:p>
        </w:tc>
      </w:tr>
    </w:tbl>
    <w:p w14:paraId="10CCD3E0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1CE8E6AF" w14:textId="77777777" w:rsidR="007D13C4" w:rsidRDefault="00F00767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Use relevant theory to sum arithmetic and geometric progressions.</w:t>
      </w:r>
    </w:p>
    <w:tbl>
      <w:tblPr>
        <w:tblStyle w:val="a0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181888DF" w14:textId="77777777">
        <w:tc>
          <w:tcPr>
            <w:tcW w:w="15390" w:type="dxa"/>
          </w:tcPr>
          <w:p w14:paraId="5042352B" w14:textId="77777777" w:rsidR="00BA1878" w:rsidRDefault="00BA1878" w:rsidP="00BA1878">
            <w:pPr>
              <w:rPr>
                <w:rFonts w:ascii="Arial" w:hAnsi="Arial" w:cs="Arial"/>
                <w:b/>
                <w:color w:val="4F81BD" w:themeColor="accent1"/>
                <w:sz w:val="22"/>
                <w:szCs w:val="22"/>
              </w:rPr>
            </w:pPr>
            <w:hyperlink r:id="rId8" w:history="1">
              <w:r w:rsidRPr="00CF0D57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https://github.com/EmperorDan/Math/blob/master/Arithmetic-%26-Geometric-Algorithm.md</w:t>
              </w:r>
            </w:hyperlink>
          </w:p>
          <w:p w14:paraId="7F812294" w14:textId="17667278" w:rsidR="007D13C4" w:rsidRDefault="007D13C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D13C4" w14:paraId="4023CFC5" w14:textId="77777777">
        <w:tc>
          <w:tcPr>
            <w:tcW w:w="15390" w:type="dxa"/>
          </w:tcPr>
          <w:p w14:paraId="52D13D26" w14:textId="0F37EE22" w:rsidR="007D13C4" w:rsidRPr="001E1C0E" w:rsidRDefault="001E1C0E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000FD705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7AB87F3A" w14:textId="77777777" w:rsidR="007D13C4" w:rsidRDefault="00F00767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Deduce the conditional probability of different events occurring within independent trials. </w:t>
      </w:r>
    </w:p>
    <w:tbl>
      <w:tblPr>
        <w:tblStyle w:val="a1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21E6AAA5" w14:textId="77777777">
        <w:tc>
          <w:tcPr>
            <w:tcW w:w="15390" w:type="dxa"/>
          </w:tcPr>
          <w:p w14:paraId="4B5432EF" w14:textId="5CAD6236" w:rsidR="007D13C4" w:rsidRDefault="00BA1878">
            <w:pPr>
              <w:rPr>
                <w:rFonts w:ascii="Arial" w:hAnsi="Arial" w:cs="Arial"/>
                <w:b/>
                <w:color w:val="4F81BD" w:themeColor="accent1"/>
                <w:sz w:val="22"/>
                <w:szCs w:val="22"/>
              </w:rPr>
            </w:pPr>
            <w:hyperlink r:id="rId9" w:history="1">
              <w:r w:rsidR="00A86B3A" w:rsidRPr="0099310B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https://github.com/EmperorDan/Math/blob/master/Probability.md</w:t>
              </w:r>
            </w:hyperlink>
          </w:p>
          <w:p w14:paraId="7D758E72" w14:textId="3D965553" w:rsidR="00A86B3A" w:rsidRDefault="00A86B3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D13C4" w14:paraId="42A8C6D5" w14:textId="77777777">
        <w:tc>
          <w:tcPr>
            <w:tcW w:w="15390" w:type="dxa"/>
          </w:tcPr>
          <w:p w14:paraId="33C0A7E7" w14:textId="2E0F325E" w:rsidR="007D13C4" w:rsidRDefault="00A86B3A" w:rsidP="00DD4C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 have described probability with die. I have worked out the probability, and described my process in doing so.</w:t>
            </w:r>
          </w:p>
          <w:p w14:paraId="47F95117" w14:textId="0FA122CC" w:rsidR="00A86B3A" w:rsidRPr="001E1C0E" w:rsidRDefault="00A86B3A" w:rsidP="00DD4CE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965273B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489EEE7B" w14:textId="77777777" w:rsidR="007D13C4" w:rsidRDefault="00F00767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Identify the expectation of an event occurring from a discrete, random variable.</w:t>
      </w:r>
    </w:p>
    <w:tbl>
      <w:tblPr>
        <w:tblStyle w:val="a2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54805A3D" w14:textId="77777777">
        <w:tc>
          <w:tcPr>
            <w:tcW w:w="15390" w:type="dxa"/>
          </w:tcPr>
          <w:p w14:paraId="6C29B3B9" w14:textId="7BA89ADA" w:rsidR="007D13C4" w:rsidRDefault="00BA1878">
            <w:pPr>
              <w:rPr>
                <w:rFonts w:ascii="Arial" w:hAnsi="Arial" w:cs="Arial"/>
                <w:b/>
                <w:color w:val="4F81BD" w:themeColor="accent1"/>
                <w:sz w:val="22"/>
                <w:szCs w:val="22"/>
              </w:rPr>
            </w:pPr>
            <w:hyperlink r:id="rId10" w:history="1">
              <w:r w:rsidR="00A86B3A" w:rsidRPr="0099310B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https://github.com/EmperorDan/Math/blob/master/Probability-Random-Integer.md</w:t>
              </w:r>
            </w:hyperlink>
          </w:p>
          <w:p w14:paraId="063FB145" w14:textId="49E83442" w:rsidR="00A86B3A" w:rsidRDefault="00A86B3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D13C4" w14:paraId="635FD09D" w14:textId="77777777">
        <w:tc>
          <w:tcPr>
            <w:tcW w:w="15390" w:type="dxa"/>
          </w:tcPr>
          <w:p w14:paraId="78D6CC12" w14:textId="1027D28F" w:rsidR="007D13C4" w:rsidRPr="00DD4CE6" w:rsidRDefault="00A86B3A" w:rsidP="00DD4C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 find the probability of a random integer being divisible by 5. I describe how I went about this in detail.</w:t>
            </w:r>
          </w:p>
        </w:tc>
      </w:tr>
    </w:tbl>
    <w:p w14:paraId="419E8A88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7A3551C7" w14:textId="77777777" w:rsidR="007D13C4" w:rsidRDefault="00F00767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Identify simple shapes using co-ordinate geometry.</w:t>
      </w:r>
    </w:p>
    <w:tbl>
      <w:tblPr>
        <w:tblStyle w:val="a3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406536AE" w14:textId="77777777">
        <w:tc>
          <w:tcPr>
            <w:tcW w:w="15390" w:type="dxa"/>
          </w:tcPr>
          <w:p w14:paraId="659C8779" w14:textId="5E4E0277" w:rsidR="007D13C4" w:rsidRDefault="00BA1878">
            <w:pPr>
              <w:rPr>
                <w:rFonts w:ascii="Arial" w:hAnsi="Arial" w:cs="Arial"/>
                <w:b/>
                <w:color w:val="4F81BD" w:themeColor="accent1"/>
                <w:sz w:val="22"/>
                <w:szCs w:val="22"/>
              </w:rPr>
            </w:pPr>
            <w:hyperlink r:id="rId11" w:history="1">
              <w:r w:rsidR="00A86B3A" w:rsidRPr="0099310B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https://github.com/EmperorDan/Math/blob/master/Simple-Shapes-Algorithm.cpp</w:t>
              </w:r>
            </w:hyperlink>
          </w:p>
          <w:p w14:paraId="147DFD25" w14:textId="63B30390" w:rsidR="00A86B3A" w:rsidRDefault="00A86B3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D13C4" w14:paraId="13C15323" w14:textId="77777777">
        <w:tc>
          <w:tcPr>
            <w:tcW w:w="15390" w:type="dxa"/>
          </w:tcPr>
          <w:p w14:paraId="4F3DDFD8" w14:textId="592DA775" w:rsidR="007D13C4" w:rsidRPr="00DD4CE6" w:rsidRDefault="00A86B3A" w:rsidP="00DD4CE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is an </w:t>
            </w:r>
          </w:p>
        </w:tc>
      </w:tr>
    </w:tbl>
    <w:p w14:paraId="7A9F2E3E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47BDFA22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2496CA97" w14:textId="77777777" w:rsidR="001E1C0E" w:rsidRDefault="001E1C0E">
      <w:pPr>
        <w:rPr>
          <w:rFonts w:ascii="Arial" w:eastAsia="Arial" w:hAnsi="Arial" w:cs="Arial"/>
          <w:b/>
          <w:sz w:val="22"/>
          <w:szCs w:val="22"/>
        </w:rPr>
      </w:pPr>
    </w:p>
    <w:p w14:paraId="200B1DA3" w14:textId="77777777" w:rsidR="001E1C0E" w:rsidRDefault="001E1C0E">
      <w:pPr>
        <w:rPr>
          <w:rFonts w:ascii="Arial" w:eastAsia="Arial" w:hAnsi="Arial" w:cs="Arial"/>
          <w:b/>
          <w:sz w:val="22"/>
          <w:szCs w:val="22"/>
        </w:rPr>
      </w:pPr>
    </w:p>
    <w:p w14:paraId="5E31BCB2" w14:textId="03F9C51A" w:rsidR="007D13C4" w:rsidRDefault="00F00767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Determine shape parameters using appropriate vector methods.</w:t>
      </w:r>
    </w:p>
    <w:tbl>
      <w:tblPr>
        <w:tblStyle w:val="a4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4ACD6748" w14:textId="77777777">
        <w:tc>
          <w:tcPr>
            <w:tcW w:w="15390" w:type="dxa"/>
          </w:tcPr>
          <w:p w14:paraId="41458E9E" w14:textId="6D29B479" w:rsidR="00BA1878" w:rsidRDefault="00BA1878" w:rsidP="00BA1878">
            <w:pPr>
              <w:rPr>
                <w:rFonts w:ascii="Arial" w:eastAsia="Arial" w:hAnsi="Arial" w:cs="Arial"/>
                <w:sz w:val="22"/>
                <w:szCs w:val="22"/>
              </w:rPr>
            </w:pPr>
            <w:hyperlink r:id="rId12" w:history="1">
              <w:r w:rsidRPr="00CF0D57">
                <w:rPr>
                  <w:rStyle w:val="Hyperlink"/>
                  <w:rFonts w:ascii="Arial" w:eastAsia="Arial" w:hAnsi="Arial" w:cs="Arial"/>
                  <w:sz w:val="22"/>
                  <w:szCs w:val="22"/>
                </w:rPr>
                <w:t>https://github.com/EmperorDan/Math/blob/master/Vector.md</w:t>
              </w:r>
            </w:hyperlink>
            <w:bookmarkStart w:id="1" w:name="_GoBack"/>
            <w:bookmarkEnd w:id="1"/>
          </w:p>
          <w:p w14:paraId="3520EA68" w14:textId="71DFF26C" w:rsidR="007D13C4" w:rsidRDefault="007D13C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D13C4" w14:paraId="1FDE6FBA" w14:textId="77777777">
        <w:tc>
          <w:tcPr>
            <w:tcW w:w="15390" w:type="dxa"/>
          </w:tcPr>
          <w:p w14:paraId="2CB110CE" w14:textId="7620A9BD" w:rsidR="007D13C4" w:rsidRDefault="001E1C0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0EF0D81E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489FBB75" w14:textId="77777777" w:rsidR="007D13C4" w:rsidRDefault="00F00767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Determine the rate of change within an algebraic function.</w:t>
      </w:r>
    </w:p>
    <w:tbl>
      <w:tblPr>
        <w:tblStyle w:val="a5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70508151" w14:textId="77777777">
        <w:tc>
          <w:tcPr>
            <w:tcW w:w="15390" w:type="dxa"/>
          </w:tcPr>
          <w:p w14:paraId="32E75910" w14:textId="35835B0D" w:rsidR="007D13C4" w:rsidRDefault="00C1786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Pending</w:t>
            </w:r>
          </w:p>
        </w:tc>
      </w:tr>
      <w:tr w:rsidR="007D13C4" w14:paraId="029EC68D" w14:textId="77777777">
        <w:tc>
          <w:tcPr>
            <w:tcW w:w="15390" w:type="dxa"/>
          </w:tcPr>
          <w:p w14:paraId="0B7AD735" w14:textId="09371242" w:rsidR="007D13C4" w:rsidRDefault="001E1C0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7E92C9BF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6052ABB5" w14:textId="77777777" w:rsidR="007D13C4" w:rsidRDefault="00F00767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Use integral calculus to solve practical problems involving area.</w:t>
      </w:r>
    </w:p>
    <w:tbl>
      <w:tblPr>
        <w:tblStyle w:val="a6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260B4DCA" w14:textId="77777777">
        <w:tc>
          <w:tcPr>
            <w:tcW w:w="15390" w:type="dxa"/>
          </w:tcPr>
          <w:p w14:paraId="5E921A64" w14:textId="1FADA499" w:rsidR="007D13C4" w:rsidRDefault="00C1786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Pending</w:t>
            </w:r>
          </w:p>
        </w:tc>
      </w:tr>
      <w:tr w:rsidR="007D13C4" w14:paraId="5B93BBA5" w14:textId="77777777">
        <w:tc>
          <w:tcPr>
            <w:tcW w:w="15390" w:type="dxa"/>
          </w:tcPr>
          <w:p w14:paraId="06ADFB70" w14:textId="24D6EF47" w:rsidR="007D13C4" w:rsidRPr="00DD4CE6" w:rsidRDefault="001E1C0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>Please provide a short (between 3 to 8 well considered, fully proofread and reflected sentences) explanation that justifies why the evidence/links you have provided is suitable as evidence of this requirement</w:t>
            </w:r>
          </w:p>
        </w:tc>
      </w:tr>
    </w:tbl>
    <w:p w14:paraId="4F31C24E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42F80154" w14:textId="77777777" w:rsidR="007D13C4" w:rsidRDefault="00F00767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Identify multiplicative inverses in modular arithmetic.</w:t>
      </w:r>
    </w:p>
    <w:tbl>
      <w:tblPr>
        <w:tblStyle w:val="a7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25C4555D" w14:textId="77777777">
        <w:tc>
          <w:tcPr>
            <w:tcW w:w="15390" w:type="dxa"/>
          </w:tcPr>
          <w:p w14:paraId="3F57C8EF" w14:textId="3BF60D9B" w:rsidR="007D13C4" w:rsidRDefault="00C1786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Pending</w:t>
            </w:r>
          </w:p>
        </w:tc>
      </w:tr>
      <w:tr w:rsidR="007D13C4" w14:paraId="0470F04D" w14:textId="77777777">
        <w:tc>
          <w:tcPr>
            <w:tcW w:w="15390" w:type="dxa"/>
          </w:tcPr>
          <w:p w14:paraId="6EBDDA69" w14:textId="6060D34E" w:rsidR="007D13C4" w:rsidRDefault="001E1C0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770806C7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09F8FA81" w14:textId="77777777" w:rsidR="007D13C4" w:rsidRDefault="00F00767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Calculate probabilities within both binomially distributed and normally distributed random variables.</w:t>
      </w:r>
    </w:p>
    <w:tbl>
      <w:tblPr>
        <w:tblStyle w:val="a8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63767C34" w14:textId="77777777">
        <w:tc>
          <w:tcPr>
            <w:tcW w:w="15390" w:type="dxa"/>
          </w:tcPr>
          <w:p w14:paraId="2FAEE43B" w14:textId="7F089799" w:rsidR="007D13C4" w:rsidRDefault="00C1786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Pending</w:t>
            </w:r>
          </w:p>
        </w:tc>
      </w:tr>
      <w:tr w:rsidR="007D13C4" w14:paraId="713C9D6E" w14:textId="77777777">
        <w:tc>
          <w:tcPr>
            <w:tcW w:w="15390" w:type="dxa"/>
          </w:tcPr>
          <w:p w14:paraId="1C39D211" w14:textId="116EA116" w:rsidR="007D13C4" w:rsidRDefault="001E1C0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1F331F48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0743D923" w14:textId="77777777" w:rsidR="007D13C4" w:rsidRDefault="00F00767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Evaluate the coordinate system used in programming a simple output device.</w:t>
      </w:r>
    </w:p>
    <w:tbl>
      <w:tblPr>
        <w:tblStyle w:val="a9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7CFF0111" w14:textId="77777777">
        <w:tc>
          <w:tcPr>
            <w:tcW w:w="15390" w:type="dxa"/>
          </w:tcPr>
          <w:p w14:paraId="4E0DA851" w14:textId="01B0328A" w:rsidR="007D13C4" w:rsidRDefault="001E1C0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F81BD" w:themeColor="accent1"/>
                <w:sz w:val="22"/>
                <w:szCs w:val="22"/>
              </w:rPr>
              <w:t>TO DO</w:t>
            </w:r>
          </w:p>
        </w:tc>
      </w:tr>
      <w:tr w:rsidR="007D13C4" w14:paraId="51A5AA50" w14:textId="77777777">
        <w:tc>
          <w:tcPr>
            <w:tcW w:w="15390" w:type="dxa"/>
          </w:tcPr>
          <w:p w14:paraId="6347B989" w14:textId="1213C1AD" w:rsidR="007D13C4" w:rsidRDefault="001E1C0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lastRenderedPageBreak/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5B83AE54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65C3C29A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220D71FA" w14:textId="77777777" w:rsidR="007D13C4" w:rsidRDefault="00F00767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Analyse maxima and minima of increasing and decreasing functions using higher order derivatives.</w:t>
      </w:r>
    </w:p>
    <w:tbl>
      <w:tblPr>
        <w:tblStyle w:val="aa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6959AFD1" w14:textId="77777777">
        <w:tc>
          <w:tcPr>
            <w:tcW w:w="15390" w:type="dxa"/>
          </w:tcPr>
          <w:p w14:paraId="78DA4A1A" w14:textId="7E19FD1A" w:rsidR="007D13C4" w:rsidRDefault="00C1786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Pending</w:t>
            </w:r>
          </w:p>
        </w:tc>
      </w:tr>
      <w:tr w:rsidR="007D13C4" w14:paraId="0D1D32DA" w14:textId="77777777">
        <w:tc>
          <w:tcPr>
            <w:tcW w:w="15390" w:type="dxa"/>
          </w:tcPr>
          <w:p w14:paraId="30BAE62E" w14:textId="62182825" w:rsidR="007D13C4" w:rsidRDefault="001E1C0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>Please provide a short (between 3 to 8 well considered, fully proofread and reflected sentences) explanation that justifies why the evidence/links you have provided is suitable as evidence of this requirement</w:t>
            </w:r>
          </w:p>
        </w:tc>
      </w:tr>
    </w:tbl>
    <w:p w14:paraId="475D0889" w14:textId="77777777" w:rsidR="001E1C0E" w:rsidRDefault="001E1C0E">
      <w:pPr>
        <w:rPr>
          <w:rFonts w:ascii="Arial" w:eastAsia="Arial" w:hAnsi="Arial" w:cs="Arial"/>
          <w:b/>
          <w:sz w:val="22"/>
          <w:szCs w:val="22"/>
        </w:rPr>
      </w:pPr>
    </w:p>
    <w:p w14:paraId="7A559D08" w14:textId="7C118660" w:rsidR="007D13C4" w:rsidRDefault="00F00767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Produce a detailed written explanation of the importance of prime numbers within the field of computing.</w:t>
      </w:r>
    </w:p>
    <w:tbl>
      <w:tblPr>
        <w:tblStyle w:val="ab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719BFC84" w14:textId="77777777">
        <w:tc>
          <w:tcPr>
            <w:tcW w:w="15390" w:type="dxa"/>
          </w:tcPr>
          <w:p w14:paraId="41764759" w14:textId="287F3C91" w:rsidR="007D13C4" w:rsidRDefault="00C1786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Pending</w:t>
            </w:r>
          </w:p>
        </w:tc>
      </w:tr>
      <w:tr w:rsidR="007D13C4" w14:paraId="3B15271C" w14:textId="77777777">
        <w:tc>
          <w:tcPr>
            <w:tcW w:w="15390" w:type="dxa"/>
          </w:tcPr>
          <w:p w14:paraId="3483B074" w14:textId="330CDD1F" w:rsidR="007D13C4" w:rsidRDefault="001E1C0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1250810F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3573D253" w14:textId="77777777" w:rsidR="007D13C4" w:rsidRDefault="00F00767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Evaluate probability theory to an example involving hashing and load balancing.</w:t>
      </w:r>
    </w:p>
    <w:tbl>
      <w:tblPr>
        <w:tblStyle w:val="ac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59E50375" w14:textId="77777777">
        <w:tc>
          <w:tcPr>
            <w:tcW w:w="15390" w:type="dxa"/>
          </w:tcPr>
          <w:p w14:paraId="375884A2" w14:textId="063F2EBE" w:rsidR="007D13C4" w:rsidRDefault="001E1C0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Pending</w:t>
            </w:r>
          </w:p>
        </w:tc>
      </w:tr>
      <w:tr w:rsidR="007D13C4" w14:paraId="7323DC6B" w14:textId="77777777">
        <w:tc>
          <w:tcPr>
            <w:tcW w:w="15390" w:type="dxa"/>
          </w:tcPr>
          <w:p w14:paraId="5CC455FE" w14:textId="506EEAEE" w:rsidR="007D13C4" w:rsidRDefault="001E1C0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1B170E8D" w14:textId="77777777" w:rsidR="001E1C0E" w:rsidRDefault="001E1C0E">
      <w:pPr>
        <w:rPr>
          <w:rFonts w:ascii="Arial" w:eastAsia="Arial" w:hAnsi="Arial" w:cs="Arial"/>
          <w:b/>
          <w:sz w:val="22"/>
          <w:szCs w:val="22"/>
        </w:rPr>
      </w:pPr>
    </w:p>
    <w:p w14:paraId="4B5519E0" w14:textId="2F52EB3B" w:rsidR="007D13C4" w:rsidRDefault="00F00767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Construct the scaling of simple shapes that are described by vector coordinates.</w:t>
      </w:r>
    </w:p>
    <w:tbl>
      <w:tblPr>
        <w:tblStyle w:val="ad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00F0FA72" w14:textId="77777777">
        <w:tc>
          <w:tcPr>
            <w:tcW w:w="15390" w:type="dxa"/>
          </w:tcPr>
          <w:p w14:paraId="1ACE8C81" w14:textId="2350545F" w:rsidR="007D13C4" w:rsidRDefault="001E1C0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Pending</w:t>
            </w:r>
          </w:p>
        </w:tc>
      </w:tr>
      <w:tr w:rsidR="007D13C4" w14:paraId="21EB2095" w14:textId="77777777">
        <w:tc>
          <w:tcPr>
            <w:tcW w:w="15390" w:type="dxa"/>
          </w:tcPr>
          <w:p w14:paraId="0E9915EF" w14:textId="242B9512" w:rsidR="007D13C4" w:rsidRDefault="001E1C0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441DA038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3F986155" w14:textId="77777777" w:rsidR="007D13C4" w:rsidRDefault="00F00767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Justify, by further differentiation, that a value is a minimum.</w:t>
      </w:r>
    </w:p>
    <w:tbl>
      <w:tblPr>
        <w:tblStyle w:val="ae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099D9230" w14:textId="77777777">
        <w:tc>
          <w:tcPr>
            <w:tcW w:w="15390" w:type="dxa"/>
          </w:tcPr>
          <w:p w14:paraId="53DABD50" w14:textId="210F9F9A" w:rsidR="007D13C4" w:rsidRDefault="001E1C0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Pending</w:t>
            </w:r>
          </w:p>
        </w:tc>
      </w:tr>
      <w:tr w:rsidR="007D13C4" w14:paraId="764EA4A9" w14:textId="77777777">
        <w:tc>
          <w:tcPr>
            <w:tcW w:w="15390" w:type="dxa"/>
          </w:tcPr>
          <w:p w14:paraId="35617191" w14:textId="74AD5D01" w:rsidR="007D13C4" w:rsidRDefault="001E1C0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420FD132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73D930EB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6E36ABB1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42659D1C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sectPr w:rsidR="007D13C4">
      <w:headerReference w:type="default" r:id="rId13"/>
      <w:footerReference w:type="even" r:id="rId14"/>
      <w:footerReference w:type="default" r:id="rId15"/>
      <w:pgSz w:w="16840" w:h="11900"/>
      <w:pgMar w:top="2160" w:right="720" w:bottom="432" w:left="720" w:header="28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B7B548" w14:textId="77777777" w:rsidR="00624B7B" w:rsidRDefault="00624B7B">
      <w:r>
        <w:separator/>
      </w:r>
    </w:p>
  </w:endnote>
  <w:endnote w:type="continuationSeparator" w:id="0">
    <w:p w14:paraId="02BCC91E" w14:textId="77777777" w:rsidR="00624B7B" w:rsidRDefault="00624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8E2335" w14:textId="77777777" w:rsidR="007D13C4" w:rsidRDefault="00F00767">
    <w:pPr>
      <w:tabs>
        <w:tab w:val="center" w:pos="4513"/>
        <w:tab w:val="right" w:pos="9026"/>
      </w:tabs>
      <w:jc w:val="right"/>
    </w:pPr>
    <w:r>
      <w:fldChar w:fldCharType="begin"/>
    </w:r>
    <w:r>
      <w:instrText>PAGE</w:instrText>
    </w:r>
    <w:r>
      <w:fldChar w:fldCharType="end"/>
    </w:r>
  </w:p>
  <w:p w14:paraId="62E97DE5" w14:textId="77777777" w:rsidR="007D13C4" w:rsidRDefault="007D13C4">
    <w:pPr>
      <w:tabs>
        <w:tab w:val="center" w:pos="4513"/>
        <w:tab w:val="right" w:pos="9026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83FD7" w14:textId="250DEC6E" w:rsidR="007D13C4" w:rsidRDefault="00F00767">
    <w:pPr>
      <w:tabs>
        <w:tab w:val="center" w:pos="4513"/>
        <w:tab w:val="right" w:pos="9026"/>
      </w:tabs>
      <w:rPr>
        <w:rFonts w:ascii="Arial" w:eastAsia="Arial" w:hAnsi="Arial" w:cs="Arial"/>
        <w:color w:val="7F7F7F"/>
        <w:sz w:val="20"/>
        <w:szCs w:val="20"/>
      </w:rPr>
    </w:pPr>
    <w:r>
      <w:rPr>
        <w:rFonts w:ascii="Arial" w:eastAsia="Arial" w:hAnsi="Arial" w:cs="Arial"/>
        <w:color w:val="7F7F7F"/>
        <w:sz w:val="20"/>
        <w:szCs w:val="20"/>
      </w:rPr>
      <w:fldChar w:fldCharType="begin"/>
    </w:r>
    <w:r>
      <w:rPr>
        <w:rFonts w:ascii="Arial" w:eastAsia="Arial" w:hAnsi="Arial" w:cs="Arial"/>
        <w:color w:val="7F7F7F"/>
        <w:sz w:val="20"/>
        <w:szCs w:val="20"/>
      </w:rPr>
      <w:instrText>PAGE</w:instrText>
    </w:r>
    <w:r>
      <w:rPr>
        <w:rFonts w:ascii="Arial" w:eastAsia="Arial" w:hAnsi="Arial" w:cs="Arial"/>
        <w:color w:val="7F7F7F"/>
        <w:sz w:val="20"/>
        <w:szCs w:val="20"/>
      </w:rPr>
      <w:fldChar w:fldCharType="separate"/>
    </w:r>
    <w:r w:rsidR="00BA1878">
      <w:rPr>
        <w:rFonts w:ascii="Arial" w:eastAsia="Arial" w:hAnsi="Arial" w:cs="Arial"/>
        <w:noProof/>
        <w:color w:val="7F7F7F"/>
        <w:sz w:val="20"/>
        <w:szCs w:val="20"/>
      </w:rPr>
      <w:t>1</w:t>
    </w:r>
    <w:r>
      <w:rPr>
        <w:rFonts w:ascii="Arial" w:eastAsia="Arial" w:hAnsi="Arial" w:cs="Arial"/>
        <w:color w:val="7F7F7F"/>
        <w:sz w:val="20"/>
        <w:szCs w:val="20"/>
      </w:rPr>
      <w:fldChar w:fldCharType="end"/>
    </w:r>
  </w:p>
  <w:p w14:paraId="5375FAB7" w14:textId="77777777" w:rsidR="007D13C4" w:rsidRDefault="007D13C4">
    <w:pPr>
      <w:tabs>
        <w:tab w:val="center" w:pos="4513"/>
        <w:tab w:val="right" w:pos="9026"/>
      </w:tabs>
      <w:ind w:right="360"/>
      <w:rPr>
        <w:sz w:val="20"/>
        <w:szCs w:val="20"/>
      </w:rPr>
    </w:pPr>
  </w:p>
  <w:tbl>
    <w:tblPr>
      <w:tblStyle w:val="af0"/>
      <w:tblW w:w="1395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6975"/>
      <w:gridCol w:w="6975"/>
    </w:tblGrid>
    <w:tr w:rsidR="007D13C4" w14:paraId="58423417" w14:textId="77777777">
      <w:tc>
        <w:tcPr>
          <w:tcW w:w="6975" w:type="dxa"/>
        </w:tcPr>
        <w:p w14:paraId="70200FA0" w14:textId="77777777" w:rsidR="007D13C4" w:rsidRDefault="00F00767">
          <w:pPr>
            <w:tabs>
              <w:tab w:val="center" w:pos="4513"/>
              <w:tab w:val="right" w:pos="9026"/>
            </w:tabs>
            <w:rPr>
              <w:rFonts w:ascii="Arial" w:eastAsia="Arial" w:hAnsi="Arial" w:cs="Arial"/>
              <w:color w:val="7F7F7F"/>
              <w:sz w:val="20"/>
              <w:szCs w:val="20"/>
            </w:rPr>
          </w:pPr>
          <w:r>
            <w:rPr>
              <w:rFonts w:ascii="Arial" w:eastAsia="Arial" w:hAnsi="Arial" w:cs="Arial"/>
              <w:color w:val="7F7F7F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19046277" w14:textId="77777777" w:rsidR="007D13C4" w:rsidRDefault="007D13C4">
          <w:pPr>
            <w:tabs>
              <w:tab w:val="center" w:pos="4513"/>
              <w:tab w:val="right" w:pos="9026"/>
            </w:tabs>
            <w:rPr>
              <w:rFonts w:ascii="Arial" w:eastAsia="Arial" w:hAnsi="Arial" w:cs="Arial"/>
              <w:color w:val="7F7F7F"/>
              <w:sz w:val="20"/>
              <w:szCs w:val="20"/>
            </w:rPr>
          </w:pPr>
        </w:p>
      </w:tc>
    </w:tr>
  </w:tbl>
  <w:p w14:paraId="7ED52D6B" w14:textId="77777777" w:rsidR="007D13C4" w:rsidRDefault="007D13C4">
    <w:pPr>
      <w:tabs>
        <w:tab w:val="center" w:pos="4513"/>
        <w:tab w:val="right" w:pos="9026"/>
      </w:tabs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665627" w14:textId="77777777" w:rsidR="00624B7B" w:rsidRDefault="00624B7B">
      <w:r>
        <w:separator/>
      </w:r>
    </w:p>
  </w:footnote>
  <w:footnote w:type="continuationSeparator" w:id="0">
    <w:p w14:paraId="59F4EB05" w14:textId="77777777" w:rsidR="00624B7B" w:rsidRDefault="00624B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5629A4" w14:textId="77777777" w:rsidR="007D13C4" w:rsidRDefault="007D13C4">
    <w:pPr>
      <w:tabs>
        <w:tab w:val="center" w:pos="4513"/>
        <w:tab w:val="right" w:pos="9026"/>
      </w:tabs>
      <w:rPr>
        <w:b/>
        <w:sz w:val="32"/>
        <w:szCs w:val="32"/>
      </w:rPr>
    </w:pPr>
  </w:p>
  <w:tbl>
    <w:tblPr>
      <w:tblStyle w:val="af"/>
      <w:tblW w:w="1395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168"/>
      <w:gridCol w:w="10782"/>
    </w:tblGrid>
    <w:tr w:rsidR="007D13C4" w14:paraId="2658C9D9" w14:textId="77777777">
      <w:trPr>
        <w:trHeight w:val="860"/>
      </w:trPr>
      <w:tc>
        <w:tcPr>
          <w:tcW w:w="13950" w:type="dxa"/>
          <w:gridSpan w:val="2"/>
          <w:vAlign w:val="center"/>
        </w:tcPr>
        <w:p w14:paraId="36884F59" w14:textId="77777777" w:rsidR="007D13C4" w:rsidRDefault="00F00767">
          <w:pPr>
            <w:tabs>
              <w:tab w:val="center" w:pos="4513"/>
              <w:tab w:val="right" w:pos="9026"/>
            </w:tabs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7D13C4" w14:paraId="79E626EC" w14:textId="77777777">
      <w:tc>
        <w:tcPr>
          <w:tcW w:w="3168" w:type="dxa"/>
        </w:tcPr>
        <w:p w14:paraId="37444C5F" w14:textId="77777777" w:rsidR="007D13C4" w:rsidRDefault="00F00767">
          <w:pPr>
            <w:tabs>
              <w:tab w:val="center" w:pos="4513"/>
              <w:tab w:val="right" w:pos="9026"/>
            </w:tabs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10782" w:type="dxa"/>
        </w:tcPr>
        <w:p w14:paraId="52329760" w14:textId="684FACED" w:rsidR="007D13C4" w:rsidRDefault="001E1C0E" w:rsidP="001E1C0E">
          <w:pPr>
            <w:tabs>
              <w:tab w:val="center" w:pos="4513"/>
              <w:tab w:val="right" w:pos="9026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t>Edson</w:t>
          </w:r>
          <w:r w:rsidR="00F00767">
            <w:rPr>
              <w:sz w:val="32"/>
              <w:szCs w:val="32"/>
            </w:rPr>
            <w:t xml:space="preserve">, </w:t>
          </w:r>
          <w:r>
            <w:rPr>
              <w:sz w:val="32"/>
              <w:szCs w:val="32"/>
            </w:rPr>
            <w:t>Daniel</w:t>
          </w:r>
          <w:r w:rsidR="00F00767">
            <w:rPr>
              <w:sz w:val="32"/>
              <w:szCs w:val="32"/>
            </w:rPr>
            <w:t xml:space="preserve"> </w:t>
          </w:r>
        </w:p>
      </w:tc>
    </w:tr>
  </w:tbl>
  <w:p w14:paraId="0D701EE7" w14:textId="77777777" w:rsidR="007D13C4" w:rsidRDefault="007D13C4">
    <w:pPr>
      <w:tabs>
        <w:tab w:val="center" w:pos="4513"/>
        <w:tab w:val="right" w:pos="9026"/>
      </w:tabs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13C4"/>
    <w:rsid w:val="001126F5"/>
    <w:rsid w:val="00176A6A"/>
    <w:rsid w:val="001E1C0E"/>
    <w:rsid w:val="003029AE"/>
    <w:rsid w:val="00624B7B"/>
    <w:rsid w:val="006845B0"/>
    <w:rsid w:val="007750A2"/>
    <w:rsid w:val="007D13C4"/>
    <w:rsid w:val="008650D8"/>
    <w:rsid w:val="009A4C39"/>
    <w:rsid w:val="00A86B3A"/>
    <w:rsid w:val="00AC33A2"/>
    <w:rsid w:val="00BA1878"/>
    <w:rsid w:val="00C17865"/>
    <w:rsid w:val="00C86500"/>
    <w:rsid w:val="00DD4CE6"/>
    <w:rsid w:val="00F0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C0EC2"/>
  <w15:docId w15:val="{47014F3D-7FAC-43C1-BF25-AB0063F8B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4"/>
        <w:szCs w:val="24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character" w:styleId="CommentReference">
    <w:name w:val="annotation reference"/>
    <w:basedOn w:val="DefaultParagraphFont"/>
    <w:uiPriority w:val="99"/>
    <w:semiHidden/>
    <w:unhideWhenUsed/>
    <w:rsid w:val="00AC33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33A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33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33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33A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33A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3A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126F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126F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1E1C0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C0E"/>
  </w:style>
  <w:style w:type="paragraph" w:styleId="Footer">
    <w:name w:val="footer"/>
    <w:basedOn w:val="Normal"/>
    <w:link w:val="FooterChar"/>
    <w:uiPriority w:val="99"/>
    <w:unhideWhenUsed/>
    <w:rsid w:val="001E1C0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C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mperorDan/Math/blob/master/Arithmetic-%26-Geometric-Algorithm.md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EmperorDan/Math/blob/master/GCD-LCM-Calculation.md" TargetMode="External"/><Relationship Id="rId12" Type="http://schemas.openxmlformats.org/officeDocument/2006/relationships/hyperlink" Target="https://github.com/EmperorDan/Math/blob/master/Vector.m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EmperorDan/Math/blob/master/Simple-Shapes-Algorithm.cpp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github.com/EmperorDan/Math/blob/master/Probability-Random-Integer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mperorDan/Math/blob/master/Probability.md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81BE0-98AE-4B8F-852A-227581421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4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Edson</cp:lastModifiedBy>
  <cp:revision>7</cp:revision>
  <dcterms:created xsi:type="dcterms:W3CDTF">2018-02-21T09:10:00Z</dcterms:created>
  <dcterms:modified xsi:type="dcterms:W3CDTF">2018-04-25T12:14:00Z</dcterms:modified>
</cp:coreProperties>
</file>