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BE" w:rsidRDefault="00875ECD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1E67C3" w:rsidRDefault="001E67C3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875ECD"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6" w:anchor="erd" w:history="1">
              <w:r w:rsidR="00873EF0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https://github.com/EmperorDan/Database/blob/master/Database.md#erd</w:t>
              </w:r>
            </w:hyperlink>
          </w:p>
          <w:p w:rsidR="00873EF0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anchor="user-stories" w:history="1">
              <w:r w:rsidR="00873EF0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https://github.com/EmperorDan/Database/blob/master/Database.md#user-stories</w:t>
              </w:r>
            </w:hyperlink>
          </w:p>
          <w:p w:rsidR="00873EF0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anchor="system-requirements" w:history="1">
              <w:r w:rsidR="00873EF0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https://github.com/EmperorDan/Database/blob/master/Database.md#system-requirements</w:t>
              </w:r>
            </w:hyperlink>
          </w:p>
          <w:p w:rsidR="00873EF0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After clicking the link my evidence will show at the top of the page. I have provided a ERD diagram that is the design for my ‘REDTEAM’ vs ‘BLUETEAM’ character Database. I have also provided the User stories and System requirements that form the framework of my database’s design.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875ECD">
        <w:rPr>
          <w:rFonts w:ascii="Arial" w:eastAsia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3B6165" w:rsidP="00CD43A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9" w:history="1">
              <w:r w:rsidR="00EE4102" w:rsidRPr="00AA6B6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https://github.com/EmperorDan/Database/blob/master/RED%26BLUE_TEAM.accdb</w:t>
              </w:r>
            </w:hyperlink>
          </w:p>
          <w:p w:rsidR="00EE4102" w:rsidRDefault="00EE410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C54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Provided is a link to my full database document. I have achieved the desired outcome by including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8C548F">
              <w:rPr>
                <w:rFonts w:ascii="Arial" w:eastAsia="Arial" w:hAnsi="Arial" w:cs="Arial"/>
                <w:sz w:val="22"/>
                <w:szCs w:val="22"/>
              </w:rPr>
              <w:t>evidence of user interface, output and data validations, and querying across multiple tables.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875ECD"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anchor="sql-commands" w:history="1">
              <w:r w:rsidR="007D1E5E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https://github.com/EmperorDan/Database/blob/master/Database.md#sql-commands</w:t>
              </w:r>
            </w:hyperlink>
          </w:p>
          <w:p w:rsidR="007D1E5E" w:rsidRDefault="007D1E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C548F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 have explained the process of building, and editing using SQL. 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875ECD"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 w:anchor="test-plan" w:history="1">
              <w:r w:rsidR="00D96BC6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https://github.com/EmperorDan/Database/blob/master/Database.md#test-plan</w:t>
              </w:r>
            </w:hyperlink>
          </w:p>
          <w:p w:rsidR="00D96BC6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C548F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have provided a test plan explaining the processes I used and how they succeeded, or failed.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3B616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="00D96BC6"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https://github.com/EmperorDan/Database/blob/master/User%20Manual.md</w:t>
              </w:r>
            </w:hyperlink>
          </w:p>
          <w:p w:rsidR="00D96BC6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C54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have created a user manual detailing, and explaining my Database. It includes screenshots showing the features my database has to offer.</w:t>
            </w:r>
            <w:bookmarkStart w:id="1" w:name="_GoBack"/>
            <w:bookmarkEnd w:id="1"/>
            <w:r w:rsidR="00D96B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875ECD"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875ECD"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875ECD">
        <w:rPr>
          <w:rFonts w:ascii="Arial" w:eastAsia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M5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875ECD"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D3 </w:t>
      </w:r>
      <w:r w:rsidR="00875ECD"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sectPr w:rsidR="000E05BE">
      <w:headerReference w:type="default" r:id="rId13"/>
      <w:footerReference w:type="even" r:id="rId14"/>
      <w:footerReference w:type="default" r:id="rId15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65" w:rsidRDefault="003B6165">
      <w:r>
        <w:separator/>
      </w:r>
    </w:p>
  </w:endnote>
  <w:endnote w:type="continuationSeparator" w:id="0">
    <w:p w:rsidR="003B6165" w:rsidRDefault="003B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8C548F">
      <w:rPr>
        <w:rFonts w:ascii="Arial" w:eastAsia="Arial" w:hAnsi="Arial" w:cs="Arial"/>
        <w:noProof/>
        <w:color w:val="7F7F7F"/>
        <w:sz w:val="20"/>
        <w:szCs w:val="20"/>
      </w:rPr>
      <w:t>1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0E05BE">
      <w:tc>
        <w:tcPr>
          <w:tcW w:w="6975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0E05BE" w:rsidRDefault="000E05BE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0E05BE" w:rsidRDefault="000E05BE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65" w:rsidRDefault="003B6165">
      <w:r>
        <w:separator/>
      </w:r>
    </w:p>
  </w:footnote>
  <w:footnote w:type="continuationSeparator" w:id="0">
    <w:p w:rsidR="003B6165" w:rsidRDefault="003B6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0E05BE">
      <w:trPr>
        <w:trHeight w:val="860"/>
      </w:trPr>
      <w:tc>
        <w:tcPr>
          <w:tcW w:w="13950" w:type="dxa"/>
          <w:gridSpan w:val="2"/>
          <w:vAlign w:val="center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0E05BE">
      <w:tc>
        <w:tcPr>
          <w:tcW w:w="3168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0E05BE" w:rsidRDefault="00B70509" w:rsidP="00B70509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875ECD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875ECD">
            <w:rPr>
              <w:sz w:val="32"/>
              <w:szCs w:val="32"/>
            </w:rPr>
            <w:t xml:space="preserve"> </w:t>
          </w:r>
        </w:p>
      </w:tc>
    </w:tr>
  </w:tbl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5BE"/>
    <w:rsid w:val="000A6667"/>
    <w:rsid w:val="000E05BE"/>
    <w:rsid w:val="001E67C3"/>
    <w:rsid w:val="003B6165"/>
    <w:rsid w:val="003F7640"/>
    <w:rsid w:val="007A0402"/>
    <w:rsid w:val="007D1E5E"/>
    <w:rsid w:val="007E5772"/>
    <w:rsid w:val="00807FE7"/>
    <w:rsid w:val="00873650"/>
    <w:rsid w:val="00873EF0"/>
    <w:rsid w:val="00875ECD"/>
    <w:rsid w:val="008C548F"/>
    <w:rsid w:val="00B70509"/>
    <w:rsid w:val="00CD43A2"/>
    <w:rsid w:val="00D96BC6"/>
    <w:rsid w:val="00E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F76A"/>
  <w15:docId w15:val="{C7B0A36D-21BC-4AA3-A648-D76F02D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09"/>
  </w:style>
  <w:style w:type="paragraph" w:styleId="Footer">
    <w:name w:val="footer"/>
    <w:basedOn w:val="Normal"/>
    <w:link w:val="Foot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09"/>
  </w:style>
  <w:style w:type="character" w:styleId="Hyperlink">
    <w:name w:val="Hyperlink"/>
    <w:basedOn w:val="DefaultParagraphFont"/>
    <w:uiPriority w:val="99"/>
    <w:unhideWhenUsed/>
    <w:rsid w:val="00873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tabase/blob/master/Database.md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Database/blob/master/Database.md" TargetMode="External"/><Relationship Id="rId12" Type="http://schemas.openxmlformats.org/officeDocument/2006/relationships/hyperlink" Target="https://github.com/EmperorDan/Database/blob/master/User%20Manual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Database/blob/master/Database.md" TargetMode="External"/><Relationship Id="rId11" Type="http://schemas.openxmlformats.org/officeDocument/2006/relationships/hyperlink" Target="https://github.com/EmperorDan/Database/blob/master/Database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EmperorDan/Database/blob/master/Databas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tabase/blob/master/RED%26BLUE_TEAM.acc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9</cp:revision>
  <dcterms:created xsi:type="dcterms:W3CDTF">2018-03-21T09:38:00Z</dcterms:created>
  <dcterms:modified xsi:type="dcterms:W3CDTF">2018-05-24T01:29:00Z</dcterms:modified>
</cp:coreProperties>
</file>