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9FF" w14:textId="076E9CDE" w:rsidR="004816D7" w:rsidRDefault="004816D7" w:rsidP="004816D7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  <w:lang w:val="en-US"/>
        </w:rPr>
      </w:pPr>
      <w:r w:rsidRPr="004816D7">
        <w:rPr>
          <w:rFonts w:ascii="Times New Roman" w:hAnsi="Times New Roman" w:cs="Times New Roman"/>
          <w:sz w:val="40"/>
          <w:szCs w:val="40"/>
          <w:lang w:val="en-US"/>
        </w:rPr>
        <w:t>ABOUT DATA SCIENCE</w:t>
      </w:r>
    </w:p>
    <w:p w14:paraId="3984AC71" w14:textId="77777777" w:rsidR="00FC2FAF" w:rsidRDefault="00FC2FAF" w:rsidP="004816D7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  <w:lang w:val="en-US"/>
        </w:rPr>
      </w:pPr>
    </w:p>
    <w:p w14:paraId="5C47683C" w14:textId="57032112" w:rsidR="00FC2FAF" w:rsidRPr="00FC2FAF" w:rsidRDefault="00FC2FAF" w:rsidP="004816D7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r w:rsidRPr="00FC2FAF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Science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наука про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методи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аналізу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вилучення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 них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цінної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інформації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знань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Вона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тісно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перетинається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 такими областями як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машинне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навчання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Machine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Learning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) та науку про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мислення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Cognitive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Science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) і,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звичайно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ж,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технологіями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 великими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даними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Big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C2FAF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2E1893A5" w14:textId="77777777" w:rsidR="00FC2FAF" w:rsidRPr="00FC2FAF" w:rsidRDefault="00FC2FAF" w:rsidP="004816D7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</w:p>
    <w:p w14:paraId="3C437E7F" w14:textId="77777777" w:rsidR="00FC2FAF" w:rsidRP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За час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масового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поширення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технологій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людина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нагенерувала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величезну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Таке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яке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здатний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обробити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візуалізувати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про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наші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дзвінки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переміщення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поведінку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інтернеті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уподобання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в магазинах,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антропогенні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зміни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ландшафті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кліматичні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процеси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багато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інших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речей.</w:t>
      </w:r>
    </w:p>
    <w:p w14:paraId="5AF59714" w14:textId="19194F21" w:rsid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все –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великі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Big Data. І з них при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правильній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обробці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можна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отримати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велику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користь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AFD5A1C" w14:textId="77777777" w:rsid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</w:p>
    <w:p w14:paraId="2BF57807" w14:textId="6476DC0E" w:rsid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Раніше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комп'ютери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отримували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нові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можливості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програмування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людина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створювала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машини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зрозумілі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алгоритми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які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призводили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очікуваного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результату.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підхід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застарів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EE4F6E7" w14:textId="70E0D262" w:rsid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</w:p>
    <w:p w14:paraId="696581AA" w14:textId="61A7CCB7" w:rsidR="00FC2FAF" w:rsidRP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ефективної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 великими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даними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потрібний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інший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підхід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ним стало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машинне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навчання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І тут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людина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лише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дає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комп'ютеру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якісь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sz w:val="32"/>
          <w:szCs w:val="32"/>
          <w:lang w:val="ru-RU"/>
        </w:rPr>
        <w:t>хідні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дані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але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результати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такого алгоритму не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детерм</w:t>
      </w:r>
      <w:r>
        <w:rPr>
          <w:rFonts w:ascii="Times New Roman" w:hAnsi="Times New Roman" w:cs="Times New Roman"/>
          <w:sz w:val="32"/>
          <w:szCs w:val="32"/>
          <w:lang w:val="ru-RU"/>
        </w:rPr>
        <w:t>і</w:t>
      </w:r>
      <w:r w:rsidRPr="00FC2FAF">
        <w:rPr>
          <w:rFonts w:ascii="Times New Roman" w:hAnsi="Times New Roman" w:cs="Times New Roman"/>
          <w:sz w:val="32"/>
          <w:szCs w:val="32"/>
          <w:lang w:val="ru-RU"/>
        </w:rPr>
        <w:t>новані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людиною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Людина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визначає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спосіб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навчання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машини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але машина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навчається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сама; сама приходить до тих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інших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відповідей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аналізує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інформацію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62C3FF4" w14:textId="71C6F704" w:rsidR="00FC2FAF" w:rsidRP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схоже на те, як ми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вчимося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з вами.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Машинне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навчання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лише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штучний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інтелект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До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цієї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сфери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належать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генетичні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еволюційні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A9E74BF" w14:textId="77777777" w:rsidR="00FC2FAF" w:rsidRP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</w:p>
    <w:p w14:paraId="7BF3EAF7" w14:textId="4BF175AA" w:rsidR="00FC2FAF" w:rsidRPr="00FC2FAF" w:rsidRDefault="00FC2FAF" w:rsidP="00FC2FAF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lastRenderedPageBreak/>
        <w:t>Зрештою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, Cognitive Science.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міждисциплінарна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наука,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вивчає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механізми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пізнання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мислення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Результати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таких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досліджень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насамперед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лягають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основою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розробки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різних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підходів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створення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 xml:space="preserve"> штучного </w:t>
      </w:r>
      <w:proofErr w:type="spellStart"/>
      <w:r w:rsidRPr="00FC2FAF">
        <w:rPr>
          <w:rFonts w:ascii="Times New Roman" w:hAnsi="Times New Roman" w:cs="Times New Roman"/>
          <w:sz w:val="32"/>
          <w:szCs w:val="32"/>
          <w:lang w:val="ru-RU"/>
        </w:rPr>
        <w:t>інтелекту</w:t>
      </w:r>
      <w:proofErr w:type="spellEnd"/>
      <w:r w:rsidRPr="00FC2FA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13CE01E" w14:textId="77777777" w:rsidR="00FC2FAF" w:rsidRPr="00FC2FAF" w:rsidRDefault="00FC2FAF" w:rsidP="004816D7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  <w:lang w:val="ru-RU"/>
        </w:rPr>
      </w:pPr>
    </w:p>
    <w:p w14:paraId="508CF3DD" w14:textId="77777777" w:rsidR="00FC2FAF" w:rsidRPr="00FC2FAF" w:rsidRDefault="00FC2FAF">
      <w:pPr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FC2FAF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br w:type="page"/>
      </w:r>
    </w:p>
    <w:p w14:paraId="724E6128" w14:textId="3988449E" w:rsidR="004816D7" w:rsidRDefault="004816D7" w:rsidP="004816D7">
      <w:pPr>
        <w:shd w:val="clear" w:color="auto" w:fill="FFFFFF" w:themeFill="background1"/>
        <w:rPr>
          <w:rFonts w:ascii="Times New Roman" w:eastAsia="Times New Roman" w:hAnsi="Times New Roman" w:cs="Times New Roman"/>
          <w:sz w:val="40"/>
          <w:szCs w:val="40"/>
          <w:lang w:val="en" w:eastAsia="uk-UA"/>
        </w:rPr>
      </w:pPr>
      <w:r w:rsidRPr="004816D7"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lastRenderedPageBreak/>
        <w:t>NEURAL NETWORKS</w:t>
      </w:r>
    </w:p>
    <w:p w14:paraId="60886DA5" w14:textId="77777777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Нейросети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- це мережі, що самонавчаються (технологія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Machine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Learning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), влаштовані за образом і подобою людського мозку, які використовують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Big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Data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як матеріал, на якому вони навчаються. </w:t>
      </w:r>
    </w:p>
    <w:p w14:paraId="1ECB98C7" w14:textId="1ED4B09E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Тобто це продукт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Data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Science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. Найперспективніший для людства зараз.</w:t>
      </w:r>
    </w:p>
    <w:p w14:paraId="51ACBAAF" w14:textId="39A19693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</w:p>
    <w:p w14:paraId="071A543B" w14:textId="057DD3CD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Нейросети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намагаються відтворити окремі аспекти влаштування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нейромереж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у мозку людини. Тож так і називаються. Але повністю його повторити поки що не можуть – потужності ще не ті.</w:t>
      </w:r>
    </w:p>
    <w:p w14:paraId="47330623" w14:textId="0B7F4790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</w:p>
    <w:p w14:paraId="1A09A5AD" w14:textId="77777777" w:rsid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Нейросети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 – це </w:t>
      </w:r>
      <w:r>
        <w:rPr>
          <w:rFonts w:ascii="Times New Roman" w:eastAsia="Times New Roman" w:hAnsi="Times New Roman" w:cs="Times New Roman"/>
          <w:sz w:val="42"/>
          <w:szCs w:val="42"/>
          <w:lang w:val="ru-RU" w:eastAsia="uk-UA"/>
        </w:rPr>
        <w:t xml:space="preserve">не </w:t>
      </w:r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щось принципово нове. Сама технологія, підходи до проектування та ключові алгоритми їхнього навчання були розроблені ще в 50-60 роках минулого століття. </w:t>
      </w:r>
    </w:p>
    <w:p w14:paraId="2CE9278B" w14:textId="230BE2D4" w:rsidR="009106F7" w:rsidRPr="009106F7" w:rsidRDefault="009106F7" w:rsidP="0091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  <w:lang w:eastAsia="uk-UA"/>
        </w:rPr>
      </w:pPr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Тим не менш, лише в останні роки відбулося поєднання ключових факторів, що дозволили </w:t>
      </w:r>
      <w:r>
        <w:rPr>
          <w:rFonts w:ascii="Times New Roman" w:eastAsia="Times New Roman" w:hAnsi="Times New Roman" w:cs="Times New Roman"/>
          <w:sz w:val="42"/>
          <w:szCs w:val="42"/>
          <w:lang w:val="ru-RU" w:eastAsia="uk-UA"/>
        </w:rPr>
        <w:t>Ш</w:t>
      </w:r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 xml:space="preserve">І зробити якісний стрибок вперед: обчислювальних </w:t>
      </w:r>
      <w:proofErr w:type="spellStart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потужностей</w:t>
      </w:r>
      <w:proofErr w:type="spellEnd"/>
      <w:r w:rsidRPr="009106F7">
        <w:rPr>
          <w:rFonts w:ascii="Times New Roman" w:eastAsia="Times New Roman" w:hAnsi="Times New Roman" w:cs="Times New Roman"/>
          <w:sz w:val="42"/>
          <w:szCs w:val="42"/>
          <w:lang w:eastAsia="uk-UA"/>
        </w:rPr>
        <w:t>, доступних наборів великих даних та добре опрацьованих фреймворків.</w:t>
      </w:r>
    </w:p>
    <w:p w14:paraId="3BBD3DDC" w14:textId="77777777" w:rsidR="009106F7" w:rsidRPr="009106F7" w:rsidRDefault="009106F7" w:rsidP="004816D7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  <w:lang w:val="ru-RU"/>
        </w:rPr>
      </w:pPr>
    </w:p>
    <w:p w14:paraId="694792F0" w14:textId="77777777" w:rsidR="009106F7" w:rsidRPr="009106F7" w:rsidRDefault="009106F7">
      <w:pPr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9106F7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br w:type="page"/>
      </w:r>
    </w:p>
    <w:p w14:paraId="11354A1F" w14:textId="44F9BC0B" w:rsidR="004816D7" w:rsidRDefault="004816D7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val="en" w:eastAsia="uk-UA"/>
        </w:rPr>
      </w:pPr>
      <w:r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lastRenderedPageBreak/>
        <w:t>NEW JOBS</w:t>
      </w:r>
    </w:p>
    <w:p w14:paraId="3C0D63AB" w14:textId="77777777" w:rsidR="003C397A" w:rsidRDefault="009106F7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Будь-яка нова сфера діяльності породжує нові професії. Фахівець з роботи з даними, </w:t>
      </w:r>
      <w:proofErr w:type="spellStart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>Data</w:t>
      </w:r>
      <w:proofErr w:type="spellEnd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proofErr w:type="spellStart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>Scientist</w:t>
      </w:r>
      <w:proofErr w:type="spellEnd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, і фахівець з машинного навчання - це нові найзавидніші фахівці майбутнього. </w:t>
      </w:r>
    </w:p>
    <w:p w14:paraId="13F7BC54" w14:textId="77777777" w:rsidR="003C397A" w:rsidRDefault="009106F7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Вони – не програмісти. Це чудові математики з великими крос-дисциплінарними знаннями та </w:t>
      </w:r>
      <w:proofErr w:type="spellStart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>суперздатністю</w:t>
      </w:r>
      <w:proofErr w:type="spellEnd"/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до аналізу, підкріпленою завзятістю – тому що шанси з першого разу знайти ідеальну формулу для навчання штучного інтелекту близькі до нуля. </w:t>
      </w:r>
    </w:p>
    <w:p w14:paraId="3BAFD7E6" w14:textId="4BB87913" w:rsidR="009106F7" w:rsidRDefault="009106F7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9106F7">
        <w:rPr>
          <w:rFonts w:ascii="Times New Roman" w:eastAsia="Times New Roman" w:hAnsi="Times New Roman" w:cs="Times New Roman"/>
          <w:sz w:val="40"/>
          <w:szCs w:val="40"/>
          <w:lang w:eastAsia="uk-UA"/>
        </w:rPr>
        <w:t>Вони повинні відшукувати серед усіх існуючих алгоритмів той, який краще підходить для вирішення завдань проекту та розуміти, коли щось йде не так, що саме йде не так.</w:t>
      </w:r>
    </w:p>
    <w:p w14:paraId="7F09ABB6" w14:textId="77777777" w:rsid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14:paraId="09FD34AB" w14:textId="64FCA7A6" w:rsidR="003C397A" w:rsidRPr="009106F7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Data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scientist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розуміє, у 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якому 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вигляді потрібні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дані комп'ютеру, й у його завдання входит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ь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забезпечити їх Незамінний помічник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Data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Scientist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– спеціаліст з машинного навчання, який вибирає архітектуру та навчальні алгоритми для роботи з цими даними.</w:t>
      </w:r>
    </w:p>
    <w:p w14:paraId="580BE525" w14:textId="77777777" w:rsidR="009106F7" w:rsidRPr="003C397A" w:rsidRDefault="009106F7">
      <w:pPr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br w:type="page"/>
      </w:r>
    </w:p>
    <w:p w14:paraId="3450F3C0" w14:textId="7F6C2BD1" w:rsidR="003C397A" w:rsidRDefault="004816D7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lastRenderedPageBreak/>
        <w:t>WHY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t>IS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t>IT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" w:eastAsia="uk-UA"/>
        </w:rPr>
        <w:t>IMPORNTANT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?</w:t>
      </w:r>
    </w:p>
    <w:p w14:paraId="73D9F193" w14:textId="77777777" w:rsid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14:paraId="5D14CEBD" w14:textId="0B158FF6" w:rsidR="004816D7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3C397A">
        <w:t xml:space="preserve">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Data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Science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та технології штучного інтелекту дозволя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ють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більше дізнатися про те, що 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пот</w:t>
      </w:r>
      <w:r>
        <w:rPr>
          <w:rFonts w:ascii="Times New Roman" w:eastAsia="Times New Roman" w:hAnsi="Times New Roman" w:cs="Times New Roman"/>
          <w:sz w:val="40"/>
          <w:szCs w:val="40"/>
          <w:lang w:eastAsia="uk-UA"/>
        </w:rPr>
        <w:t>р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ебу</w:t>
      </w:r>
      <w:r>
        <w:rPr>
          <w:rFonts w:ascii="Times New Roman" w:eastAsia="Times New Roman" w:hAnsi="Times New Roman" w:cs="Times New Roman"/>
          <w:sz w:val="40"/>
          <w:szCs w:val="40"/>
          <w:lang w:eastAsia="uk-UA"/>
        </w:rPr>
        <w:t>є</w:t>
      </w: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людина (збираючи та аналізуючи дані), стати ближче до неї, створюючи більш персоналізовані інтерфейси (наприклад, відбираючи пропозиції відповідно до того, що раніше було цікаво користувачеві, відправляючи персоналізовані розсилки ) </w:t>
      </w:r>
    </w:p>
    <w:p w14:paraId="55409813" w14:textId="2A16E439" w:rsid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14:paraId="4B3E37F2" w14:textId="12B50A35" w:rsid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Для IT-галузі можливість роботи з даними є такий великий якісний стрибок, що нові стартапи не можна уявити без застосування цієї технології - це все одно що продовжувати використовувати коней для перевезення в епоху розквіту автомобілів. Адже сам термін IT-стартап має на увазі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інноваційність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.</w:t>
      </w:r>
    </w:p>
    <w:p w14:paraId="46553FD6" w14:textId="4F7ED181" w:rsid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14:paraId="4F3816C2" w14:textId="2399B8BC" w:rsidR="003C397A" w:rsidRPr="003C397A" w:rsidRDefault="003C397A" w:rsidP="004816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Автоматизація, впровадження нових можливостей персоналізації дає змогу підвищити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маржинальність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бізнесу. І якщо не зробити це самостійно, </w:t>
      </w:r>
      <w:proofErr w:type="spellStart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>технологічніші</w:t>
      </w:r>
      <w:proofErr w:type="spellEnd"/>
      <w:r w:rsidRPr="003C397A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конкуренти просто видавлять вас з ринку.</w:t>
      </w:r>
    </w:p>
    <w:p w14:paraId="1358BB81" w14:textId="77777777" w:rsidR="004816D7" w:rsidRPr="003C397A" w:rsidRDefault="004816D7"/>
    <w:sectPr w:rsidR="004816D7" w:rsidRPr="003C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4A"/>
    <w:rsid w:val="00096315"/>
    <w:rsid w:val="003C397A"/>
    <w:rsid w:val="004626A9"/>
    <w:rsid w:val="004816D7"/>
    <w:rsid w:val="00500E4A"/>
    <w:rsid w:val="00705238"/>
    <w:rsid w:val="009106F7"/>
    <w:rsid w:val="00AD7ACD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5152"/>
  <w15:chartTrackingRefBased/>
  <w15:docId w15:val="{C6FE988D-9CAB-418A-A69F-2000C650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1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6D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81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E422-8270-4992-ADDB-5B1003D0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2632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Дидь</dc:creator>
  <cp:keywords/>
  <dc:description/>
  <cp:lastModifiedBy>Костя Дидь</cp:lastModifiedBy>
  <cp:revision>6</cp:revision>
  <dcterms:created xsi:type="dcterms:W3CDTF">2021-11-05T18:45:00Z</dcterms:created>
  <dcterms:modified xsi:type="dcterms:W3CDTF">2021-11-18T10:03:00Z</dcterms:modified>
</cp:coreProperties>
</file>