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FA53DF">
        <w:rPr>
          <w:rFonts w:ascii="Helvetica" w:eastAsia="굴림" w:hAnsi="Helvetica" w:cs="Helvetica"/>
          <w:color w:val="585F69"/>
          <w:kern w:val="36"/>
          <w:sz w:val="42"/>
          <w:szCs w:val="42"/>
        </w:rPr>
        <w:t>째로탈출</w:t>
      </w:r>
      <w:r w:rsidRPr="00FA53DF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2 </w:t>
      </w:r>
      <w:r w:rsidRPr="00FA53DF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5CB85C"/>
        </w:rPr>
        <w:t>성공</w:t>
      </w:r>
      <w:r w:rsidRPr="00FA53DF">
        <w:rPr>
          <w:rFonts w:ascii="Helvetica" w:eastAsia="굴림" w:hAnsi="Helvetica" w:cs="Helvetica"/>
          <w:color w:val="585F69"/>
          <w:kern w:val="36"/>
          <w:sz w:val="42"/>
          <w:szCs w:val="42"/>
        </w:rPr>
        <w:t> </w:t>
      </w:r>
      <w:r w:rsidRPr="00FA53DF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79D5B3"/>
        </w:rPr>
        <w:t>풀이</w:t>
      </w:r>
      <w:bookmarkStart w:id="0" w:name="_GoBack"/>
      <w:bookmarkEnd w:id="0"/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FA53DF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FA53DF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FA53DF" w:rsidRPr="00FA53DF" w:rsidTr="00FA53DF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A53DF" w:rsidRPr="00FA53DF" w:rsidTr="00FA53D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6934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1502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53DF" w:rsidRPr="00FA53DF" w:rsidRDefault="00FA53DF" w:rsidP="00FA53D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A53DF">
              <w:rPr>
                <w:rFonts w:ascii="굴림" w:eastAsia="굴림" w:hAnsi="굴림" w:cs="굴림"/>
                <w:kern w:val="0"/>
                <w:sz w:val="24"/>
                <w:szCs w:val="24"/>
              </w:rPr>
              <w:t>22.024%</w:t>
            </w:r>
          </w:p>
        </w:tc>
      </w:tr>
    </w:tbl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요즘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한창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나가고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XH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주식회사에서는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어린이용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장난감을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주력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사업으로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밀고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그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중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인기가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많은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제품은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역시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미로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탈출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게임인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째로탈출이다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째로탈출은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그림처럼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미로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형태의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이용한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게임이다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 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center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600450" cy="2238375"/>
            <wp:effectExtent l="0" t="0" r="0" b="9525"/>
            <wp:docPr id="1" name="그림 1" descr="https://www.acmicpc.net/upload/codershigh/maz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codershigh/maz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째로탈출의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세로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가로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M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이뤄진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격자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형식으로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되어있다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가장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바깥의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행과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열은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모두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막혀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그림에는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없지만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째로탈출에는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하나씩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들어있고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하나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게임의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목적은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통해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빼내는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것이다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들어가면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안된다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물론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째로탈출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투명한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아크릴판이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덮여있어서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직접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빼내는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것은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불가능하고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중력을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이용해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이리저리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굴리면서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빼내게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플레이어가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동작은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같이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종류가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왼쪽으로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lastRenderedPageBreak/>
        <w:t>기울이기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오른쪽으로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기울이기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위쪽으로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기울이기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아래쪽으로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기울이기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각각의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동작에서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공은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동시에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움직이게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되며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빠지면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성공이지만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빠지면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실패이다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동시에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빠져도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실패이다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동시에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칸에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없다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격자의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칸을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모두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차지한다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 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기울이는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동작을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그만하는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것은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이상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움직이지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않을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까지이다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상태가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최소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번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만에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통해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첫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번째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세로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/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가로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크기를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의미하는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N, M (3 ≤ N, M ≤ 10)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모양을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나타내는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길이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M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문자열이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문자열은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'.', '#', 'O', 'R', 'B'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로만으로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 '.'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빈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칸을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의미하고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, '#'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공이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이동할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없는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장애물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벽을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의미하며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, 'O'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의미한다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 'R'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, 'B'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위치이다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입력되는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모든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보드의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가장자리에는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모두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'#'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개수는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이며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파란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항상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최소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몇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번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만에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통해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있는지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 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만약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, 10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번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이하로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움직여서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빨간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구슬을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구멍을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통해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빼낼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없으면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-1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FA53DF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5 5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#RO.#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7 7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#...RB#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#O....#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2 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7 7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#..R#B#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#.....#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#O....#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3 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4 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10 10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#R#...##B#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#...#.##.#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#####.##.#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#......#.#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#.######.#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#.#....#.#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#.#.#.#..#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#...#.O#.#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4 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-1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5 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3 7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#R.O.B#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5 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6 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10 10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#R#...##B#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#...#.##.#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#####.##.#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#......#.#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#.######.#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#.#....#.#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#.#.##...#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#O..#....#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6 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7 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3 10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#.O....RB#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t>##########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7 </w:t>
      </w: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:rsidR="00FA53DF" w:rsidRPr="00FA53DF" w:rsidRDefault="00FA53DF" w:rsidP="00FA53D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FA53DF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-1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힌트</w:t>
      </w:r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출처</w:t>
      </w:r>
    </w:p>
    <w:p w:rsidR="00FA53DF" w:rsidRPr="00FA53DF" w:rsidRDefault="00FA53DF" w:rsidP="00FA5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A53DF">
        <w:rPr>
          <w:rFonts w:ascii="Helvetica" w:eastAsia="굴림" w:hAnsi="Helvetica" w:cs="Helvetica"/>
          <w:color w:val="555555"/>
          <w:kern w:val="0"/>
          <w:szCs w:val="20"/>
        </w:rPr>
        <w:t>문제를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만든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: </w:t>
      </w:r>
      <w:hyperlink r:id="rId7" w:history="1">
        <w:r w:rsidRPr="00FA53DF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baekjoon</w:t>
        </w:r>
      </w:hyperlink>
    </w:p>
    <w:p w:rsidR="00FA53DF" w:rsidRPr="00FA53DF" w:rsidRDefault="00FA53DF" w:rsidP="00FA5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A53DF">
        <w:rPr>
          <w:rFonts w:ascii="Helvetica" w:eastAsia="굴림" w:hAnsi="Helvetica" w:cs="Helvetica"/>
          <w:color w:val="555555"/>
          <w:kern w:val="0"/>
          <w:szCs w:val="20"/>
        </w:rPr>
        <w:t>잘못된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데이터를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찾은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: </w:t>
      </w:r>
      <w:hyperlink r:id="rId8" w:history="1">
        <w:r w:rsidRPr="00FA53DF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jason9319</w:t>
        </w:r>
      </w:hyperlink>
    </w:p>
    <w:p w:rsidR="00FA53DF" w:rsidRPr="00FA53DF" w:rsidRDefault="00FA53DF" w:rsidP="00FA5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A53DF">
        <w:rPr>
          <w:rFonts w:ascii="Helvetica" w:eastAsia="굴림" w:hAnsi="Helvetica" w:cs="Helvetica"/>
          <w:color w:val="555555"/>
          <w:kern w:val="0"/>
          <w:szCs w:val="20"/>
        </w:rPr>
        <w:t>데이터를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추가한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: </w:t>
      </w:r>
      <w:hyperlink r:id="rId9" w:history="1">
        <w:r w:rsidRPr="00FA53DF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kkw564</w:t>
        </w:r>
      </w:hyperlink>
    </w:p>
    <w:p w:rsidR="00FA53DF" w:rsidRPr="00FA53DF" w:rsidRDefault="00FA53DF" w:rsidP="00FA5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A53DF">
        <w:rPr>
          <w:rFonts w:ascii="Helvetica" w:eastAsia="굴림" w:hAnsi="Helvetica" w:cs="Helvetica"/>
          <w:color w:val="555555"/>
          <w:kern w:val="0"/>
          <w:szCs w:val="20"/>
        </w:rPr>
        <w:t>어색한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표현을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찾은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: </w:t>
      </w:r>
      <w:hyperlink r:id="rId10" w:history="1">
        <w:r w:rsidRPr="00FA53DF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toysmars</w:t>
        </w:r>
      </w:hyperlink>
    </w:p>
    <w:p w:rsidR="00FA53DF" w:rsidRPr="00FA53DF" w:rsidRDefault="00FA53DF" w:rsidP="00FA5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A53DF">
        <w:rPr>
          <w:rFonts w:ascii="Helvetica" w:eastAsia="굴림" w:hAnsi="Helvetica" w:cs="Helvetica"/>
          <w:color w:val="555555"/>
          <w:kern w:val="0"/>
          <w:szCs w:val="20"/>
        </w:rPr>
        <w:t>문제의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오타를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찾은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사람</w:t>
      </w:r>
      <w:r w:rsidRPr="00FA53DF">
        <w:rPr>
          <w:rFonts w:ascii="Helvetica" w:eastAsia="굴림" w:hAnsi="Helvetica" w:cs="Helvetica"/>
          <w:color w:val="555555"/>
          <w:kern w:val="0"/>
          <w:szCs w:val="20"/>
        </w:rPr>
        <w:t>: </w:t>
      </w:r>
      <w:hyperlink r:id="rId11" w:history="1">
        <w:r w:rsidRPr="00FA53DF">
          <w:rPr>
            <w:rFonts w:ascii="Helvetica" w:eastAsia="굴림" w:hAnsi="Helvetica" w:cs="Helvetica"/>
            <w:color w:val="555555"/>
            <w:kern w:val="0"/>
            <w:szCs w:val="20"/>
            <w:u w:val="single"/>
          </w:rPr>
          <w:t>wurikiji</w:t>
        </w:r>
      </w:hyperlink>
    </w:p>
    <w:p w:rsidR="00FA53DF" w:rsidRPr="00FA53DF" w:rsidRDefault="00FA53DF" w:rsidP="00FA53D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FA53DF">
        <w:rPr>
          <w:rFonts w:ascii="Helvetica" w:eastAsia="굴림" w:hAnsi="Helvetica" w:cs="Helvetica"/>
          <w:color w:val="585F69"/>
          <w:kern w:val="0"/>
          <w:sz w:val="33"/>
          <w:szCs w:val="33"/>
        </w:rPr>
        <w:t>메모</w:t>
      </w:r>
    </w:p>
    <w:p w:rsidR="00FA53DF" w:rsidRPr="00FA53DF" w:rsidRDefault="00FA53DF" w:rsidP="00FA53DF">
      <w:pPr>
        <w:widowControl/>
        <w:shd w:val="clear" w:color="auto" w:fill="FFFFFF"/>
        <w:wordWrap/>
        <w:autoSpaceDE/>
        <w:autoSpaceDN/>
        <w:spacing w:after="300" w:line="240" w:lineRule="auto"/>
        <w:jc w:val="center"/>
        <w:rPr>
          <w:rFonts w:ascii="Helvetica" w:eastAsia="굴림" w:hAnsi="Helvetica" w:cs="Helvetica"/>
          <w:color w:val="555555"/>
          <w:kern w:val="0"/>
          <w:sz w:val="32"/>
          <w:szCs w:val="32"/>
        </w:rPr>
      </w:pPr>
      <w:hyperlink r:id="rId12" w:history="1">
        <w:r w:rsidRPr="00FA53DF">
          <w:rPr>
            <w:rFonts w:ascii="Helvetica" w:eastAsia="굴림" w:hAnsi="Helvetica" w:cs="Helvetica"/>
            <w:color w:val="0076C0"/>
            <w:kern w:val="0"/>
            <w:sz w:val="32"/>
            <w:szCs w:val="32"/>
            <w:u w:val="single"/>
          </w:rPr>
          <w:t>메모</w:t>
        </w:r>
        <w:r w:rsidRPr="00FA53DF">
          <w:rPr>
            <w:rFonts w:ascii="Helvetica" w:eastAsia="굴림" w:hAnsi="Helvetica" w:cs="Helvetica"/>
            <w:color w:val="0076C0"/>
            <w:kern w:val="0"/>
            <w:sz w:val="32"/>
            <w:szCs w:val="32"/>
            <w:u w:val="single"/>
          </w:rPr>
          <w:t xml:space="preserve"> </w:t>
        </w:r>
        <w:r w:rsidRPr="00FA53DF">
          <w:rPr>
            <w:rFonts w:ascii="Helvetica" w:eastAsia="굴림" w:hAnsi="Helvetica" w:cs="Helvetica"/>
            <w:color w:val="0076C0"/>
            <w:kern w:val="0"/>
            <w:sz w:val="32"/>
            <w:szCs w:val="32"/>
            <w:u w:val="single"/>
          </w:rPr>
          <w:t>작성하기</w:t>
        </w:r>
      </w:hyperlink>
    </w:p>
    <w:p w:rsidR="00FA53DF" w:rsidRDefault="00FA53DF"/>
    <w:sectPr w:rsidR="00FA5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7E74"/>
    <w:multiLevelType w:val="multilevel"/>
    <w:tmpl w:val="181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DF"/>
    <w:rsid w:val="00FA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53D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A53D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A53DF"/>
  </w:style>
  <w:style w:type="paragraph" w:styleId="a3">
    <w:name w:val="Normal (Web)"/>
    <w:basedOn w:val="a"/>
    <w:uiPriority w:val="99"/>
    <w:semiHidden/>
    <w:unhideWhenUsed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5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53DF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3DF"/>
    <w:rPr>
      <w:color w:val="0000FF"/>
      <w:u w:val="single"/>
    </w:rPr>
  </w:style>
  <w:style w:type="paragraph" w:customStyle="1" w:styleId="lead">
    <w:name w:val="lead"/>
    <w:basedOn w:val="a"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A53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A53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53D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A53D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A53DF"/>
  </w:style>
  <w:style w:type="paragraph" w:styleId="a3">
    <w:name w:val="Normal (Web)"/>
    <w:basedOn w:val="a"/>
    <w:uiPriority w:val="99"/>
    <w:semiHidden/>
    <w:unhideWhenUsed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5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53DF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3DF"/>
    <w:rPr>
      <w:color w:val="0000FF"/>
      <w:u w:val="single"/>
    </w:rPr>
  </w:style>
  <w:style w:type="paragraph" w:customStyle="1" w:styleId="lead">
    <w:name w:val="lead"/>
    <w:basedOn w:val="a"/>
    <w:rsid w:val="00FA53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A53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A53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46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951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11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60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285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004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161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218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8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590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468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174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38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688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5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589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412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0882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673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2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388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6281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877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6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448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37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666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1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381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644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092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65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937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476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92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55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13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5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964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4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user/jason931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cmicpc.net/user/baekjoon" TargetMode="External"/><Relationship Id="rId12" Type="http://schemas.openxmlformats.org/officeDocument/2006/relationships/hyperlink" Target="https://www.acmicpc.net/problem/134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cmicpc.net/user/wuriki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cmicpc.net/user/toysm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micpc.net/user/kkw5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2018-02-18T07:23:00Z</dcterms:created>
  <dcterms:modified xsi:type="dcterms:W3CDTF">2018-02-18T07:23:00Z</dcterms:modified>
</cp:coreProperties>
</file>