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38D84" w14:textId="595755D1" w:rsidR="00C1174C" w:rsidRDefault="000F6911" w:rsidP="00A94C7C">
      <w:pPr>
        <w:pStyle w:val="Heading1"/>
        <w:jc w:val="center"/>
        <w:rPr>
          <w:rFonts w:ascii="Perpetua Titling MT" w:hAnsi="Perpetua Titling MT"/>
          <w:sz w:val="56"/>
          <w:szCs w:val="56"/>
        </w:rPr>
      </w:pPr>
      <w:bookmarkStart w:id="0" w:name="_Toc156059818"/>
      <w:r w:rsidRPr="00A94C7C">
        <w:rPr>
          <w:rFonts w:ascii="Perpetua Titling MT" w:hAnsi="Perpetua Titling MT"/>
          <w:sz w:val="56"/>
          <w:szCs w:val="56"/>
        </w:rPr>
        <w:t xml:space="preserve">Kingston </w:t>
      </w:r>
      <w:proofErr w:type="spellStart"/>
      <w:r w:rsidRPr="00A94C7C">
        <w:rPr>
          <w:rFonts w:ascii="Perpetua Titling MT" w:hAnsi="Perpetua Titling MT"/>
          <w:sz w:val="56"/>
          <w:szCs w:val="56"/>
        </w:rPr>
        <w:t>Supermart</w:t>
      </w:r>
      <w:proofErr w:type="spellEnd"/>
      <w:r w:rsidRPr="00A94C7C">
        <w:rPr>
          <w:rFonts w:ascii="Perpetua Titling MT" w:hAnsi="Perpetua Titling MT"/>
          <w:sz w:val="56"/>
          <w:szCs w:val="56"/>
        </w:rPr>
        <w:t xml:space="preserve"> sales</w:t>
      </w:r>
      <w:bookmarkEnd w:id="0"/>
    </w:p>
    <w:p w14:paraId="665DA77F" w14:textId="1872A800" w:rsidR="00074B72" w:rsidRDefault="00074B72">
      <w:pPr>
        <w:pStyle w:val="TOC1"/>
        <w:tabs>
          <w:tab w:val="right" w:pos="9350"/>
        </w:tabs>
        <w:rPr>
          <w:rFonts w:eastAsiaTheme="minorEastAsia" w:cstheme="minorBidi"/>
          <w:b w:val="0"/>
          <w:bCs w:val="0"/>
          <w:caps w:val="0"/>
          <w:noProof/>
          <w:u w:val="none"/>
          <w:lang w:val="en-US"/>
        </w:rPr>
      </w:pPr>
      <w:r>
        <w:rPr>
          <w:b w:val="0"/>
          <w:bCs w:val="0"/>
          <w:caps w:val="0"/>
        </w:rPr>
        <w:fldChar w:fldCharType="begin"/>
      </w:r>
      <w:r>
        <w:rPr>
          <w:b w:val="0"/>
          <w:bCs w:val="0"/>
          <w:caps w:val="0"/>
        </w:rPr>
        <w:instrText xml:space="preserve"> TOC \o "1-3" \n \h \z \u </w:instrText>
      </w:r>
      <w:r>
        <w:rPr>
          <w:b w:val="0"/>
          <w:bCs w:val="0"/>
          <w:caps w:val="0"/>
        </w:rPr>
        <w:fldChar w:fldCharType="separate"/>
      </w:r>
      <w:hyperlink w:anchor="_Toc156059818" w:history="1">
        <w:r w:rsidRPr="00475042">
          <w:rPr>
            <w:rStyle w:val="Hyperlink"/>
            <w:rFonts w:ascii="Perpetua Titling MT" w:hAnsi="Perpetua Titling MT"/>
            <w:noProof/>
          </w:rPr>
          <w:t>Kingston Supermart sales</w:t>
        </w:r>
      </w:hyperlink>
    </w:p>
    <w:p w14:paraId="31EF9A2A" w14:textId="00733379" w:rsidR="00074B72" w:rsidRDefault="00074B72">
      <w:pPr>
        <w:pStyle w:val="TOC2"/>
        <w:tabs>
          <w:tab w:val="right" w:pos="9350"/>
        </w:tabs>
        <w:rPr>
          <w:rFonts w:eastAsiaTheme="minorEastAsia" w:cstheme="minorBidi"/>
          <w:b w:val="0"/>
          <w:bCs w:val="0"/>
          <w:smallCaps w:val="0"/>
          <w:noProof/>
          <w:lang w:val="en-US"/>
        </w:rPr>
      </w:pPr>
      <w:hyperlink w:anchor="_Toc156059819" w:history="1">
        <w:r w:rsidRPr="00475042">
          <w:rPr>
            <w:rStyle w:val="Hyperlink"/>
            <w:noProof/>
          </w:rPr>
          <w:t>INTRODUCTION</w:t>
        </w:r>
      </w:hyperlink>
    </w:p>
    <w:p w14:paraId="4FFA0DBB" w14:textId="7B3FE00E" w:rsidR="00074B72" w:rsidRDefault="00074B72">
      <w:pPr>
        <w:pStyle w:val="TOC2"/>
        <w:tabs>
          <w:tab w:val="right" w:pos="9350"/>
        </w:tabs>
        <w:rPr>
          <w:rFonts w:eastAsiaTheme="minorEastAsia" w:cstheme="minorBidi"/>
          <w:b w:val="0"/>
          <w:bCs w:val="0"/>
          <w:smallCaps w:val="0"/>
          <w:noProof/>
          <w:lang w:val="en-US"/>
        </w:rPr>
      </w:pPr>
      <w:hyperlink w:anchor="_Toc156059820" w:history="1">
        <w:r w:rsidRPr="00475042">
          <w:rPr>
            <w:rStyle w:val="Hyperlink"/>
            <w:noProof/>
          </w:rPr>
          <w:t>Questions</w:t>
        </w:r>
      </w:hyperlink>
    </w:p>
    <w:p w14:paraId="46ED9BEB" w14:textId="39F66776" w:rsidR="00074B72" w:rsidRDefault="00074B72">
      <w:pPr>
        <w:pStyle w:val="TOC2"/>
        <w:tabs>
          <w:tab w:val="right" w:pos="9350"/>
        </w:tabs>
        <w:rPr>
          <w:rFonts w:eastAsiaTheme="minorEastAsia" w:cstheme="minorBidi"/>
          <w:b w:val="0"/>
          <w:bCs w:val="0"/>
          <w:smallCaps w:val="0"/>
          <w:noProof/>
          <w:lang w:val="en-US"/>
        </w:rPr>
      </w:pPr>
      <w:hyperlink w:anchor="_Toc156059821" w:history="1">
        <w:r w:rsidRPr="00475042">
          <w:rPr>
            <w:rStyle w:val="Hyperlink"/>
            <w:noProof/>
          </w:rPr>
          <w:t>The data</w:t>
        </w:r>
      </w:hyperlink>
    </w:p>
    <w:p w14:paraId="2483702C" w14:textId="3F1D0487" w:rsidR="00074B72" w:rsidRDefault="00074B72">
      <w:pPr>
        <w:pStyle w:val="TOC2"/>
        <w:tabs>
          <w:tab w:val="right" w:pos="9350"/>
        </w:tabs>
        <w:rPr>
          <w:rFonts w:eastAsiaTheme="minorEastAsia" w:cstheme="minorBidi"/>
          <w:b w:val="0"/>
          <w:bCs w:val="0"/>
          <w:smallCaps w:val="0"/>
          <w:noProof/>
          <w:lang w:val="en-US"/>
        </w:rPr>
      </w:pPr>
      <w:hyperlink w:anchor="_Toc156059822" w:history="1">
        <w:r w:rsidRPr="00475042">
          <w:rPr>
            <w:rStyle w:val="Hyperlink"/>
            <w:noProof/>
          </w:rPr>
          <w:t>Cleaning</w:t>
        </w:r>
      </w:hyperlink>
    </w:p>
    <w:p w14:paraId="61730DBE" w14:textId="52B690FE" w:rsidR="00074B72" w:rsidRDefault="00074B72">
      <w:pPr>
        <w:pStyle w:val="TOC2"/>
        <w:tabs>
          <w:tab w:val="right" w:pos="9350"/>
        </w:tabs>
        <w:rPr>
          <w:rFonts w:eastAsiaTheme="minorEastAsia" w:cstheme="minorBidi"/>
          <w:b w:val="0"/>
          <w:bCs w:val="0"/>
          <w:smallCaps w:val="0"/>
          <w:noProof/>
          <w:lang w:val="en-US"/>
        </w:rPr>
      </w:pPr>
      <w:hyperlink w:anchor="_Toc156059823" w:history="1">
        <w:r w:rsidRPr="00475042">
          <w:rPr>
            <w:rStyle w:val="Hyperlink"/>
            <w:noProof/>
          </w:rPr>
          <w:t>Analysis</w:t>
        </w:r>
      </w:hyperlink>
    </w:p>
    <w:p w14:paraId="15E30FFD" w14:textId="3494607A" w:rsidR="00074B72" w:rsidRDefault="00074B72">
      <w:pPr>
        <w:pStyle w:val="TOC2"/>
        <w:tabs>
          <w:tab w:val="right" w:pos="9350"/>
        </w:tabs>
        <w:rPr>
          <w:rFonts w:eastAsiaTheme="minorEastAsia" w:cstheme="minorBidi"/>
          <w:b w:val="0"/>
          <w:bCs w:val="0"/>
          <w:smallCaps w:val="0"/>
          <w:noProof/>
          <w:lang w:val="en-US"/>
        </w:rPr>
      </w:pPr>
      <w:hyperlink w:anchor="_Toc156059824" w:history="1">
        <w:r w:rsidRPr="00475042">
          <w:rPr>
            <w:rStyle w:val="Hyperlink"/>
            <w:noProof/>
          </w:rPr>
          <w:t>Pivot tables</w:t>
        </w:r>
      </w:hyperlink>
    </w:p>
    <w:p w14:paraId="42E907D8" w14:textId="051EAF7B" w:rsidR="00074B72" w:rsidRDefault="00074B72">
      <w:pPr>
        <w:pStyle w:val="TOC2"/>
        <w:tabs>
          <w:tab w:val="right" w:pos="9350"/>
        </w:tabs>
        <w:rPr>
          <w:rFonts w:eastAsiaTheme="minorEastAsia" w:cstheme="minorBidi"/>
          <w:b w:val="0"/>
          <w:bCs w:val="0"/>
          <w:smallCaps w:val="0"/>
          <w:noProof/>
          <w:lang w:val="en-US"/>
        </w:rPr>
      </w:pPr>
      <w:hyperlink w:anchor="_Toc156059825" w:history="1">
        <w:r w:rsidRPr="00475042">
          <w:rPr>
            <w:rStyle w:val="Hyperlink"/>
            <w:noProof/>
          </w:rPr>
          <w:t>Dashboard</w:t>
        </w:r>
      </w:hyperlink>
    </w:p>
    <w:p w14:paraId="00DEC662" w14:textId="4FC76DF0" w:rsidR="00074B72" w:rsidRDefault="00074B72">
      <w:pPr>
        <w:pStyle w:val="TOC2"/>
        <w:tabs>
          <w:tab w:val="right" w:pos="9350"/>
        </w:tabs>
        <w:rPr>
          <w:rFonts w:eastAsiaTheme="minorEastAsia" w:cstheme="minorBidi"/>
          <w:b w:val="0"/>
          <w:bCs w:val="0"/>
          <w:smallCaps w:val="0"/>
          <w:noProof/>
          <w:lang w:val="en-US"/>
        </w:rPr>
      </w:pPr>
      <w:hyperlink w:anchor="_Toc156059826" w:history="1">
        <w:r w:rsidRPr="00475042">
          <w:rPr>
            <w:rStyle w:val="Hyperlink"/>
            <w:noProof/>
          </w:rPr>
          <w:t>Conclusion and Recommendation</w:t>
        </w:r>
      </w:hyperlink>
    </w:p>
    <w:p w14:paraId="06841682" w14:textId="7D6D5A11" w:rsidR="00A94C7C" w:rsidRPr="00A94C7C" w:rsidRDefault="00074B72" w:rsidP="00A94C7C">
      <w:r>
        <w:rPr>
          <w:rFonts w:asciiTheme="minorHAnsi" w:hAnsiTheme="minorHAnsi"/>
          <w:b/>
          <w:bCs/>
          <w:caps/>
          <w:u w:val="single"/>
        </w:rPr>
        <w:fldChar w:fldCharType="end"/>
      </w:r>
    </w:p>
    <w:p w14:paraId="54B8BAB9" w14:textId="77777777" w:rsidR="00C1174C" w:rsidRPr="00A94C7C" w:rsidRDefault="00C1174C">
      <w:pPr>
        <w:rPr>
          <w:rFonts w:asciiTheme="minorHAnsi" w:eastAsia="Playfair Display Medium" w:hAnsiTheme="minorHAnsi"/>
          <w:sz w:val="24"/>
          <w:szCs w:val="24"/>
        </w:rPr>
      </w:pPr>
    </w:p>
    <w:p w14:paraId="4DE026C5" w14:textId="77777777" w:rsidR="00C1174C" w:rsidRPr="00A94C7C" w:rsidRDefault="000F6911" w:rsidP="00A94C7C">
      <w:pPr>
        <w:pStyle w:val="Heading2"/>
      </w:pPr>
      <w:bookmarkStart w:id="1" w:name="_Toc156059819"/>
      <w:r w:rsidRPr="00A94C7C">
        <w:t>INTRODUCTION</w:t>
      </w:r>
      <w:bookmarkEnd w:id="1"/>
    </w:p>
    <w:p w14:paraId="2B3C2C0F" w14:textId="77777777" w:rsidR="00C1174C" w:rsidRPr="00A94C7C" w:rsidRDefault="000F6911">
      <w:pPr>
        <w:rPr>
          <w:rFonts w:asciiTheme="minorHAnsi" w:eastAsia="Playfair Display Medium" w:hAnsiTheme="minorHAnsi"/>
          <w:sz w:val="24"/>
          <w:szCs w:val="24"/>
        </w:rPr>
      </w:pPr>
      <w:r w:rsidRPr="00A94C7C">
        <w:rPr>
          <w:rFonts w:asciiTheme="minorHAnsi" w:eastAsia="Playfair Display Medium" w:hAnsiTheme="minorHAnsi"/>
          <w:sz w:val="24"/>
          <w:szCs w:val="24"/>
        </w:rPr>
        <w:t xml:space="preserve">     Kinston Nigeria Limited is a group of companies owned by 27 veterans who retired in the mid-2000s. After their retirement, they decided to start different types of business from their pension and gratuity to keep them busy after service. Their venture</w:t>
      </w:r>
      <w:r w:rsidRPr="00A94C7C">
        <w:rPr>
          <w:rFonts w:asciiTheme="minorHAnsi" w:eastAsia="Playfair Display Medium" w:hAnsiTheme="minorHAnsi"/>
          <w:sz w:val="24"/>
          <w:szCs w:val="24"/>
        </w:rPr>
        <w:t xml:space="preserve"> includes import and export business, processing of raw materials, and merchandising to mention a few.</w:t>
      </w:r>
    </w:p>
    <w:p w14:paraId="3E7302C8" w14:textId="77777777" w:rsidR="00C1174C" w:rsidRPr="00A94C7C" w:rsidRDefault="000F6911">
      <w:pPr>
        <w:rPr>
          <w:rFonts w:asciiTheme="minorHAnsi" w:eastAsia="Playfair Display Medium" w:hAnsiTheme="minorHAnsi"/>
          <w:sz w:val="24"/>
          <w:szCs w:val="24"/>
        </w:rPr>
      </w:pPr>
      <w:r w:rsidRPr="00A94C7C">
        <w:rPr>
          <w:rFonts w:asciiTheme="minorHAnsi" w:eastAsia="Playfair Display Medium" w:hAnsiTheme="minorHAnsi"/>
          <w:sz w:val="24"/>
          <w:szCs w:val="24"/>
        </w:rPr>
        <w:t xml:space="preserve">     According to the chairman of the group Austin Robert, due to economic pressure and getting superior supplies, Kingston </w:t>
      </w:r>
      <w:proofErr w:type="spellStart"/>
      <w:r w:rsidRPr="00A94C7C">
        <w:rPr>
          <w:rFonts w:asciiTheme="minorHAnsi" w:eastAsia="Playfair Display Medium" w:hAnsiTheme="minorHAnsi"/>
          <w:sz w:val="24"/>
          <w:szCs w:val="24"/>
        </w:rPr>
        <w:t>Supermart</w:t>
      </w:r>
      <w:proofErr w:type="spellEnd"/>
      <w:r w:rsidRPr="00A94C7C">
        <w:rPr>
          <w:rFonts w:asciiTheme="minorHAnsi" w:eastAsia="Playfair Display Medium" w:hAnsiTheme="minorHAnsi"/>
          <w:sz w:val="24"/>
          <w:szCs w:val="24"/>
        </w:rPr>
        <w:t xml:space="preserve"> is to cater to the </w:t>
      </w:r>
      <w:r w:rsidRPr="00A94C7C">
        <w:rPr>
          <w:rFonts w:asciiTheme="minorHAnsi" w:eastAsia="Playfair Display Medium" w:hAnsiTheme="minorHAnsi"/>
          <w:sz w:val="24"/>
          <w:szCs w:val="24"/>
        </w:rPr>
        <w:t xml:space="preserve">needs of their members located in Lagos, Abuja, and Ibadan at a highly discounted price. However normal citizens can also patronize the business but not at the expense of its members who are veterans both in service or retired </w:t>
      </w:r>
    </w:p>
    <w:p w14:paraId="5D3E897F" w14:textId="77777777" w:rsidR="00C1174C" w:rsidRPr="00A94C7C" w:rsidRDefault="000F6911">
      <w:pPr>
        <w:rPr>
          <w:rFonts w:asciiTheme="minorHAnsi" w:eastAsia="Playfair Display Medium" w:hAnsiTheme="minorHAnsi"/>
          <w:sz w:val="24"/>
          <w:szCs w:val="24"/>
        </w:rPr>
      </w:pPr>
      <w:r w:rsidRPr="00A94C7C">
        <w:rPr>
          <w:rFonts w:asciiTheme="minorHAnsi" w:eastAsia="Playfair Display Medium" w:hAnsiTheme="minorHAnsi"/>
          <w:sz w:val="24"/>
          <w:szCs w:val="24"/>
        </w:rPr>
        <w:t xml:space="preserve"> </w:t>
      </w:r>
    </w:p>
    <w:p w14:paraId="432DBAFB" w14:textId="77777777" w:rsidR="00C1174C" w:rsidRPr="00A94C7C" w:rsidRDefault="000F6911" w:rsidP="00A94C7C">
      <w:pPr>
        <w:pStyle w:val="Heading2"/>
      </w:pPr>
      <w:bookmarkStart w:id="2" w:name="_Toc156059820"/>
      <w:r w:rsidRPr="00A94C7C">
        <w:t>Questions</w:t>
      </w:r>
      <w:bookmarkEnd w:id="2"/>
    </w:p>
    <w:p w14:paraId="4C6B13F6" w14:textId="77777777" w:rsidR="00C1174C" w:rsidRPr="00A94C7C" w:rsidRDefault="000F6911">
      <w:pPr>
        <w:rPr>
          <w:rFonts w:asciiTheme="minorHAnsi" w:eastAsia="Playfair Display Medium" w:hAnsiTheme="minorHAnsi"/>
          <w:sz w:val="24"/>
          <w:szCs w:val="24"/>
        </w:rPr>
      </w:pPr>
      <w:r w:rsidRPr="00A94C7C">
        <w:rPr>
          <w:rFonts w:asciiTheme="minorHAnsi" w:eastAsia="Playfair Display Medium" w:hAnsiTheme="minorHAnsi"/>
          <w:sz w:val="24"/>
          <w:szCs w:val="24"/>
        </w:rPr>
        <w:t xml:space="preserve">    For this pro</w:t>
      </w:r>
      <w:r w:rsidRPr="00A94C7C">
        <w:rPr>
          <w:rFonts w:asciiTheme="minorHAnsi" w:eastAsia="Playfair Display Medium" w:hAnsiTheme="minorHAnsi"/>
          <w:sz w:val="24"/>
          <w:szCs w:val="24"/>
        </w:rPr>
        <w:t xml:space="preserve">ject, every data shared in the project is internally and primarily generated and permission has been fully granted by the owner of the data. Sensitive information has been anonymized. The stakeholders are trying to determine if the business is progressing </w:t>
      </w:r>
      <w:r w:rsidRPr="00A94C7C">
        <w:rPr>
          <w:rFonts w:asciiTheme="minorHAnsi" w:eastAsia="Playfair Display Medium" w:hAnsiTheme="minorHAnsi"/>
          <w:sz w:val="24"/>
          <w:szCs w:val="24"/>
        </w:rPr>
        <w:t>and if they can expand to other states since this is a pilot project. Other inquiries include</w:t>
      </w:r>
    </w:p>
    <w:p w14:paraId="42E9A9F8" w14:textId="77777777" w:rsidR="00C1174C" w:rsidRPr="00A94C7C" w:rsidRDefault="000F6911">
      <w:pPr>
        <w:numPr>
          <w:ilvl w:val="0"/>
          <w:numId w:val="1"/>
        </w:numPr>
        <w:rPr>
          <w:rFonts w:asciiTheme="minorHAnsi" w:eastAsia="Playfair Display Medium" w:hAnsiTheme="minorHAnsi"/>
          <w:sz w:val="24"/>
          <w:szCs w:val="24"/>
        </w:rPr>
      </w:pPr>
      <w:r w:rsidRPr="00A94C7C">
        <w:rPr>
          <w:rFonts w:asciiTheme="minorHAnsi" w:eastAsia="Playfair Display Medium" w:hAnsiTheme="minorHAnsi"/>
          <w:sz w:val="24"/>
          <w:szCs w:val="24"/>
        </w:rPr>
        <w:t>What is the rate of sales?</w:t>
      </w:r>
    </w:p>
    <w:p w14:paraId="192A74A0" w14:textId="77777777" w:rsidR="00C1174C" w:rsidRPr="00A94C7C" w:rsidRDefault="000F6911">
      <w:pPr>
        <w:numPr>
          <w:ilvl w:val="0"/>
          <w:numId w:val="1"/>
        </w:numPr>
        <w:rPr>
          <w:rFonts w:asciiTheme="minorHAnsi" w:eastAsia="Playfair Display Medium" w:hAnsiTheme="minorHAnsi"/>
          <w:sz w:val="24"/>
          <w:szCs w:val="24"/>
        </w:rPr>
      </w:pPr>
      <w:r w:rsidRPr="00A94C7C">
        <w:rPr>
          <w:rFonts w:asciiTheme="minorHAnsi" w:eastAsia="Playfair Display Medium" w:hAnsiTheme="minorHAnsi"/>
          <w:sz w:val="24"/>
          <w:szCs w:val="24"/>
        </w:rPr>
        <w:t>How well are people patronizing the business both member and non-member</w:t>
      </w:r>
    </w:p>
    <w:p w14:paraId="0CC8D653" w14:textId="77777777" w:rsidR="00C1174C" w:rsidRPr="00A94C7C" w:rsidRDefault="000F6911">
      <w:pPr>
        <w:numPr>
          <w:ilvl w:val="0"/>
          <w:numId w:val="1"/>
        </w:numPr>
        <w:rPr>
          <w:rFonts w:asciiTheme="minorHAnsi" w:eastAsia="Playfair Display Medium" w:hAnsiTheme="minorHAnsi"/>
          <w:sz w:val="24"/>
          <w:szCs w:val="24"/>
        </w:rPr>
      </w:pPr>
      <w:r w:rsidRPr="00A94C7C">
        <w:rPr>
          <w:rFonts w:asciiTheme="minorHAnsi" w:eastAsia="Playfair Display Medium" w:hAnsiTheme="minorHAnsi"/>
          <w:sz w:val="24"/>
          <w:szCs w:val="24"/>
        </w:rPr>
        <w:t>The mode of payment that is most preferred</w:t>
      </w:r>
    </w:p>
    <w:p w14:paraId="0FD2EA79" w14:textId="77777777" w:rsidR="00C1174C" w:rsidRPr="00A94C7C" w:rsidRDefault="000F6911">
      <w:pPr>
        <w:numPr>
          <w:ilvl w:val="0"/>
          <w:numId w:val="1"/>
        </w:numPr>
        <w:rPr>
          <w:rFonts w:asciiTheme="minorHAnsi" w:eastAsia="Playfair Display Medium" w:hAnsiTheme="minorHAnsi"/>
          <w:sz w:val="24"/>
          <w:szCs w:val="24"/>
        </w:rPr>
      </w:pPr>
      <w:r w:rsidRPr="00A94C7C">
        <w:rPr>
          <w:rFonts w:asciiTheme="minorHAnsi" w:eastAsia="Playfair Display Medium" w:hAnsiTheme="minorHAnsi"/>
          <w:sz w:val="24"/>
          <w:szCs w:val="24"/>
        </w:rPr>
        <w:t>How well do they rat</w:t>
      </w:r>
      <w:r w:rsidRPr="00A94C7C">
        <w:rPr>
          <w:rFonts w:asciiTheme="minorHAnsi" w:eastAsia="Playfair Display Medium" w:hAnsiTheme="minorHAnsi"/>
          <w:sz w:val="24"/>
          <w:szCs w:val="24"/>
        </w:rPr>
        <w:t xml:space="preserve">e the </w:t>
      </w:r>
      <w:proofErr w:type="gramStart"/>
      <w:r w:rsidRPr="00A94C7C">
        <w:rPr>
          <w:rFonts w:asciiTheme="minorHAnsi" w:eastAsia="Playfair Display Medium" w:hAnsiTheme="minorHAnsi"/>
          <w:sz w:val="24"/>
          <w:szCs w:val="24"/>
        </w:rPr>
        <w:t>business</w:t>
      </w:r>
      <w:proofErr w:type="gramEnd"/>
    </w:p>
    <w:p w14:paraId="2979DFE7" w14:textId="77777777" w:rsidR="00C1174C" w:rsidRPr="00A94C7C" w:rsidRDefault="000F6911">
      <w:pPr>
        <w:numPr>
          <w:ilvl w:val="0"/>
          <w:numId w:val="1"/>
        </w:numPr>
        <w:rPr>
          <w:rFonts w:asciiTheme="minorHAnsi" w:eastAsia="Playfair Display Medium" w:hAnsiTheme="minorHAnsi"/>
          <w:sz w:val="24"/>
          <w:szCs w:val="24"/>
        </w:rPr>
      </w:pPr>
      <w:r w:rsidRPr="00A94C7C">
        <w:rPr>
          <w:rFonts w:asciiTheme="minorHAnsi" w:eastAsia="Playfair Display Medium" w:hAnsiTheme="minorHAnsi"/>
          <w:sz w:val="24"/>
          <w:szCs w:val="24"/>
        </w:rPr>
        <w:lastRenderedPageBreak/>
        <w:t>How well is the business making a profit?</w:t>
      </w:r>
    </w:p>
    <w:p w14:paraId="438F6062" w14:textId="77777777" w:rsidR="00C1174C" w:rsidRPr="00A94C7C" w:rsidRDefault="00C1174C">
      <w:pPr>
        <w:ind w:left="720"/>
        <w:rPr>
          <w:rFonts w:asciiTheme="minorHAnsi" w:eastAsia="Playfair Display Medium" w:hAnsiTheme="minorHAnsi"/>
          <w:sz w:val="24"/>
          <w:szCs w:val="24"/>
        </w:rPr>
      </w:pPr>
    </w:p>
    <w:p w14:paraId="6E7163AB" w14:textId="77777777" w:rsidR="00C1174C" w:rsidRPr="00A94C7C" w:rsidRDefault="00C1174C">
      <w:pPr>
        <w:rPr>
          <w:rFonts w:asciiTheme="minorHAnsi" w:eastAsia="Playfair Display Medium" w:hAnsiTheme="minorHAnsi"/>
          <w:sz w:val="24"/>
          <w:szCs w:val="24"/>
        </w:rPr>
      </w:pPr>
    </w:p>
    <w:p w14:paraId="0F098FAF" w14:textId="77777777" w:rsidR="00C1174C" w:rsidRPr="00A94C7C" w:rsidRDefault="000F6911" w:rsidP="00A94C7C">
      <w:pPr>
        <w:pStyle w:val="Heading2"/>
      </w:pPr>
      <w:bookmarkStart w:id="3" w:name="_Toc156059821"/>
      <w:r w:rsidRPr="00A94C7C">
        <w:t>The data</w:t>
      </w:r>
      <w:bookmarkEnd w:id="3"/>
    </w:p>
    <w:p w14:paraId="7CD9EA16" w14:textId="77777777" w:rsidR="00C1174C" w:rsidRPr="00A94C7C" w:rsidRDefault="000F6911">
      <w:pPr>
        <w:rPr>
          <w:rFonts w:asciiTheme="minorHAnsi" w:eastAsia="Playfair Display Medium" w:hAnsiTheme="minorHAnsi"/>
          <w:sz w:val="24"/>
          <w:szCs w:val="24"/>
        </w:rPr>
      </w:pPr>
      <w:r w:rsidRPr="00A94C7C">
        <w:rPr>
          <w:rFonts w:asciiTheme="minorHAnsi" w:eastAsia="Playfair Display Medium" w:hAnsiTheme="minorHAnsi"/>
          <w:sz w:val="24"/>
          <w:szCs w:val="24"/>
        </w:rPr>
        <w:t xml:space="preserve"> The data is first-party data </w:t>
      </w:r>
      <w:proofErr w:type="gramStart"/>
      <w:r w:rsidRPr="00A94C7C">
        <w:rPr>
          <w:rFonts w:asciiTheme="minorHAnsi" w:eastAsia="Playfair Display Medium" w:hAnsiTheme="minorHAnsi"/>
          <w:sz w:val="24"/>
          <w:szCs w:val="24"/>
        </w:rPr>
        <w:t>i.e.</w:t>
      </w:r>
      <w:proofErr w:type="gramEnd"/>
      <w:r w:rsidRPr="00A94C7C">
        <w:rPr>
          <w:rFonts w:asciiTheme="minorHAnsi" w:eastAsia="Playfair Display Medium" w:hAnsiTheme="minorHAnsi"/>
          <w:sz w:val="24"/>
          <w:szCs w:val="24"/>
        </w:rPr>
        <w:t xml:space="preserve"> it is generated within the organization and it is saved </w:t>
      </w:r>
      <w:proofErr w:type="spellStart"/>
      <w:r w:rsidRPr="00A94C7C">
        <w:rPr>
          <w:rFonts w:asciiTheme="minorHAnsi" w:eastAsia="Playfair Display Medium" w:hAnsiTheme="minorHAnsi"/>
          <w:sz w:val="24"/>
          <w:szCs w:val="24"/>
        </w:rPr>
        <w:t>c.s.v</w:t>
      </w:r>
      <w:proofErr w:type="spellEnd"/>
      <w:r w:rsidRPr="00A94C7C">
        <w:rPr>
          <w:rFonts w:asciiTheme="minorHAnsi" w:eastAsia="Playfair Display Medium" w:hAnsiTheme="minorHAnsi"/>
          <w:sz w:val="24"/>
          <w:szCs w:val="24"/>
        </w:rPr>
        <w:t xml:space="preserve"> file. The data sample given was for the first quarter of 2019 ranging from 1/1/19 to 3/30/1</w:t>
      </w:r>
      <w:r w:rsidRPr="00A94C7C">
        <w:rPr>
          <w:rFonts w:asciiTheme="minorHAnsi" w:eastAsia="Playfair Display Medium" w:hAnsiTheme="minorHAnsi"/>
          <w:sz w:val="24"/>
          <w:szCs w:val="24"/>
        </w:rPr>
        <w:t>9. The data is reliable, original, cited, comprehensive, and current. (</w:t>
      </w:r>
      <w:proofErr w:type="spellStart"/>
      <w:r w:rsidRPr="00A94C7C">
        <w:rPr>
          <w:rFonts w:asciiTheme="minorHAnsi" w:eastAsia="Playfair Display Medium" w:hAnsiTheme="minorHAnsi"/>
          <w:sz w:val="24"/>
          <w:szCs w:val="24"/>
        </w:rPr>
        <w:t>roccc</w:t>
      </w:r>
      <w:proofErr w:type="spellEnd"/>
      <w:r w:rsidRPr="00A94C7C">
        <w:rPr>
          <w:rFonts w:asciiTheme="minorHAnsi" w:eastAsia="Playfair Display Medium" w:hAnsiTheme="minorHAnsi"/>
          <w:sz w:val="24"/>
          <w:szCs w:val="24"/>
        </w:rPr>
        <w:t>). This data is generated from the data activity of the organization.</w:t>
      </w:r>
    </w:p>
    <w:p w14:paraId="4EF65310" w14:textId="77777777" w:rsidR="00C1174C" w:rsidRPr="00A94C7C" w:rsidRDefault="000F6911">
      <w:pPr>
        <w:rPr>
          <w:rFonts w:asciiTheme="minorHAnsi" w:eastAsia="Playfair Display Medium" w:hAnsiTheme="minorHAnsi"/>
          <w:sz w:val="24"/>
          <w:szCs w:val="24"/>
        </w:rPr>
      </w:pPr>
      <w:r w:rsidRPr="00A94C7C">
        <w:rPr>
          <w:rFonts w:asciiTheme="minorHAnsi" w:eastAsia="Playfair Display Medium" w:hAnsiTheme="minorHAnsi"/>
          <w:noProof/>
          <w:sz w:val="24"/>
          <w:szCs w:val="24"/>
        </w:rPr>
        <w:drawing>
          <wp:inline distT="114300" distB="114300" distL="114300" distR="114300" wp14:anchorId="49223B76" wp14:editId="414FEA38">
            <wp:extent cx="5943600" cy="26162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2616200"/>
                    </a:xfrm>
                    <a:prstGeom prst="rect">
                      <a:avLst/>
                    </a:prstGeom>
                    <a:ln/>
                  </pic:spPr>
                </pic:pic>
              </a:graphicData>
            </a:graphic>
          </wp:inline>
        </w:drawing>
      </w:r>
    </w:p>
    <w:p w14:paraId="5ADD7D6E" w14:textId="77777777" w:rsidR="00C1174C" w:rsidRPr="00A94C7C" w:rsidRDefault="00C1174C">
      <w:pPr>
        <w:rPr>
          <w:rFonts w:asciiTheme="minorHAnsi" w:eastAsia="Playfair Display Medium" w:hAnsiTheme="minorHAnsi"/>
          <w:sz w:val="24"/>
          <w:szCs w:val="24"/>
        </w:rPr>
      </w:pPr>
    </w:p>
    <w:p w14:paraId="7E21BF05" w14:textId="77777777" w:rsidR="00C1174C" w:rsidRPr="00A94C7C" w:rsidRDefault="000F6911" w:rsidP="00A94C7C">
      <w:pPr>
        <w:pStyle w:val="Heading2"/>
      </w:pPr>
      <w:bookmarkStart w:id="4" w:name="_Toc156059822"/>
      <w:r w:rsidRPr="00A94C7C">
        <w:t>Cleaning</w:t>
      </w:r>
      <w:bookmarkEnd w:id="4"/>
    </w:p>
    <w:p w14:paraId="6FAA2FC1" w14:textId="77777777" w:rsidR="00C1174C" w:rsidRPr="00A94C7C" w:rsidRDefault="000F6911">
      <w:pPr>
        <w:rPr>
          <w:rFonts w:asciiTheme="minorHAnsi" w:eastAsia="Playfair Display Medium" w:hAnsiTheme="minorHAnsi"/>
          <w:sz w:val="24"/>
          <w:szCs w:val="24"/>
        </w:rPr>
      </w:pPr>
      <w:r w:rsidRPr="00A94C7C">
        <w:rPr>
          <w:rFonts w:asciiTheme="minorHAnsi" w:eastAsia="Playfair Display Medium" w:hAnsiTheme="minorHAnsi"/>
          <w:sz w:val="24"/>
          <w:szCs w:val="24"/>
        </w:rPr>
        <w:t>To put the data in a proper position, intensive cleaning must be done. First, duplicate data was r</w:t>
      </w:r>
      <w:r w:rsidRPr="00A94C7C">
        <w:rPr>
          <w:rFonts w:asciiTheme="minorHAnsi" w:eastAsia="Playfair Display Medium" w:hAnsiTheme="minorHAnsi"/>
          <w:sz w:val="24"/>
          <w:szCs w:val="24"/>
        </w:rPr>
        <w:t xml:space="preserve">emoved using the remove duplicate augment. Other adjustments  </w:t>
      </w:r>
    </w:p>
    <w:p w14:paraId="6EF6F293" w14:textId="77777777" w:rsidR="00C1174C" w:rsidRPr="00A94C7C" w:rsidRDefault="000F6911">
      <w:pPr>
        <w:rPr>
          <w:rFonts w:asciiTheme="minorHAnsi" w:eastAsia="Playfair Display Medium" w:hAnsiTheme="minorHAnsi"/>
          <w:sz w:val="24"/>
          <w:szCs w:val="24"/>
        </w:rPr>
      </w:pPr>
      <w:r w:rsidRPr="00A94C7C">
        <w:rPr>
          <w:rFonts w:asciiTheme="minorHAnsi" w:eastAsia="Playfair Display Medium" w:hAnsiTheme="minorHAnsi"/>
          <w:sz w:val="24"/>
          <w:szCs w:val="24"/>
        </w:rPr>
        <w:t>Like data conversion was done, the arrangement of the scattered data was then sorted, from ascending to descending order by the product line. Searching for missing values using the find and rep</w:t>
      </w:r>
      <w:r w:rsidRPr="00A94C7C">
        <w:rPr>
          <w:rFonts w:asciiTheme="minorHAnsi" w:eastAsia="Playfair Display Medium" w:hAnsiTheme="minorHAnsi"/>
          <w:sz w:val="24"/>
          <w:szCs w:val="24"/>
        </w:rPr>
        <w:t>lace option to replace names that were missing and values that were not well defined. In order to be sure of these values conditional formatting was done using the conditional formatting augment. The date was also readjusted to a proper format and the nair</w:t>
      </w:r>
      <w:r w:rsidRPr="00A94C7C">
        <w:rPr>
          <w:rFonts w:asciiTheme="minorHAnsi" w:eastAsia="Playfair Display Medium" w:hAnsiTheme="minorHAnsi"/>
          <w:sz w:val="24"/>
          <w:szCs w:val="24"/>
        </w:rPr>
        <w:t>a sign was added for proper financial presentation, other cleaning procedure was also done.</w:t>
      </w:r>
    </w:p>
    <w:p w14:paraId="12C4EE29" w14:textId="77777777" w:rsidR="00C1174C" w:rsidRPr="00A94C7C" w:rsidRDefault="00C1174C">
      <w:pPr>
        <w:rPr>
          <w:rFonts w:asciiTheme="minorHAnsi" w:eastAsia="Playfair Display Medium" w:hAnsiTheme="minorHAnsi"/>
          <w:sz w:val="24"/>
          <w:szCs w:val="24"/>
        </w:rPr>
      </w:pPr>
    </w:p>
    <w:p w14:paraId="27F15F02" w14:textId="77777777" w:rsidR="00C1174C" w:rsidRPr="00A94C7C" w:rsidRDefault="000F6911" w:rsidP="00A94C7C">
      <w:pPr>
        <w:pStyle w:val="Heading2"/>
      </w:pPr>
      <w:bookmarkStart w:id="5" w:name="_Toc156059823"/>
      <w:r w:rsidRPr="00A94C7C">
        <w:lastRenderedPageBreak/>
        <w:t>Analysis</w:t>
      </w:r>
      <w:bookmarkEnd w:id="5"/>
      <w:r w:rsidRPr="00A94C7C">
        <w:t xml:space="preserve"> </w:t>
      </w:r>
    </w:p>
    <w:p w14:paraId="71D68778" w14:textId="77777777" w:rsidR="00C1174C" w:rsidRPr="00A94C7C" w:rsidRDefault="000F6911">
      <w:pPr>
        <w:rPr>
          <w:rFonts w:asciiTheme="minorHAnsi" w:eastAsia="Times New Roman" w:hAnsiTheme="minorHAnsi"/>
          <w:color w:val="374151"/>
          <w:sz w:val="29"/>
          <w:szCs w:val="29"/>
        </w:rPr>
      </w:pPr>
      <w:r w:rsidRPr="00A94C7C">
        <w:rPr>
          <w:rFonts w:asciiTheme="minorHAnsi" w:eastAsia="Playfair Display Medium" w:hAnsiTheme="minorHAnsi"/>
          <w:sz w:val="24"/>
          <w:szCs w:val="24"/>
        </w:rPr>
        <w:t xml:space="preserve">For proper analysis, the data was converted into a table format. More column was added to get the gross margin percentage and gross income, for the cost </w:t>
      </w:r>
      <w:r w:rsidRPr="00A94C7C">
        <w:rPr>
          <w:rFonts w:asciiTheme="minorHAnsi" w:eastAsia="Playfair Display Medium" w:hAnsiTheme="minorHAnsi"/>
          <w:sz w:val="24"/>
          <w:szCs w:val="24"/>
        </w:rPr>
        <w:t xml:space="preserve">of goods sold tax, and sales were added. For gross margin percentage </w:t>
      </w:r>
      <w:r w:rsidRPr="00A94C7C">
        <w:rPr>
          <w:rFonts w:asciiTheme="minorHAnsi" w:eastAsia="Times New Roman" w:hAnsiTheme="minorHAnsi"/>
          <w:color w:val="374151"/>
          <w:sz w:val="29"/>
          <w:szCs w:val="29"/>
        </w:rPr>
        <w:t>(</w:t>
      </w:r>
      <w:r w:rsidRPr="00A94C7C">
        <w:rPr>
          <w:rFonts w:asciiTheme="minorHAnsi" w:eastAsia="Gungsuh" w:hAnsiTheme="minorHAnsi"/>
          <w:color w:val="374151"/>
          <w:sz w:val="20"/>
          <w:szCs w:val="20"/>
        </w:rPr>
        <w:t>sales/sales−</w:t>
      </w:r>
      <w:proofErr w:type="gramStart"/>
      <w:r w:rsidRPr="00A94C7C">
        <w:rPr>
          <w:rFonts w:asciiTheme="minorHAnsi" w:eastAsia="Gungsuh" w:hAnsiTheme="minorHAnsi"/>
          <w:color w:val="374151"/>
          <w:sz w:val="20"/>
          <w:szCs w:val="20"/>
        </w:rPr>
        <w:t>COGS</w:t>
      </w:r>
      <w:r w:rsidRPr="00A94C7C">
        <w:rPr>
          <w:rFonts w:asciiTheme="minorHAnsi" w:eastAsia="Gungsuh" w:hAnsiTheme="minorHAnsi"/>
          <w:color w:val="374151"/>
          <w:sz w:val="29"/>
          <w:szCs w:val="29"/>
        </w:rPr>
        <w:t>)×</w:t>
      </w:r>
      <w:proofErr w:type="gramEnd"/>
      <w:r w:rsidRPr="00A94C7C">
        <w:rPr>
          <w:rFonts w:asciiTheme="minorHAnsi" w:eastAsia="Gungsuh" w:hAnsiTheme="minorHAnsi"/>
          <w:color w:val="374151"/>
          <w:sz w:val="29"/>
          <w:szCs w:val="29"/>
        </w:rPr>
        <w:t xml:space="preserve">100, and for gross income (Gross Profit=Revenue−COGS)  further analysis was done to know the number of people who came to patronize the stock and goods. Count function </w:t>
      </w:r>
      <w:r w:rsidRPr="00A94C7C">
        <w:rPr>
          <w:rFonts w:asciiTheme="minorHAnsi" w:eastAsia="Gungsuh" w:hAnsiTheme="minorHAnsi"/>
          <w:color w:val="374151"/>
          <w:sz w:val="29"/>
          <w:szCs w:val="29"/>
        </w:rPr>
        <w:t xml:space="preserve">was used to divide people into male 106 and female 121 making the total 227. The </w:t>
      </w:r>
      <w:proofErr w:type="spellStart"/>
      <w:r w:rsidRPr="00A94C7C">
        <w:rPr>
          <w:rFonts w:asciiTheme="minorHAnsi" w:eastAsia="Gungsuh" w:hAnsiTheme="minorHAnsi"/>
          <w:color w:val="374151"/>
          <w:sz w:val="29"/>
          <w:szCs w:val="29"/>
        </w:rPr>
        <w:t>supermart</w:t>
      </w:r>
      <w:proofErr w:type="spellEnd"/>
      <w:r w:rsidRPr="00A94C7C">
        <w:rPr>
          <w:rFonts w:asciiTheme="minorHAnsi" w:eastAsia="Gungsuh" w:hAnsiTheme="minorHAnsi"/>
          <w:color w:val="374151"/>
          <w:sz w:val="29"/>
          <w:szCs w:val="29"/>
        </w:rPr>
        <w:t xml:space="preserve"> was designed for veterans but the public can also </w:t>
      </w:r>
      <w:proofErr w:type="spellStart"/>
      <w:r w:rsidRPr="00A94C7C">
        <w:rPr>
          <w:rFonts w:asciiTheme="minorHAnsi" w:eastAsia="Gungsuh" w:hAnsiTheme="minorHAnsi"/>
          <w:color w:val="374151"/>
          <w:sz w:val="29"/>
          <w:szCs w:val="29"/>
        </w:rPr>
        <w:t>patronise</w:t>
      </w:r>
      <w:proofErr w:type="spellEnd"/>
      <w:r w:rsidRPr="00A94C7C">
        <w:rPr>
          <w:rFonts w:asciiTheme="minorHAnsi" w:eastAsia="Gungsuh" w:hAnsiTheme="minorHAnsi"/>
          <w:color w:val="374151"/>
          <w:sz w:val="29"/>
          <w:szCs w:val="29"/>
        </w:rPr>
        <w:t xml:space="preserve"> the stores. The count is also used to separate the member from the normal public. All in </w:t>
      </w:r>
      <w:proofErr w:type="gramStart"/>
      <w:r w:rsidRPr="00A94C7C">
        <w:rPr>
          <w:rFonts w:asciiTheme="minorHAnsi" w:eastAsia="Gungsuh" w:hAnsiTheme="minorHAnsi"/>
          <w:color w:val="374151"/>
          <w:sz w:val="29"/>
          <w:szCs w:val="29"/>
        </w:rPr>
        <w:t>all</w:t>
      </w:r>
      <w:proofErr w:type="gramEnd"/>
      <w:r w:rsidRPr="00A94C7C">
        <w:rPr>
          <w:rFonts w:asciiTheme="minorHAnsi" w:eastAsia="Gungsuh" w:hAnsiTheme="minorHAnsi"/>
          <w:color w:val="374151"/>
          <w:sz w:val="29"/>
          <w:szCs w:val="29"/>
        </w:rPr>
        <w:t xml:space="preserve"> the sales af</w:t>
      </w:r>
      <w:r w:rsidRPr="00A94C7C">
        <w:rPr>
          <w:rFonts w:asciiTheme="minorHAnsi" w:eastAsia="Gungsuh" w:hAnsiTheme="minorHAnsi"/>
          <w:color w:val="374151"/>
          <w:sz w:val="29"/>
          <w:szCs w:val="29"/>
        </w:rPr>
        <w:t>ter the quarter is 319,109 using the sum function of the total goods sold while the average is 1,399.</w:t>
      </w:r>
    </w:p>
    <w:p w14:paraId="4E180C31" w14:textId="77777777" w:rsidR="00C1174C" w:rsidRPr="00A94C7C" w:rsidRDefault="000F6911">
      <w:pPr>
        <w:rPr>
          <w:rFonts w:asciiTheme="minorHAnsi" w:eastAsia="Times New Roman" w:hAnsiTheme="minorHAnsi"/>
          <w:color w:val="374151"/>
          <w:sz w:val="29"/>
          <w:szCs w:val="29"/>
        </w:rPr>
      </w:pPr>
      <w:r w:rsidRPr="00A94C7C">
        <w:rPr>
          <w:rFonts w:asciiTheme="minorHAnsi" w:eastAsia="Times New Roman" w:hAnsiTheme="minorHAnsi"/>
          <w:noProof/>
          <w:color w:val="374151"/>
          <w:sz w:val="29"/>
          <w:szCs w:val="29"/>
        </w:rPr>
        <w:drawing>
          <wp:inline distT="114300" distB="114300" distL="114300" distR="114300" wp14:anchorId="31D943B5" wp14:editId="770736AA">
            <wp:extent cx="5943600" cy="219710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
                    <a:srcRect/>
                    <a:stretch>
                      <a:fillRect/>
                    </a:stretch>
                  </pic:blipFill>
                  <pic:spPr>
                    <a:xfrm>
                      <a:off x="0" y="0"/>
                      <a:ext cx="5943600" cy="2197100"/>
                    </a:xfrm>
                    <a:prstGeom prst="rect">
                      <a:avLst/>
                    </a:prstGeom>
                    <a:ln/>
                  </pic:spPr>
                </pic:pic>
              </a:graphicData>
            </a:graphic>
          </wp:inline>
        </w:drawing>
      </w:r>
      <w:r w:rsidRPr="00A94C7C">
        <w:rPr>
          <w:rFonts w:asciiTheme="minorHAnsi" w:eastAsia="Times New Roman" w:hAnsiTheme="minorHAnsi"/>
          <w:color w:val="374151"/>
          <w:sz w:val="29"/>
          <w:szCs w:val="29"/>
        </w:rPr>
        <w:t xml:space="preserve"> </w:t>
      </w:r>
    </w:p>
    <w:p w14:paraId="0B98888C" w14:textId="77777777" w:rsidR="00C1174C" w:rsidRPr="00A94C7C" w:rsidRDefault="000F6911">
      <w:pPr>
        <w:rPr>
          <w:rFonts w:asciiTheme="minorHAnsi" w:eastAsia="Times New Roman" w:hAnsiTheme="minorHAnsi"/>
          <w:color w:val="374151"/>
          <w:sz w:val="29"/>
          <w:szCs w:val="29"/>
        </w:rPr>
      </w:pPr>
      <w:r w:rsidRPr="00A94C7C">
        <w:rPr>
          <w:rFonts w:asciiTheme="minorHAnsi" w:eastAsia="Times New Roman" w:hAnsiTheme="minorHAnsi"/>
          <w:color w:val="374151"/>
          <w:sz w:val="29"/>
          <w:szCs w:val="29"/>
        </w:rPr>
        <w:t xml:space="preserve"> When it comes to mode of payment more people pay by cash than by credit card or e-wallet count result was cash 78, credit card 74, and e-wallet 75. In general, more people are really satisfied with the service and the product of the Kingston </w:t>
      </w:r>
      <w:proofErr w:type="spellStart"/>
      <w:r w:rsidRPr="00A94C7C">
        <w:rPr>
          <w:rFonts w:asciiTheme="minorHAnsi" w:eastAsia="Times New Roman" w:hAnsiTheme="minorHAnsi"/>
          <w:color w:val="374151"/>
          <w:sz w:val="29"/>
          <w:szCs w:val="29"/>
        </w:rPr>
        <w:t>supermart</w:t>
      </w:r>
      <w:proofErr w:type="spellEnd"/>
      <w:r w:rsidRPr="00A94C7C">
        <w:rPr>
          <w:rFonts w:asciiTheme="minorHAnsi" w:eastAsia="Times New Roman" w:hAnsiTheme="minorHAnsi"/>
          <w:color w:val="374151"/>
          <w:sz w:val="29"/>
          <w:szCs w:val="29"/>
        </w:rPr>
        <w:t>. Ra</w:t>
      </w:r>
      <w:r w:rsidRPr="00A94C7C">
        <w:rPr>
          <w:rFonts w:asciiTheme="minorHAnsi" w:eastAsia="Times New Roman" w:hAnsiTheme="minorHAnsi"/>
          <w:color w:val="374151"/>
          <w:sz w:val="29"/>
          <w:szCs w:val="29"/>
        </w:rPr>
        <w:t xml:space="preserve">ting the </w:t>
      </w:r>
      <w:proofErr w:type="spellStart"/>
      <w:r w:rsidRPr="00A94C7C">
        <w:rPr>
          <w:rFonts w:asciiTheme="minorHAnsi" w:eastAsia="Times New Roman" w:hAnsiTheme="minorHAnsi"/>
          <w:color w:val="374151"/>
          <w:sz w:val="29"/>
          <w:szCs w:val="29"/>
        </w:rPr>
        <w:t>supermart</w:t>
      </w:r>
      <w:proofErr w:type="spellEnd"/>
      <w:r w:rsidRPr="00A94C7C">
        <w:rPr>
          <w:rFonts w:asciiTheme="minorHAnsi" w:eastAsia="Times New Roman" w:hAnsiTheme="minorHAnsi"/>
          <w:color w:val="374151"/>
          <w:sz w:val="29"/>
          <w:szCs w:val="29"/>
        </w:rPr>
        <w:t xml:space="preserve"> as high as 68.60352 percent was achieved by dividing the total rating/ no of customers. Gross income is 7597.84 which surpasses the budget. </w:t>
      </w:r>
    </w:p>
    <w:p w14:paraId="75BB270B" w14:textId="77777777" w:rsidR="00C1174C" w:rsidRPr="00A94C7C" w:rsidRDefault="000F6911">
      <w:pPr>
        <w:rPr>
          <w:rFonts w:asciiTheme="minorHAnsi" w:eastAsia="Times New Roman" w:hAnsiTheme="minorHAnsi"/>
          <w:color w:val="374151"/>
          <w:sz w:val="29"/>
          <w:szCs w:val="29"/>
        </w:rPr>
      </w:pPr>
      <w:r w:rsidRPr="00A94C7C">
        <w:rPr>
          <w:rFonts w:asciiTheme="minorHAnsi" w:eastAsia="Times New Roman" w:hAnsiTheme="minorHAnsi"/>
          <w:color w:val="374151"/>
          <w:sz w:val="29"/>
          <w:szCs w:val="29"/>
        </w:rPr>
        <w:t xml:space="preserve"> For products sold the most and the least</w:t>
      </w:r>
    </w:p>
    <w:p w14:paraId="27D5B613" w14:textId="77777777" w:rsidR="00C1174C" w:rsidRPr="00A94C7C" w:rsidRDefault="000F6911">
      <w:pPr>
        <w:rPr>
          <w:rFonts w:asciiTheme="minorHAnsi" w:eastAsia="Times New Roman" w:hAnsiTheme="minorHAnsi"/>
          <w:color w:val="374151"/>
          <w:sz w:val="29"/>
          <w:szCs w:val="29"/>
        </w:rPr>
      </w:pPr>
      <w:r w:rsidRPr="00A94C7C">
        <w:rPr>
          <w:rFonts w:asciiTheme="minorHAnsi" w:eastAsia="Times New Roman" w:hAnsiTheme="minorHAnsi"/>
          <w:color w:val="374151"/>
          <w:sz w:val="29"/>
          <w:szCs w:val="29"/>
        </w:rPr>
        <w:lastRenderedPageBreak/>
        <w:t xml:space="preserve">           </w:t>
      </w:r>
      <w:r w:rsidRPr="00A94C7C">
        <w:rPr>
          <w:rFonts w:asciiTheme="minorHAnsi" w:eastAsia="Times New Roman" w:hAnsiTheme="minorHAnsi"/>
          <w:noProof/>
          <w:color w:val="374151"/>
          <w:sz w:val="29"/>
          <w:szCs w:val="29"/>
        </w:rPr>
        <w:drawing>
          <wp:inline distT="114300" distB="114300" distL="114300" distR="114300" wp14:anchorId="6AC915A3" wp14:editId="3F4FEE0C">
            <wp:extent cx="2476500" cy="172402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476500" cy="1724025"/>
                    </a:xfrm>
                    <a:prstGeom prst="rect">
                      <a:avLst/>
                    </a:prstGeom>
                    <a:ln/>
                  </pic:spPr>
                </pic:pic>
              </a:graphicData>
            </a:graphic>
          </wp:inline>
        </w:drawing>
      </w:r>
      <w:r w:rsidRPr="00A94C7C">
        <w:rPr>
          <w:rFonts w:asciiTheme="minorHAnsi" w:eastAsia="Times New Roman" w:hAnsiTheme="minorHAnsi"/>
          <w:color w:val="374151"/>
          <w:sz w:val="29"/>
          <w:szCs w:val="29"/>
        </w:rPr>
        <w:t xml:space="preserve">      </w:t>
      </w:r>
    </w:p>
    <w:p w14:paraId="0582DAAC" w14:textId="77777777" w:rsidR="00A94C7C" w:rsidRDefault="00A94C7C" w:rsidP="00A94C7C">
      <w:pPr>
        <w:pStyle w:val="Heading2"/>
      </w:pPr>
    </w:p>
    <w:p w14:paraId="4CB6D217" w14:textId="5C961A7B" w:rsidR="00C1174C" w:rsidRPr="00A94C7C" w:rsidRDefault="000F6911" w:rsidP="00A94C7C">
      <w:pPr>
        <w:pStyle w:val="Heading2"/>
      </w:pPr>
      <w:bookmarkStart w:id="6" w:name="_Toc156059824"/>
      <w:r w:rsidRPr="00A94C7C">
        <w:t>Pivot tables</w:t>
      </w:r>
      <w:bookmarkEnd w:id="6"/>
      <w:r w:rsidRPr="00A94C7C">
        <w:t xml:space="preserve"> </w:t>
      </w:r>
    </w:p>
    <w:p w14:paraId="1CA6985F" w14:textId="77777777" w:rsidR="00C1174C" w:rsidRPr="00A94C7C" w:rsidRDefault="000F6911">
      <w:pPr>
        <w:rPr>
          <w:rFonts w:asciiTheme="minorHAnsi" w:eastAsia="Times New Roman" w:hAnsiTheme="minorHAnsi"/>
          <w:color w:val="374151"/>
          <w:sz w:val="29"/>
          <w:szCs w:val="29"/>
        </w:rPr>
      </w:pPr>
      <w:r w:rsidRPr="00A94C7C">
        <w:rPr>
          <w:rFonts w:asciiTheme="minorHAnsi" w:eastAsia="Times New Roman" w:hAnsiTheme="minorHAnsi"/>
          <w:color w:val="374151"/>
          <w:sz w:val="29"/>
          <w:szCs w:val="29"/>
        </w:rPr>
        <w:t xml:space="preserve">After the data was cleaned and analyzed, pivot tables and pivot chart </w:t>
      </w:r>
      <w:proofErr w:type="gramStart"/>
      <w:r w:rsidRPr="00A94C7C">
        <w:rPr>
          <w:rFonts w:asciiTheme="minorHAnsi" w:eastAsia="Times New Roman" w:hAnsiTheme="minorHAnsi"/>
          <w:color w:val="374151"/>
          <w:sz w:val="29"/>
          <w:szCs w:val="29"/>
        </w:rPr>
        <w:t>was</w:t>
      </w:r>
      <w:proofErr w:type="gramEnd"/>
      <w:r w:rsidRPr="00A94C7C">
        <w:rPr>
          <w:rFonts w:asciiTheme="minorHAnsi" w:eastAsia="Times New Roman" w:hAnsiTheme="minorHAnsi"/>
          <w:color w:val="374151"/>
          <w:sz w:val="29"/>
          <w:szCs w:val="29"/>
        </w:rPr>
        <w:t xml:space="preserve"> made which made visualization easy. Below are some of the table</w:t>
      </w:r>
    </w:p>
    <w:p w14:paraId="3E302A16" w14:textId="77777777" w:rsidR="00C1174C" w:rsidRPr="00A94C7C" w:rsidRDefault="000F6911">
      <w:pPr>
        <w:rPr>
          <w:rFonts w:asciiTheme="minorHAnsi" w:eastAsia="Times New Roman" w:hAnsiTheme="minorHAnsi"/>
          <w:color w:val="374151"/>
          <w:sz w:val="29"/>
          <w:szCs w:val="29"/>
        </w:rPr>
      </w:pPr>
      <w:r w:rsidRPr="00A94C7C">
        <w:rPr>
          <w:rFonts w:asciiTheme="minorHAnsi" w:eastAsia="Times New Roman" w:hAnsiTheme="minorHAnsi"/>
          <w:noProof/>
          <w:color w:val="374151"/>
          <w:sz w:val="29"/>
          <w:szCs w:val="29"/>
        </w:rPr>
        <w:drawing>
          <wp:inline distT="114300" distB="114300" distL="114300" distR="114300" wp14:anchorId="786C287C" wp14:editId="685A0CFD">
            <wp:extent cx="5943600" cy="38608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943600" cy="3860800"/>
                    </a:xfrm>
                    <a:prstGeom prst="rect">
                      <a:avLst/>
                    </a:prstGeom>
                    <a:ln/>
                  </pic:spPr>
                </pic:pic>
              </a:graphicData>
            </a:graphic>
          </wp:inline>
        </w:drawing>
      </w:r>
    </w:p>
    <w:p w14:paraId="58CB62F6" w14:textId="77777777" w:rsidR="00C1174C" w:rsidRPr="00A94C7C" w:rsidRDefault="000F6911">
      <w:pPr>
        <w:rPr>
          <w:rFonts w:asciiTheme="minorHAnsi" w:eastAsia="Times New Roman" w:hAnsiTheme="minorHAnsi"/>
          <w:color w:val="374151"/>
          <w:sz w:val="29"/>
          <w:szCs w:val="29"/>
        </w:rPr>
      </w:pPr>
      <w:r w:rsidRPr="00A94C7C">
        <w:rPr>
          <w:rFonts w:asciiTheme="minorHAnsi" w:eastAsia="Times New Roman" w:hAnsiTheme="minorHAnsi"/>
          <w:color w:val="374151"/>
          <w:sz w:val="29"/>
          <w:szCs w:val="29"/>
        </w:rPr>
        <w:t xml:space="preserve">The table above shows the sales per month for the first quarter in relationship with the veteran members and normal </w:t>
      </w:r>
      <w:r w:rsidRPr="00A94C7C">
        <w:rPr>
          <w:rFonts w:asciiTheme="minorHAnsi" w:eastAsia="Times New Roman" w:hAnsiTheme="minorHAnsi"/>
          <w:color w:val="374151"/>
          <w:sz w:val="29"/>
          <w:szCs w:val="29"/>
        </w:rPr>
        <w:t>citizens</w:t>
      </w:r>
    </w:p>
    <w:p w14:paraId="0DA05076" w14:textId="77777777" w:rsidR="00C1174C" w:rsidRPr="00A94C7C" w:rsidRDefault="00C1174C">
      <w:pPr>
        <w:rPr>
          <w:rFonts w:asciiTheme="minorHAnsi" w:eastAsia="Times New Roman" w:hAnsiTheme="minorHAnsi"/>
          <w:color w:val="374151"/>
          <w:sz w:val="29"/>
          <w:szCs w:val="29"/>
        </w:rPr>
      </w:pPr>
    </w:p>
    <w:p w14:paraId="5A3B7138" w14:textId="77777777" w:rsidR="00C1174C" w:rsidRPr="00A94C7C" w:rsidRDefault="000F6911">
      <w:pPr>
        <w:rPr>
          <w:rFonts w:asciiTheme="minorHAnsi" w:eastAsia="Times New Roman" w:hAnsiTheme="minorHAnsi"/>
          <w:color w:val="374151"/>
          <w:sz w:val="29"/>
          <w:szCs w:val="29"/>
        </w:rPr>
      </w:pPr>
      <w:r w:rsidRPr="00A94C7C">
        <w:rPr>
          <w:rFonts w:asciiTheme="minorHAnsi" w:eastAsia="Times New Roman" w:hAnsiTheme="minorHAnsi"/>
          <w:noProof/>
          <w:color w:val="374151"/>
          <w:sz w:val="29"/>
          <w:szCs w:val="29"/>
        </w:rPr>
        <w:lastRenderedPageBreak/>
        <w:drawing>
          <wp:inline distT="114300" distB="114300" distL="114300" distR="114300" wp14:anchorId="61B12E22" wp14:editId="6543C197">
            <wp:extent cx="4972050" cy="3438525"/>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4972050" cy="3438525"/>
                    </a:xfrm>
                    <a:prstGeom prst="rect">
                      <a:avLst/>
                    </a:prstGeom>
                    <a:ln/>
                  </pic:spPr>
                </pic:pic>
              </a:graphicData>
            </a:graphic>
          </wp:inline>
        </w:drawing>
      </w:r>
    </w:p>
    <w:p w14:paraId="35734D95" w14:textId="77777777" w:rsidR="00C1174C" w:rsidRPr="00A94C7C" w:rsidRDefault="000F6911">
      <w:pPr>
        <w:rPr>
          <w:rFonts w:asciiTheme="minorHAnsi" w:eastAsia="Times New Roman" w:hAnsiTheme="minorHAnsi"/>
          <w:color w:val="374151"/>
          <w:sz w:val="29"/>
          <w:szCs w:val="29"/>
        </w:rPr>
      </w:pPr>
      <w:r w:rsidRPr="00A94C7C">
        <w:rPr>
          <w:rFonts w:asciiTheme="minorHAnsi" w:eastAsia="Times New Roman" w:hAnsiTheme="minorHAnsi"/>
          <w:color w:val="374151"/>
          <w:sz w:val="29"/>
          <w:szCs w:val="29"/>
        </w:rPr>
        <w:t>The above shows the mode of payment mode in respect to location and gender. The final pivot table is the table showing the rate of purchases by the customer with respect to their location and unit price</w:t>
      </w:r>
    </w:p>
    <w:p w14:paraId="2374179C" w14:textId="77777777" w:rsidR="00C1174C" w:rsidRPr="00A94C7C" w:rsidRDefault="000F6911">
      <w:pPr>
        <w:rPr>
          <w:rFonts w:asciiTheme="minorHAnsi" w:eastAsia="Times New Roman" w:hAnsiTheme="minorHAnsi"/>
          <w:color w:val="374151"/>
          <w:sz w:val="29"/>
          <w:szCs w:val="29"/>
        </w:rPr>
      </w:pPr>
      <w:r w:rsidRPr="00A94C7C">
        <w:rPr>
          <w:rFonts w:asciiTheme="minorHAnsi" w:eastAsia="Times New Roman" w:hAnsiTheme="minorHAnsi"/>
          <w:noProof/>
          <w:color w:val="374151"/>
          <w:sz w:val="29"/>
          <w:szCs w:val="29"/>
        </w:rPr>
        <w:drawing>
          <wp:inline distT="114300" distB="114300" distL="114300" distR="114300" wp14:anchorId="7366A5A1" wp14:editId="43ED0148">
            <wp:extent cx="4162425" cy="237172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4162425" cy="2371725"/>
                    </a:xfrm>
                    <a:prstGeom prst="rect">
                      <a:avLst/>
                    </a:prstGeom>
                    <a:ln/>
                  </pic:spPr>
                </pic:pic>
              </a:graphicData>
            </a:graphic>
          </wp:inline>
        </w:drawing>
      </w:r>
    </w:p>
    <w:p w14:paraId="37BA8447" w14:textId="77777777" w:rsidR="00C1174C" w:rsidRPr="00A94C7C" w:rsidRDefault="00C1174C">
      <w:pPr>
        <w:rPr>
          <w:rFonts w:asciiTheme="minorHAnsi" w:eastAsia="Times New Roman" w:hAnsiTheme="minorHAnsi"/>
          <w:color w:val="374151"/>
          <w:sz w:val="29"/>
          <w:szCs w:val="29"/>
        </w:rPr>
      </w:pPr>
    </w:p>
    <w:p w14:paraId="09717203" w14:textId="77777777" w:rsidR="00C1174C" w:rsidRPr="00A94C7C" w:rsidRDefault="000F6911" w:rsidP="00A94C7C">
      <w:pPr>
        <w:pStyle w:val="Heading2"/>
      </w:pPr>
      <w:bookmarkStart w:id="7" w:name="_Toc156059825"/>
      <w:r w:rsidRPr="00A94C7C">
        <w:t>Dashboard</w:t>
      </w:r>
      <w:bookmarkEnd w:id="7"/>
      <w:r w:rsidRPr="00A94C7C">
        <w:t xml:space="preserve"> </w:t>
      </w:r>
    </w:p>
    <w:p w14:paraId="602F84E0" w14:textId="77777777" w:rsidR="00C1174C" w:rsidRPr="00A94C7C" w:rsidRDefault="000F6911">
      <w:pPr>
        <w:rPr>
          <w:rFonts w:asciiTheme="minorHAnsi" w:eastAsia="Roboto" w:hAnsiTheme="minorHAnsi"/>
          <w:color w:val="374151"/>
          <w:sz w:val="24"/>
          <w:szCs w:val="24"/>
        </w:rPr>
      </w:pPr>
      <w:r w:rsidRPr="00A94C7C">
        <w:rPr>
          <w:rFonts w:asciiTheme="minorHAnsi" w:eastAsia="Roboto" w:hAnsiTheme="minorHAnsi"/>
          <w:color w:val="374151"/>
          <w:sz w:val="24"/>
          <w:szCs w:val="24"/>
        </w:rPr>
        <w:t>A dashboard is a visual rep</w:t>
      </w:r>
      <w:r w:rsidRPr="00A94C7C">
        <w:rPr>
          <w:rFonts w:asciiTheme="minorHAnsi" w:eastAsia="Roboto" w:hAnsiTheme="minorHAnsi"/>
          <w:color w:val="374151"/>
          <w:sz w:val="24"/>
          <w:szCs w:val="24"/>
        </w:rPr>
        <w:t xml:space="preserve">resentation of key performance indicators (KPIs), metrics, and other important data related to a project. Dashboards provide a consolidated view of critical information, allowing project managers and stakeholders to quickly assess the </w:t>
      </w:r>
      <w:r w:rsidRPr="00A94C7C">
        <w:rPr>
          <w:rFonts w:asciiTheme="minorHAnsi" w:eastAsia="Roboto" w:hAnsiTheme="minorHAnsi"/>
          <w:color w:val="374151"/>
          <w:sz w:val="24"/>
          <w:szCs w:val="24"/>
        </w:rPr>
        <w:lastRenderedPageBreak/>
        <w:t>status, progress, and</w:t>
      </w:r>
      <w:r w:rsidRPr="00A94C7C">
        <w:rPr>
          <w:rFonts w:asciiTheme="minorHAnsi" w:eastAsia="Roboto" w:hAnsiTheme="minorHAnsi"/>
          <w:color w:val="374151"/>
          <w:sz w:val="24"/>
          <w:szCs w:val="24"/>
        </w:rPr>
        <w:t xml:space="preserve"> overall health of a project. This dashboard will give Kingston supermarket, directors, and stakeholders a quick performance of the three branches all across Nigeria in the first quarter.</w:t>
      </w:r>
    </w:p>
    <w:p w14:paraId="1A097086" w14:textId="77777777" w:rsidR="00C1174C" w:rsidRPr="00A94C7C" w:rsidRDefault="00C1174C">
      <w:pPr>
        <w:rPr>
          <w:rFonts w:asciiTheme="minorHAnsi" w:eastAsia="Roboto" w:hAnsiTheme="minorHAnsi"/>
          <w:color w:val="374151"/>
          <w:sz w:val="24"/>
          <w:szCs w:val="24"/>
        </w:rPr>
      </w:pPr>
    </w:p>
    <w:p w14:paraId="772E94C6" w14:textId="0A25114F" w:rsidR="00C1174C" w:rsidRPr="00A94C7C" w:rsidRDefault="000F6911">
      <w:pPr>
        <w:rPr>
          <w:rFonts w:asciiTheme="minorHAnsi" w:eastAsia="Roboto" w:hAnsiTheme="minorHAnsi"/>
          <w:color w:val="374151"/>
          <w:sz w:val="24"/>
          <w:szCs w:val="24"/>
        </w:rPr>
      </w:pPr>
      <w:r w:rsidRPr="00A94C7C">
        <w:rPr>
          <w:rFonts w:asciiTheme="minorHAnsi" w:eastAsia="Roboto" w:hAnsiTheme="minorHAnsi"/>
          <w:noProof/>
          <w:color w:val="374151"/>
          <w:sz w:val="24"/>
          <w:szCs w:val="24"/>
        </w:rPr>
        <w:drawing>
          <wp:inline distT="114300" distB="114300" distL="114300" distR="114300" wp14:anchorId="7657014B" wp14:editId="02D987CC">
            <wp:extent cx="5943600" cy="29972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943600" cy="2997200"/>
                    </a:xfrm>
                    <a:prstGeom prst="rect">
                      <a:avLst/>
                    </a:prstGeom>
                    <a:ln/>
                  </pic:spPr>
                </pic:pic>
              </a:graphicData>
            </a:graphic>
          </wp:inline>
        </w:drawing>
      </w:r>
    </w:p>
    <w:p w14:paraId="7077ECD3" w14:textId="77777777" w:rsidR="00A94C7C" w:rsidRDefault="00A94C7C">
      <w:pPr>
        <w:rPr>
          <w:rFonts w:asciiTheme="minorHAnsi" w:eastAsia="Roboto" w:hAnsiTheme="minorHAnsi"/>
          <w:color w:val="374151"/>
          <w:sz w:val="24"/>
          <w:szCs w:val="24"/>
        </w:rPr>
      </w:pPr>
    </w:p>
    <w:p w14:paraId="030ACE74" w14:textId="77777777" w:rsidR="00A94C7C" w:rsidRDefault="00A94C7C">
      <w:pPr>
        <w:rPr>
          <w:rFonts w:asciiTheme="minorHAnsi" w:eastAsia="Roboto" w:hAnsiTheme="minorHAnsi"/>
          <w:color w:val="374151"/>
          <w:sz w:val="24"/>
          <w:szCs w:val="24"/>
        </w:rPr>
      </w:pPr>
    </w:p>
    <w:p w14:paraId="7B630256" w14:textId="77777777" w:rsidR="00A94C7C" w:rsidRDefault="00A94C7C" w:rsidP="00A94C7C">
      <w:pPr>
        <w:pStyle w:val="Heading2"/>
      </w:pPr>
    </w:p>
    <w:p w14:paraId="510E76CD" w14:textId="509EE925" w:rsidR="00C1174C" w:rsidRPr="00A94C7C" w:rsidRDefault="00A94C7C" w:rsidP="00A94C7C">
      <w:pPr>
        <w:pStyle w:val="Heading2"/>
      </w:pPr>
      <w:bookmarkStart w:id="8" w:name="_Toc156059826"/>
      <w:r>
        <w:t xml:space="preserve">Conclusion and </w:t>
      </w:r>
      <w:r w:rsidR="000F6911" w:rsidRPr="00A94C7C">
        <w:t>Recommendation</w:t>
      </w:r>
      <w:bookmarkEnd w:id="8"/>
    </w:p>
    <w:p w14:paraId="32F06E84" w14:textId="77777777" w:rsidR="00C1174C" w:rsidRPr="00A94C7C" w:rsidRDefault="000F6911">
      <w:pPr>
        <w:rPr>
          <w:rFonts w:asciiTheme="minorHAnsi" w:eastAsia="Roboto" w:hAnsiTheme="minorHAnsi"/>
          <w:color w:val="374151"/>
          <w:sz w:val="24"/>
          <w:szCs w:val="24"/>
        </w:rPr>
      </w:pPr>
      <w:r w:rsidRPr="00A94C7C">
        <w:rPr>
          <w:rFonts w:asciiTheme="minorHAnsi" w:eastAsia="Roboto" w:hAnsiTheme="minorHAnsi"/>
          <w:color w:val="374151"/>
          <w:sz w:val="24"/>
          <w:szCs w:val="24"/>
        </w:rPr>
        <w:t>The business so far is not doing badly, the indice</w:t>
      </w:r>
      <w:r w:rsidRPr="00A94C7C">
        <w:rPr>
          <w:rFonts w:asciiTheme="minorHAnsi" w:eastAsia="Roboto" w:hAnsiTheme="minorHAnsi"/>
          <w:color w:val="374151"/>
          <w:sz w:val="24"/>
          <w:szCs w:val="24"/>
        </w:rPr>
        <w:t>s and metrics shows that of great future prospects. In just the first quarter the gross income of the business is 7597.9 which is way ahead of the budget for the first quarter, sales also stand at 319,109 naira while the average on every sale is 1,399 nair</w:t>
      </w:r>
      <w:r w:rsidRPr="00A94C7C">
        <w:rPr>
          <w:rFonts w:asciiTheme="minorHAnsi" w:eastAsia="Roboto" w:hAnsiTheme="minorHAnsi"/>
          <w:color w:val="374151"/>
          <w:sz w:val="24"/>
          <w:szCs w:val="24"/>
        </w:rPr>
        <w:t xml:space="preserve">a. The gross margin percentage stands at 4.8%. These are nice numbers for just the first quarter. </w:t>
      </w:r>
    </w:p>
    <w:p w14:paraId="4CCC81D6" w14:textId="77777777" w:rsidR="00C1174C" w:rsidRPr="00A94C7C" w:rsidRDefault="000F6911">
      <w:pPr>
        <w:rPr>
          <w:rFonts w:asciiTheme="minorHAnsi" w:eastAsia="Roboto" w:hAnsiTheme="minorHAnsi"/>
          <w:color w:val="374151"/>
          <w:sz w:val="24"/>
          <w:szCs w:val="24"/>
        </w:rPr>
      </w:pPr>
      <w:r w:rsidRPr="00A94C7C">
        <w:rPr>
          <w:rFonts w:asciiTheme="minorHAnsi" w:eastAsia="Roboto" w:hAnsiTheme="minorHAnsi"/>
          <w:color w:val="374151"/>
          <w:sz w:val="24"/>
          <w:szCs w:val="24"/>
        </w:rPr>
        <w:t xml:space="preserve">    </w:t>
      </w:r>
    </w:p>
    <w:p w14:paraId="5C9DDE4F" w14:textId="77777777" w:rsidR="00C1174C" w:rsidRPr="00A94C7C" w:rsidRDefault="000F6911">
      <w:pPr>
        <w:rPr>
          <w:rFonts w:asciiTheme="minorHAnsi" w:eastAsia="Roboto" w:hAnsiTheme="minorHAnsi"/>
          <w:color w:val="374151"/>
          <w:sz w:val="24"/>
          <w:szCs w:val="24"/>
        </w:rPr>
      </w:pPr>
      <w:r w:rsidRPr="00A94C7C">
        <w:rPr>
          <w:rFonts w:asciiTheme="minorHAnsi" w:eastAsia="Roboto" w:hAnsiTheme="minorHAnsi"/>
          <w:color w:val="374151"/>
          <w:sz w:val="24"/>
          <w:szCs w:val="24"/>
        </w:rPr>
        <w:t xml:space="preserve">Patronage is also doing great, a total of 277 customers transacted business on different levels, 121 female and 106 </w:t>
      </w:r>
      <w:proofErr w:type="gramStart"/>
      <w:r w:rsidRPr="00A94C7C">
        <w:rPr>
          <w:rFonts w:asciiTheme="minorHAnsi" w:eastAsia="Roboto" w:hAnsiTheme="minorHAnsi"/>
          <w:color w:val="374151"/>
          <w:sz w:val="24"/>
          <w:szCs w:val="24"/>
        </w:rPr>
        <w:t>male</w:t>
      </w:r>
      <w:proofErr w:type="gramEnd"/>
      <w:r w:rsidRPr="00A94C7C">
        <w:rPr>
          <w:rFonts w:asciiTheme="minorHAnsi" w:eastAsia="Roboto" w:hAnsiTheme="minorHAnsi"/>
          <w:color w:val="374151"/>
          <w:sz w:val="24"/>
          <w:szCs w:val="24"/>
        </w:rPr>
        <w:t xml:space="preserve"> while 119 were members and 108 </w:t>
      </w:r>
      <w:r w:rsidRPr="00A94C7C">
        <w:rPr>
          <w:rFonts w:asciiTheme="minorHAnsi" w:eastAsia="Roboto" w:hAnsiTheme="minorHAnsi"/>
          <w:color w:val="374151"/>
          <w:sz w:val="24"/>
          <w:szCs w:val="24"/>
        </w:rPr>
        <w:t>were normal public citizens the rating is also showing a possible number of 68.6%. The majority of the customers prefer to cash with e-wallets and cards in that order.</w:t>
      </w:r>
    </w:p>
    <w:p w14:paraId="2F66684C" w14:textId="77777777" w:rsidR="00C1174C" w:rsidRPr="00A94C7C" w:rsidRDefault="00C1174C">
      <w:pPr>
        <w:rPr>
          <w:rFonts w:asciiTheme="minorHAnsi" w:eastAsia="Roboto" w:hAnsiTheme="minorHAnsi"/>
          <w:color w:val="374151"/>
          <w:sz w:val="24"/>
          <w:szCs w:val="24"/>
        </w:rPr>
      </w:pPr>
    </w:p>
    <w:p w14:paraId="06BBFF29" w14:textId="77777777" w:rsidR="00C1174C" w:rsidRPr="00A94C7C" w:rsidRDefault="000F6911">
      <w:pPr>
        <w:rPr>
          <w:rFonts w:asciiTheme="minorHAnsi" w:eastAsia="Roboto" w:hAnsiTheme="minorHAnsi"/>
          <w:color w:val="374151"/>
          <w:sz w:val="24"/>
          <w:szCs w:val="24"/>
        </w:rPr>
      </w:pPr>
      <w:r w:rsidRPr="00A94C7C">
        <w:rPr>
          <w:rFonts w:asciiTheme="minorHAnsi" w:eastAsia="Roboto" w:hAnsiTheme="minorHAnsi"/>
          <w:color w:val="374151"/>
          <w:sz w:val="24"/>
          <w:szCs w:val="24"/>
        </w:rPr>
        <w:t>The product line did well, products available for analysis were electronic accessories,</w:t>
      </w:r>
      <w:r w:rsidRPr="00A94C7C">
        <w:rPr>
          <w:rFonts w:asciiTheme="minorHAnsi" w:eastAsia="Roboto" w:hAnsiTheme="minorHAnsi"/>
          <w:color w:val="374151"/>
          <w:sz w:val="24"/>
          <w:szCs w:val="24"/>
        </w:rPr>
        <w:t xml:space="preserve"> food and beverages, health and beauty, fashion accessories, sport and travel, and home and </w:t>
      </w:r>
      <w:r w:rsidRPr="00A94C7C">
        <w:rPr>
          <w:rFonts w:asciiTheme="minorHAnsi" w:eastAsia="Roboto" w:hAnsiTheme="minorHAnsi"/>
          <w:color w:val="374151"/>
          <w:sz w:val="24"/>
          <w:szCs w:val="24"/>
        </w:rPr>
        <w:lastRenderedPageBreak/>
        <w:t xml:space="preserve">lifestyle. Sport and travel were the most sold with the amount of 27,873 naira while fashion accessories did the least with 25,187 naira </w:t>
      </w:r>
    </w:p>
    <w:p w14:paraId="7538694F" w14:textId="77777777" w:rsidR="00C1174C" w:rsidRPr="00A94C7C" w:rsidRDefault="00C1174C">
      <w:pPr>
        <w:rPr>
          <w:rFonts w:asciiTheme="minorHAnsi" w:eastAsia="Roboto" w:hAnsiTheme="minorHAnsi"/>
          <w:color w:val="374151"/>
          <w:sz w:val="24"/>
          <w:szCs w:val="24"/>
        </w:rPr>
      </w:pPr>
    </w:p>
    <w:p w14:paraId="102CFC5B" w14:textId="77777777" w:rsidR="00C1174C" w:rsidRPr="00A94C7C" w:rsidRDefault="000F6911">
      <w:pPr>
        <w:rPr>
          <w:rFonts w:asciiTheme="minorHAnsi" w:eastAsia="Roboto" w:hAnsiTheme="minorHAnsi"/>
          <w:color w:val="374151"/>
          <w:sz w:val="24"/>
          <w:szCs w:val="24"/>
        </w:rPr>
      </w:pPr>
      <w:r w:rsidRPr="00A94C7C">
        <w:rPr>
          <w:rFonts w:asciiTheme="minorHAnsi" w:eastAsia="Roboto" w:hAnsiTheme="minorHAnsi"/>
          <w:color w:val="374151"/>
          <w:sz w:val="24"/>
          <w:szCs w:val="24"/>
        </w:rPr>
        <w:t xml:space="preserve">Finally, I recommend that the business should seek more expansion because there are prospects for growth, rating from the customer is good and sales are going high. However, more awareness should be done through the media and </w:t>
      </w:r>
      <w:proofErr w:type="spellStart"/>
      <w:r w:rsidRPr="00A94C7C">
        <w:rPr>
          <w:rFonts w:asciiTheme="minorHAnsi" w:eastAsia="Roboto" w:hAnsiTheme="minorHAnsi"/>
          <w:color w:val="374151"/>
          <w:sz w:val="24"/>
          <w:szCs w:val="24"/>
        </w:rPr>
        <w:t>advsertiment</w:t>
      </w:r>
      <w:proofErr w:type="spellEnd"/>
      <w:r w:rsidRPr="00A94C7C">
        <w:rPr>
          <w:rFonts w:asciiTheme="minorHAnsi" w:eastAsia="Roboto" w:hAnsiTheme="minorHAnsi"/>
          <w:color w:val="374151"/>
          <w:sz w:val="24"/>
          <w:szCs w:val="24"/>
        </w:rPr>
        <w:t xml:space="preserve"> for the normal ci</w:t>
      </w:r>
      <w:r w:rsidRPr="00A94C7C">
        <w:rPr>
          <w:rFonts w:asciiTheme="minorHAnsi" w:eastAsia="Roboto" w:hAnsiTheme="minorHAnsi"/>
          <w:color w:val="374151"/>
          <w:sz w:val="24"/>
          <w:szCs w:val="24"/>
        </w:rPr>
        <w:t>tizen to patronize more the 108 number is relatively low. If there is more patronage from the public or normal citizens there will be more sales and the figure could be triple or higher.</w:t>
      </w:r>
    </w:p>
    <w:p w14:paraId="28D9DDE4" w14:textId="77777777" w:rsidR="00C1174C" w:rsidRPr="00A94C7C" w:rsidRDefault="00C1174C">
      <w:pPr>
        <w:rPr>
          <w:rFonts w:asciiTheme="minorHAnsi" w:eastAsia="Roboto" w:hAnsiTheme="minorHAnsi"/>
          <w:color w:val="374151"/>
          <w:sz w:val="24"/>
          <w:szCs w:val="24"/>
        </w:rPr>
      </w:pPr>
    </w:p>
    <w:sectPr w:rsidR="00C1174C" w:rsidRPr="00A94C7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Perpetua Titling MT">
    <w:panose1 w:val="02020502060505020804"/>
    <w:charset w:val="00"/>
    <w:family w:val="roman"/>
    <w:pitch w:val="variable"/>
    <w:sig w:usb0="00000003" w:usb1="00000000" w:usb2="00000000" w:usb3="00000000" w:csb0="00000001" w:csb1="00000000"/>
  </w:font>
  <w:font w:name="Playfair Display Medium">
    <w:charset w:val="00"/>
    <w:family w:val="auto"/>
    <w:pitch w:val="default"/>
  </w:font>
  <w:font w:name="Gungsuh">
    <w:charset w:val="81"/>
    <w:family w:val="roman"/>
    <w:pitch w:val="variable"/>
    <w:sig w:usb0="B00002AF" w:usb1="69D77CFB" w:usb2="00000030" w:usb3="00000000" w:csb0="0008009F"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35445D"/>
    <w:multiLevelType w:val="multilevel"/>
    <w:tmpl w:val="A948A4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174C"/>
    <w:rsid w:val="00074B72"/>
    <w:rsid w:val="000F6911"/>
    <w:rsid w:val="00A94C7C"/>
    <w:rsid w:val="00C1174C"/>
    <w:rsid w:val="00C17E99"/>
    <w:rsid w:val="00D473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0B7922"/>
  <w15:docId w15:val="{1623E7EB-3931-488E-816E-E4977EB92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rsid w:val="00A94C7C"/>
    <w:pPr>
      <w:keepNext/>
      <w:keepLines/>
      <w:spacing w:before="360" w:after="120"/>
      <w:outlineLvl w:val="1"/>
    </w:pPr>
    <w:rPr>
      <w:rFonts w:ascii="Algerian" w:hAnsi="Algerian"/>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2">
    <w:name w:val="toc 2"/>
    <w:basedOn w:val="Normal"/>
    <w:next w:val="Normal"/>
    <w:autoRedefine/>
    <w:uiPriority w:val="39"/>
    <w:unhideWhenUsed/>
    <w:rsid w:val="00074B72"/>
    <w:rPr>
      <w:rFonts w:asciiTheme="minorHAnsi" w:hAnsiTheme="minorHAnsi"/>
      <w:b/>
      <w:bCs/>
      <w:smallCaps/>
    </w:rPr>
  </w:style>
  <w:style w:type="paragraph" w:styleId="TOC1">
    <w:name w:val="toc 1"/>
    <w:basedOn w:val="Normal"/>
    <w:next w:val="Normal"/>
    <w:autoRedefine/>
    <w:uiPriority w:val="39"/>
    <w:unhideWhenUsed/>
    <w:rsid w:val="00074B72"/>
    <w:pPr>
      <w:spacing w:before="360" w:after="360"/>
    </w:pPr>
    <w:rPr>
      <w:rFonts w:asciiTheme="minorHAnsi" w:hAnsiTheme="minorHAnsi"/>
      <w:b/>
      <w:bCs/>
      <w:caps/>
      <w:u w:val="single"/>
    </w:rPr>
  </w:style>
  <w:style w:type="paragraph" w:styleId="TOC3">
    <w:name w:val="toc 3"/>
    <w:basedOn w:val="Normal"/>
    <w:next w:val="Normal"/>
    <w:autoRedefine/>
    <w:uiPriority w:val="39"/>
    <w:unhideWhenUsed/>
    <w:rsid w:val="00074B72"/>
    <w:rPr>
      <w:rFonts w:asciiTheme="minorHAnsi" w:hAnsiTheme="minorHAnsi"/>
      <w:smallCaps/>
    </w:rPr>
  </w:style>
  <w:style w:type="paragraph" w:styleId="TOC4">
    <w:name w:val="toc 4"/>
    <w:basedOn w:val="Normal"/>
    <w:next w:val="Normal"/>
    <w:autoRedefine/>
    <w:uiPriority w:val="39"/>
    <w:unhideWhenUsed/>
    <w:rsid w:val="00074B72"/>
    <w:rPr>
      <w:rFonts w:asciiTheme="minorHAnsi" w:hAnsiTheme="minorHAnsi"/>
    </w:rPr>
  </w:style>
  <w:style w:type="paragraph" w:styleId="TOC5">
    <w:name w:val="toc 5"/>
    <w:basedOn w:val="Normal"/>
    <w:next w:val="Normal"/>
    <w:autoRedefine/>
    <w:uiPriority w:val="39"/>
    <w:unhideWhenUsed/>
    <w:rsid w:val="00074B72"/>
    <w:rPr>
      <w:rFonts w:asciiTheme="minorHAnsi" w:hAnsiTheme="minorHAnsi"/>
    </w:rPr>
  </w:style>
  <w:style w:type="paragraph" w:styleId="TOC6">
    <w:name w:val="toc 6"/>
    <w:basedOn w:val="Normal"/>
    <w:next w:val="Normal"/>
    <w:autoRedefine/>
    <w:uiPriority w:val="39"/>
    <w:unhideWhenUsed/>
    <w:rsid w:val="00074B72"/>
    <w:rPr>
      <w:rFonts w:asciiTheme="minorHAnsi" w:hAnsiTheme="minorHAnsi"/>
    </w:rPr>
  </w:style>
  <w:style w:type="paragraph" w:styleId="TOC7">
    <w:name w:val="toc 7"/>
    <w:basedOn w:val="Normal"/>
    <w:next w:val="Normal"/>
    <w:autoRedefine/>
    <w:uiPriority w:val="39"/>
    <w:unhideWhenUsed/>
    <w:rsid w:val="00074B72"/>
    <w:rPr>
      <w:rFonts w:asciiTheme="minorHAnsi" w:hAnsiTheme="minorHAnsi"/>
    </w:rPr>
  </w:style>
  <w:style w:type="paragraph" w:styleId="TOC8">
    <w:name w:val="toc 8"/>
    <w:basedOn w:val="Normal"/>
    <w:next w:val="Normal"/>
    <w:autoRedefine/>
    <w:uiPriority w:val="39"/>
    <w:unhideWhenUsed/>
    <w:rsid w:val="00074B72"/>
    <w:rPr>
      <w:rFonts w:asciiTheme="minorHAnsi" w:hAnsiTheme="minorHAnsi"/>
    </w:rPr>
  </w:style>
  <w:style w:type="paragraph" w:styleId="TOC9">
    <w:name w:val="toc 9"/>
    <w:basedOn w:val="Normal"/>
    <w:next w:val="Normal"/>
    <w:autoRedefine/>
    <w:uiPriority w:val="39"/>
    <w:unhideWhenUsed/>
    <w:rsid w:val="00074B72"/>
    <w:rPr>
      <w:rFonts w:asciiTheme="minorHAnsi" w:hAnsiTheme="minorHAnsi"/>
    </w:rPr>
  </w:style>
  <w:style w:type="character" w:styleId="Hyperlink">
    <w:name w:val="Hyperlink"/>
    <w:basedOn w:val="DefaultParagraphFont"/>
    <w:uiPriority w:val="99"/>
    <w:unhideWhenUsed/>
    <w:rsid w:val="00074B7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5746</TotalTime>
  <Pages>7</Pages>
  <Words>1035</Words>
  <Characters>5215</Characters>
  <Application>Microsoft Office Word</Application>
  <DocSecurity>0</DocSecurity>
  <Lines>122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Morohunfoluwa Akinbosede</dc:creator>
  <cp:lastModifiedBy>Morohunfoluwa Akinbosede</cp:lastModifiedBy>
  <cp:revision>3</cp:revision>
  <dcterms:created xsi:type="dcterms:W3CDTF">2024-01-13T16:38:00Z</dcterms:created>
  <dcterms:modified xsi:type="dcterms:W3CDTF">2024-01-17T22:35:00Z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c92240ef87d4c5cba0e178786794bc4569a0fd133a3fe1368b864380dc420c76</vt:lpwstr>
  </property>
</Properties>
</file>