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FDF" w:rsidRDefault="004F0FDF" w:rsidP="001C687D">
      <w:pPr>
        <w:pStyle w:val="Untertitel"/>
      </w:pPr>
      <w:r w:rsidRPr="0097106A">
        <w:t>PROJECT PROPOSAL</w:t>
      </w:r>
    </w:p>
    <w:p w:rsidR="001C687D" w:rsidRDefault="001C687D" w:rsidP="001C687D"/>
    <w:p w:rsidR="002953E0" w:rsidRDefault="002953E0" w:rsidP="001C687D"/>
    <w:p w:rsidR="002953E0" w:rsidRDefault="002953E0" w:rsidP="001C687D"/>
    <w:p w:rsidR="002953E0" w:rsidRDefault="002953E0" w:rsidP="001C687D"/>
    <w:p w:rsidR="001C687D" w:rsidRPr="001C687D" w:rsidRDefault="001C687D" w:rsidP="001C687D"/>
    <w:p w:rsidR="004F0FDF" w:rsidRPr="0097106A" w:rsidRDefault="004F0FDF" w:rsidP="001C687D"/>
    <w:p w:rsidR="0097106A" w:rsidRPr="002953E0" w:rsidRDefault="00A7759D" w:rsidP="002953E0">
      <w:pPr>
        <w:pStyle w:val="Titel"/>
        <w:jc w:val="center"/>
        <w:rPr>
          <w:rFonts w:ascii="Century Gothic" w:hAnsi="Century Gothic"/>
          <w:sz w:val="72"/>
        </w:rPr>
      </w:pPr>
      <w:r w:rsidRPr="002953E0">
        <w:rPr>
          <w:rFonts w:ascii="Century Gothic" w:hAnsi="Century Gothic"/>
          <w:sz w:val="72"/>
        </w:rPr>
        <w:t>Hawk</w:t>
      </w:r>
      <w:r w:rsidR="00560214" w:rsidRPr="002953E0">
        <w:rPr>
          <w:rFonts w:ascii="Century Gothic" w:hAnsi="Century Gothic"/>
          <w:sz w:val="72"/>
        </w:rPr>
        <w:t>EyeSD</w:t>
      </w:r>
    </w:p>
    <w:p w:rsidR="002953E0" w:rsidRPr="002953E0" w:rsidRDefault="002953E0" w:rsidP="002953E0">
      <w:pPr>
        <w:pStyle w:val="Untertitel"/>
        <w:jc w:val="center"/>
        <w:rPr>
          <w:rFonts w:ascii="Century Gothic" w:hAnsi="Century Gothic" w:cs="Segoe UI"/>
          <w:i w:val="0"/>
          <w:color w:val="24292E"/>
          <w:sz w:val="28"/>
          <w:shd w:val="clear" w:color="auto" w:fill="FFFFFF"/>
        </w:rPr>
      </w:pPr>
      <w:r w:rsidRPr="002953E0">
        <w:rPr>
          <w:rFonts w:ascii="Century Gothic" w:hAnsi="Century Gothic" w:cs="Segoe UI"/>
          <w:i w:val="0"/>
          <w:color w:val="24292E"/>
          <w:sz w:val="28"/>
          <w:shd w:val="clear" w:color="auto" w:fill="FFFFFF"/>
        </w:rPr>
        <w:t>An autonomously navigating Scan-Drone that c</w:t>
      </w:r>
      <w:r w:rsidR="00505011">
        <w:rPr>
          <w:rFonts w:ascii="Century Gothic" w:hAnsi="Century Gothic" w:cs="Segoe UI"/>
          <w:i w:val="0"/>
          <w:color w:val="24292E"/>
          <w:sz w:val="28"/>
          <w:shd w:val="clear" w:color="auto" w:fill="FFFFFF"/>
        </w:rPr>
        <w:t>reates 3D-</w:t>
      </w:r>
      <w:r w:rsidRPr="002953E0">
        <w:rPr>
          <w:rFonts w:ascii="Century Gothic" w:hAnsi="Century Gothic" w:cs="Segoe UI"/>
          <w:i w:val="0"/>
          <w:color w:val="24292E"/>
          <w:sz w:val="28"/>
          <w:shd w:val="clear" w:color="auto" w:fill="FFFFFF"/>
        </w:rPr>
        <w:t>Models of real-world objects and optimizes them in real-time</w:t>
      </w:r>
    </w:p>
    <w:p w:rsidR="002953E0" w:rsidRPr="002953E0" w:rsidRDefault="002953E0" w:rsidP="002953E0">
      <w:pPr>
        <w:rPr>
          <w:rFonts w:ascii="Century Gothic" w:hAnsi="Century Gothic"/>
        </w:rPr>
      </w:pPr>
    </w:p>
    <w:p w:rsidR="002953E0" w:rsidRPr="002953E0" w:rsidRDefault="002953E0" w:rsidP="002953E0">
      <w:pPr>
        <w:jc w:val="center"/>
        <w:rPr>
          <w:rFonts w:ascii="Century Gothic" w:hAnsi="Century Gothic"/>
        </w:rPr>
      </w:pPr>
      <w:r w:rsidRPr="002953E0">
        <w:rPr>
          <w:rFonts w:ascii="Century Gothic" w:hAnsi="Century Gothic"/>
        </w:rPr>
        <w:t>Lukas Mutter</w:t>
      </w:r>
    </w:p>
    <w:p w:rsidR="002953E0" w:rsidRPr="002953E0" w:rsidRDefault="002953E0" w:rsidP="002953E0">
      <w:pPr>
        <w:jc w:val="center"/>
        <w:rPr>
          <w:rFonts w:ascii="Century Gothic" w:hAnsi="Century Gothic"/>
        </w:rPr>
      </w:pPr>
      <w:r w:rsidRPr="002953E0">
        <w:rPr>
          <w:rFonts w:ascii="Century Gothic" w:hAnsi="Century Gothic"/>
        </w:rPr>
        <w:t>28.05.2018</w:t>
      </w:r>
    </w:p>
    <w:p w:rsidR="004F0FDF" w:rsidRPr="0097106A" w:rsidRDefault="004F0FDF" w:rsidP="001C687D"/>
    <w:p w:rsidR="004F0FDF" w:rsidRPr="0097106A" w:rsidRDefault="004F0FDF" w:rsidP="001C687D"/>
    <w:p w:rsidR="004F0FDF" w:rsidRPr="0097106A" w:rsidRDefault="004F0FDF" w:rsidP="001C687D"/>
    <w:p w:rsidR="004F0FDF" w:rsidRPr="0097106A" w:rsidRDefault="004F0FDF" w:rsidP="001C687D"/>
    <w:p w:rsidR="004F0FDF" w:rsidRPr="0097106A" w:rsidRDefault="004F0FDF" w:rsidP="001C687D"/>
    <w:p w:rsidR="004F0FDF" w:rsidRPr="0097106A" w:rsidRDefault="004F0FDF" w:rsidP="001C687D"/>
    <w:p w:rsidR="004F0FDF" w:rsidRPr="0097106A" w:rsidRDefault="004F0FDF" w:rsidP="001C687D"/>
    <w:p w:rsidR="004F0FDF" w:rsidRPr="0097106A" w:rsidRDefault="004F0FDF" w:rsidP="001C687D">
      <w:r w:rsidRPr="0097106A">
        <w:br/>
      </w:r>
      <w:r w:rsidRPr="0097106A">
        <w:br/>
      </w:r>
      <w:r w:rsidRPr="0097106A">
        <w:br/>
      </w:r>
    </w:p>
    <w:p w:rsidR="00121F3D" w:rsidRPr="0097106A" w:rsidRDefault="00121F3D" w:rsidP="001C687D">
      <w:pPr>
        <w:pStyle w:val="Verzeichnis1"/>
      </w:pPr>
    </w:p>
    <w:p w:rsidR="00121F3D" w:rsidRPr="0097106A" w:rsidRDefault="00121F3D" w:rsidP="001C687D">
      <w:pPr>
        <w:pStyle w:val="Verzeichnis1"/>
      </w:pPr>
    </w:p>
    <w:p w:rsidR="00121F3D" w:rsidRPr="0097106A" w:rsidRDefault="00121F3D" w:rsidP="001C687D">
      <w:pPr>
        <w:pStyle w:val="Verzeichnis1"/>
      </w:pPr>
    </w:p>
    <w:p w:rsidR="00121F3D" w:rsidRPr="0097106A" w:rsidRDefault="00121F3D" w:rsidP="001C687D">
      <w:pPr>
        <w:pStyle w:val="Verzeichnis1"/>
      </w:pPr>
      <w:r w:rsidRPr="0097106A">
        <w:br/>
      </w:r>
    </w:p>
    <w:sdt>
      <w:sdtPr>
        <w:rPr>
          <w:rFonts w:ascii="Calibri Light" w:eastAsia="Calibri" w:hAnsi="Calibri Light" w:cs="Times New Roman"/>
          <w:b w:val="0"/>
          <w:bCs w:val="0"/>
          <w:color w:val="auto"/>
          <w:sz w:val="24"/>
          <w:szCs w:val="24"/>
          <w:lang w:val="en-US" w:eastAsia="en-US"/>
        </w:rPr>
        <w:id w:val="1263349491"/>
        <w:docPartObj>
          <w:docPartGallery w:val="Table of Contents"/>
          <w:docPartUnique/>
        </w:docPartObj>
      </w:sdtPr>
      <w:sdtEndPr/>
      <w:sdtContent>
        <w:p w:rsidR="001C687D" w:rsidRPr="00860931" w:rsidRDefault="00860931" w:rsidP="00E33E9C">
          <w:pPr>
            <w:pStyle w:val="Inhaltsverzeichnisberschrift"/>
          </w:pPr>
          <w:r w:rsidRPr="00860931">
            <w:t>CONTENT</w:t>
          </w:r>
        </w:p>
        <w:p w:rsidR="00957738" w:rsidRDefault="001C687D">
          <w:pPr>
            <w:pStyle w:val="Verzeichnis1"/>
            <w:rPr>
              <w:rFonts w:asciiTheme="minorHAnsi" w:eastAsiaTheme="minorEastAsia" w:hAnsiTheme="minorHAnsi" w:cstheme="minorBidi"/>
              <w:bCs w:val="0"/>
              <w:caps w:val="0"/>
              <w:noProof/>
              <w:sz w:val="22"/>
              <w:szCs w:val="22"/>
              <w:lang w:val="de-DE" w:eastAsia="de-DE"/>
            </w:rPr>
          </w:pPr>
          <w:r>
            <w:fldChar w:fldCharType="begin"/>
          </w:r>
          <w:r>
            <w:instrText xml:space="preserve"> TOC \o "1-3" \h \z \u </w:instrText>
          </w:r>
          <w:r>
            <w:fldChar w:fldCharType="separate"/>
          </w:r>
          <w:hyperlink w:anchor="_Toc515955281" w:history="1">
            <w:r w:rsidR="00957738" w:rsidRPr="00FE205A">
              <w:rPr>
                <w:rStyle w:val="Hyperlink"/>
                <w:noProof/>
              </w:rPr>
              <w:t>Summary</w:t>
            </w:r>
            <w:r w:rsidR="00957738">
              <w:rPr>
                <w:noProof/>
                <w:webHidden/>
              </w:rPr>
              <w:tab/>
            </w:r>
            <w:r w:rsidR="00957738">
              <w:rPr>
                <w:noProof/>
                <w:webHidden/>
              </w:rPr>
              <w:fldChar w:fldCharType="begin"/>
            </w:r>
            <w:r w:rsidR="00957738">
              <w:rPr>
                <w:noProof/>
                <w:webHidden/>
              </w:rPr>
              <w:instrText xml:space="preserve"> PAGEREF _Toc515955281 \h </w:instrText>
            </w:r>
            <w:r w:rsidR="00957738">
              <w:rPr>
                <w:noProof/>
                <w:webHidden/>
              </w:rPr>
            </w:r>
            <w:r w:rsidR="00957738">
              <w:rPr>
                <w:noProof/>
                <w:webHidden/>
              </w:rPr>
              <w:fldChar w:fldCharType="separate"/>
            </w:r>
            <w:r w:rsidR="00957738">
              <w:rPr>
                <w:noProof/>
                <w:webHidden/>
              </w:rPr>
              <w:t>3</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2" w:history="1">
            <w:r w:rsidR="00957738" w:rsidRPr="00FE205A">
              <w:rPr>
                <w:rStyle w:val="Hyperlink"/>
                <w:noProof/>
              </w:rPr>
              <w:t>Introduction</w:t>
            </w:r>
            <w:r w:rsidR="00957738">
              <w:rPr>
                <w:noProof/>
                <w:webHidden/>
              </w:rPr>
              <w:tab/>
            </w:r>
            <w:r w:rsidR="00957738">
              <w:rPr>
                <w:noProof/>
                <w:webHidden/>
              </w:rPr>
              <w:fldChar w:fldCharType="begin"/>
            </w:r>
            <w:r w:rsidR="00957738">
              <w:rPr>
                <w:noProof/>
                <w:webHidden/>
              </w:rPr>
              <w:instrText xml:space="preserve"> PAGEREF _Toc515955282 \h </w:instrText>
            </w:r>
            <w:r w:rsidR="00957738">
              <w:rPr>
                <w:noProof/>
                <w:webHidden/>
              </w:rPr>
            </w:r>
            <w:r w:rsidR="00957738">
              <w:rPr>
                <w:noProof/>
                <w:webHidden/>
              </w:rPr>
              <w:fldChar w:fldCharType="separate"/>
            </w:r>
            <w:r w:rsidR="00957738">
              <w:rPr>
                <w:noProof/>
                <w:webHidden/>
              </w:rPr>
              <w:t>4</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3" w:history="1">
            <w:r w:rsidR="00957738" w:rsidRPr="00FE205A">
              <w:rPr>
                <w:rStyle w:val="Hyperlink"/>
                <w:noProof/>
              </w:rPr>
              <w:t>Needs/Problems</w:t>
            </w:r>
            <w:r w:rsidR="00957738">
              <w:rPr>
                <w:noProof/>
                <w:webHidden/>
              </w:rPr>
              <w:tab/>
            </w:r>
            <w:r w:rsidR="00957738">
              <w:rPr>
                <w:noProof/>
                <w:webHidden/>
              </w:rPr>
              <w:fldChar w:fldCharType="begin"/>
            </w:r>
            <w:r w:rsidR="00957738">
              <w:rPr>
                <w:noProof/>
                <w:webHidden/>
              </w:rPr>
              <w:instrText xml:space="preserve"> PAGEREF _Toc515955283 \h </w:instrText>
            </w:r>
            <w:r w:rsidR="00957738">
              <w:rPr>
                <w:noProof/>
                <w:webHidden/>
              </w:rPr>
            </w:r>
            <w:r w:rsidR="00957738">
              <w:rPr>
                <w:noProof/>
                <w:webHidden/>
              </w:rPr>
              <w:fldChar w:fldCharType="separate"/>
            </w:r>
            <w:r w:rsidR="00957738">
              <w:rPr>
                <w:noProof/>
                <w:webHidden/>
              </w:rPr>
              <w:t>4</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4" w:history="1">
            <w:r w:rsidR="00957738" w:rsidRPr="00FE205A">
              <w:rPr>
                <w:rStyle w:val="Hyperlink"/>
                <w:noProof/>
              </w:rPr>
              <w:t>Design theory</w:t>
            </w:r>
            <w:r w:rsidR="00957738">
              <w:rPr>
                <w:noProof/>
                <w:webHidden/>
              </w:rPr>
              <w:tab/>
            </w:r>
            <w:r w:rsidR="00957738">
              <w:rPr>
                <w:noProof/>
                <w:webHidden/>
              </w:rPr>
              <w:fldChar w:fldCharType="begin"/>
            </w:r>
            <w:r w:rsidR="00957738">
              <w:rPr>
                <w:noProof/>
                <w:webHidden/>
              </w:rPr>
              <w:instrText xml:space="preserve"> PAGEREF _Toc515955284 \h </w:instrText>
            </w:r>
            <w:r w:rsidR="00957738">
              <w:rPr>
                <w:noProof/>
                <w:webHidden/>
              </w:rPr>
            </w:r>
            <w:r w:rsidR="00957738">
              <w:rPr>
                <w:noProof/>
                <w:webHidden/>
              </w:rPr>
              <w:fldChar w:fldCharType="separate"/>
            </w:r>
            <w:r w:rsidR="00957738">
              <w:rPr>
                <w:noProof/>
                <w:webHidden/>
              </w:rPr>
              <w:t>5</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5" w:history="1">
            <w:r w:rsidR="00957738" w:rsidRPr="00FE205A">
              <w:rPr>
                <w:rStyle w:val="Hyperlink"/>
                <w:noProof/>
              </w:rPr>
              <w:t>Procedures/Scope of Work</w:t>
            </w:r>
            <w:r w:rsidR="00957738">
              <w:rPr>
                <w:noProof/>
                <w:webHidden/>
              </w:rPr>
              <w:tab/>
            </w:r>
            <w:r w:rsidR="00957738">
              <w:rPr>
                <w:noProof/>
                <w:webHidden/>
              </w:rPr>
              <w:fldChar w:fldCharType="begin"/>
            </w:r>
            <w:r w:rsidR="00957738">
              <w:rPr>
                <w:noProof/>
                <w:webHidden/>
              </w:rPr>
              <w:instrText xml:space="preserve"> PAGEREF _Toc515955285 \h </w:instrText>
            </w:r>
            <w:r w:rsidR="00957738">
              <w:rPr>
                <w:noProof/>
                <w:webHidden/>
              </w:rPr>
            </w:r>
            <w:r w:rsidR="00957738">
              <w:rPr>
                <w:noProof/>
                <w:webHidden/>
              </w:rPr>
              <w:fldChar w:fldCharType="separate"/>
            </w:r>
            <w:r w:rsidR="00957738">
              <w:rPr>
                <w:noProof/>
                <w:webHidden/>
              </w:rPr>
              <w:t>5</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6" w:history="1">
            <w:r w:rsidR="00957738" w:rsidRPr="00FE205A">
              <w:rPr>
                <w:rStyle w:val="Hyperlink"/>
                <w:noProof/>
              </w:rPr>
              <w:t>Goals/Objectives</w:t>
            </w:r>
            <w:r w:rsidR="00957738">
              <w:rPr>
                <w:noProof/>
                <w:webHidden/>
              </w:rPr>
              <w:tab/>
            </w:r>
            <w:r w:rsidR="00957738">
              <w:rPr>
                <w:noProof/>
                <w:webHidden/>
              </w:rPr>
              <w:fldChar w:fldCharType="begin"/>
            </w:r>
            <w:r w:rsidR="00957738">
              <w:rPr>
                <w:noProof/>
                <w:webHidden/>
              </w:rPr>
              <w:instrText xml:space="preserve"> PAGEREF _Toc515955286 \h </w:instrText>
            </w:r>
            <w:r w:rsidR="00957738">
              <w:rPr>
                <w:noProof/>
                <w:webHidden/>
              </w:rPr>
            </w:r>
            <w:r w:rsidR="00957738">
              <w:rPr>
                <w:noProof/>
                <w:webHidden/>
              </w:rPr>
              <w:fldChar w:fldCharType="separate"/>
            </w:r>
            <w:r w:rsidR="00957738">
              <w:rPr>
                <w:noProof/>
                <w:webHidden/>
              </w:rPr>
              <w:t>6</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7" w:history="1">
            <w:r w:rsidR="00957738" w:rsidRPr="00FE205A">
              <w:rPr>
                <w:rStyle w:val="Hyperlink"/>
                <w:noProof/>
              </w:rPr>
              <w:t>Next Steps</w:t>
            </w:r>
            <w:r w:rsidR="00957738">
              <w:rPr>
                <w:noProof/>
                <w:webHidden/>
              </w:rPr>
              <w:tab/>
            </w:r>
            <w:r w:rsidR="00957738">
              <w:rPr>
                <w:noProof/>
                <w:webHidden/>
              </w:rPr>
              <w:fldChar w:fldCharType="begin"/>
            </w:r>
            <w:r w:rsidR="00957738">
              <w:rPr>
                <w:noProof/>
                <w:webHidden/>
              </w:rPr>
              <w:instrText xml:space="preserve"> PAGEREF _Toc515955287 \h </w:instrText>
            </w:r>
            <w:r w:rsidR="00957738">
              <w:rPr>
                <w:noProof/>
                <w:webHidden/>
              </w:rPr>
            </w:r>
            <w:r w:rsidR="00957738">
              <w:rPr>
                <w:noProof/>
                <w:webHidden/>
              </w:rPr>
              <w:fldChar w:fldCharType="separate"/>
            </w:r>
            <w:r w:rsidR="00957738">
              <w:rPr>
                <w:noProof/>
                <w:webHidden/>
              </w:rPr>
              <w:t>6</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8" w:history="1">
            <w:r w:rsidR="00957738" w:rsidRPr="00FE205A">
              <w:rPr>
                <w:rStyle w:val="Hyperlink"/>
                <w:noProof/>
              </w:rPr>
              <w:t>Features</w:t>
            </w:r>
            <w:r w:rsidR="00957738">
              <w:rPr>
                <w:noProof/>
                <w:webHidden/>
              </w:rPr>
              <w:tab/>
            </w:r>
            <w:r w:rsidR="00957738">
              <w:rPr>
                <w:noProof/>
                <w:webHidden/>
              </w:rPr>
              <w:fldChar w:fldCharType="begin"/>
            </w:r>
            <w:r w:rsidR="00957738">
              <w:rPr>
                <w:noProof/>
                <w:webHidden/>
              </w:rPr>
              <w:instrText xml:space="preserve"> PAGEREF _Toc515955288 \h </w:instrText>
            </w:r>
            <w:r w:rsidR="00957738">
              <w:rPr>
                <w:noProof/>
                <w:webHidden/>
              </w:rPr>
            </w:r>
            <w:r w:rsidR="00957738">
              <w:rPr>
                <w:noProof/>
                <w:webHidden/>
              </w:rPr>
              <w:fldChar w:fldCharType="separate"/>
            </w:r>
            <w:r w:rsidR="00957738">
              <w:rPr>
                <w:noProof/>
                <w:webHidden/>
              </w:rPr>
              <w:t>7</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89" w:history="1">
            <w:r w:rsidR="00957738" w:rsidRPr="00FE205A">
              <w:rPr>
                <w:rStyle w:val="Hyperlink"/>
                <w:noProof/>
              </w:rPr>
              <w:t>Endorsements</w:t>
            </w:r>
            <w:r w:rsidR="00957738">
              <w:rPr>
                <w:noProof/>
                <w:webHidden/>
              </w:rPr>
              <w:tab/>
            </w:r>
            <w:r w:rsidR="00957738">
              <w:rPr>
                <w:noProof/>
                <w:webHidden/>
              </w:rPr>
              <w:fldChar w:fldCharType="begin"/>
            </w:r>
            <w:r w:rsidR="00957738">
              <w:rPr>
                <w:noProof/>
                <w:webHidden/>
              </w:rPr>
              <w:instrText xml:space="preserve"> PAGEREF _Toc515955289 \h </w:instrText>
            </w:r>
            <w:r w:rsidR="00957738">
              <w:rPr>
                <w:noProof/>
                <w:webHidden/>
              </w:rPr>
            </w:r>
            <w:r w:rsidR="00957738">
              <w:rPr>
                <w:noProof/>
                <w:webHidden/>
              </w:rPr>
              <w:fldChar w:fldCharType="separate"/>
            </w:r>
            <w:r w:rsidR="00957738">
              <w:rPr>
                <w:noProof/>
                <w:webHidden/>
              </w:rPr>
              <w:t>8</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90" w:history="1">
            <w:r w:rsidR="00957738" w:rsidRPr="00FE205A">
              <w:rPr>
                <w:rStyle w:val="Hyperlink"/>
                <w:noProof/>
              </w:rPr>
              <w:t>Appendix</w:t>
            </w:r>
            <w:r w:rsidR="00957738">
              <w:rPr>
                <w:noProof/>
                <w:webHidden/>
              </w:rPr>
              <w:tab/>
            </w:r>
            <w:r w:rsidR="00957738">
              <w:rPr>
                <w:noProof/>
                <w:webHidden/>
              </w:rPr>
              <w:fldChar w:fldCharType="begin"/>
            </w:r>
            <w:r w:rsidR="00957738">
              <w:rPr>
                <w:noProof/>
                <w:webHidden/>
              </w:rPr>
              <w:instrText xml:space="preserve"> PAGEREF _Toc515955290 \h </w:instrText>
            </w:r>
            <w:r w:rsidR="00957738">
              <w:rPr>
                <w:noProof/>
                <w:webHidden/>
              </w:rPr>
            </w:r>
            <w:r w:rsidR="00957738">
              <w:rPr>
                <w:noProof/>
                <w:webHidden/>
              </w:rPr>
              <w:fldChar w:fldCharType="separate"/>
            </w:r>
            <w:r w:rsidR="00957738">
              <w:rPr>
                <w:noProof/>
                <w:webHidden/>
              </w:rPr>
              <w:t>8</w:t>
            </w:r>
            <w:r w:rsidR="00957738">
              <w:rPr>
                <w:noProof/>
                <w:webHidden/>
              </w:rPr>
              <w:fldChar w:fldCharType="end"/>
            </w:r>
          </w:hyperlink>
        </w:p>
        <w:p w:rsidR="00957738" w:rsidRDefault="003035F8">
          <w:pPr>
            <w:pStyle w:val="Verzeichnis1"/>
            <w:rPr>
              <w:rFonts w:asciiTheme="minorHAnsi" w:eastAsiaTheme="minorEastAsia" w:hAnsiTheme="minorHAnsi" w:cstheme="minorBidi"/>
              <w:bCs w:val="0"/>
              <w:caps w:val="0"/>
              <w:noProof/>
              <w:sz w:val="22"/>
              <w:szCs w:val="22"/>
              <w:lang w:val="de-DE" w:eastAsia="de-DE"/>
            </w:rPr>
          </w:pPr>
          <w:hyperlink w:anchor="_Toc515955291" w:history="1">
            <w:r w:rsidR="00957738" w:rsidRPr="00FE205A">
              <w:rPr>
                <w:rStyle w:val="Hyperlink"/>
                <w:noProof/>
              </w:rPr>
              <w:t>Legend</w:t>
            </w:r>
            <w:r w:rsidR="00957738">
              <w:rPr>
                <w:noProof/>
                <w:webHidden/>
              </w:rPr>
              <w:tab/>
            </w:r>
            <w:r w:rsidR="00957738">
              <w:rPr>
                <w:noProof/>
                <w:webHidden/>
              </w:rPr>
              <w:fldChar w:fldCharType="begin"/>
            </w:r>
            <w:r w:rsidR="00957738">
              <w:rPr>
                <w:noProof/>
                <w:webHidden/>
              </w:rPr>
              <w:instrText xml:space="preserve"> PAGEREF _Toc515955291 \h </w:instrText>
            </w:r>
            <w:r w:rsidR="00957738">
              <w:rPr>
                <w:noProof/>
                <w:webHidden/>
              </w:rPr>
            </w:r>
            <w:r w:rsidR="00957738">
              <w:rPr>
                <w:noProof/>
                <w:webHidden/>
              </w:rPr>
              <w:fldChar w:fldCharType="separate"/>
            </w:r>
            <w:r w:rsidR="00957738">
              <w:rPr>
                <w:noProof/>
                <w:webHidden/>
              </w:rPr>
              <w:t>8</w:t>
            </w:r>
            <w:r w:rsidR="00957738">
              <w:rPr>
                <w:noProof/>
                <w:webHidden/>
              </w:rPr>
              <w:fldChar w:fldCharType="end"/>
            </w:r>
          </w:hyperlink>
        </w:p>
        <w:p w:rsidR="001C687D" w:rsidRDefault="001C687D" w:rsidP="001C687D">
          <w:r>
            <w:fldChar w:fldCharType="end"/>
          </w:r>
        </w:p>
      </w:sdtContent>
    </w:sdt>
    <w:p w:rsidR="002953E0" w:rsidRDefault="002953E0">
      <w:pPr>
        <w:spacing w:after="0" w:line="240" w:lineRule="auto"/>
        <w:rPr>
          <w:lang w:val="de-DE"/>
        </w:rPr>
      </w:pPr>
      <w:r>
        <w:rPr>
          <w:lang w:val="de-DE"/>
        </w:rPr>
        <w:br w:type="page"/>
      </w:r>
    </w:p>
    <w:p w:rsidR="00121F3D" w:rsidRPr="001C687D" w:rsidRDefault="00121F3D" w:rsidP="00E33E9C">
      <w:pPr>
        <w:pStyle w:val="berschrift1"/>
      </w:pPr>
      <w:bookmarkStart w:id="0" w:name="_Toc515955281"/>
      <w:r w:rsidRPr="001C687D">
        <w:lastRenderedPageBreak/>
        <w:t>Summary</w:t>
      </w:r>
      <w:bookmarkEnd w:id="0"/>
    </w:p>
    <w:p w:rsidR="00121F3D" w:rsidRPr="0097106A" w:rsidRDefault="00121F3D" w:rsidP="001C687D"/>
    <w:p w:rsidR="00226017" w:rsidRDefault="00226017" w:rsidP="001C687D">
      <w:r w:rsidRPr="00B65956">
        <w:t>The Nvidia Jetson HawkEye Scan-Drone is designed to be operated by untrained persons using a standard android smartphone</w:t>
      </w:r>
      <w:r w:rsidR="00BB44CD">
        <w:t>, allowing them to create high-quality 3D-models of objects without any human work</w:t>
      </w:r>
      <w:r w:rsidRPr="00B65956">
        <w:t xml:space="preserve">. The user </w:t>
      </w:r>
      <w:r>
        <w:t>points</w:t>
      </w:r>
      <w:r w:rsidRPr="00B65956">
        <w:t xml:space="preserve"> the camera of the smartphone </w:t>
      </w:r>
      <w:r>
        <w:t>towards</w:t>
      </w:r>
      <w:r w:rsidRPr="00B65956">
        <w:t xml:space="preserve"> an object of interest and </w:t>
      </w:r>
      <w:r w:rsidR="00BB44CD">
        <w:t>does the selection</w:t>
      </w:r>
      <w:r w:rsidRPr="00B65956">
        <w:t xml:space="preserve"> via the touchscreen. The drone then begins to autonomously orbit around the object and creates a polygon optimized model of the object whilst using the obtained data to navigate. The obtained </w:t>
      </w:r>
      <w:r>
        <w:t xml:space="preserve">polygon </w:t>
      </w:r>
      <w:r w:rsidRPr="00B65956">
        <w:t>model can th</w:t>
      </w:r>
      <w:r>
        <w:t>en</w:t>
      </w:r>
      <w:r w:rsidRPr="00B65956">
        <w:t xml:space="preserve"> be downloaded </w:t>
      </w:r>
      <w:r w:rsidR="00BB44CD">
        <w:t xml:space="preserve">by the user </w:t>
      </w:r>
      <w:r w:rsidRPr="00B65956">
        <w:t>via the USB</w:t>
      </w:r>
      <w:r w:rsidR="00BB44CD">
        <w:t>-</w:t>
      </w:r>
      <w:r w:rsidRPr="00B65956">
        <w:t xml:space="preserve">port or </w:t>
      </w:r>
      <w:r w:rsidR="00036992">
        <w:t xml:space="preserve">  </w:t>
      </w:r>
      <w:r w:rsidRPr="00B65956">
        <w:t>Wi-Fi.</w:t>
      </w:r>
    </w:p>
    <w:p w:rsidR="00121F3D" w:rsidRPr="0097106A" w:rsidRDefault="00BB44CD" w:rsidP="001C687D">
      <w:r>
        <w:t xml:space="preserve">This project is open source. </w:t>
      </w:r>
      <w:r w:rsidR="00CA3181">
        <w:t>If you like the project and you want to develop new skills by just doing great stuff: This is a great opportunity to learn cutting edge technology. Feel free to download the project files (</w:t>
      </w:r>
      <w:r w:rsidR="00CA3181" w:rsidRPr="00551BE9">
        <w:t>see</w:t>
      </w:r>
      <w:r w:rsidR="00CA3181">
        <w:t xml:space="preserve"> </w:t>
      </w:r>
      <w:hyperlink w:anchor="_Next_Steps_1" w:history="1">
        <w:r w:rsidR="00CA3181" w:rsidRPr="00957738">
          <w:rPr>
            <w:rStyle w:val="Hyperlink"/>
            <w:rFonts w:ascii="Century Gothic" w:hAnsi="Century Gothic"/>
          </w:rPr>
          <w:t>N</w:t>
        </w:r>
        <w:r w:rsidR="001C687D" w:rsidRPr="00957738">
          <w:rPr>
            <w:rStyle w:val="Hyperlink"/>
            <w:rFonts w:ascii="Century Gothic" w:hAnsi="Century Gothic"/>
          </w:rPr>
          <w:t xml:space="preserve">ext </w:t>
        </w:r>
        <w:r w:rsidR="00CA3181" w:rsidRPr="00957738">
          <w:rPr>
            <w:rStyle w:val="Hyperlink"/>
            <w:rFonts w:ascii="Century Gothic" w:hAnsi="Century Gothic"/>
          </w:rPr>
          <w:t>Steps</w:t>
        </w:r>
      </w:hyperlink>
      <w:r w:rsidR="00CA3181">
        <w:t xml:space="preserve">). </w:t>
      </w:r>
    </w:p>
    <w:p w:rsidR="002953E0" w:rsidRDefault="002953E0">
      <w:pPr>
        <w:spacing w:after="0" w:line="240" w:lineRule="auto"/>
      </w:pPr>
      <w:r>
        <w:br w:type="page"/>
      </w:r>
    </w:p>
    <w:p w:rsidR="00121F3D" w:rsidRPr="00E54E09" w:rsidRDefault="00121F3D" w:rsidP="00E33E9C">
      <w:pPr>
        <w:pStyle w:val="berschrift1"/>
      </w:pPr>
      <w:bookmarkStart w:id="1" w:name="_Toc515955282"/>
      <w:r w:rsidRPr="0097106A">
        <w:lastRenderedPageBreak/>
        <w:t>Introduction</w:t>
      </w:r>
      <w:bookmarkEnd w:id="1"/>
    </w:p>
    <w:p w:rsidR="00121F3D" w:rsidRDefault="00FD309B" w:rsidP="001C687D">
      <w:r>
        <w:t>Hello</w:t>
      </w:r>
      <w:r w:rsidR="00DC1AC2">
        <w:t>,</w:t>
      </w:r>
      <w:r>
        <w:t xml:space="preserve"> my name is Lukas Mutter. </w:t>
      </w:r>
      <w:r w:rsidR="00511198">
        <w:t xml:space="preserve">I live in Germany and I am currently studying </w:t>
      </w:r>
      <w:r w:rsidR="003F10D9">
        <w:t xml:space="preserve">robotics, </w:t>
      </w:r>
      <w:r w:rsidR="00DC1AC2">
        <w:t xml:space="preserve">artificial </w:t>
      </w:r>
      <w:r w:rsidR="00C924BB">
        <w:t>intelligence and</w:t>
      </w:r>
      <w:r w:rsidR="003F10D9">
        <w:t xml:space="preserve"> </w:t>
      </w:r>
      <w:r w:rsidR="00701757">
        <w:t>parallel computing.</w:t>
      </w:r>
    </w:p>
    <w:p w:rsidR="00A558AD" w:rsidRDefault="00F63E74" w:rsidP="001C687D">
      <w:r>
        <w:t>I want to give you a little explanation</w:t>
      </w:r>
      <w:r w:rsidR="00857612">
        <w:t xml:space="preserve"> of</w:t>
      </w:r>
      <w:r>
        <w:t xml:space="preserve"> </w:t>
      </w:r>
      <w:r w:rsidR="00336905">
        <w:t>how this project came up:</w:t>
      </w:r>
    </w:p>
    <w:p w:rsidR="00AA5D48" w:rsidRDefault="005E2567" w:rsidP="001C687D">
      <w:r>
        <w:t>It all started in 2015</w:t>
      </w:r>
      <w:r w:rsidR="003005D8">
        <w:t>,</w:t>
      </w:r>
      <w:r>
        <w:t xml:space="preserve"> when I was working </w:t>
      </w:r>
      <w:r w:rsidR="000568E7">
        <w:t xml:space="preserve">for a </w:t>
      </w:r>
      <w:r w:rsidR="005F1F4F">
        <w:t xml:space="preserve">water-power-plant </w:t>
      </w:r>
      <w:r w:rsidR="004315E7">
        <w:t>manufacturing</w:t>
      </w:r>
      <w:r w:rsidR="005F1F4F">
        <w:t xml:space="preserve"> company </w:t>
      </w:r>
      <w:r w:rsidR="004315E7">
        <w:t xml:space="preserve">in Germany as a measuring technician. </w:t>
      </w:r>
      <w:r w:rsidR="00BB4EC0">
        <w:t xml:space="preserve">When I started the apprenticeship as mechatronics technician at the same </w:t>
      </w:r>
      <w:r w:rsidR="00132622">
        <w:t>company in 2012</w:t>
      </w:r>
      <w:r w:rsidR="00FB0834">
        <w:t>,</w:t>
      </w:r>
      <w:r w:rsidR="00BB4EC0">
        <w:t xml:space="preserve"> I thought </w:t>
      </w:r>
      <w:r w:rsidR="00BC208F">
        <w:t>that I would be the guy that actually designs and builds mechatronic systems.</w:t>
      </w:r>
      <w:r w:rsidR="006B075B">
        <w:t xml:space="preserve"> I quickly realized that this was not the case</w:t>
      </w:r>
      <w:r w:rsidR="00774AEA">
        <w:t>. After I finished my apprenticeship</w:t>
      </w:r>
      <w:r w:rsidR="003005D8">
        <w:t>,</w:t>
      </w:r>
      <w:r w:rsidR="00774AEA">
        <w:t xml:space="preserve"> I immediately </w:t>
      </w:r>
      <w:r w:rsidR="00476F0F">
        <w:t>went to the Abendgymnasium</w:t>
      </w:r>
      <w:r w:rsidR="00773642">
        <w:t xml:space="preserve"> t</w:t>
      </w:r>
      <w:r w:rsidR="00D46196">
        <w:t xml:space="preserve">o </w:t>
      </w:r>
      <w:r w:rsidR="00773642">
        <w:t>be allowed to study.</w:t>
      </w:r>
      <w:r w:rsidR="00D00B0A">
        <w:t xml:space="preserve"> </w:t>
      </w:r>
      <w:r w:rsidR="001C1FEF">
        <w:t>T</w:t>
      </w:r>
      <w:r w:rsidR="000F4F6A">
        <w:t xml:space="preserve">he delivered education </w:t>
      </w:r>
      <w:r w:rsidR="00C16E2D">
        <w:t xml:space="preserve">was of such a bad quality and, for me, totally </w:t>
      </w:r>
      <w:r w:rsidR="00A92EE1">
        <w:t>useless knowledge</w:t>
      </w:r>
      <w:r w:rsidR="00942BB6">
        <w:t>, s</w:t>
      </w:r>
      <w:r w:rsidR="002847D8">
        <w:t xml:space="preserve">o I decided to </w:t>
      </w:r>
      <w:r w:rsidR="00C50BF9">
        <w:t xml:space="preserve">finish this school in 2 years and take the </w:t>
      </w:r>
      <w:proofErr w:type="spellStart"/>
      <w:r w:rsidR="00306DF5">
        <w:t>Fachhochschulreife</w:t>
      </w:r>
      <w:proofErr w:type="spellEnd"/>
      <w:r w:rsidR="003005D8">
        <w:t xml:space="preserve"> </w:t>
      </w:r>
      <w:r w:rsidR="002F49ED">
        <w:t>(FH)</w:t>
      </w:r>
      <w:r w:rsidR="00306DF5">
        <w:t xml:space="preserve"> </w:t>
      </w:r>
      <w:r w:rsidR="00210C13">
        <w:t>degree</w:t>
      </w:r>
      <w:r w:rsidR="00B26F21">
        <w:t>.</w:t>
      </w:r>
    </w:p>
    <w:p w:rsidR="004D6026" w:rsidRDefault="004E0256" w:rsidP="001C687D">
      <w:r>
        <w:t>At this point I</w:t>
      </w:r>
      <w:r w:rsidR="00C33383">
        <w:t xml:space="preserve"> </w:t>
      </w:r>
      <w:r w:rsidR="0058740D">
        <w:t xml:space="preserve">knew that </w:t>
      </w:r>
      <w:r w:rsidR="00EE450D">
        <w:t>a German university is not the right thing for me</w:t>
      </w:r>
      <w:r>
        <w:t>,</w:t>
      </w:r>
      <w:r w:rsidR="00EE450D">
        <w:t xml:space="preserve"> so I </w:t>
      </w:r>
      <w:r w:rsidR="00CF0C33">
        <w:t xml:space="preserve">did some research about studying at </w:t>
      </w:r>
      <w:r w:rsidR="00CB3E14">
        <w:t xml:space="preserve">Berkeley or MIT. </w:t>
      </w:r>
      <w:r w:rsidR="003005D8">
        <w:t>But n</w:t>
      </w:r>
      <w:r w:rsidR="00B65384">
        <w:t>o matter how I calculated it</w:t>
      </w:r>
      <w:r w:rsidR="00D95BC9">
        <w:t>:</w:t>
      </w:r>
      <w:r w:rsidR="00B65384">
        <w:t xml:space="preserve"> I simply had not </w:t>
      </w:r>
      <w:r w:rsidR="004D6026">
        <w:t>enough money.</w:t>
      </w:r>
      <w:r w:rsidR="0081168C">
        <w:t xml:space="preserve"> </w:t>
      </w:r>
      <w:r w:rsidR="004D6026">
        <w:t xml:space="preserve">But that did not stop me from </w:t>
      </w:r>
      <w:r w:rsidR="00C76EF5">
        <w:t>reaching my goals</w:t>
      </w:r>
      <w:r w:rsidR="00923372">
        <w:t xml:space="preserve">. </w:t>
      </w:r>
      <w:r w:rsidR="00C76EF5">
        <w:t xml:space="preserve">I started to take online courses at different online platforms like </w:t>
      </w:r>
      <w:proofErr w:type="spellStart"/>
      <w:r w:rsidR="001C6EA4">
        <w:t>U</w:t>
      </w:r>
      <w:r w:rsidR="00C76EF5">
        <w:t>dacity</w:t>
      </w:r>
      <w:proofErr w:type="spellEnd"/>
      <w:r w:rsidR="00C76EF5">
        <w:t xml:space="preserve"> or </w:t>
      </w:r>
      <w:proofErr w:type="spellStart"/>
      <w:r w:rsidR="001C6EA4">
        <w:t>Edx</w:t>
      </w:r>
      <w:proofErr w:type="spellEnd"/>
      <w:r w:rsidR="00923372">
        <w:t xml:space="preserve"> and </w:t>
      </w:r>
      <w:r w:rsidR="008075B6">
        <w:t>started teaching myself.</w:t>
      </w:r>
    </w:p>
    <w:p w:rsidR="002953E0" w:rsidRPr="002953E0" w:rsidRDefault="0081168C" w:rsidP="002953E0">
      <w:r>
        <w:t xml:space="preserve">Then, in September </w:t>
      </w:r>
      <w:r w:rsidR="009C33FF">
        <w:t>2017, when I was taking a robotics course</w:t>
      </w:r>
      <w:r w:rsidR="00637E9A">
        <w:t xml:space="preserve">, </w:t>
      </w:r>
      <w:r w:rsidR="001A3668">
        <w:t xml:space="preserve">Nvidia offered me </w:t>
      </w:r>
      <w:r w:rsidR="00B7071B">
        <w:t>a Jetson Tx1 development</w:t>
      </w:r>
      <w:r w:rsidR="003005D8">
        <w:t xml:space="preserve"> kit for a special price. </w:t>
      </w:r>
      <w:r w:rsidR="00010E99">
        <w:t>Unfortunately it was catching some dust</w:t>
      </w:r>
      <w:r w:rsidR="00312DAB">
        <w:t>, waiting for the right idea to come up</w:t>
      </w:r>
      <w:r w:rsidR="00D01B02">
        <w:t>…</w:t>
      </w:r>
    </w:p>
    <w:p w:rsidR="00121F3D" w:rsidRPr="008C0FCD" w:rsidRDefault="00121F3D" w:rsidP="00E33E9C">
      <w:pPr>
        <w:pStyle w:val="berschrift1"/>
      </w:pPr>
      <w:bookmarkStart w:id="2" w:name="_Toc515955283"/>
      <w:r w:rsidRPr="0097106A">
        <w:t>Needs/Problems</w:t>
      </w:r>
      <w:bookmarkEnd w:id="2"/>
    </w:p>
    <w:p w:rsidR="007A4C66" w:rsidRPr="006169A5" w:rsidRDefault="007A4C66" w:rsidP="001C687D">
      <w:r w:rsidRPr="006169A5">
        <w:t xml:space="preserve">I love playing video games but I was bored of the available games so I started to make my own game within the </w:t>
      </w:r>
      <w:r w:rsidR="00991316">
        <w:t>“</w:t>
      </w:r>
      <w:r w:rsidRPr="006169A5">
        <w:t>Unreal engine</w:t>
      </w:r>
      <w:r w:rsidR="00991316">
        <w:t>”.</w:t>
      </w:r>
    </w:p>
    <w:p w:rsidR="00991316" w:rsidRPr="006169A5" w:rsidRDefault="007A4C66" w:rsidP="001C687D">
      <w:r w:rsidRPr="006169A5">
        <w:t>But there is one major problem that every game developer has: 3D assets!</w:t>
      </w:r>
      <w:r w:rsidR="00991316">
        <w:t xml:space="preserve"> </w:t>
      </w:r>
    </w:p>
    <w:p w:rsidR="00F1064B" w:rsidRDefault="007A4C66" w:rsidP="001C687D">
      <w:r w:rsidRPr="006169A5">
        <w:t>3D assets are 3D models used by game developers. Every object in a video game has some sort of polygon</w:t>
      </w:r>
      <w:r w:rsidR="00FF51E7">
        <w:t xml:space="preserve"> </w:t>
      </w:r>
      <w:r w:rsidRPr="006169A5">
        <w:t xml:space="preserve">mesh which represents its shape. Traditional methods of creating 3D assets include hand sculpting with CAD software, 3D scanning and photogrammetry. All of </w:t>
      </w:r>
      <w:r w:rsidR="00A7759D" w:rsidRPr="006169A5">
        <w:t>these techniques</w:t>
      </w:r>
      <w:r w:rsidRPr="006169A5">
        <w:t xml:space="preserve"> require excessive human work to get usable results. Whether it is cleaning the model from unwanted ‘noise' or reducing the polygon count to optimize its memory usage, special knowledge and a lot of time are </w:t>
      </w:r>
      <w:r w:rsidR="008E3327">
        <w:t>requir</w:t>
      </w:r>
      <w:r w:rsidRPr="006169A5">
        <w:t>ed.</w:t>
      </w:r>
      <w:r w:rsidR="00991316" w:rsidRPr="00991316">
        <w:rPr>
          <w:b/>
        </w:rPr>
        <w:t xml:space="preserve"> </w:t>
      </w:r>
      <w:r w:rsidR="00991316" w:rsidRPr="00991316">
        <w:t xml:space="preserve">I quickly realized that there is big potential. Not only </w:t>
      </w:r>
      <w:r w:rsidR="00991316">
        <w:t>can the time needed to produce those assets be reduced. It can also be simplified to allow people with little or no experience in CAD to produce AAA assets.</w:t>
      </w:r>
    </w:p>
    <w:p w:rsidR="00036992" w:rsidRDefault="00036992" w:rsidP="00E33E9C">
      <w:pPr>
        <w:pStyle w:val="berschrift1"/>
      </w:pPr>
      <w:bookmarkStart w:id="3" w:name="_Toc515955284"/>
      <w:r>
        <w:lastRenderedPageBreak/>
        <w:t>Design theory</w:t>
      </w:r>
      <w:bookmarkEnd w:id="3"/>
    </w:p>
    <w:p w:rsidR="00036992" w:rsidRDefault="00036992" w:rsidP="00036992">
      <w:r>
        <w:t xml:space="preserve">The drone’s main board is fully able to control the drone without the Jetson module. The on board FMS controls the ESC’s via PPM. </w:t>
      </w:r>
    </w:p>
    <w:p w:rsidR="00036992" w:rsidRDefault="00036992" w:rsidP="00036992">
      <w:r>
        <w:t>Sensors can be attached through the expansion connector. The on-board Sensors act as a backup.</w:t>
      </w:r>
    </w:p>
    <w:p w:rsidR="00036992" w:rsidRDefault="00036992" w:rsidP="00036992">
      <w:r>
        <w:t xml:space="preserve">The FMS computes the drone’s theoretical position and tries to hold it. It also handles maneuvers as landing etc. The theoretical position from the FMS gets constantly stream to the Jetson module. The Jetson module then streams instructions to the FMS. The Jetson module is in direct control of to lower resolution cameras (mounted at the sides of the drone, facing forward) and one high resolution camera (mounted at the front of the drone). The fixed difference in position of the two lower resolution cameras allows the computation of depth. However, this is an extremely complicated computational task. </w:t>
      </w:r>
      <w:proofErr w:type="gramStart"/>
      <w:r>
        <w:t>Therefore a “neural net" has been chosen to do the job.</w:t>
      </w:r>
      <w:proofErr w:type="gramEnd"/>
      <w:r>
        <w:t xml:space="preserve"> It is trained through the “Unreal engine”. </w:t>
      </w:r>
      <w:proofErr w:type="gramStart"/>
      <w:r>
        <w:t>This training this one of the most critical parts of this project.</w:t>
      </w:r>
      <w:proofErr w:type="gramEnd"/>
    </w:p>
    <w:p w:rsidR="00036992" w:rsidRDefault="00036992" w:rsidP="00036992">
      <w:r>
        <w:t xml:space="preserve">After successful training, the drone will (hopefully) be able to recognize specific </w:t>
      </w:r>
      <w:r w:rsidR="00996F32">
        <w:t>feature</w:t>
      </w:r>
      <w:r>
        <w:t xml:space="preserve">s such as edges, corners, curves, colors, etc. and keep track of them in space. This allows to significantly </w:t>
      </w:r>
      <w:proofErr w:type="gramStart"/>
      <w:r>
        <w:t>reduce</w:t>
      </w:r>
      <w:proofErr w:type="gramEnd"/>
      <w:r>
        <w:t xml:space="preserve"> the computational task of the next frames. The high resolution camera is then used to upscale the depth resolution in certain areas of interest.</w:t>
      </w:r>
    </w:p>
    <w:p w:rsidR="00036992" w:rsidRDefault="00036992" w:rsidP="00036992">
      <w:r>
        <w:t xml:space="preserve">The specific </w:t>
      </w:r>
      <w:r w:rsidR="00996F32">
        <w:t xml:space="preserve">features </w:t>
      </w:r>
      <w:r>
        <w:t xml:space="preserve">get saved and verified while the drone orbits around. This is done by saving each </w:t>
      </w:r>
      <w:r w:rsidR="00996F32">
        <w:t xml:space="preserve">feature </w:t>
      </w:r>
      <w:r>
        <w:t xml:space="preserve">with a “probability” that gets updated in future frames. After reaching a specific save threshold the </w:t>
      </w:r>
      <w:r w:rsidR="00996F32">
        <w:t xml:space="preserve">feature </w:t>
      </w:r>
      <w:r>
        <w:t xml:space="preserve">gets permanently saved to the finished model and is ignored in next frames, to further reduce the computation. When there are no unsaved </w:t>
      </w:r>
      <w:r w:rsidR="00996F32">
        <w:t xml:space="preserve">features </w:t>
      </w:r>
      <w:r>
        <w:t xml:space="preserve">within a certain threshold (e.g. only </w:t>
      </w:r>
      <w:r w:rsidR="00996F32">
        <w:t xml:space="preserve">features </w:t>
      </w:r>
      <w:r>
        <w:t xml:space="preserve">with a probability of </w:t>
      </w:r>
      <w:r w:rsidR="00C924BB">
        <w:t>fewer than</w:t>
      </w:r>
      <w:r>
        <w:t xml:space="preserve"> 10%) and the saved </w:t>
      </w:r>
      <w:r w:rsidR="00996F32">
        <w:t xml:space="preserve">features </w:t>
      </w:r>
      <w:r>
        <w:t>can close the model, the drone hovers to its start point and completes the model by removing and closing the ground plane.</w:t>
      </w:r>
    </w:p>
    <w:p w:rsidR="00036992" w:rsidRPr="00D207A3" w:rsidRDefault="00036992" w:rsidP="00E33E9C">
      <w:pPr>
        <w:pStyle w:val="berschrift1"/>
      </w:pPr>
      <w:bookmarkStart w:id="4" w:name="_Toc515955285"/>
      <w:r w:rsidRPr="00B65956">
        <w:t>Procedures/Scope of Work</w:t>
      </w:r>
      <w:bookmarkEnd w:id="4"/>
    </w:p>
    <w:p w:rsidR="00036992" w:rsidRDefault="00036992" w:rsidP="00036992">
      <w:r>
        <w:t xml:space="preserve">The scope of this work includes the actual </w:t>
      </w:r>
      <w:r w:rsidRPr="00644786">
        <w:rPr>
          <w:b/>
        </w:rPr>
        <w:t>drone motherboard</w:t>
      </w:r>
      <w:r>
        <w:t xml:space="preserve"> with </w:t>
      </w:r>
      <w:r w:rsidRPr="00644786">
        <w:rPr>
          <w:b/>
        </w:rPr>
        <w:t>integrated Flight Management System</w:t>
      </w:r>
      <w:r>
        <w:rPr>
          <w:b/>
        </w:rPr>
        <w:t xml:space="preserve"> </w:t>
      </w:r>
      <w:r w:rsidRPr="00CC2836">
        <w:t>and</w:t>
      </w:r>
      <w:r>
        <w:t xml:space="preserve"> </w:t>
      </w:r>
      <w:r w:rsidRPr="00644786">
        <w:rPr>
          <w:b/>
        </w:rPr>
        <w:t>ESC</w:t>
      </w:r>
      <w:r>
        <w:t xml:space="preserve">s on the hardware side and a </w:t>
      </w:r>
      <w:r w:rsidRPr="00CC2836">
        <w:rPr>
          <w:b/>
        </w:rPr>
        <w:t>trained “neural net”</w:t>
      </w:r>
      <w:r>
        <w:t xml:space="preserve"> and an </w:t>
      </w:r>
      <w:r w:rsidRPr="00644786">
        <w:rPr>
          <w:b/>
        </w:rPr>
        <w:t>android app</w:t>
      </w:r>
      <w:r>
        <w:rPr>
          <w:b/>
        </w:rPr>
        <w:t xml:space="preserve"> </w:t>
      </w:r>
      <w:r>
        <w:t>on the software side.</w:t>
      </w:r>
      <w:r w:rsidRPr="00CC2836">
        <w:t xml:space="preserve"> </w:t>
      </w:r>
    </w:p>
    <w:p w:rsidR="00036992" w:rsidRDefault="00036992" w:rsidP="00036992">
      <w:r>
        <w:t>The FMS and the ESCs can be updated through the Jetson module. A charge-control</w:t>
      </w:r>
      <w:r w:rsidR="000F110F">
        <w:t>/BMS</w:t>
      </w:r>
      <w:r>
        <w:t xml:space="preserve"> connector is also routed on the mainboard.</w:t>
      </w:r>
    </w:p>
    <w:p w:rsidR="00FE52A2" w:rsidRPr="00F1064B" w:rsidRDefault="00036992" w:rsidP="00FE52A2">
      <w:r>
        <w:t>The ESCs consist of a modified reference design from Texas instruments (TIDA-00643) which has been modified to ensure programmability and connectivity.</w:t>
      </w:r>
    </w:p>
    <w:p w:rsidR="00036992" w:rsidRPr="006169A5" w:rsidRDefault="00036992" w:rsidP="001C687D"/>
    <w:p w:rsidR="00226017" w:rsidRPr="00226017" w:rsidRDefault="00121F3D" w:rsidP="00E33E9C">
      <w:pPr>
        <w:pStyle w:val="berschrift1"/>
      </w:pPr>
      <w:bookmarkStart w:id="5" w:name="_Toc515955286"/>
      <w:r w:rsidRPr="0097106A">
        <w:lastRenderedPageBreak/>
        <w:t>Goals/Objectives</w:t>
      </w:r>
      <w:bookmarkEnd w:id="5"/>
    </w:p>
    <w:p w:rsidR="00226017" w:rsidRDefault="00226017" w:rsidP="001C687D">
      <w:r>
        <w:t>One of the main goals is to adapt the PX4 firmware to the motherboard. This allows the drone to do all the processing needed to navigate on-board.</w:t>
      </w:r>
    </w:p>
    <w:p w:rsidR="00226017" w:rsidRDefault="00226017" w:rsidP="001C687D">
      <w:r>
        <w:t>The next main goal is to get all the cameras up and running. A device-tree has to be written for the Jetson module. This allows the module to load the corresponding drivers.</w:t>
      </w:r>
    </w:p>
    <w:p w:rsidR="000D1160" w:rsidRDefault="000D1160" w:rsidP="001C687D">
      <w:r>
        <w:t>The third main goal is to write the drivers that allow communication between the Jetson module and the FMU. At this point the drone is ready to fly.</w:t>
      </w:r>
    </w:p>
    <w:p w:rsidR="000D1160" w:rsidRDefault="000D1160" w:rsidP="001C687D">
      <w:r>
        <w:t xml:space="preserve">Now the fun begins! A “neural net” has to be written. This is probably the most challenging part of the project, a process of trial and error. </w:t>
      </w:r>
      <w:r w:rsidR="00010E99">
        <w:t>It has to be capable of handling all the computer-vision in real-time whilst outputting instructions for the FMS.</w:t>
      </w:r>
    </w:p>
    <w:p w:rsidR="00010E99" w:rsidRDefault="00010E99" w:rsidP="001C687D">
      <w:r>
        <w:t>The final goal is the training of the “net”. Without proper training, the “net” will never work as intended. No matter how good it actually is!</w:t>
      </w:r>
    </w:p>
    <w:p w:rsidR="00CC2836" w:rsidRDefault="00CC2836" w:rsidP="001C687D">
      <w:r>
        <w:t>After the drone’s part of the project is ready, it is time to design an android app that allows interfacing the drone. Due to the fact that developing android apps is pretty easy nowadays, this is more of an objective.</w:t>
      </w:r>
    </w:p>
    <w:p w:rsidR="00036992" w:rsidRPr="00EB3DBC" w:rsidRDefault="00036992" w:rsidP="00E33E9C">
      <w:pPr>
        <w:pStyle w:val="berschrift1"/>
      </w:pPr>
      <w:bookmarkStart w:id="6" w:name="_Next_Steps_1"/>
      <w:bookmarkStart w:id="7" w:name="_Toc515955287"/>
      <w:bookmarkEnd w:id="6"/>
      <w:r w:rsidRPr="0097106A">
        <w:t>Next Steps</w:t>
      </w:r>
      <w:bookmarkEnd w:id="7"/>
    </w:p>
    <w:p w:rsidR="00036992" w:rsidRDefault="00036992" w:rsidP="00036992">
      <w:r>
        <w:t xml:space="preserve">This project is still in progress, but you can download it on </w:t>
      </w:r>
      <w:hyperlink r:id="rId9" w:history="1">
        <w:r w:rsidRPr="00A7759D">
          <w:rPr>
            <w:rStyle w:val="Hyperlink"/>
            <w:rFonts w:ascii="Cambria" w:hAnsi="Cambria"/>
          </w:rPr>
          <w:t>my Github page</w:t>
        </w:r>
      </w:hyperlink>
      <w:r>
        <w:t xml:space="preserve">. If you want to contribute to the project, you can do this via Github. Detailed information about the project status will be accessible there. </w:t>
      </w:r>
    </w:p>
    <w:p w:rsidR="00036992" w:rsidRDefault="00036992" w:rsidP="00036992">
      <w:r>
        <w:t>The project’s progress:</w:t>
      </w:r>
    </w:p>
    <w:p w:rsidR="00036992" w:rsidRPr="004E3784" w:rsidRDefault="00036992" w:rsidP="00036992">
      <w:pPr>
        <w:pStyle w:val="Listenabsatz"/>
        <w:numPr>
          <w:ilvl w:val="0"/>
          <w:numId w:val="10"/>
        </w:numPr>
      </w:pPr>
      <w:bookmarkStart w:id="8" w:name="_GoBack"/>
      <w:bookmarkEnd w:id="8"/>
      <w:r>
        <w:t>Modifying and manufacturing some prototype ESCs</w:t>
      </w:r>
    </w:p>
    <w:p w:rsidR="00036992" w:rsidRDefault="00036992" w:rsidP="00036992">
      <w:pPr>
        <w:pStyle w:val="Listenabsatz"/>
        <w:numPr>
          <w:ilvl w:val="0"/>
          <w:numId w:val="8"/>
        </w:numPr>
      </w:pPr>
      <w:r>
        <w:t>Designing a prototype</w:t>
      </w:r>
    </w:p>
    <w:p w:rsidR="00036992" w:rsidRDefault="00036992" w:rsidP="00036992">
      <w:pPr>
        <w:pStyle w:val="Listenabsatz"/>
        <w:numPr>
          <w:ilvl w:val="0"/>
          <w:numId w:val="9"/>
        </w:numPr>
      </w:pPr>
      <w:r>
        <w:t xml:space="preserve">Manufacturing a prototype PCB </w:t>
      </w:r>
    </w:p>
    <w:p w:rsidR="00036992" w:rsidRDefault="00036992" w:rsidP="00036992">
      <w:pPr>
        <w:pStyle w:val="Listenabsatz"/>
        <w:numPr>
          <w:ilvl w:val="0"/>
          <w:numId w:val="9"/>
        </w:numPr>
      </w:pPr>
      <w:r>
        <w:t>Writing the FMS firmware and the Jetson module’s device tree</w:t>
      </w:r>
    </w:p>
    <w:p w:rsidR="00036992" w:rsidRPr="00667103" w:rsidRDefault="00036992" w:rsidP="00036992">
      <w:pPr>
        <w:pStyle w:val="Listenabsatz"/>
        <w:numPr>
          <w:ilvl w:val="0"/>
          <w:numId w:val="9"/>
        </w:numPr>
      </w:pPr>
      <w:r>
        <w:t>Testing of the FMS</w:t>
      </w:r>
    </w:p>
    <w:p w:rsidR="00036992" w:rsidRDefault="00036992" w:rsidP="00036992">
      <w:pPr>
        <w:pStyle w:val="Listenabsatz"/>
        <w:numPr>
          <w:ilvl w:val="0"/>
          <w:numId w:val="9"/>
        </w:numPr>
      </w:pPr>
      <w:r>
        <w:t xml:space="preserve">Ordering some custom camera modules from China </w:t>
      </w:r>
    </w:p>
    <w:p w:rsidR="00036992" w:rsidRDefault="00036992" w:rsidP="00036992">
      <w:pPr>
        <w:pStyle w:val="Listenabsatz"/>
        <w:numPr>
          <w:ilvl w:val="0"/>
          <w:numId w:val="9"/>
        </w:numPr>
      </w:pPr>
      <w:r>
        <w:t>Writing the ROS code for the Jetson module</w:t>
      </w:r>
    </w:p>
    <w:p w:rsidR="00036992" w:rsidRDefault="00036992" w:rsidP="00036992">
      <w:pPr>
        <w:pStyle w:val="Listenabsatz"/>
        <w:numPr>
          <w:ilvl w:val="0"/>
          <w:numId w:val="9"/>
        </w:numPr>
      </w:pPr>
      <w:r>
        <w:t>Testing of the camera dedicated functions</w:t>
      </w:r>
    </w:p>
    <w:p w:rsidR="00036992" w:rsidRPr="00EB339C" w:rsidRDefault="00036992" w:rsidP="00036992">
      <w:pPr>
        <w:pStyle w:val="Listenabsatz"/>
        <w:numPr>
          <w:ilvl w:val="1"/>
          <w:numId w:val="9"/>
        </w:numPr>
      </w:pPr>
      <w:r>
        <w:t>Optional second prototype</w:t>
      </w:r>
      <w:r w:rsidRPr="00EB339C">
        <w:t xml:space="preserve"> </w:t>
      </w:r>
    </w:p>
    <w:p w:rsidR="00036992" w:rsidRDefault="00036992" w:rsidP="00036992">
      <w:pPr>
        <w:pStyle w:val="Listenabsatz"/>
        <w:numPr>
          <w:ilvl w:val="0"/>
          <w:numId w:val="9"/>
        </w:numPr>
      </w:pPr>
      <w:r>
        <w:t>Designing the AI that handles the polygon creation/reduction</w:t>
      </w:r>
    </w:p>
    <w:p w:rsidR="00036992" w:rsidRDefault="00036992" w:rsidP="00036992">
      <w:pPr>
        <w:pStyle w:val="Listenabsatz"/>
        <w:numPr>
          <w:ilvl w:val="0"/>
          <w:numId w:val="9"/>
        </w:numPr>
      </w:pPr>
      <w:r>
        <w:t>Training and optimization</w:t>
      </w:r>
    </w:p>
    <w:p w:rsidR="00036992" w:rsidRDefault="00036992" w:rsidP="00036992">
      <w:pPr>
        <w:pStyle w:val="Listenabsatz"/>
      </w:pPr>
    </w:p>
    <w:p w:rsidR="002953E0" w:rsidRPr="00FE52A2" w:rsidRDefault="00036992" w:rsidP="00FE52A2">
      <w:pPr>
        <w:pStyle w:val="Listenabsatz"/>
        <w:numPr>
          <w:ilvl w:val="0"/>
          <w:numId w:val="9"/>
        </w:numPr>
      </w:pPr>
      <w:r>
        <w:t>Designing an android app</w:t>
      </w:r>
    </w:p>
    <w:p w:rsidR="0086039E" w:rsidRPr="0086039E" w:rsidRDefault="00E87268" w:rsidP="00E33E9C">
      <w:pPr>
        <w:pStyle w:val="berschrift1"/>
      </w:pPr>
      <w:bookmarkStart w:id="9" w:name="_Toc515955288"/>
      <w:r>
        <w:lastRenderedPageBreak/>
        <w:t>Features</w:t>
      </w:r>
      <w:bookmarkEnd w:id="9"/>
    </w:p>
    <w:p w:rsidR="00F1064B" w:rsidRDefault="002D290B" w:rsidP="001C687D">
      <w:r>
        <w:t xml:space="preserve">The mainboard is designed to work with both of Nvidia’s current </w:t>
      </w:r>
      <w:r w:rsidR="00FE52A2">
        <w:t>modules</w:t>
      </w:r>
      <w:r>
        <w:t>, the Tx1 and the Tx2</w:t>
      </w:r>
      <w:r w:rsidR="003377D2">
        <w:t xml:space="preserve">. </w:t>
      </w:r>
      <w:r w:rsidR="00F1064B">
        <w:t xml:space="preserve">It has been designed </w:t>
      </w:r>
      <w:r w:rsidR="00E73F98">
        <w:t>us</w:t>
      </w:r>
      <w:r w:rsidR="00F1064B">
        <w:t>ing Nvidia</w:t>
      </w:r>
      <w:r w:rsidR="00C924BB">
        <w:t>’</w:t>
      </w:r>
      <w:r w:rsidR="00F1064B">
        <w:t>s</w:t>
      </w:r>
      <w:r w:rsidR="00E73F98">
        <w:t xml:space="preserve"> developer board as </w:t>
      </w:r>
      <w:r w:rsidR="00F1064B">
        <w:t>reference design.</w:t>
      </w:r>
    </w:p>
    <w:p w:rsidR="002D290B" w:rsidRPr="003377D2" w:rsidRDefault="003377D2" w:rsidP="001C687D">
      <w:pPr>
        <w:rPr>
          <w:rFonts w:ascii="Mooretronics" w:hAnsi="Mooretronics"/>
          <w:sz w:val="32"/>
        </w:rPr>
      </w:pPr>
      <w:proofErr w:type="gramStart"/>
      <w:r>
        <w:rPr>
          <w:rFonts w:ascii="Mooretronics" w:hAnsi="Mooretronics"/>
          <w:sz w:val="32"/>
        </w:rPr>
        <w:t>a</w:t>
      </w:r>
      <w:proofErr w:type="gramEnd"/>
      <w:r>
        <w:rPr>
          <w:rFonts w:ascii="Mooretronics" w:hAnsi="Mooretronics"/>
          <w:sz w:val="32"/>
        </w:rPr>
        <w:t xml:space="preserve"> </w:t>
      </w:r>
      <w:r>
        <w:t xml:space="preserve">Depending on which board is used, the following features are different. </w:t>
      </w:r>
      <w:proofErr w:type="gramStart"/>
      <w:r>
        <w:rPr>
          <w:rFonts w:ascii="Mooretronics" w:hAnsi="Mooretronics"/>
          <w:sz w:val="32"/>
        </w:rPr>
        <w:t>a</w:t>
      </w:r>
      <w:proofErr w:type="gramEnd"/>
    </w:p>
    <w:p w:rsidR="002D290B" w:rsidRDefault="002D290B" w:rsidP="001C687D">
      <w:pPr>
        <w:pStyle w:val="Listenabsatz"/>
      </w:pPr>
      <w:r>
        <w:t>Nvidia Jetson Tx1</w:t>
      </w:r>
    </w:p>
    <w:p w:rsidR="002D290B" w:rsidRDefault="002D290B" w:rsidP="001C687D">
      <w:pPr>
        <w:pStyle w:val="Listenabsatz"/>
        <w:numPr>
          <w:ilvl w:val="0"/>
          <w:numId w:val="12"/>
        </w:numPr>
      </w:pPr>
      <w:r w:rsidRPr="002D290B">
        <w:t>NVIDIA Maxwell ™, 256 CUDA cores</w:t>
      </w:r>
      <w:r>
        <w:t xml:space="preserve"> GPU</w:t>
      </w:r>
    </w:p>
    <w:p w:rsidR="002D290B" w:rsidRDefault="002D290B" w:rsidP="001C687D">
      <w:pPr>
        <w:pStyle w:val="Listenabsatz"/>
        <w:numPr>
          <w:ilvl w:val="0"/>
          <w:numId w:val="12"/>
        </w:numPr>
      </w:pPr>
      <w:r w:rsidRPr="002D290B">
        <w:t>Quad ARM® A57/2 MB L2</w:t>
      </w:r>
      <w:r>
        <w:t xml:space="preserve"> CPU</w:t>
      </w:r>
    </w:p>
    <w:p w:rsidR="002D290B" w:rsidRPr="002D290B" w:rsidRDefault="002D290B" w:rsidP="001C687D">
      <w:pPr>
        <w:pStyle w:val="Listenabsatz"/>
        <w:numPr>
          <w:ilvl w:val="0"/>
          <w:numId w:val="12"/>
        </w:numPr>
      </w:pPr>
      <w:r>
        <w:rPr>
          <w:shd w:val="clear" w:color="auto" w:fill="FFFFFF"/>
        </w:rPr>
        <w:t>4 GB 64 bit LPDDR4 25.6 GB/s</w:t>
      </w:r>
      <w:r w:rsidRPr="002D290B">
        <w:rPr>
          <w:shd w:val="clear" w:color="auto" w:fill="FFFFFF"/>
        </w:rPr>
        <w:t xml:space="preserve"> memory</w:t>
      </w:r>
    </w:p>
    <w:p w:rsidR="002D290B" w:rsidRPr="002D290B" w:rsidRDefault="002D290B" w:rsidP="001C687D">
      <w:pPr>
        <w:pStyle w:val="Listenabsatz"/>
        <w:numPr>
          <w:ilvl w:val="0"/>
          <w:numId w:val="12"/>
        </w:numPr>
      </w:pPr>
      <w:r>
        <w:rPr>
          <w:shd w:val="clear" w:color="auto" w:fill="FFFFFF"/>
        </w:rPr>
        <w:t>CSI2 D-PHY 1.1 (1.5 Gbps/Lane)</w:t>
      </w:r>
      <w:r w:rsidRPr="002D290B">
        <w:rPr>
          <w:shd w:val="clear" w:color="auto" w:fill="FFFFFF"/>
        </w:rPr>
        <w:t xml:space="preserve"> camera interface</w:t>
      </w:r>
    </w:p>
    <w:p w:rsidR="002D290B" w:rsidRDefault="002D290B" w:rsidP="001C687D">
      <w:pPr>
        <w:pStyle w:val="Listenabsatz"/>
      </w:pPr>
    </w:p>
    <w:p w:rsidR="002D290B" w:rsidRDefault="002D290B" w:rsidP="001C687D">
      <w:pPr>
        <w:pStyle w:val="Listenabsatz"/>
      </w:pPr>
      <w:r>
        <w:t>Nvidia Jetson Tx2</w:t>
      </w:r>
    </w:p>
    <w:p w:rsidR="002D290B" w:rsidRDefault="002D290B" w:rsidP="001C687D">
      <w:pPr>
        <w:pStyle w:val="Listenabsatz"/>
        <w:numPr>
          <w:ilvl w:val="0"/>
          <w:numId w:val="14"/>
        </w:numPr>
      </w:pPr>
      <w:r w:rsidRPr="002D290B">
        <w:t>NVIDIA Pascal™, 256 CUDA cores</w:t>
      </w:r>
      <w:r>
        <w:t xml:space="preserve"> GPU</w:t>
      </w:r>
    </w:p>
    <w:p w:rsidR="002D290B" w:rsidRPr="002D290B" w:rsidRDefault="002D290B" w:rsidP="001C687D">
      <w:pPr>
        <w:pStyle w:val="Listenabsatz"/>
        <w:numPr>
          <w:ilvl w:val="0"/>
          <w:numId w:val="14"/>
        </w:numPr>
      </w:pPr>
      <w:r>
        <w:rPr>
          <w:shd w:val="clear" w:color="auto" w:fill="FFFFFF"/>
        </w:rPr>
        <w:t>HMP Dual Denver 2/2 MB L2 + Quad ARM® A57/2 MB L2</w:t>
      </w:r>
      <w:r w:rsidRPr="002D290B">
        <w:rPr>
          <w:shd w:val="clear" w:color="auto" w:fill="FFFFFF"/>
        </w:rPr>
        <w:t xml:space="preserve"> CPU</w:t>
      </w:r>
    </w:p>
    <w:p w:rsidR="002D290B" w:rsidRPr="002D290B" w:rsidRDefault="002D290B" w:rsidP="001C687D">
      <w:pPr>
        <w:pStyle w:val="Listenabsatz"/>
        <w:numPr>
          <w:ilvl w:val="0"/>
          <w:numId w:val="14"/>
        </w:numPr>
      </w:pPr>
      <w:r>
        <w:rPr>
          <w:shd w:val="clear" w:color="auto" w:fill="FFFFFF"/>
        </w:rPr>
        <w:t>8 GB 128 bit LPDDR4 59.7 GB/s</w:t>
      </w:r>
      <w:r w:rsidRPr="002D290B">
        <w:rPr>
          <w:shd w:val="clear" w:color="auto" w:fill="FFFFFF"/>
        </w:rPr>
        <w:t xml:space="preserve"> memory</w:t>
      </w:r>
    </w:p>
    <w:p w:rsidR="002D290B" w:rsidRPr="003377D2" w:rsidRDefault="002D290B" w:rsidP="001C687D">
      <w:pPr>
        <w:pStyle w:val="Listenabsatz"/>
        <w:numPr>
          <w:ilvl w:val="0"/>
          <w:numId w:val="14"/>
        </w:numPr>
      </w:pPr>
      <w:r>
        <w:rPr>
          <w:shd w:val="clear" w:color="auto" w:fill="FFFFFF"/>
        </w:rPr>
        <w:t>CSI2 D-PHY 1.2 (2.5 Gbps/Lane)</w:t>
      </w:r>
      <w:r w:rsidRPr="002D290B">
        <w:rPr>
          <w:shd w:val="clear" w:color="auto" w:fill="FFFFFF"/>
        </w:rPr>
        <w:t xml:space="preserve"> camera interface</w:t>
      </w:r>
    </w:p>
    <w:p w:rsidR="003377D2" w:rsidRDefault="003377D2" w:rsidP="001C687D">
      <w:proofErr w:type="gramStart"/>
      <w:r>
        <w:rPr>
          <w:rFonts w:ascii="Mooretronics" w:hAnsi="Mooretronics"/>
          <w:sz w:val="32"/>
          <w:szCs w:val="52"/>
        </w:rPr>
        <w:t>a</w:t>
      </w:r>
      <w:proofErr w:type="gramEnd"/>
      <w:r>
        <w:rPr>
          <w:rFonts w:ascii="Mooretronics" w:hAnsi="Mooretronics"/>
          <w:sz w:val="32"/>
          <w:szCs w:val="52"/>
        </w:rPr>
        <w:t xml:space="preserve"> </w:t>
      </w:r>
      <w:r>
        <w:t xml:space="preserve">Both modules mate with the 400-pin connector on the mainboard. </w:t>
      </w:r>
    </w:p>
    <w:p w:rsidR="002D290B" w:rsidRDefault="002D290B" w:rsidP="001C687D">
      <w:pPr>
        <w:pStyle w:val="Listenabsatz"/>
      </w:pPr>
      <w:r>
        <w:t>Mainboard</w:t>
      </w:r>
    </w:p>
    <w:p w:rsidR="00FD0C71" w:rsidRDefault="0086039E" w:rsidP="001C687D">
      <w:pPr>
        <w:pStyle w:val="Listenabsatz"/>
        <w:numPr>
          <w:ilvl w:val="0"/>
          <w:numId w:val="11"/>
        </w:numPr>
      </w:pPr>
      <w:r w:rsidRPr="0086039E">
        <w:t>32bit STM32F427 Cortex® M4 core with FPU</w:t>
      </w:r>
    </w:p>
    <w:p w:rsidR="002D290B" w:rsidRDefault="0086039E" w:rsidP="001C687D">
      <w:pPr>
        <w:pStyle w:val="Listenabsatz"/>
        <w:numPr>
          <w:ilvl w:val="0"/>
          <w:numId w:val="11"/>
        </w:numPr>
      </w:pPr>
      <w:r w:rsidRPr="0086039E">
        <w:t>32 bit STM32F103 failsafe co-processor</w:t>
      </w:r>
    </w:p>
    <w:p w:rsidR="002D290B" w:rsidRDefault="00BE204B" w:rsidP="001C687D">
      <w:pPr>
        <w:pStyle w:val="Listenabsatz"/>
        <w:numPr>
          <w:ilvl w:val="0"/>
          <w:numId w:val="11"/>
        </w:numPr>
      </w:pPr>
      <w:r w:rsidRPr="00BE204B">
        <w:t>ICM-20948</w:t>
      </w:r>
      <w:r>
        <w:t xml:space="preserve"> </w:t>
      </w:r>
      <w:r w:rsidRPr="00BE204B">
        <w:t xml:space="preserve">9-axis </w:t>
      </w:r>
      <w:r w:rsidR="00C924BB" w:rsidRPr="00BE204B">
        <w:t>Motion Tracking</w:t>
      </w:r>
      <w:r w:rsidRPr="00BE204B">
        <w:t xml:space="preserve"> device</w:t>
      </w:r>
    </w:p>
    <w:p w:rsidR="00BE204B" w:rsidRDefault="00BE204B" w:rsidP="001C687D">
      <w:pPr>
        <w:pStyle w:val="Listenabsatz"/>
        <w:numPr>
          <w:ilvl w:val="0"/>
          <w:numId w:val="11"/>
        </w:numPr>
      </w:pPr>
      <w:r w:rsidRPr="00BE204B">
        <w:t>MS5611-01BA</w:t>
      </w:r>
      <w:r>
        <w:t xml:space="preserve"> </w:t>
      </w:r>
      <w:r w:rsidRPr="00BE204B">
        <w:t>altimeter sensor</w:t>
      </w:r>
    </w:p>
    <w:p w:rsidR="00BE204B" w:rsidRDefault="00BE204B" w:rsidP="001C687D">
      <w:pPr>
        <w:pStyle w:val="Listenabsatz"/>
        <w:numPr>
          <w:ilvl w:val="0"/>
          <w:numId w:val="11"/>
        </w:numPr>
      </w:pPr>
      <w:r>
        <w:t>Sensor expansion connector</w:t>
      </w:r>
    </w:p>
    <w:p w:rsidR="00BE204B" w:rsidRDefault="00BE204B" w:rsidP="001C687D">
      <w:pPr>
        <w:pStyle w:val="Listenabsatz"/>
        <w:numPr>
          <w:ilvl w:val="0"/>
          <w:numId w:val="11"/>
        </w:numPr>
      </w:pPr>
      <w:r>
        <w:t>2 dual lane CSI2 camera connectors</w:t>
      </w:r>
    </w:p>
    <w:p w:rsidR="00BE204B" w:rsidRDefault="00BE204B" w:rsidP="001C687D">
      <w:pPr>
        <w:pStyle w:val="Listenabsatz"/>
        <w:numPr>
          <w:ilvl w:val="0"/>
          <w:numId w:val="11"/>
        </w:numPr>
      </w:pPr>
      <w:r>
        <w:t>1 quad lane CSI2 camera connector</w:t>
      </w:r>
    </w:p>
    <w:p w:rsidR="00F63D89" w:rsidRDefault="00F63D89" w:rsidP="001C687D">
      <w:pPr>
        <w:pStyle w:val="Listenabsatz"/>
        <w:numPr>
          <w:ilvl w:val="0"/>
          <w:numId w:val="11"/>
        </w:numPr>
      </w:pPr>
      <w:r>
        <w:t>Onboard camera power rails</w:t>
      </w:r>
    </w:p>
    <w:p w:rsidR="00F63D89" w:rsidRDefault="00F63D89" w:rsidP="001C687D">
      <w:pPr>
        <w:pStyle w:val="Listenabsatz"/>
        <w:numPr>
          <w:ilvl w:val="0"/>
          <w:numId w:val="11"/>
        </w:numPr>
      </w:pPr>
      <w:r>
        <w:t>Jetson controlled MCLK</w:t>
      </w:r>
    </w:p>
    <w:p w:rsidR="00F63D89" w:rsidRPr="00F63D89" w:rsidRDefault="00F63D89" w:rsidP="001C687D">
      <w:pPr>
        <w:pStyle w:val="Listenabsatz"/>
        <w:numPr>
          <w:ilvl w:val="0"/>
          <w:numId w:val="11"/>
        </w:numPr>
      </w:pPr>
      <w:r>
        <w:t>Camera I2C multiplexer</w:t>
      </w:r>
    </w:p>
    <w:p w:rsidR="00BE204B" w:rsidRDefault="00B0585A" w:rsidP="001C687D">
      <w:pPr>
        <w:pStyle w:val="Listenabsatz"/>
        <w:numPr>
          <w:ilvl w:val="0"/>
          <w:numId w:val="11"/>
        </w:numPr>
      </w:pPr>
      <w:r>
        <w:t>4 ESC connectors</w:t>
      </w:r>
    </w:p>
    <w:p w:rsidR="00BE204B" w:rsidRDefault="00BE204B" w:rsidP="001C687D">
      <w:pPr>
        <w:pStyle w:val="Listenabsatz"/>
        <w:numPr>
          <w:ilvl w:val="0"/>
          <w:numId w:val="11"/>
        </w:numPr>
      </w:pPr>
      <w:r>
        <w:t>Charge control connector</w:t>
      </w:r>
    </w:p>
    <w:p w:rsidR="00BE204B" w:rsidRDefault="00B0585A" w:rsidP="001C687D">
      <w:pPr>
        <w:pStyle w:val="Listenabsatz"/>
        <w:numPr>
          <w:ilvl w:val="0"/>
          <w:numId w:val="11"/>
        </w:numPr>
      </w:pPr>
      <w:r>
        <w:t>Solder points for power source</w:t>
      </w:r>
    </w:p>
    <w:p w:rsidR="00F63D89" w:rsidRDefault="00F63D89" w:rsidP="001C687D">
      <w:pPr>
        <w:pStyle w:val="Listenabsatz"/>
        <w:numPr>
          <w:ilvl w:val="0"/>
          <w:numId w:val="11"/>
        </w:numPr>
      </w:pPr>
      <w:r>
        <w:t>USB 3 Type-C</w:t>
      </w:r>
    </w:p>
    <w:p w:rsidR="00F1064B" w:rsidRDefault="00F1064B" w:rsidP="001C687D">
      <w:pPr>
        <w:pStyle w:val="Listenabsatz"/>
        <w:numPr>
          <w:ilvl w:val="0"/>
          <w:numId w:val="11"/>
        </w:numPr>
      </w:pPr>
      <w:r>
        <w:t>Power monitoring</w:t>
      </w:r>
    </w:p>
    <w:p w:rsidR="00F63D89" w:rsidRDefault="00F63D89" w:rsidP="001C687D">
      <w:pPr>
        <w:pStyle w:val="Listenabsatz"/>
        <w:numPr>
          <w:ilvl w:val="0"/>
          <w:numId w:val="11"/>
        </w:numPr>
      </w:pPr>
      <w:r>
        <w:t>Dedicated configuration EEPROMs for the board itself and the camera interposer module (onboard)</w:t>
      </w:r>
    </w:p>
    <w:p w:rsidR="00FE52A2" w:rsidRDefault="00F63D89" w:rsidP="001C687D">
      <w:pPr>
        <w:pStyle w:val="Listenabsatz"/>
        <w:numPr>
          <w:ilvl w:val="0"/>
          <w:numId w:val="11"/>
        </w:numPr>
      </w:pPr>
      <w:r>
        <w:t xml:space="preserve">Configuration EEPROMs </w:t>
      </w:r>
      <w:r w:rsidR="00F1064B">
        <w:t>on each of the camera modules</w:t>
      </w:r>
    </w:p>
    <w:p w:rsidR="00036992" w:rsidRPr="0097106A" w:rsidRDefault="00036992" w:rsidP="00E33E9C">
      <w:pPr>
        <w:pStyle w:val="berschrift1"/>
      </w:pPr>
      <w:bookmarkStart w:id="10" w:name="_Next_Steps"/>
      <w:bookmarkStart w:id="11" w:name="_Toc515955289"/>
      <w:bookmarkEnd w:id="10"/>
      <w:r w:rsidRPr="0097106A">
        <w:lastRenderedPageBreak/>
        <w:t>Endorsement</w:t>
      </w:r>
      <w:r>
        <w:t>s</w:t>
      </w:r>
      <w:bookmarkEnd w:id="11"/>
    </w:p>
    <w:p w:rsidR="00036992" w:rsidRPr="0097106A" w:rsidRDefault="00036992" w:rsidP="00036992">
      <w:r>
        <w:t>N</w:t>
      </w:r>
      <w:r w:rsidRPr="0097106A">
        <w:t>ames and addresses of individuals and companies who support and endorse the project</w:t>
      </w:r>
      <w:r>
        <w:t xml:space="preserve"> will be listed here. Your support to the project will be honored depending on your contribution.</w:t>
      </w:r>
    </w:p>
    <w:p w:rsidR="00D01A5C" w:rsidRPr="0097106A" w:rsidRDefault="00D01A5C" w:rsidP="00E33E9C">
      <w:pPr>
        <w:pStyle w:val="berschrift1"/>
      </w:pPr>
      <w:bookmarkStart w:id="12" w:name="_Toc515955290"/>
      <w:r w:rsidRPr="0097106A">
        <w:t>Appendix</w:t>
      </w:r>
      <w:bookmarkEnd w:id="12"/>
    </w:p>
    <w:p w:rsidR="005C5418" w:rsidRDefault="005C5418" w:rsidP="001C687D">
      <w:r w:rsidRPr="005C5418">
        <w:t xml:space="preserve">You can find additional information about the Nvidia Jetson module on </w:t>
      </w:r>
      <w:hyperlink r:id="rId10" w:history="1">
        <w:r w:rsidRPr="005C5418">
          <w:rPr>
            <w:rStyle w:val="Hyperlink"/>
            <w:rFonts w:ascii="Cambria" w:hAnsi="Cambria"/>
          </w:rPr>
          <w:t>Nvidia’s official developer page</w:t>
        </w:r>
      </w:hyperlink>
      <w:r w:rsidRPr="005C5418">
        <w:t xml:space="preserve">. </w:t>
      </w:r>
    </w:p>
    <w:p w:rsidR="000F110F" w:rsidRPr="005C5418" w:rsidRDefault="000F110F" w:rsidP="001C687D"/>
    <w:p w:rsidR="00CD2B80" w:rsidRPr="00E33E9C" w:rsidRDefault="00E33E9C" w:rsidP="00E33E9C">
      <w:pPr>
        <w:pStyle w:val="berschrift1"/>
      </w:pPr>
      <w:bookmarkStart w:id="13" w:name="_Toc515955291"/>
      <w:r w:rsidRPr="00E33E9C">
        <w:t>Legend</w:t>
      </w:r>
      <w:bookmarkEnd w:id="13"/>
    </w:p>
    <w:p w:rsidR="00CD2B80" w:rsidRDefault="00CD2B80" w:rsidP="001C687D"/>
    <w:p w:rsidR="000F110F" w:rsidRDefault="000F110F" w:rsidP="001C687D"/>
    <w:p w:rsidR="00E33E9C" w:rsidRDefault="00E33E9C" w:rsidP="000F110F">
      <w:pPr>
        <w:ind w:left="1416"/>
      </w:pPr>
      <w:r>
        <w:t>FMS</w:t>
      </w:r>
      <w:r>
        <w:tab/>
      </w:r>
      <w:r>
        <w:tab/>
      </w:r>
      <w:r w:rsidR="000F110F">
        <w:tab/>
      </w:r>
      <w:r w:rsidR="000F110F">
        <w:tab/>
      </w:r>
      <w:r>
        <w:t>Flight Management System</w:t>
      </w:r>
    </w:p>
    <w:p w:rsidR="00E33E9C" w:rsidRDefault="00E33E9C" w:rsidP="000F110F">
      <w:pPr>
        <w:ind w:left="1416"/>
      </w:pPr>
      <w:r>
        <w:t>BMS</w:t>
      </w:r>
      <w:r>
        <w:tab/>
      </w:r>
      <w:r>
        <w:tab/>
      </w:r>
      <w:r w:rsidR="000F110F">
        <w:tab/>
      </w:r>
      <w:r w:rsidR="000F110F">
        <w:tab/>
      </w:r>
      <w:r>
        <w:t>Battery Management System</w:t>
      </w:r>
    </w:p>
    <w:p w:rsidR="00E33E9C" w:rsidRDefault="000F110F" w:rsidP="000F110F">
      <w:pPr>
        <w:ind w:left="1416"/>
      </w:pPr>
      <w:r>
        <w:t>ESC</w:t>
      </w:r>
      <w:r>
        <w:tab/>
      </w:r>
      <w:r>
        <w:tab/>
      </w:r>
      <w:r>
        <w:tab/>
      </w:r>
      <w:r>
        <w:tab/>
        <w:t>Electric Speed Controller (motor controller)</w:t>
      </w:r>
    </w:p>
    <w:p w:rsidR="000F110F" w:rsidRDefault="000F110F" w:rsidP="000F110F">
      <w:pPr>
        <w:ind w:left="1416"/>
      </w:pPr>
      <w:r>
        <w:t>PCB</w:t>
      </w:r>
      <w:r>
        <w:tab/>
      </w:r>
      <w:r>
        <w:tab/>
      </w:r>
      <w:r>
        <w:tab/>
      </w:r>
      <w:r>
        <w:tab/>
        <w:t>Printed Circuit Board</w:t>
      </w:r>
    </w:p>
    <w:p w:rsidR="000F110F" w:rsidRDefault="000F110F" w:rsidP="000F110F">
      <w:pPr>
        <w:ind w:left="1416"/>
      </w:pPr>
      <w:r>
        <w:t>Abendgymnasium</w:t>
      </w:r>
      <w:r>
        <w:tab/>
      </w:r>
      <w:r>
        <w:tab/>
        <w:t xml:space="preserve">German evening </w:t>
      </w:r>
      <w:r w:rsidR="00E81B9D">
        <w:t xml:space="preserve">college-preparatory </w:t>
      </w:r>
      <w:r>
        <w:t>school</w:t>
      </w:r>
    </w:p>
    <w:p w:rsidR="000F110F" w:rsidRDefault="000F110F" w:rsidP="000F110F">
      <w:pPr>
        <w:ind w:left="1416"/>
      </w:pPr>
      <w:r>
        <w:t>CSI</w:t>
      </w:r>
      <w:r>
        <w:tab/>
      </w:r>
      <w:r>
        <w:tab/>
      </w:r>
      <w:r>
        <w:tab/>
      </w:r>
      <w:r>
        <w:tab/>
        <w:t>Camera Serial Interface</w:t>
      </w:r>
    </w:p>
    <w:p w:rsidR="000F110F" w:rsidRDefault="000F110F" w:rsidP="000F110F">
      <w:pPr>
        <w:ind w:left="1416"/>
      </w:pPr>
      <w:r>
        <w:t>AI</w:t>
      </w:r>
      <w:r>
        <w:tab/>
      </w:r>
      <w:r>
        <w:tab/>
      </w:r>
      <w:r>
        <w:tab/>
      </w:r>
      <w:r>
        <w:tab/>
        <w:t>Artificial Intelligence</w:t>
      </w:r>
    </w:p>
    <w:p w:rsidR="001F2C95" w:rsidRPr="0097106A" w:rsidRDefault="001F2C95" w:rsidP="000F110F">
      <w:pPr>
        <w:ind w:left="1416"/>
      </w:pPr>
      <w:r>
        <w:t>ROS</w:t>
      </w:r>
      <w:r w:rsidR="007C479E">
        <w:tab/>
      </w:r>
      <w:r w:rsidR="007C479E">
        <w:tab/>
      </w:r>
      <w:r w:rsidR="007C479E">
        <w:tab/>
      </w:r>
      <w:r w:rsidR="007C479E">
        <w:tab/>
      </w:r>
      <w:r w:rsidR="0052104B">
        <w:t xml:space="preserve">Robot Operating System </w:t>
      </w:r>
    </w:p>
    <w:sectPr w:rsidR="001F2C95" w:rsidRPr="0097106A" w:rsidSect="00907C0E">
      <w:headerReference w:type="even" r:id="rId11"/>
      <w:headerReference w:type="default" r:id="rId12"/>
      <w:footerReference w:type="even" r:id="rId13"/>
      <w:footerReference w:type="default" r:id="rId14"/>
      <w:headerReference w:type="first" r:id="rId15"/>
      <w:footerReference w:type="first" r:id="rId16"/>
      <w:pgSz w:w="11906" w:h="16838"/>
      <w:pgMar w:top="993"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35F8" w:rsidRDefault="003035F8" w:rsidP="001C687D">
      <w:r>
        <w:separator/>
      </w:r>
    </w:p>
  </w:endnote>
  <w:endnote w:type="continuationSeparator" w:id="0">
    <w:p w:rsidR="003035F8" w:rsidRDefault="003035F8" w:rsidP="001C6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ooretronics">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BA" w:rsidRDefault="00807ABA" w:rsidP="001C687D">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F57" w:rsidRPr="00DC0F57" w:rsidRDefault="00DC0F57" w:rsidP="001C687D">
    <w:pPr>
      <w:pStyle w:val="Fuzeile"/>
    </w:pPr>
  </w:p>
  <w:p w:rsidR="00DC0F57" w:rsidRPr="00DC0F57" w:rsidRDefault="00DC0F57" w:rsidP="001C687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BA" w:rsidRDefault="00807ABA" w:rsidP="001C687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35F8" w:rsidRDefault="003035F8" w:rsidP="001C687D">
      <w:r>
        <w:separator/>
      </w:r>
    </w:p>
  </w:footnote>
  <w:footnote w:type="continuationSeparator" w:id="0">
    <w:p w:rsidR="003035F8" w:rsidRDefault="003035F8" w:rsidP="001C68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BA" w:rsidRDefault="00807ABA" w:rsidP="001C687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BA" w:rsidRDefault="00807ABA" w:rsidP="001C687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7ABA" w:rsidRDefault="00807ABA" w:rsidP="001C687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310"/>
    <w:multiLevelType w:val="hybridMultilevel"/>
    <w:tmpl w:val="C75486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2AA3047"/>
    <w:multiLevelType w:val="hybridMultilevel"/>
    <w:tmpl w:val="EFB6AF4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F5B2EC7"/>
    <w:multiLevelType w:val="hybridMultilevel"/>
    <w:tmpl w:val="69CE7086"/>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246901C3"/>
    <w:multiLevelType w:val="hybridMultilevel"/>
    <w:tmpl w:val="ADB0C1EA"/>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36AF0A88"/>
    <w:multiLevelType w:val="hybridMultilevel"/>
    <w:tmpl w:val="58A2A6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39F94AFA"/>
    <w:multiLevelType w:val="hybridMultilevel"/>
    <w:tmpl w:val="25BABBBC"/>
    <w:lvl w:ilvl="0" w:tplc="E1B0CB20">
      <w:numFmt w:val="bullet"/>
      <w:lvlText w:val=""/>
      <w:lvlJc w:val="left"/>
      <w:pPr>
        <w:ind w:left="720" w:hanging="360"/>
      </w:pPr>
      <w:rPr>
        <w:rFonts w:ascii="Cambria" w:eastAsia="Calibri" w:hAnsi="Cambria"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EC130FF"/>
    <w:multiLevelType w:val="hybridMultilevel"/>
    <w:tmpl w:val="A91643E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56272F1"/>
    <w:multiLevelType w:val="hybridMultilevel"/>
    <w:tmpl w:val="C67C31A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4E5559CE"/>
    <w:multiLevelType w:val="hybridMultilevel"/>
    <w:tmpl w:val="E97A98D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8A126D"/>
    <w:multiLevelType w:val="hybridMultilevel"/>
    <w:tmpl w:val="77069DB2"/>
    <w:lvl w:ilvl="0" w:tplc="02166AFA">
      <w:start w:val="1"/>
      <w:numFmt w:val="decimal"/>
      <w:lvlText w:val="%1."/>
      <w:lvlJc w:val="left"/>
      <w:pPr>
        <w:ind w:left="1080" w:hanging="7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nsid w:val="63EA458D"/>
    <w:multiLevelType w:val="hybridMultilevel"/>
    <w:tmpl w:val="10304EC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71C85D68"/>
    <w:multiLevelType w:val="hybridMultilevel"/>
    <w:tmpl w:val="B4548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6B7AD5"/>
    <w:multiLevelType w:val="hybridMultilevel"/>
    <w:tmpl w:val="FE6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A60B01"/>
    <w:multiLevelType w:val="hybridMultilevel"/>
    <w:tmpl w:val="BB704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5"/>
  </w:num>
  <w:num w:numId="5">
    <w:abstractNumId w:val="0"/>
  </w:num>
  <w:num w:numId="6">
    <w:abstractNumId w:val="7"/>
  </w:num>
  <w:num w:numId="7">
    <w:abstractNumId w:val="12"/>
  </w:num>
  <w:num w:numId="8">
    <w:abstractNumId w:val="11"/>
  </w:num>
  <w:num w:numId="9">
    <w:abstractNumId w:val="8"/>
  </w:num>
  <w:num w:numId="10">
    <w:abstractNumId w:val="13"/>
  </w:num>
  <w:num w:numId="11">
    <w:abstractNumId w:val="10"/>
  </w:num>
  <w:num w:numId="12">
    <w:abstractNumId w:val="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0FB"/>
    <w:rsid w:val="00001786"/>
    <w:rsid w:val="000034B3"/>
    <w:rsid w:val="000066F9"/>
    <w:rsid w:val="00010E99"/>
    <w:rsid w:val="000252E4"/>
    <w:rsid w:val="00031AB9"/>
    <w:rsid w:val="00036992"/>
    <w:rsid w:val="00047085"/>
    <w:rsid w:val="00047552"/>
    <w:rsid w:val="00051DAE"/>
    <w:rsid w:val="000568E7"/>
    <w:rsid w:val="00072E5E"/>
    <w:rsid w:val="00081AE8"/>
    <w:rsid w:val="00093FF5"/>
    <w:rsid w:val="00096DA5"/>
    <w:rsid w:val="000A2457"/>
    <w:rsid w:val="000A492B"/>
    <w:rsid w:val="000A69B5"/>
    <w:rsid w:val="000D1160"/>
    <w:rsid w:val="000F110F"/>
    <w:rsid w:val="000F4F6A"/>
    <w:rsid w:val="001108E1"/>
    <w:rsid w:val="00121F3D"/>
    <w:rsid w:val="001231F3"/>
    <w:rsid w:val="00132622"/>
    <w:rsid w:val="00143506"/>
    <w:rsid w:val="0016339D"/>
    <w:rsid w:val="0017654C"/>
    <w:rsid w:val="001910E4"/>
    <w:rsid w:val="001A365C"/>
    <w:rsid w:val="001A3668"/>
    <w:rsid w:val="001B5797"/>
    <w:rsid w:val="001C1FEF"/>
    <w:rsid w:val="001C266C"/>
    <w:rsid w:val="001C687D"/>
    <w:rsid w:val="001C6EA4"/>
    <w:rsid w:val="001D32D6"/>
    <w:rsid w:val="001E0419"/>
    <w:rsid w:val="001F2C95"/>
    <w:rsid w:val="00210C13"/>
    <w:rsid w:val="00220EFB"/>
    <w:rsid w:val="00226017"/>
    <w:rsid w:val="00234119"/>
    <w:rsid w:val="00241194"/>
    <w:rsid w:val="00254508"/>
    <w:rsid w:val="00254A4A"/>
    <w:rsid w:val="00254B65"/>
    <w:rsid w:val="00261664"/>
    <w:rsid w:val="00263FE8"/>
    <w:rsid w:val="002847D8"/>
    <w:rsid w:val="002856FB"/>
    <w:rsid w:val="002953E0"/>
    <w:rsid w:val="002A0D2B"/>
    <w:rsid w:val="002D290B"/>
    <w:rsid w:val="002D7E6B"/>
    <w:rsid w:val="002E207D"/>
    <w:rsid w:val="002E467B"/>
    <w:rsid w:val="002E5456"/>
    <w:rsid w:val="002E58DA"/>
    <w:rsid w:val="002E679F"/>
    <w:rsid w:val="002F49ED"/>
    <w:rsid w:val="002F65E6"/>
    <w:rsid w:val="003005D8"/>
    <w:rsid w:val="003035F8"/>
    <w:rsid w:val="00304EBA"/>
    <w:rsid w:val="00305E54"/>
    <w:rsid w:val="00306DF5"/>
    <w:rsid w:val="00312DAB"/>
    <w:rsid w:val="00321876"/>
    <w:rsid w:val="00336905"/>
    <w:rsid w:val="003377D2"/>
    <w:rsid w:val="0034795A"/>
    <w:rsid w:val="00360717"/>
    <w:rsid w:val="003711CA"/>
    <w:rsid w:val="003749C5"/>
    <w:rsid w:val="00374E6A"/>
    <w:rsid w:val="00394CEF"/>
    <w:rsid w:val="003C35D9"/>
    <w:rsid w:val="003C465B"/>
    <w:rsid w:val="003D5735"/>
    <w:rsid w:val="003E153C"/>
    <w:rsid w:val="003E7633"/>
    <w:rsid w:val="003F0772"/>
    <w:rsid w:val="003F10D9"/>
    <w:rsid w:val="00403E6A"/>
    <w:rsid w:val="00414B8A"/>
    <w:rsid w:val="004163BC"/>
    <w:rsid w:val="004315E7"/>
    <w:rsid w:val="00442A2D"/>
    <w:rsid w:val="00456A03"/>
    <w:rsid w:val="00463F3F"/>
    <w:rsid w:val="00476F0F"/>
    <w:rsid w:val="00496D94"/>
    <w:rsid w:val="004A01EB"/>
    <w:rsid w:val="004B0B02"/>
    <w:rsid w:val="004C26EF"/>
    <w:rsid w:val="004C3907"/>
    <w:rsid w:val="004D13F1"/>
    <w:rsid w:val="004D2AE2"/>
    <w:rsid w:val="004D3D20"/>
    <w:rsid w:val="004D6026"/>
    <w:rsid w:val="004D74E2"/>
    <w:rsid w:val="004E0256"/>
    <w:rsid w:val="004E3784"/>
    <w:rsid w:val="004E79E7"/>
    <w:rsid w:val="004F0FDF"/>
    <w:rsid w:val="004F18C0"/>
    <w:rsid w:val="004F297C"/>
    <w:rsid w:val="004F32A4"/>
    <w:rsid w:val="004F45C8"/>
    <w:rsid w:val="00505011"/>
    <w:rsid w:val="00511198"/>
    <w:rsid w:val="0052104B"/>
    <w:rsid w:val="005277BB"/>
    <w:rsid w:val="00534BBC"/>
    <w:rsid w:val="005440FB"/>
    <w:rsid w:val="0054491B"/>
    <w:rsid w:val="00551BE9"/>
    <w:rsid w:val="0055413D"/>
    <w:rsid w:val="00560214"/>
    <w:rsid w:val="00561B0F"/>
    <w:rsid w:val="00576F84"/>
    <w:rsid w:val="0058233E"/>
    <w:rsid w:val="0058740D"/>
    <w:rsid w:val="005B07F9"/>
    <w:rsid w:val="005B1A86"/>
    <w:rsid w:val="005B6D08"/>
    <w:rsid w:val="005B7DB4"/>
    <w:rsid w:val="005C52FD"/>
    <w:rsid w:val="005C5418"/>
    <w:rsid w:val="005E2567"/>
    <w:rsid w:val="005E353D"/>
    <w:rsid w:val="005F1F4F"/>
    <w:rsid w:val="005F544B"/>
    <w:rsid w:val="006169A5"/>
    <w:rsid w:val="006326FE"/>
    <w:rsid w:val="00633F71"/>
    <w:rsid w:val="00637E9A"/>
    <w:rsid w:val="00644786"/>
    <w:rsid w:val="0064723D"/>
    <w:rsid w:val="0065597E"/>
    <w:rsid w:val="00667103"/>
    <w:rsid w:val="0068009B"/>
    <w:rsid w:val="006A240B"/>
    <w:rsid w:val="006B075B"/>
    <w:rsid w:val="006B0EFC"/>
    <w:rsid w:val="006B44D9"/>
    <w:rsid w:val="006B61A6"/>
    <w:rsid w:val="006C7FD3"/>
    <w:rsid w:val="006D6652"/>
    <w:rsid w:val="006F12B0"/>
    <w:rsid w:val="006F416B"/>
    <w:rsid w:val="006F7163"/>
    <w:rsid w:val="00701757"/>
    <w:rsid w:val="007048EB"/>
    <w:rsid w:val="00705086"/>
    <w:rsid w:val="00733D72"/>
    <w:rsid w:val="00741BCB"/>
    <w:rsid w:val="00744704"/>
    <w:rsid w:val="00747423"/>
    <w:rsid w:val="0075418F"/>
    <w:rsid w:val="00757FF5"/>
    <w:rsid w:val="007634A1"/>
    <w:rsid w:val="00773642"/>
    <w:rsid w:val="00774AEA"/>
    <w:rsid w:val="007772D2"/>
    <w:rsid w:val="00783259"/>
    <w:rsid w:val="007871DE"/>
    <w:rsid w:val="00795F9A"/>
    <w:rsid w:val="007A31FC"/>
    <w:rsid w:val="007A4C66"/>
    <w:rsid w:val="007A5C59"/>
    <w:rsid w:val="007B786B"/>
    <w:rsid w:val="007C479E"/>
    <w:rsid w:val="007D008B"/>
    <w:rsid w:val="007D4868"/>
    <w:rsid w:val="007E4D08"/>
    <w:rsid w:val="007E5349"/>
    <w:rsid w:val="007F1389"/>
    <w:rsid w:val="008005CD"/>
    <w:rsid w:val="008075B6"/>
    <w:rsid w:val="00807ABA"/>
    <w:rsid w:val="0081035C"/>
    <w:rsid w:val="0081168C"/>
    <w:rsid w:val="00811C44"/>
    <w:rsid w:val="00832179"/>
    <w:rsid w:val="0085242B"/>
    <w:rsid w:val="00857612"/>
    <w:rsid w:val="0086039E"/>
    <w:rsid w:val="00860931"/>
    <w:rsid w:val="00862723"/>
    <w:rsid w:val="0086770A"/>
    <w:rsid w:val="00877006"/>
    <w:rsid w:val="00884E29"/>
    <w:rsid w:val="00886B9C"/>
    <w:rsid w:val="00886BFF"/>
    <w:rsid w:val="0089007B"/>
    <w:rsid w:val="00893E3E"/>
    <w:rsid w:val="008C0FCD"/>
    <w:rsid w:val="008C3AE1"/>
    <w:rsid w:val="008D6550"/>
    <w:rsid w:val="008D6BBD"/>
    <w:rsid w:val="008E3327"/>
    <w:rsid w:val="00907C0E"/>
    <w:rsid w:val="00923372"/>
    <w:rsid w:val="00931B9F"/>
    <w:rsid w:val="0093274D"/>
    <w:rsid w:val="00942BB6"/>
    <w:rsid w:val="009440D0"/>
    <w:rsid w:val="009522FE"/>
    <w:rsid w:val="00957738"/>
    <w:rsid w:val="0097106A"/>
    <w:rsid w:val="00972786"/>
    <w:rsid w:val="00974159"/>
    <w:rsid w:val="00975745"/>
    <w:rsid w:val="009760B1"/>
    <w:rsid w:val="00984B31"/>
    <w:rsid w:val="0098552E"/>
    <w:rsid w:val="00986C6D"/>
    <w:rsid w:val="00991316"/>
    <w:rsid w:val="00993728"/>
    <w:rsid w:val="00996552"/>
    <w:rsid w:val="00996ABE"/>
    <w:rsid w:val="00996F32"/>
    <w:rsid w:val="00997801"/>
    <w:rsid w:val="009A595F"/>
    <w:rsid w:val="009B178F"/>
    <w:rsid w:val="009C33FF"/>
    <w:rsid w:val="009E2A8E"/>
    <w:rsid w:val="009F01DE"/>
    <w:rsid w:val="009F2322"/>
    <w:rsid w:val="009F4BBF"/>
    <w:rsid w:val="00A1033F"/>
    <w:rsid w:val="00A26035"/>
    <w:rsid w:val="00A558AD"/>
    <w:rsid w:val="00A55996"/>
    <w:rsid w:val="00A56435"/>
    <w:rsid w:val="00A76974"/>
    <w:rsid w:val="00A7759D"/>
    <w:rsid w:val="00A92EE1"/>
    <w:rsid w:val="00AA09C5"/>
    <w:rsid w:val="00AA3FA6"/>
    <w:rsid w:val="00AA56F7"/>
    <w:rsid w:val="00AA5D48"/>
    <w:rsid w:val="00AB3E5E"/>
    <w:rsid w:val="00AC2712"/>
    <w:rsid w:val="00AE34BB"/>
    <w:rsid w:val="00AE6209"/>
    <w:rsid w:val="00AE6C6C"/>
    <w:rsid w:val="00AF566B"/>
    <w:rsid w:val="00AF7C42"/>
    <w:rsid w:val="00B0585A"/>
    <w:rsid w:val="00B0587E"/>
    <w:rsid w:val="00B26F21"/>
    <w:rsid w:val="00B35F9C"/>
    <w:rsid w:val="00B45014"/>
    <w:rsid w:val="00B47431"/>
    <w:rsid w:val="00B6097E"/>
    <w:rsid w:val="00B65384"/>
    <w:rsid w:val="00B65956"/>
    <w:rsid w:val="00B65E6C"/>
    <w:rsid w:val="00B7071B"/>
    <w:rsid w:val="00B74810"/>
    <w:rsid w:val="00B95E78"/>
    <w:rsid w:val="00BA48E4"/>
    <w:rsid w:val="00BA5635"/>
    <w:rsid w:val="00BB44CD"/>
    <w:rsid w:val="00BB4EC0"/>
    <w:rsid w:val="00BC208F"/>
    <w:rsid w:val="00BD6130"/>
    <w:rsid w:val="00BE204B"/>
    <w:rsid w:val="00BF057D"/>
    <w:rsid w:val="00BF5615"/>
    <w:rsid w:val="00BF68DE"/>
    <w:rsid w:val="00C109B8"/>
    <w:rsid w:val="00C126D8"/>
    <w:rsid w:val="00C14A5F"/>
    <w:rsid w:val="00C16E2D"/>
    <w:rsid w:val="00C234FA"/>
    <w:rsid w:val="00C33383"/>
    <w:rsid w:val="00C3548A"/>
    <w:rsid w:val="00C40358"/>
    <w:rsid w:val="00C50BF9"/>
    <w:rsid w:val="00C604FC"/>
    <w:rsid w:val="00C6496F"/>
    <w:rsid w:val="00C65611"/>
    <w:rsid w:val="00C76EF5"/>
    <w:rsid w:val="00C80A67"/>
    <w:rsid w:val="00C87864"/>
    <w:rsid w:val="00C9051D"/>
    <w:rsid w:val="00C924BB"/>
    <w:rsid w:val="00CA3181"/>
    <w:rsid w:val="00CB3E14"/>
    <w:rsid w:val="00CB4B42"/>
    <w:rsid w:val="00CC2504"/>
    <w:rsid w:val="00CC2836"/>
    <w:rsid w:val="00CD13F2"/>
    <w:rsid w:val="00CD2B80"/>
    <w:rsid w:val="00CF0C33"/>
    <w:rsid w:val="00CF262C"/>
    <w:rsid w:val="00CF5C1D"/>
    <w:rsid w:val="00D00B0A"/>
    <w:rsid w:val="00D01A5C"/>
    <w:rsid w:val="00D01B02"/>
    <w:rsid w:val="00D1376B"/>
    <w:rsid w:val="00D207A3"/>
    <w:rsid w:val="00D25E45"/>
    <w:rsid w:val="00D46196"/>
    <w:rsid w:val="00D54B06"/>
    <w:rsid w:val="00D70997"/>
    <w:rsid w:val="00D7619F"/>
    <w:rsid w:val="00D955A1"/>
    <w:rsid w:val="00D95BC9"/>
    <w:rsid w:val="00DA721C"/>
    <w:rsid w:val="00DB1662"/>
    <w:rsid w:val="00DB380F"/>
    <w:rsid w:val="00DB6CFA"/>
    <w:rsid w:val="00DC0F57"/>
    <w:rsid w:val="00DC1AC2"/>
    <w:rsid w:val="00DD35A6"/>
    <w:rsid w:val="00DD3B12"/>
    <w:rsid w:val="00DE5589"/>
    <w:rsid w:val="00DE56A4"/>
    <w:rsid w:val="00DE595F"/>
    <w:rsid w:val="00DF0742"/>
    <w:rsid w:val="00DF69EB"/>
    <w:rsid w:val="00E020E9"/>
    <w:rsid w:val="00E26755"/>
    <w:rsid w:val="00E30731"/>
    <w:rsid w:val="00E31B83"/>
    <w:rsid w:val="00E33E9C"/>
    <w:rsid w:val="00E53225"/>
    <w:rsid w:val="00E54E09"/>
    <w:rsid w:val="00E57813"/>
    <w:rsid w:val="00E73F98"/>
    <w:rsid w:val="00E81B9D"/>
    <w:rsid w:val="00E855C6"/>
    <w:rsid w:val="00E87268"/>
    <w:rsid w:val="00E9455B"/>
    <w:rsid w:val="00E97FBB"/>
    <w:rsid w:val="00EA05AC"/>
    <w:rsid w:val="00EA3D45"/>
    <w:rsid w:val="00EB339C"/>
    <w:rsid w:val="00EB3443"/>
    <w:rsid w:val="00EB3DBC"/>
    <w:rsid w:val="00EB60CC"/>
    <w:rsid w:val="00EB6E19"/>
    <w:rsid w:val="00EC79A0"/>
    <w:rsid w:val="00ED3D6D"/>
    <w:rsid w:val="00EE450D"/>
    <w:rsid w:val="00EF37E2"/>
    <w:rsid w:val="00F1064B"/>
    <w:rsid w:val="00F12570"/>
    <w:rsid w:val="00F12775"/>
    <w:rsid w:val="00F22719"/>
    <w:rsid w:val="00F31248"/>
    <w:rsid w:val="00F31364"/>
    <w:rsid w:val="00F45A49"/>
    <w:rsid w:val="00F63D89"/>
    <w:rsid w:val="00F63E74"/>
    <w:rsid w:val="00F7623B"/>
    <w:rsid w:val="00F8039A"/>
    <w:rsid w:val="00F80E2B"/>
    <w:rsid w:val="00F84774"/>
    <w:rsid w:val="00F9674C"/>
    <w:rsid w:val="00FB0834"/>
    <w:rsid w:val="00FC321D"/>
    <w:rsid w:val="00FD0C71"/>
    <w:rsid w:val="00FD309B"/>
    <w:rsid w:val="00FE52A2"/>
    <w:rsid w:val="00FF51E7"/>
    <w:rsid w:val="00FF7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687D"/>
    <w:pPr>
      <w:spacing w:after="200" w:line="276" w:lineRule="auto"/>
    </w:pPr>
    <w:rPr>
      <w:rFonts w:ascii="Calibri Light" w:hAnsi="Calibri Light"/>
      <w:sz w:val="24"/>
      <w:szCs w:val="24"/>
    </w:rPr>
  </w:style>
  <w:style w:type="paragraph" w:styleId="berschrift1">
    <w:name w:val="heading 1"/>
    <w:basedOn w:val="Standard"/>
    <w:next w:val="Standard"/>
    <w:link w:val="berschrift1Zchn"/>
    <w:uiPriority w:val="9"/>
    <w:qFormat/>
    <w:rsid w:val="00E33E9C"/>
    <w:pPr>
      <w:keepNext/>
      <w:keepLines/>
      <w:spacing w:before="480" w:after="0"/>
      <w:outlineLvl w:val="0"/>
    </w:pPr>
    <w:rPr>
      <w:rFonts w:ascii="Century Gothic" w:eastAsiaTheme="majorEastAsia" w:hAnsi="Century Gothic" w:cstheme="majorBidi"/>
      <w:b/>
      <w:bCs/>
      <w:color w:val="2F5496" w:themeColor="accent1" w:themeShade="BF"/>
      <w:sz w:val="4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qFormat/>
    <w:rsid w:val="004F0FDF"/>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Listenabsatz">
    <w:name w:val="List Paragraph"/>
    <w:basedOn w:val="Standard"/>
    <w:uiPriority w:val="34"/>
    <w:qFormat/>
    <w:rsid w:val="00121F3D"/>
    <w:pPr>
      <w:ind w:left="720"/>
      <w:contextualSpacing/>
    </w:pPr>
  </w:style>
  <w:style w:type="table" w:styleId="Tabellenraster">
    <w:name w:val="Table Grid"/>
    <w:basedOn w:val="NormaleTabelle"/>
    <w:rsid w:val="00907C0E"/>
    <w:rPr>
      <w:rFonts w:ascii="Century Gothic" w:eastAsia="Times New Roman"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customStyle="1" w:styleId="TableText">
    <w:name w:val="Table Text"/>
    <w:rsid w:val="00907C0E"/>
    <w:rPr>
      <w:rFonts w:ascii="Century Gothic" w:eastAsia="Times New Roman" w:hAnsi="Century Gothic"/>
      <w:sz w:val="16"/>
    </w:rPr>
  </w:style>
  <w:style w:type="paragraph" w:customStyle="1" w:styleId="TableTextBold">
    <w:name w:val="Table Text Bold"/>
    <w:basedOn w:val="TableText"/>
    <w:rsid w:val="00907C0E"/>
    <w:rPr>
      <w:b/>
      <w:color w:val="000000"/>
      <w:szCs w:val="16"/>
    </w:rPr>
  </w:style>
  <w:style w:type="table" w:styleId="HelleListe-Akzent3">
    <w:name w:val="Light List Accent 3"/>
    <w:basedOn w:val="NormaleTabelle"/>
    <w:uiPriority w:val="61"/>
    <w:rsid w:val="00907C0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Kopfzeile">
    <w:name w:val="header"/>
    <w:basedOn w:val="Standard"/>
    <w:link w:val="KopfzeileZchn"/>
    <w:uiPriority w:val="99"/>
    <w:unhideWhenUsed/>
    <w:rsid w:val="00DC0F57"/>
    <w:pPr>
      <w:tabs>
        <w:tab w:val="center" w:pos="4819"/>
        <w:tab w:val="right" w:pos="9639"/>
      </w:tabs>
    </w:pPr>
  </w:style>
  <w:style w:type="character" w:customStyle="1" w:styleId="KopfzeileZchn">
    <w:name w:val="Kopfzeile Zchn"/>
    <w:link w:val="Kopfzeile"/>
    <w:uiPriority w:val="99"/>
    <w:rsid w:val="00DC0F57"/>
    <w:rPr>
      <w:sz w:val="22"/>
      <w:szCs w:val="22"/>
      <w:lang w:eastAsia="en-US"/>
    </w:rPr>
  </w:style>
  <w:style w:type="paragraph" w:styleId="Fuzeile">
    <w:name w:val="footer"/>
    <w:basedOn w:val="Standard"/>
    <w:link w:val="FuzeileZchn"/>
    <w:uiPriority w:val="99"/>
    <w:unhideWhenUsed/>
    <w:rsid w:val="00DC0F57"/>
    <w:pPr>
      <w:tabs>
        <w:tab w:val="center" w:pos="4819"/>
        <w:tab w:val="right" w:pos="9639"/>
      </w:tabs>
    </w:pPr>
  </w:style>
  <w:style w:type="character" w:customStyle="1" w:styleId="FuzeileZchn">
    <w:name w:val="Fußzeile Zchn"/>
    <w:link w:val="Fuzeile"/>
    <w:uiPriority w:val="99"/>
    <w:rsid w:val="00DC0F57"/>
    <w:rPr>
      <w:sz w:val="22"/>
      <w:szCs w:val="22"/>
      <w:lang w:eastAsia="en-US"/>
    </w:rPr>
  </w:style>
  <w:style w:type="character" w:styleId="Hyperlink">
    <w:name w:val="Hyperlink"/>
    <w:uiPriority w:val="99"/>
    <w:unhideWhenUsed/>
    <w:rsid w:val="00DC0F57"/>
    <w:rPr>
      <w:color w:val="0000FF"/>
      <w:u w:val="single"/>
    </w:rPr>
  </w:style>
  <w:style w:type="character" w:customStyle="1" w:styleId="UnresolvedMention1">
    <w:name w:val="Unresolved Mention1"/>
    <w:basedOn w:val="Absatz-Standardschriftart"/>
    <w:uiPriority w:val="99"/>
    <w:semiHidden/>
    <w:unhideWhenUsed/>
    <w:rsid w:val="00AB3E5E"/>
    <w:rPr>
      <w:color w:val="605E5C"/>
      <w:shd w:val="clear" w:color="auto" w:fill="E1DFDD"/>
    </w:rPr>
  </w:style>
  <w:style w:type="paragraph" w:styleId="Titel">
    <w:name w:val="Title"/>
    <w:basedOn w:val="Standard"/>
    <w:next w:val="Standard"/>
    <w:link w:val="TitelZchn"/>
    <w:uiPriority w:val="10"/>
    <w:qFormat/>
    <w:rsid w:val="002D29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D290B"/>
    <w:rPr>
      <w:rFonts w:asciiTheme="majorHAnsi" w:eastAsiaTheme="majorEastAsia" w:hAnsiTheme="majorHAnsi" w:cstheme="majorBidi"/>
      <w:color w:val="323E4F" w:themeColor="text2" w:themeShade="BF"/>
      <w:spacing w:val="5"/>
      <w:kern w:val="28"/>
      <w:sz w:val="52"/>
      <w:szCs w:val="52"/>
      <w:lang w:val="uk-UA"/>
    </w:rPr>
  </w:style>
  <w:style w:type="character" w:styleId="Kommentarzeichen">
    <w:name w:val="annotation reference"/>
    <w:basedOn w:val="Absatz-Standardschriftart"/>
    <w:uiPriority w:val="99"/>
    <w:semiHidden/>
    <w:unhideWhenUsed/>
    <w:rsid w:val="004E79E7"/>
    <w:rPr>
      <w:sz w:val="16"/>
      <w:szCs w:val="16"/>
    </w:rPr>
  </w:style>
  <w:style w:type="paragraph" w:styleId="Kommentartext">
    <w:name w:val="annotation text"/>
    <w:basedOn w:val="Standard"/>
    <w:link w:val="KommentartextZchn"/>
    <w:uiPriority w:val="99"/>
    <w:semiHidden/>
    <w:unhideWhenUsed/>
    <w:rsid w:val="004E79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E79E7"/>
    <w:rPr>
      <w:lang w:val="uk-UA"/>
    </w:rPr>
  </w:style>
  <w:style w:type="paragraph" w:styleId="Kommentarthema">
    <w:name w:val="annotation subject"/>
    <w:basedOn w:val="Kommentartext"/>
    <w:next w:val="Kommentartext"/>
    <w:link w:val="KommentarthemaZchn"/>
    <w:uiPriority w:val="99"/>
    <w:semiHidden/>
    <w:unhideWhenUsed/>
    <w:rsid w:val="004E79E7"/>
    <w:rPr>
      <w:b/>
      <w:bCs/>
    </w:rPr>
  </w:style>
  <w:style w:type="character" w:customStyle="1" w:styleId="KommentarthemaZchn">
    <w:name w:val="Kommentarthema Zchn"/>
    <w:basedOn w:val="KommentartextZchn"/>
    <w:link w:val="Kommentarthema"/>
    <w:uiPriority w:val="99"/>
    <w:semiHidden/>
    <w:rsid w:val="004E79E7"/>
    <w:rPr>
      <w:b/>
      <w:bCs/>
      <w:lang w:val="uk-UA"/>
    </w:rPr>
  </w:style>
  <w:style w:type="paragraph" w:styleId="Sprechblasentext">
    <w:name w:val="Balloon Text"/>
    <w:basedOn w:val="Standard"/>
    <w:link w:val="SprechblasentextZchn"/>
    <w:uiPriority w:val="99"/>
    <w:semiHidden/>
    <w:unhideWhenUsed/>
    <w:rsid w:val="004E79E7"/>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4E79E7"/>
    <w:rPr>
      <w:rFonts w:ascii="Arial" w:hAnsi="Arial" w:cs="Arial"/>
      <w:sz w:val="18"/>
      <w:szCs w:val="18"/>
      <w:lang w:val="uk-UA"/>
    </w:rPr>
  </w:style>
  <w:style w:type="character" w:styleId="BesuchterHyperlink">
    <w:name w:val="FollowedHyperlink"/>
    <w:basedOn w:val="Absatz-Standardschriftart"/>
    <w:uiPriority w:val="99"/>
    <w:semiHidden/>
    <w:unhideWhenUsed/>
    <w:rsid w:val="00551BE9"/>
    <w:rPr>
      <w:color w:val="954F72" w:themeColor="followedHyperlink"/>
      <w:u w:val="single"/>
    </w:rPr>
  </w:style>
  <w:style w:type="character" w:customStyle="1" w:styleId="berschrift1Zchn">
    <w:name w:val="Überschrift 1 Zchn"/>
    <w:basedOn w:val="Absatz-Standardschriftart"/>
    <w:link w:val="berschrift1"/>
    <w:uiPriority w:val="9"/>
    <w:rsid w:val="00E33E9C"/>
    <w:rPr>
      <w:rFonts w:ascii="Century Gothic" w:eastAsiaTheme="majorEastAsia" w:hAnsi="Century Gothic" w:cstheme="majorBidi"/>
      <w:b/>
      <w:bCs/>
      <w:color w:val="2F5496" w:themeColor="accent1" w:themeShade="BF"/>
      <w:sz w:val="44"/>
      <w:szCs w:val="28"/>
    </w:rPr>
  </w:style>
  <w:style w:type="paragraph" w:styleId="Inhaltsverzeichnisberschrift">
    <w:name w:val="TOC Heading"/>
    <w:basedOn w:val="berschrift1"/>
    <w:next w:val="Standard"/>
    <w:uiPriority w:val="39"/>
    <w:unhideWhenUsed/>
    <w:qFormat/>
    <w:rsid w:val="001C687D"/>
    <w:pPr>
      <w:outlineLvl w:val="9"/>
    </w:pPr>
    <w:rPr>
      <w:sz w:val="28"/>
      <w:lang w:val="de-DE" w:eastAsia="de-DE"/>
    </w:rPr>
  </w:style>
  <w:style w:type="paragraph" w:styleId="Verzeichnis2">
    <w:name w:val="toc 2"/>
    <w:basedOn w:val="Standard"/>
    <w:next w:val="Standard"/>
    <w:autoRedefine/>
    <w:uiPriority w:val="39"/>
    <w:semiHidden/>
    <w:unhideWhenUsed/>
    <w:qFormat/>
    <w:rsid w:val="001C687D"/>
    <w:pPr>
      <w:spacing w:after="100"/>
      <w:ind w:left="220"/>
    </w:pPr>
    <w:rPr>
      <w:rFonts w:asciiTheme="minorHAnsi" w:eastAsiaTheme="minorEastAsia" w:hAnsiTheme="minorHAnsi" w:cstheme="minorBidi"/>
      <w:lang w:val="de-DE" w:eastAsia="de-DE"/>
    </w:rPr>
  </w:style>
  <w:style w:type="paragraph" w:styleId="Verzeichnis3">
    <w:name w:val="toc 3"/>
    <w:basedOn w:val="Standard"/>
    <w:next w:val="Standard"/>
    <w:autoRedefine/>
    <w:uiPriority w:val="39"/>
    <w:semiHidden/>
    <w:unhideWhenUsed/>
    <w:qFormat/>
    <w:rsid w:val="001C687D"/>
    <w:pPr>
      <w:spacing w:after="100"/>
      <w:ind w:left="440"/>
    </w:pPr>
    <w:rPr>
      <w:rFonts w:asciiTheme="minorHAnsi" w:eastAsiaTheme="minorEastAsia" w:hAnsiTheme="minorHAnsi" w:cstheme="minorBidi"/>
      <w:lang w:val="de-DE" w:eastAsia="de-DE"/>
    </w:rPr>
  </w:style>
  <w:style w:type="paragraph" w:styleId="Untertitel">
    <w:name w:val="Subtitle"/>
    <w:basedOn w:val="Standard"/>
    <w:next w:val="Standard"/>
    <w:link w:val="UntertitelZchn"/>
    <w:uiPriority w:val="11"/>
    <w:qFormat/>
    <w:rsid w:val="001C687D"/>
    <w:pPr>
      <w:numPr>
        <w:ilvl w:val="1"/>
      </w:numPr>
    </w:pPr>
    <w:rPr>
      <w:rFonts w:asciiTheme="majorHAnsi" w:eastAsiaTheme="majorEastAsia" w:hAnsiTheme="majorHAnsi" w:cstheme="majorBidi"/>
      <w:i/>
      <w:iCs/>
      <w:color w:val="4472C4" w:themeColor="accent1"/>
      <w:spacing w:val="15"/>
    </w:rPr>
  </w:style>
  <w:style w:type="character" w:customStyle="1" w:styleId="UntertitelZchn">
    <w:name w:val="Untertitel Zchn"/>
    <w:basedOn w:val="Absatz-Standardschriftart"/>
    <w:link w:val="Untertitel"/>
    <w:uiPriority w:val="11"/>
    <w:rsid w:val="001C687D"/>
    <w:rPr>
      <w:rFonts w:asciiTheme="majorHAnsi" w:eastAsiaTheme="majorEastAsia" w:hAnsiTheme="majorHAnsi" w:cstheme="majorBidi"/>
      <w:i/>
      <w:iCs/>
      <w:color w:val="4472C4"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687D"/>
    <w:pPr>
      <w:spacing w:after="200" w:line="276" w:lineRule="auto"/>
    </w:pPr>
    <w:rPr>
      <w:rFonts w:ascii="Calibri Light" w:hAnsi="Calibri Light"/>
      <w:sz w:val="24"/>
      <w:szCs w:val="24"/>
    </w:rPr>
  </w:style>
  <w:style w:type="paragraph" w:styleId="berschrift1">
    <w:name w:val="heading 1"/>
    <w:basedOn w:val="Standard"/>
    <w:next w:val="Standard"/>
    <w:link w:val="berschrift1Zchn"/>
    <w:uiPriority w:val="9"/>
    <w:qFormat/>
    <w:rsid w:val="00E33E9C"/>
    <w:pPr>
      <w:keepNext/>
      <w:keepLines/>
      <w:spacing w:before="480" w:after="0"/>
      <w:outlineLvl w:val="0"/>
    </w:pPr>
    <w:rPr>
      <w:rFonts w:ascii="Century Gothic" w:eastAsiaTheme="majorEastAsia" w:hAnsi="Century Gothic" w:cstheme="majorBidi"/>
      <w:b/>
      <w:bCs/>
      <w:color w:val="2F5496" w:themeColor="accent1" w:themeShade="BF"/>
      <w:sz w:val="44"/>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qFormat/>
    <w:rsid w:val="004F0FDF"/>
    <w:pPr>
      <w:tabs>
        <w:tab w:val="left" w:pos="720"/>
        <w:tab w:val="right" w:leader="dot" w:pos="8630"/>
      </w:tabs>
      <w:spacing w:before="360" w:after="0" w:line="240" w:lineRule="auto"/>
    </w:pPr>
    <w:rPr>
      <w:rFonts w:ascii="Century Gothic" w:eastAsia="Times New Roman" w:hAnsi="Century Gothic" w:cs="Arial"/>
      <w:bCs/>
      <w:caps/>
      <w:sz w:val="20"/>
      <w:szCs w:val="20"/>
    </w:rPr>
  </w:style>
  <w:style w:type="paragraph" w:styleId="Listenabsatz">
    <w:name w:val="List Paragraph"/>
    <w:basedOn w:val="Standard"/>
    <w:uiPriority w:val="34"/>
    <w:qFormat/>
    <w:rsid w:val="00121F3D"/>
    <w:pPr>
      <w:ind w:left="720"/>
      <w:contextualSpacing/>
    </w:pPr>
  </w:style>
  <w:style w:type="table" w:styleId="Tabellenraster">
    <w:name w:val="Table Grid"/>
    <w:basedOn w:val="NormaleTabelle"/>
    <w:rsid w:val="00907C0E"/>
    <w:rPr>
      <w:rFonts w:ascii="Century Gothic" w:eastAsia="Times New Roman" w:hAnsi="Century Gothic"/>
    </w:rPr>
    <w:tblPr>
      <w:tblInd w:w="10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auto"/>
    </w:tcPr>
  </w:style>
  <w:style w:type="paragraph" w:customStyle="1" w:styleId="TableText">
    <w:name w:val="Table Text"/>
    <w:rsid w:val="00907C0E"/>
    <w:rPr>
      <w:rFonts w:ascii="Century Gothic" w:eastAsia="Times New Roman" w:hAnsi="Century Gothic"/>
      <w:sz w:val="16"/>
    </w:rPr>
  </w:style>
  <w:style w:type="paragraph" w:customStyle="1" w:styleId="TableTextBold">
    <w:name w:val="Table Text Bold"/>
    <w:basedOn w:val="TableText"/>
    <w:rsid w:val="00907C0E"/>
    <w:rPr>
      <w:b/>
      <w:color w:val="000000"/>
      <w:szCs w:val="16"/>
    </w:rPr>
  </w:style>
  <w:style w:type="table" w:styleId="HelleListe-Akzent3">
    <w:name w:val="Light List Accent 3"/>
    <w:basedOn w:val="NormaleTabelle"/>
    <w:uiPriority w:val="61"/>
    <w:rsid w:val="00907C0E"/>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Kopfzeile">
    <w:name w:val="header"/>
    <w:basedOn w:val="Standard"/>
    <w:link w:val="KopfzeileZchn"/>
    <w:uiPriority w:val="99"/>
    <w:unhideWhenUsed/>
    <w:rsid w:val="00DC0F57"/>
    <w:pPr>
      <w:tabs>
        <w:tab w:val="center" w:pos="4819"/>
        <w:tab w:val="right" w:pos="9639"/>
      </w:tabs>
    </w:pPr>
  </w:style>
  <w:style w:type="character" w:customStyle="1" w:styleId="KopfzeileZchn">
    <w:name w:val="Kopfzeile Zchn"/>
    <w:link w:val="Kopfzeile"/>
    <w:uiPriority w:val="99"/>
    <w:rsid w:val="00DC0F57"/>
    <w:rPr>
      <w:sz w:val="22"/>
      <w:szCs w:val="22"/>
      <w:lang w:eastAsia="en-US"/>
    </w:rPr>
  </w:style>
  <w:style w:type="paragraph" w:styleId="Fuzeile">
    <w:name w:val="footer"/>
    <w:basedOn w:val="Standard"/>
    <w:link w:val="FuzeileZchn"/>
    <w:uiPriority w:val="99"/>
    <w:unhideWhenUsed/>
    <w:rsid w:val="00DC0F57"/>
    <w:pPr>
      <w:tabs>
        <w:tab w:val="center" w:pos="4819"/>
        <w:tab w:val="right" w:pos="9639"/>
      </w:tabs>
    </w:pPr>
  </w:style>
  <w:style w:type="character" w:customStyle="1" w:styleId="FuzeileZchn">
    <w:name w:val="Fußzeile Zchn"/>
    <w:link w:val="Fuzeile"/>
    <w:uiPriority w:val="99"/>
    <w:rsid w:val="00DC0F57"/>
    <w:rPr>
      <w:sz w:val="22"/>
      <w:szCs w:val="22"/>
      <w:lang w:eastAsia="en-US"/>
    </w:rPr>
  </w:style>
  <w:style w:type="character" w:styleId="Hyperlink">
    <w:name w:val="Hyperlink"/>
    <w:uiPriority w:val="99"/>
    <w:unhideWhenUsed/>
    <w:rsid w:val="00DC0F57"/>
    <w:rPr>
      <w:color w:val="0000FF"/>
      <w:u w:val="single"/>
    </w:rPr>
  </w:style>
  <w:style w:type="character" w:customStyle="1" w:styleId="UnresolvedMention1">
    <w:name w:val="Unresolved Mention1"/>
    <w:basedOn w:val="Absatz-Standardschriftart"/>
    <w:uiPriority w:val="99"/>
    <w:semiHidden/>
    <w:unhideWhenUsed/>
    <w:rsid w:val="00AB3E5E"/>
    <w:rPr>
      <w:color w:val="605E5C"/>
      <w:shd w:val="clear" w:color="auto" w:fill="E1DFDD"/>
    </w:rPr>
  </w:style>
  <w:style w:type="paragraph" w:styleId="Titel">
    <w:name w:val="Title"/>
    <w:basedOn w:val="Standard"/>
    <w:next w:val="Standard"/>
    <w:link w:val="TitelZchn"/>
    <w:uiPriority w:val="10"/>
    <w:qFormat/>
    <w:rsid w:val="002D290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2D290B"/>
    <w:rPr>
      <w:rFonts w:asciiTheme="majorHAnsi" w:eastAsiaTheme="majorEastAsia" w:hAnsiTheme="majorHAnsi" w:cstheme="majorBidi"/>
      <w:color w:val="323E4F" w:themeColor="text2" w:themeShade="BF"/>
      <w:spacing w:val="5"/>
      <w:kern w:val="28"/>
      <w:sz w:val="52"/>
      <w:szCs w:val="52"/>
      <w:lang w:val="uk-UA"/>
    </w:rPr>
  </w:style>
  <w:style w:type="character" w:styleId="Kommentarzeichen">
    <w:name w:val="annotation reference"/>
    <w:basedOn w:val="Absatz-Standardschriftart"/>
    <w:uiPriority w:val="99"/>
    <w:semiHidden/>
    <w:unhideWhenUsed/>
    <w:rsid w:val="004E79E7"/>
    <w:rPr>
      <w:sz w:val="16"/>
      <w:szCs w:val="16"/>
    </w:rPr>
  </w:style>
  <w:style w:type="paragraph" w:styleId="Kommentartext">
    <w:name w:val="annotation text"/>
    <w:basedOn w:val="Standard"/>
    <w:link w:val="KommentartextZchn"/>
    <w:uiPriority w:val="99"/>
    <w:semiHidden/>
    <w:unhideWhenUsed/>
    <w:rsid w:val="004E79E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E79E7"/>
    <w:rPr>
      <w:lang w:val="uk-UA"/>
    </w:rPr>
  </w:style>
  <w:style w:type="paragraph" w:styleId="Kommentarthema">
    <w:name w:val="annotation subject"/>
    <w:basedOn w:val="Kommentartext"/>
    <w:next w:val="Kommentartext"/>
    <w:link w:val="KommentarthemaZchn"/>
    <w:uiPriority w:val="99"/>
    <w:semiHidden/>
    <w:unhideWhenUsed/>
    <w:rsid w:val="004E79E7"/>
    <w:rPr>
      <w:b/>
      <w:bCs/>
    </w:rPr>
  </w:style>
  <w:style w:type="character" w:customStyle="1" w:styleId="KommentarthemaZchn">
    <w:name w:val="Kommentarthema Zchn"/>
    <w:basedOn w:val="KommentartextZchn"/>
    <w:link w:val="Kommentarthema"/>
    <w:uiPriority w:val="99"/>
    <w:semiHidden/>
    <w:rsid w:val="004E79E7"/>
    <w:rPr>
      <w:b/>
      <w:bCs/>
      <w:lang w:val="uk-UA"/>
    </w:rPr>
  </w:style>
  <w:style w:type="paragraph" w:styleId="Sprechblasentext">
    <w:name w:val="Balloon Text"/>
    <w:basedOn w:val="Standard"/>
    <w:link w:val="SprechblasentextZchn"/>
    <w:uiPriority w:val="99"/>
    <w:semiHidden/>
    <w:unhideWhenUsed/>
    <w:rsid w:val="004E79E7"/>
    <w:pPr>
      <w:spacing w:after="0" w:line="240" w:lineRule="auto"/>
    </w:pPr>
    <w:rPr>
      <w:rFonts w:ascii="Arial" w:hAnsi="Arial" w:cs="Arial"/>
      <w:sz w:val="18"/>
      <w:szCs w:val="18"/>
    </w:rPr>
  </w:style>
  <w:style w:type="character" w:customStyle="1" w:styleId="SprechblasentextZchn">
    <w:name w:val="Sprechblasentext Zchn"/>
    <w:basedOn w:val="Absatz-Standardschriftart"/>
    <w:link w:val="Sprechblasentext"/>
    <w:uiPriority w:val="99"/>
    <w:semiHidden/>
    <w:rsid w:val="004E79E7"/>
    <w:rPr>
      <w:rFonts w:ascii="Arial" w:hAnsi="Arial" w:cs="Arial"/>
      <w:sz w:val="18"/>
      <w:szCs w:val="18"/>
      <w:lang w:val="uk-UA"/>
    </w:rPr>
  </w:style>
  <w:style w:type="character" w:styleId="BesuchterHyperlink">
    <w:name w:val="FollowedHyperlink"/>
    <w:basedOn w:val="Absatz-Standardschriftart"/>
    <w:uiPriority w:val="99"/>
    <w:semiHidden/>
    <w:unhideWhenUsed/>
    <w:rsid w:val="00551BE9"/>
    <w:rPr>
      <w:color w:val="954F72" w:themeColor="followedHyperlink"/>
      <w:u w:val="single"/>
    </w:rPr>
  </w:style>
  <w:style w:type="character" w:customStyle="1" w:styleId="berschrift1Zchn">
    <w:name w:val="Überschrift 1 Zchn"/>
    <w:basedOn w:val="Absatz-Standardschriftart"/>
    <w:link w:val="berschrift1"/>
    <w:uiPriority w:val="9"/>
    <w:rsid w:val="00E33E9C"/>
    <w:rPr>
      <w:rFonts w:ascii="Century Gothic" w:eastAsiaTheme="majorEastAsia" w:hAnsi="Century Gothic" w:cstheme="majorBidi"/>
      <w:b/>
      <w:bCs/>
      <w:color w:val="2F5496" w:themeColor="accent1" w:themeShade="BF"/>
      <w:sz w:val="44"/>
      <w:szCs w:val="28"/>
    </w:rPr>
  </w:style>
  <w:style w:type="paragraph" w:styleId="Inhaltsverzeichnisberschrift">
    <w:name w:val="TOC Heading"/>
    <w:basedOn w:val="berschrift1"/>
    <w:next w:val="Standard"/>
    <w:uiPriority w:val="39"/>
    <w:unhideWhenUsed/>
    <w:qFormat/>
    <w:rsid w:val="001C687D"/>
    <w:pPr>
      <w:outlineLvl w:val="9"/>
    </w:pPr>
    <w:rPr>
      <w:sz w:val="28"/>
      <w:lang w:val="de-DE" w:eastAsia="de-DE"/>
    </w:rPr>
  </w:style>
  <w:style w:type="paragraph" w:styleId="Verzeichnis2">
    <w:name w:val="toc 2"/>
    <w:basedOn w:val="Standard"/>
    <w:next w:val="Standard"/>
    <w:autoRedefine/>
    <w:uiPriority w:val="39"/>
    <w:semiHidden/>
    <w:unhideWhenUsed/>
    <w:qFormat/>
    <w:rsid w:val="001C687D"/>
    <w:pPr>
      <w:spacing w:after="100"/>
      <w:ind w:left="220"/>
    </w:pPr>
    <w:rPr>
      <w:rFonts w:asciiTheme="minorHAnsi" w:eastAsiaTheme="minorEastAsia" w:hAnsiTheme="minorHAnsi" w:cstheme="minorBidi"/>
      <w:lang w:val="de-DE" w:eastAsia="de-DE"/>
    </w:rPr>
  </w:style>
  <w:style w:type="paragraph" w:styleId="Verzeichnis3">
    <w:name w:val="toc 3"/>
    <w:basedOn w:val="Standard"/>
    <w:next w:val="Standard"/>
    <w:autoRedefine/>
    <w:uiPriority w:val="39"/>
    <w:semiHidden/>
    <w:unhideWhenUsed/>
    <w:qFormat/>
    <w:rsid w:val="001C687D"/>
    <w:pPr>
      <w:spacing w:after="100"/>
      <w:ind w:left="440"/>
    </w:pPr>
    <w:rPr>
      <w:rFonts w:asciiTheme="minorHAnsi" w:eastAsiaTheme="minorEastAsia" w:hAnsiTheme="minorHAnsi" w:cstheme="minorBidi"/>
      <w:lang w:val="de-DE" w:eastAsia="de-DE"/>
    </w:rPr>
  </w:style>
  <w:style w:type="paragraph" w:styleId="Untertitel">
    <w:name w:val="Subtitle"/>
    <w:basedOn w:val="Standard"/>
    <w:next w:val="Standard"/>
    <w:link w:val="UntertitelZchn"/>
    <w:uiPriority w:val="11"/>
    <w:qFormat/>
    <w:rsid w:val="001C687D"/>
    <w:pPr>
      <w:numPr>
        <w:ilvl w:val="1"/>
      </w:numPr>
    </w:pPr>
    <w:rPr>
      <w:rFonts w:asciiTheme="majorHAnsi" w:eastAsiaTheme="majorEastAsia" w:hAnsiTheme="majorHAnsi" w:cstheme="majorBidi"/>
      <w:i/>
      <w:iCs/>
      <w:color w:val="4472C4" w:themeColor="accent1"/>
      <w:spacing w:val="15"/>
    </w:rPr>
  </w:style>
  <w:style w:type="character" w:customStyle="1" w:styleId="UntertitelZchn">
    <w:name w:val="Untertitel Zchn"/>
    <w:basedOn w:val="Absatz-Standardschriftart"/>
    <w:link w:val="Untertitel"/>
    <w:uiPriority w:val="11"/>
    <w:rsid w:val="001C687D"/>
    <w:rPr>
      <w:rFonts w:asciiTheme="majorHAnsi" w:eastAsiaTheme="majorEastAsia" w:hAnsiTheme="majorHAnsi" w:cstheme="majorBidi"/>
      <w:i/>
      <w:iCs/>
      <w:color w:val="4472C4"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3236">
      <w:bodyDiv w:val="1"/>
      <w:marLeft w:val="0"/>
      <w:marRight w:val="0"/>
      <w:marTop w:val="0"/>
      <w:marBottom w:val="0"/>
      <w:divBdr>
        <w:top w:val="none" w:sz="0" w:space="0" w:color="auto"/>
        <w:left w:val="none" w:sz="0" w:space="0" w:color="auto"/>
        <w:bottom w:val="none" w:sz="0" w:space="0" w:color="auto"/>
        <w:right w:val="none" w:sz="0" w:space="0" w:color="auto"/>
      </w:divBdr>
    </w:div>
    <w:div w:id="187557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developer.nvidia.com/embedded/develop/hardware" TargetMode="External"/><Relationship Id="rId4" Type="http://schemas.microsoft.com/office/2007/relationships/stylesWithEffects" Target="stylesWithEffects.xml"/><Relationship Id="rId9" Type="http://schemas.openxmlformats.org/officeDocument/2006/relationships/hyperlink" Target="https://github.com/FinestArcadeArt/Jetson-HawkEyeS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Larissa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14742E-AE23-4D08-BF44-51D3A1A29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1449</Words>
  <Characters>9130</Characters>
  <Application>Microsoft Office Word</Application>
  <DocSecurity>0</DocSecurity>
  <Lines>76</Lines>
  <Paragraphs>21</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ProjectProposal_EaglekEyeSD</vt:lpstr>
      <vt:lpstr>Generic Project Proposal Template</vt:lpstr>
    </vt:vector>
  </TitlesOfParts>
  <Company/>
  <LinksUpToDate>false</LinksUpToDate>
  <CharactersWithSpaces>10558</CharactersWithSpaces>
  <SharedDoc>false</SharedDoc>
  <HLinks>
    <vt:vector size="78" baseType="variant">
      <vt:variant>
        <vt:i4>1048634</vt:i4>
      </vt:variant>
      <vt:variant>
        <vt:i4>33</vt:i4>
      </vt:variant>
      <vt:variant>
        <vt:i4>0</vt:i4>
      </vt:variant>
      <vt:variant>
        <vt:i4>5</vt:i4>
      </vt:variant>
      <vt:variant>
        <vt:lpwstr/>
      </vt:variant>
      <vt:variant>
        <vt:lpwstr>_Toc52873042</vt:lpwstr>
      </vt:variant>
      <vt:variant>
        <vt:i4>1245242</vt:i4>
      </vt:variant>
      <vt:variant>
        <vt:i4>30</vt:i4>
      </vt:variant>
      <vt:variant>
        <vt:i4>0</vt:i4>
      </vt:variant>
      <vt:variant>
        <vt:i4>5</vt:i4>
      </vt:variant>
      <vt:variant>
        <vt:lpwstr/>
      </vt:variant>
      <vt:variant>
        <vt:lpwstr>_Toc52873041</vt:lpwstr>
      </vt:variant>
      <vt:variant>
        <vt:i4>1179706</vt:i4>
      </vt:variant>
      <vt:variant>
        <vt:i4>27</vt:i4>
      </vt:variant>
      <vt:variant>
        <vt:i4>0</vt:i4>
      </vt:variant>
      <vt:variant>
        <vt:i4>5</vt:i4>
      </vt:variant>
      <vt:variant>
        <vt:lpwstr/>
      </vt:variant>
      <vt:variant>
        <vt:lpwstr>_Toc52873040</vt:lpwstr>
      </vt:variant>
      <vt:variant>
        <vt:i4>1769533</vt:i4>
      </vt:variant>
      <vt:variant>
        <vt:i4>24</vt:i4>
      </vt:variant>
      <vt:variant>
        <vt:i4>0</vt:i4>
      </vt:variant>
      <vt:variant>
        <vt:i4>5</vt:i4>
      </vt:variant>
      <vt:variant>
        <vt:lpwstr/>
      </vt:variant>
      <vt:variant>
        <vt:lpwstr>_Toc52873039</vt:lpwstr>
      </vt:variant>
      <vt:variant>
        <vt:i4>1703997</vt:i4>
      </vt:variant>
      <vt:variant>
        <vt:i4>21</vt:i4>
      </vt:variant>
      <vt:variant>
        <vt:i4>0</vt:i4>
      </vt:variant>
      <vt:variant>
        <vt:i4>5</vt:i4>
      </vt:variant>
      <vt:variant>
        <vt:lpwstr/>
      </vt:variant>
      <vt:variant>
        <vt:lpwstr>_Toc52873038</vt:lpwstr>
      </vt:variant>
      <vt:variant>
        <vt:i4>1376317</vt:i4>
      </vt:variant>
      <vt:variant>
        <vt:i4>18</vt:i4>
      </vt:variant>
      <vt:variant>
        <vt:i4>0</vt:i4>
      </vt:variant>
      <vt:variant>
        <vt:i4>5</vt:i4>
      </vt:variant>
      <vt:variant>
        <vt:lpwstr/>
      </vt:variant>
      <vt:variant>
        <vt:lpwstr>_Toc52873037</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ariant>
        <vt:i4>1638488</vt:i4>
      </vt:variant>
      <vt:variant>
        <vt:i4>0</vt:i4>
      </vt:variant>
      <vt:variant>
        <vt:i4>0</vt:i4>
      </vt:variant>
      <vt:variant>
        <vt:i4>5</vt:i4>
      </vt:variant>
      <vt:variant>
        <vt:lpwstr>http://www.casual.pm/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ProjectProposal_EaglekEyeSD</dc:title>
  <dc:creator>Lukas Mutter</dc:creator>
  <cp:lastModifiedBy>Luki</cp:lastModifiedBy>
  <cp:revision>6</cp:revision>
  <dcterms:created xsi:type="dcterms:W3CDTF">2018-06-06T06:52:00Z</dcterms:created>
  <dcterms:modified xsi:type="dcterms:W3CDTF">2018-06-06T07:46:00Z</dcterms:modified>
</cp:coreProperties>
</file>