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A968" w14:textId="77777777" w:rsidR="00306A79" w:rsidRDefault="00D83C3F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SAP Business One Service Layer Improvement Points</w:t>
      </w:r>
    </w:p>
    <w:p w14:paraId="3A7FA969" w14:textId="77777777" w:rsidR="00306A79" w:rsidRDefault="00D83C3F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(All tests performed in SAP version 10.00.200)</w:t>
      </w:r>
    </w:p>
    <w:p w14:paraId="3A7FA96A" w14:textId="77777777" w:rsidR="00306A79" w:rsidRDefault="00306A7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A7FA96B" w14:textId="77777777" w:rsidR="00306A79" w:rsidRDefault="00D83C3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3A7FAAB3" wp14:editId="3A7FAAB4">
            <wp:extent cx="5153744" cy="2534003"/>
            <wp:effectExtent l="0" t="0" r="0" b="0"/>
            <wp:docPr id="1699266701" name="image27.png" descr="Interface gráfica do usuário, Site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 descr="Interface gráfica do usuário, Site&#10;&#10;Descrição gerada automaticamente"/>
                    <pic:cNvPicPr preferRelativeResize="0"/>
                  </pic:nvPicPr>
                  <pic:blipFill>
                    <a:blip r:embed="rId9"/>
                    <a:srcRect b="3842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534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FA96C" w14:textId="77777777" w:rsidR="00306A79" w:rsidRDefault="00306A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A7FA96D" w14:textId="77777777" w:rsidR="00306A79" w:rsidRDefault="00306A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A7FA96E" w14:textId="77777777" w:rsidR="00306A79" w:rsidRDefault="00306A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41A83F63" w14:textId="06A2C549" w:rsidR="00354C18" w:rsidRDefault="00D83C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This document </w:t>
      </w:r>
      <w:r w:rsidR="008C51A0">
        <w:rPr>
          <w:rFonts w:ascii="Arial" w:eastAsia="Arial" w:hAnsi="Arial" w:cs="Arial"/>
          <w:sz w:val="24"/>
          <w:szCs w:val="24"/>
        </w:rPr>
        <w:t>contains</w:t>
      </w:r>
      <w:r>
        <w:rPr>
          <w:rFonts w:ascii="Arial" w:eastAsia="Arial" w:hAnsi="Arial" w:cs="Arial"/>
          <w:sz w:val="24"/>
          <w:szCs w:val="24"/>
        </w:rPr>
        <w:t xml:space="preserve"> some topics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related to the SAP </w:t>
      </w:r>
      <w:r w:rsidR="004F3BBC"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ervice </w:t>
      </w:r>
      <w:r w:rsidR="004F3BBC">
        <w:rPr>
          <w:rFonts w:ascii="Arial" w:eastAsia="Arial" w:hAnsi="Arial" w:cs="Arial"/>
          <w:color w:val="000000"/>
          <w:sz w:val="24"/>
          <w:szCs w:val="24"/>
        </w:rPr>
        <w:t>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ayer that </w:t>
      </w:r>
      <w:r w:rsidR="007F791D">
        <w:rPr>
          <w:rFonts w:ascii="Arial" w:eastAsia="Arial" w:hAnsi="Arial" w:cs="Arial"/>
          <w:color w:val="000000"/>
          <w:sz w:val="24"/>
          <w:szCs w:val="24"/>
        </w:rPr>
        <w:t xml:space="preserve">may </w:t>
      </w:r>
      <w:r>
        <w:rPr>
          <w:rFonts w:ascii="Arial" w:eastAsia="Arial" w:hAnsi="Arial" w:cs="Arial"/>
          <w:color w:val="000000"/>
          <w:sz w:val="24"/>
          <w:szCs w:val="24"/>
        </w:rPr>
        <w:t>some</w:t>
      </w:r>
      <w:r w:rsidR="007F791D">
        <w:rPr>
          <w:rFonts w:ascii="Arial" w:eastAsia="Arial" w:hAnsi="Arial" w:cs="Arial"/>
          <w:color w:val="000000"/>
          <w:sz w:val="24"/>
          <w:szCs w:val="24"/>
        </w:rPr>
        <w:t>how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meet or not the requirements that have been proposed </w:t>
      </w:r>
      <w:r>
        <w:rPr>
          <w:rFonts w:ascii="Arial" w:eastAsia="Arial" w:hAnsi="Arial" w:cs="Arial"/>
          <w:sz w:val="24"/>
          <w:szCs w:val="24"/>
        </w:rPr>
        <w:t>to our team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</w:rPr>
        <w:t xml:space="preserve"> </w:t>
      </w:r>
    </w:p>
    <w:p w14:paraId="521ED98C" w14:textId="77777777" w:rsidR="00354C18" w:rsidRDefault="00354C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A7FA978" w14:textId="00EF8808" w:rsidR="00306A79" w:rsidRDefault="00D83C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The</w:t>
      </w:r>
      <w:r w:rsidR="00354C18">
        <w:rPr>
          <w:rFonts w:ascii="Arial" w:eastAsia="Arial" w:hAnsi="Arial" w:cs="Arial"/>
          <w:color w:val="000000"/>
          <w:sz w:val="24"/>
          <w:szCs w:val="24"/>
        </w:rPr>
        <w:t>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impact </w:t>
      </w:r>
      <w:r w:rsidR="00354C18">
        <w:rPr>
          <w:rFonts w:ascii="Arial" w:eastAsia="Arial" w:hAnsi="Arial" w:cs="Arial"/>
          <w:color w:val="000000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four </w:t>
      </w:r>
      <w:r w:rsidR="00354C18">
        <w:rPr>
          <w:rFonts w:ascii="Arial" w:eastAsia="Arial" w:hAnsi="Arial" w:cs="Arial"/>
          <w:color w:val="000000"/>
          <w:sz w:val="24"/>
          <w:szCs w:val="24"/>
        </w:rPr>
        <w:t xml:space="preserve">SDK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add-on solutions and two loosely coupled solutions </w:t>
      </w:r>
      <w:r w:rsidR="00354C18">
        <w:rPr>
          <w:rFonts w:ascii="Arial" w:eastAsia="Arial" w:hAnsi="Arial" w:cs="Arial"/>
          <w:color w:val="000000"/>
          <w:sz w:val="24"/>
          <w:szCs w:val="24"/>
        </w:rPr>
        <w:t xml:space="preserve">which are used by </w:t>
      </w:r>
      <w:r w:rsidR="00354C18" w:rsidRPr="00354C18">
        <w:rPr>
          <w:rFonts w:ascii="Arial" w:eastAsia="Arial" w:hAnsi="Arial" w:cs="Arial"/>
          <w:color w:val="000000"/>
          <w:sz w:val="24"/>
          <w:szCs w:val="24"/>
        </w:rPr>
        <w:t>roughly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54C18">
        <w:rPr>
          <w:rFonts w:ascii="Arial" w:eastAsia="Arial" w:hAnsi="Arial" w:cs="Arial"/>
          <w:color w:val="000000"/>
          <w:sz w:val="24"/>
          <w:szCs w:val="24"/>
        </w:rPr>
        <w:t>six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thousand users.</w:t>
      </w:r>
    </w:p>
    <w:p w14:paraId="3A7FA979" w14:textId="77777777" w:rsidR="00306A79" w:rsidRDefault="00306A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7FA97A" w14:textId="77777777" w:rsidR="00306A79" w:rsidRDefault="00D83C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  <w:color w:val="000000"/>
          <w:sz w:val="24"/>
          <w:szCs w:val="24"/>
        </w:rPr>
        <w:t>Loosely-coupled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solutions:</w:t>
      </w:r>
    </w:p>
    <w:p w14:paraId="3A7FA97B" w14:textId="0B80AEDF" w:rsidR="00306A79" w:rsidRDefault="000A324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Sales One</w:t>
      </w:r>
      <w:r w:rsidR="00D83C3F">
        <w:rPr>
          <w:rFonts w:ascii="Arial" w:eastAsia="Arial" w:hAnsi="Arial" w:cs="Arial"/>
          <w:color w:val="000000"/>
          <w:sz w:val="24"/>
          <w:szCs w:val="24"/>
        </w:rPr>
        <w:t xml:space="preserve"> (External sales solution): </w:t>
      </w:r>
      <w:r w:rsidR="00354C18">
        <w:rPr>
          <w:rFonts w:ascii="Arial" w:eastAsia="Arial" w:hAnsi="Arial" w:cs="Arial"/>
          <w:color w:val="000000"/>
          <w:sz w:val="24"/>
          <w:szCs w:val="24"/>
        </w:rPr>
        <w:t>a</w:t>
      </w:r>
      <w:r w:rsidR="00D83C3F">
        <w:rPr>
          <w:rFonts w:ascii="Arial" w:eastAsia="Arial" w:hAnsi="Arial" w:cs="Arial"/>
          <w:color w:val="000000"/>
          <w:sz w:val="24"/>
          <w:szCs w:val="24"/>
        </w:rPr>
        <w:t xml:space="preserve"> hundred users</w:t>
      </w:r>
    </w:p>
    <w:p w14:paraId="3A7FA97C" w14:textId="67121EB4" w:rsidR="00306A79" w:rsidRDefault="00D83C3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B1Lite (Purchase web portal): </w:t>
      </w:r>
      <w:r w:rsidR="00354C18">
        <w:rPr>
          <w:rFonts w:ascii="Arial" w:eastAsia="Arial" w:hAnsi="Arial" w:cs="Arial"/>
          <w:color w:val="000000"/>
          <w:sz w:val="24"/>
          <w:szCs w:val="24"/>
        </w:rPr>
        <w:t>four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thousand users (Big customers)</w:t>
      </w:r>
    </w:p>
    <w:p w14:paraId="2A7E14AC" w14:textId="220998B4" w:rsidR="007F791D" w:rsidRDefault="007F79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15750C94" w14:textId="77777777" w:rsidR="00354C18" w:rsidRDefault="00354C18" w:rsidP="00354C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All tests were performed in a development-environment based on Hana and the SQL Server.</w:t>
      </w:r>
    </w:p>
    <w:p w14:paraId="6533F619" w14:textId="77777777" w:rsidR="00354C18" w:rsidRDefault="00354C18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6940421" w14:textId="77777777" w:rsidR="007F791D" w:rsidRDefault="007F791D" w:rsidP="007F79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Applications used:</w:t>
      </w:r>
    </w:p>
    <w:p w14:paraId="376F4D3E" w14:textId="77777777" w:rsidR="007F791D" w:rsidRDefault="007F791D" w:rsidP="007F79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43F3028A" w14:textId="77777777" w:rsidR="007F791D" w:rsidRDefault="007F791D" w:rsidP="007F791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POSTMAN VERSION </w:t>
      </w:r>
      <w:proofErr w:type="gramStart"/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z w:val="24"/>
          <w:szCs w:val="24"/>
        </w:rPr>
        <w:t>.1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>.0.0;</w:t>
      </w:r>
      <w:proofErr w:type="gramEnd"/>
    </w:p>
    <w:p w14:paraId="5CB538C1" w14:textId="77777777" w:rsidR="007F791D" w:rsidRDefault="007F791D" w:rsidP="007F791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Visual Studio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2022;</w:t>
      </w:r>
      <w:proofErr w:type="gramEnd"/>
    </w:p>
    <w:p w14:paraId="2F4F2F0A" w14:textId="77777777" w:rsidR="007F791D" w:rsidRDefault="007F791D" w:rsidP="007F791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4"/>
          <w:szCs w:val="24"/>
        </w:rPr>
        <w:t>SAP Business One (10.00.200) FP 2208.</w:t>
      </w:r>
    </w:p>
    <w:p w14:paraId="101667AD" w14:textId="77777777" w:rsidR="007F791D" w:rsidRDefault="007F79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A7FA97D" w14:textId="77777777" w:rsidR="00306A79" w:rsidRDefault="00306A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A7FA97E" w14:textId="0999AB6C" w:rsidR="00252685" w:rsidRDefault="00252685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bookmarkStart w:id="0" w:name="_Toc157432092" w:displacedByCustomXml="next"/>
    <w:sdt>
      <w:sdtPr>
        <w:rPr>
          <w:rFonts w:ascii="Times New Roman" w:eastAsia="Times New Roman" w:hAnsi="Times New Roman" w:cs="Times New Roman"/>
          <w:b w:val="0"/>
          <w:sz w:val="20"/>
          <w:szCs w:val="20"/>
        </w:rPr>
        <w:id w:val="14776511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C62C386" w14:textId="79D062D4" w:rsidR="00765DA4" w:rsidRPr="00144F8C" w:rsidRDefault="00783120" w:rsidP="00BC599B">
          <w:pPr>
            <w:pStyle w:val="Ttulo1"/>
            <w:rPr>
              <w:bCs/>
            </w:rPr>
          </w:pPr>
          <w:r>
            <w:t>Summary</w:t>
          </w:r>
          <w:bookmarkEnd w:id="0"/>
        </w:p>
        <w:p w14:paraId="6C60C2FB" w14:textId="6D092D5C" w:rsidR="00C31D7A" w:rsidRDefault="00765DA4">
          <w:pPr>
            <w:pStyle w:val="Sumrio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/>
              <w14:ligatures w14:val="standardContextual"/>
            </w:rPr>
          </w:pPr>
          <w:r w:rsidRPr="00144F8C">
            <w:rPr>
              <w:rFonts w:ascii="Arial" w:hAnsi="Arial" w:cs="Arial"/>
            </w:rPr>
            <w:fldChar w:fldCharType="begin"/>
          </w:r>
          <w:r w:rsidRPr="00144F8C">
            <w:rPr>
              <w:rFonts w:ascii="Arial" w:hAnsi="Arial" w:cs="Arial"/>
            </w:rPr>
            <w:instrText xml:space="preserve"> TOC \o "1-3" \h \z \u </w:instrText>
          </w:r>
          <w:r w:rsidRPr="00144F8C">
            <w:rPr>
              <w:rFonts w:ascii="Arial" w:hAnsi="Arial" w:cs="Arial"/>
            </w:rPr>
            <w:fldChar w:fldCharType="separate"/>
          </w:r>
          <w:hyperlink w:anchor="_Toc157432092" w:history="1">
            <w:r w:rsidR="00C31D7A" w:rsidRPr="005A7924">
              <w:rPr>
                <w:rStyle w:val="Hyperlink"/>
                <w:bCs/>
                <w:noProof/>
              </w:rPr>
              <w:t>1.</w:t>
            </w:r>
            <w:r w:rsidR="00C31D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/>
                <w14:ligatures w14:val="standardContextual"/>
              </w:rPr>
              <w:tab/>
            </w:r>
            <w:r w:rsidR="00C31D7A" w:rsidRPr="005A7924">
              <w:rPr>
                <w:rStyle w:val="Hyperlink"/>
                <w:noProof/>
              </w:rPr>
              <w:t>Summary</w:t>
            </w:r>
            <w:r w:rsidR="00C31D7A">
              <w:rPr>
                <w:noProof/>
                <w:webHidden/>
              </w:rPr>
              <w:tab/>
            </w:r>
            <w:r w:rsidR="00C31D7A">
              <w:rPr>
                <w:noProof/>
                <w:webHidden/>
              </w:rPr>
              <w:fldChar w:fldCharType="begin"/>
            </w:r>
            <w:r w:rsidR="00C31D7A">
              <w:rPr>
                <w:noProof/>
                <w:webHidden/>
              </w:rPr>
              <w:instrText xml:space="preserve"> PAGEREF _Toc157432092 \h </w:instrText>
            </w:r>
            <w:r w:rsidR="00C31D7A">
              <w:rPr>
                <w:noProof/>
                <w:webHidden/>
              </w:rPr>
            </w:r>
            <w:r w:rsidR="00C31D7A">
              <w:rPr>
                <w:noProof/>
                <w:webHidden/>
              </w:rPr>
              <w:fldChar w:fldCharType="separate"/>
            </w:r>
            <w:r w:rsidR="00C31D7A">
              <w:rPr>
                <w:noProof/>
                <w:webHidden/>
              </w:rPr>
              <w:t>2</w:t>
            </w:r>
            <w:r w:rsidR="00C31D7A">
              <w:rPr>
                <w:noProof/>
                <w:webHidden/>
              </w:rPr>
              <w:fldChar w:fldCharType="end"/>
            </w:r>
          </w:hyperlink>
        </w:p>
        <w:p w14:paraId="57250D6B" w14:textId="66DEFFF3" w:rsidR="00C31D7A" w:rsidRDefault="00000000">
          <w:pPr>
            <w:pStyle w:val="Sumrio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pt-BR"/>
              <w14:ligatures w14:val="standardContextual"/>
            </w:rPr>
          </w:pPr>
          <w:hyperlink w:anchor="_Toc157432093" w:history="1">
            <w:r w:rsidR="00C31D7A" w:rsidRPr="005A7924">
              <w:rPr>
                <w:rStyle w:val="Hyperlink"/>
                <w:bCs/>
                <w:noProof/>
              </w:rPr>
              <w:t>1.</w:t>
            </w:r>
            <w:r w:rsidR="00C31D7A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pt-BR"/>
                <w14:ligatures w14:val="standardContextual"/>
              </w:rPr>
              <w:tab/>
            </w:r>
            <w:r w:rsidR="00C31D7A" w:rsidRPr="005A7924">
              <w:rPr>
                <w:rStyle w:val="Hyperlink"/>
                <w:bCs/>
                <w:noProof/>
              </w:rPr>
              <w:t>Tax calculation</w:t>
            </w:r>
            <w:r w:rsidR="00C31D7A">
              <w:rPr>
                <w:noProof/>
                <w:webHidden/>
              </w:rPr>
              <w:tab/>
            </w:r>
            <w:r w:rsidR="00C31D7A">
              <w:rPr>
                <w:noProof/>
                <w:webHidden/>
              </w:rPr>
              <w:fldChar w:fldCharType="begin"/>
            </w:r>
            <w:r w:rsidR="00C31D7A">
              <w:rPr>
                <w:noProof/>
                <w:webHidden/>
              </w:rPr>
              <w:instrText xml:space="preserve"> PAGEREF _Toc157432093 \h </w:instrText>
            </w:r>
            <w:r w:rsidR="00C31D7A">
              <w:rPr>
                <w:noProof/>
                <w:webHidden/>
              </w:rPr>
            </w:r>
            <w:r w:rsidR="00C31D7A">
              <w:rPr>
                <w:noProof/>
                <w:webHidden/>
              </w:rPr>
              <w:fldChar w:fldCharType="separate"/>
            </w:r>
            <w:r w:rsidR="00C31D7A">
              <w:rPr>
                <w:noProof/>
                <w:webHidden/>
              </w:rPr>
              <w:t>3</w:t>
            </w:r>
            <w:r w:rsidR="00C31D7A">
              <w:rPr>
                <w:noProof/>
                <w:webHidden/>
              </w:rPr>
              <w:fldChar w:fldCharType="end"/>
            </w:r>
          </w:hyperlink>
        </w:p>
        <w:p w14:paraId="53F3C97D" w14:textId="4380B3FD" w:rsidR="00765DA4" w:rsidRDefault="00765DA4">
          <w:r w:rsidRPr="00144F8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9D20378" w14:textId="6B09F671" w:rsidR="00144F8C" w:rsidRDefault="00144F8C">
      <w:pPr>
        <w:rPr>
          <w:rStyle w:val="Forte"/>
          <w:rFonts w:ascii="Arial" w:eastAsia="Arial" w:hAnsi="Arial" w:cs="Arial"/>
        </w:rPr>
      </w:pPr>
      <w:r>
        <w:rPr>
          <w:rStyle w:val="Forte"/>
          <w:rFonts w:ascii="Arial" w:eastAsia="Arial" w:hAnsi="Arial" w:cs="Arial"/>
        </w:rPr>
        <w:br w:type="page"/>
      </w:r>
    </w:p>
    <w:p w14:paraId="7EEB21B6" w14:textId="6274C195" w:rsidR="00E24673" w:rsidRDefault="00E24673" w:rsidP="00BC599B">
      <w:pPr>
        <w:pStyle w:val="Ttulo1"/>
        <w:numPr>
          <w:ilvl w:val="0"/>
          <w:numId w:val="13"/>
        </w:numPr>
        <w:rPr>
          <w:rStyle w:val="Forte"/>
        </w:rPr>
      </w:pPr>
      <w:bookmarkStart w:id="1" w:name="_Tax_calculation"/>
      <w:bookmarkStart w:id="2" w:name="_Toc157432093"/>
      <w:bookmarkEnd w:id="1"/>
      <w:r w:rsidRPr="00252685">
        <w:rPr>
          <w:rStyle w:val="Forte"/>
        </w:rPr>
        <w:lastRenderedPageBreak/>
        <w:t>Tax calculation</w:t>
      </w:r>
      <w:bookmarkEnd w:id="2"/>
      <w:r w:rsidRPr="00252685">
        <w:rPr>
          <w:rStyle w:val="Forte"/>
        </w:rPr>
        <w:t xml:space="preserve"> </w:t>
      </w:r>
    </w:p>
    <w:p w14:paraId="18AEF2E0" w14:textId="03196E84" w:rsidR="00130192" w:rsidRDefault="006C6F44" w:rsidP="00130192">
      <w:pPr>
        <w:rPr>
          <w:rFonts w:ascii="Arial" w:hAnsi="Arial" w:cs="Arial"/>
          <w:sz w:val="24"/>
          <w:szCs w:val="24"/>
        </w:rPr>
      </w:pPr>
      <w:r w:rsidRPr="006C6F44">
        <w:rPr>
          <w:rFonts w:ascii="Arial" w:hAnsi="Arial" w:cs="Arial"/>
          <w:sz w:val="24"/>
          <w:szCs w:val="24"/>
        </w:rPr>
        <w:t>Hello SAP</w:t>
      </w:r>
      <w:r>
        <w:rPr>
          <w:rFonts w:ascii="Arial" w:hAnsi="Arial" w:cs="Arial"/>
          <w:sz w:val="24"/>
          <w:szCs w:val="24"/>
        </w:rPr>
        <w:t xml:space="preserve">, </w:t>
      </w:r>
      <w:r w:rsidR="002675E9">
        <w:rPr>
          <w:rFonts w:ascii="Arial" w:hAnsi="Arial" w:cs="Arial"/>
          <w:sz w:val="24"/>
          <w:szCs w:val="24"/>
        </w:rPr>
        <w:t>we already tested the last version about external tax calculation</w:t>
      </w:r>
      <w:r w:rsidR="00E71567">
        <w:rPr>
          <w:rFonts w:ascii="Arial" w:hAnsi="Arial" w:cs="Arial"/>
          <w:sz w:val="24"/>
          <w:szCs w:val="24"/>
        </w:rPr>
        <w:t xml:space="preserve"> (FP</w:t>
      </w:r>
      <w:r w:rsidR="00545F15">
        <w:rPr>
          <w:rFonts w:ascii="Arial" w:hAnsi="Arial" w:cs="Arial"/>
          <w:sz w:val="24"/>
          <w:szCs w:val="24"/>
        </w:rPr>
        <w:t xml:space="preserve"> 2208</w:t>
      </w:r>
      <w:proofErr w:type="gramStart"/>
      <w:r w:rsidR="00545F15">
        <w:rPr>
          <w:rFonts w:ascii="Arial" w:hAnsi="Arial" w:cs="Arial"/>
          <w:sz w:val="24"/>
          <w:szCs w:val="24"/>
        </w:rPr>
        <w:t>)</w:t>
      </w:r>
      <w:proofErr w:type="gramEnd"/>
      <w:r w:rsidR="00545F15">
        <w:rPr>
          <w:rFonts w:ascii="Arial" w:hAnsi="Arial" w:cs="Arial"/>
          <w:sz w:val="24"/>
          <w:szCs w:val="24"/>
        </w:rPr>
        <w:t xml:space="preserve"> and it is work</w:t>
      </w:r>
      <w:r w:rsidR="00D82B96">
        <w:rPr>
          <w:rFonts w:ascii="Arial" w:hAnsi="Arial" w:cs="Arial"/>
          <w:sz w:val="24"/>
          <w:szCs w:val="24"/>
        </w:rPr>
        <w:t>ing</w:t>
      </w:r>
      <w:r w:rsidR="00545F15">
        <w:rPr>
          <w:rFonts w:ascii="Arial" w:hAnsi="Arial" w:cs="Arial"/>
          <w:sz w:val="24"/>
          <w:szCs w:val="24"/>
        </w:rPr>
        <w:t xml:space="preserve"> perfectly.</w:t>
      </w:r>
    </w:p>
    <w:p w14:paraId="37942FF6" w14:textId="0216A526" w:rsidR="0082492C" w:rsidRDefault="0082492C" w:rsidP="00130192">
      <w:pPr>
        <w:rPr>
          <w:rFonts w:ascii="Arial" w:hAnsi="Arial" w:cs="Arial"/>
          <w:sz w:val="24"/>
          <w:szCs w:val="24"/>
        </w:rPr>
      </w:pPr>
    </w:p>
    <w:p w14:paraId="70E573E6" w14:textId="1751E61B" w:rsidR="0082492C" w:rsidRPr="006C6F44" w:rsidRDefault="0082492C" w:rsidP="00130192">
      <w:pPr>
        <w:rPr>
          <w:rFonts w:ascii="Arial" w:hAnsi="Arial" w:cs="Arial"/>
          <w:sz w:val="24"/>
          <w:szCs w:val="24"/>
        </w:rPr>
      </w:pPr>
      <w:r w:rsidRPr="008249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F552E8" wp14:editId="5C6FDEF8">
            <wp:extent cx="5274310" cy="738505"/>
            <wp:effectExtent l="0" t="0" r="2540" b="4445"/>
            <wp:docPr id="926961867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61867" name="Imagem 1" descr="Uma imagem contendo Gráfi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2E8E" w14:textId="77777777" w:rsidR="008B254F" w:rsidRDefault="008B254F" w:rsidP="00A443BA">
      <w:pPr>
        <w:rPr>
          <w:rFonts w:ascii="Arial" w:eastAsia="Arial" w:hAnsi="Arial" w:cs="Arial"/>
          <w:sz w:val="24"/>
          <w:szCs w:val="24"/>
        </w:rPr>
      </w:pPr>
    </w:p>
    <w:p w14:paraId="6C8EB5E5" w14:textId="66368B9B" w:rsidR="00D70687" w:rsidRDefault="00BE2A1D" w:rsidP="00FB6E5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subject is </w:t>
      </w:r>
      <w:r w:rsidRPr="008D1101">
        <w:rPr>
          <w:rFonts w:ascii="Arial" w:eastAsia="Arial" w:hAnsi="Arial" w:cs="Arial"/>
          <w:b/>
          <w:bCs/>
          <w:sz w:val="24"/>
          <w:szCs w:val="24"/>
        </w:rPr>
        <w:t>very important</w:t>
      </w:r>
      <w:r>
        <w:rPr>
          <w:rFonts w:ascii="Arial" w:eastAsia="Arial" w:hAnsi="Arial" w:cs="Arial"/>
          <w:sz w:val="24"/>
          <w:szCs w:val="24"/>
        </w:rPr>
        <w:t xml:space="preserve"> because there is a need </w:t>
      </w:r>
      <w:r w:rsidR="00D40D1E">
        <w:rPr>
          <w:rFonts w:ascii="Arial" w:eastAsia="Arial" w:hAnsi="Arial" w:cs="Arial"/>
          <w:sz w:val="24"/>
          <w:szCs w:val="24"/>
        </w:rPr>
        <w:t xml:space="preserve">for any external system like (e-commerce, </w:t>
      </w:r>
      <w:r w:rsidR="00C45EF8">
        <w:rPr>
          <w:rFonts w:ascii="Arial" w:eastAsia="Arial" w:hAnsi="Arial" w:cs="Arial"/>
          <w:sz w:val="24"/>
          <w:szCs w:val="24"/>
        </w:rPr>
        <w:t>sales force, meds distribution</w:t>
      </w:r>
      <w:r w:rsidR="00D40D1E">
        <w:rPr>
          <w:rFonts w:ascii="Arial" w:eastAsia="Arial" w:hAnsi="Arial" w:cs="Arial"/>
          <w:sz w:val="24"/>
          <w:szCs w:val="24"/>
        </w:rPr>
        <w:t>)</w:t>
      </w:r>
      <w:r w:rsidR="00C45EF8">
        <w:rPr>
          <w:rFonts w:ascii="Arial" w:eastAsia="Arial" w:hAnsi="Arial" w:cs="Arial"/>
          <w:sz w:val="24"/>
          <w:szCs w:val="24"/>
        </w:rPr>
        <w:t xml:space="preserve"> to calculate</w:t>
      </w:r>
      <w:r w:rsidR="00E24467">
        <w:rPr>
          <w:rFonts w:ascii="Arial" w:eastAsia="Arial" w:hAnsi="Arial" w:cs="Arial"/>
          <w:sz w:val="24"/>
          <w:szCs w:val="24"/>
        </w:rPr>
        <w:t xml:space="preserve"> and </w:t>
      </w:r>
      <w:r w:rsidR="00B75A47">
        <w:rPr>
          <w:rFonts w:ascii="Arial" w:eastAsia="Arial" w:hAnsi="Arial" w:cs="Arial"/>
          <w:sz w:val="24"/>
          <w:szCs w:val="24"/>
        </w:rPr>
        <w:t>to generate a pre-order (not draft)</w:t>
      </w:r>
      <w:r w:rsidR="0007240F">
        <w:rPr>
          <w:rFonts w:ascii="Arial" w:eastAsia="Arial" w:hAnsi="Arial" w:cs="Arial"/>
          <w:sz w:val="24"/>
          <w:szCs w:val="24"/>
        </w:rPr>
        <w:t xml:space="preserve"> with the same values that B1 Tax Engine</w:t>
      </w:r>
      <w:r w:rsidR="007360EF">
        <w:rPr>
          <w:rFonts w:ascii="Arial" w:eastAsia="Arial" w:hAnsi="Arial" w:cs="Arial"/>
          <w:sz w:val="24"/>
          <w:szCs w:val="24"/>
        </w:rPr>
        <w:t xml:space="preserve"> make.</w:t>
      </w:r>
      <w:r w:rsidR="00164356">
        <w:rPr>
          <w:rFonts w:ascii="Arial" w:eastAsia="Arial" w:hAnsi="Arial" w:cs="Arial"/>
          <w:sz w:val="24"/>
          <w:szCs w:val="24"/>
        </w:rPr>
        <w:t xml:space="preserve"> This functionality will be used </w:t>
      </w:r>
      <w:r w:rsidR="00164356" w:rsidRPr="00164356">
        <w:rPr>
          <w:rFonts w:ascii="Arial" w:eastAsia="Arial" w:hAnsi="Arial" w:cs="Arial"/>
          <w:b/>
          <w:bCs/>
          <w:sz w:val="24"/>
          <w:szCs w:val="24"/>
        </w:rPr>
        <w:t>by all partners</w:t>
      </w:r>
      <w:r w:rsidR="00164356">
        <w:rPr>
          <w:rFonts w:ascii="Arial" w:eastAsia="Arial" w:hAnsi="Arial" w:cs="Arial"/>
          <w:sz w:val="24"/>
          <w:szCs w:val="24"/>
        </w:rPr>
        <w:t>.</w:t>
      </w:r>
    </w:p>
    <w:p w14:paraId="1D901E64" w14:textId="77777777" w:rsidR="001369E0" w:rsidRDefault="001369E0" w:rsidP="00FB6E57">
      <w:pPr>
        <w:jc w:val="both"/>
        <w:rPr>
          <w:rFonts w:ascii="Arial" w:eastAsia="Arial" w:hAnsi="Arial" w:cs="Arial"/>
          <w:sz w:val="24"/>
          <w:szCs w:val="24"/>
        </w:rPr>
      </w:pPr>
    </w:p>
    <w:p w14:paraId="286C83AC" w14:textId="32D3BBE9" w:rsidR="00A443BA" w:rsidRDefault="001369E0" w:rsidP="00FB6E5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Regard</w:t>
      </w:r>
      <w:r w:rsidR="006A702A">
        <w:rPr>
          <w:rFonts w:ascii="Arial" w:eastAsia="Arial" w:hAnsi="Arial" w:cs="Arial"/>
          <w:sz w:val="24"/>
          <w:szCs w:val="24"/>
        </w:rPr>
        <w:t xml:space="preserve">ing this, </w:t>
      </w:r>
      <w:r w:rsidR="00D045D7">
        <w:rPr>
          <w:rFonts w:ascii="Arial" w:eastAsia="Arial" w:hAnsi="Arial" w:cs="Arial"/>
          <w:sz w:val="24"/>
          <w:szCs w:val="24"/>
        </w:rPr>
        <w:t>w</w:t>
      </w:r>
      <w:r w:rsidR="008B254F" w:rsidRPr="008B254F">
        <w:rPr>
          <w:rFonts w:ascii="Arial" w:eastAsia="Arial" w:hAnsi="Arial" w:cs="Arial"/>
          <w:sz w:val="24"/>
          <w:szCs w:val="24"/>
        </w:rPr>
        <w:t>e also</w:t>
      </w:r>
      <w:r w:rsidR="008B254F">
        <w:rPr>
          <w:rFonts w:ascii="Arial" w:eastAsia="Arial" w:hAnsi="Arial" w:cs="Arial"/>
          <w:sz w:val="24"/>
          <w:szCs w:val="24"/>
        </w:rPr>
        <w:t xml:space="preserve"> need to allow</w:t>
      </w:r>
      <w:r w:rsidR="00E153F7">
        <w:rPr>
          <w:rFonts w:ascii="Arial" w:eastAsia="Arial" w:hAnsi="Arial" w:cs="Arial"/>
          <w:sz w:val="24"/>
          <w:szCs w:val="24"/>
        </w:rPr>
        <w:t xml:space="preserve"> us to calculate using B1 Tax Engine and return </w:t>
      </w:r>
      <w:r w:rsidR="00633D3D">
        <w:rPr>
          <w:rFonts w:ascii="Arial" w:eastAsia="Arial" w:hAnsi="Arial" w:cs="Arial"/>
          <w:sz w:val="24"/>
          <w:szCs w:val="24"/>
        </w:rPr>
        <w:t>us all the tax values. Now</w:t>
      </w:r>
      <w:r w:rsidR="007A421A">
        <w:rPr>
          <w:rFonts w:ascii="Arial" w:eastAsia="Arial" w:hAnsi="Arial" w:cs="Arial"/>
          <w:sz w:val="24"/>
          <w:szCs w:val="24"/>
        </w:rPr>
        <w:t>a</w:t>
      </w:r>
      <w:r w:rsidR="00633D3D">
        <w:rPr>
          <w:rFonts w:ascii="Arial" w:eastAsia="Arial" w:hAnsi="Arial" w:cs="Arial"/>
          <w:sz w:val="24"/>
          <w:szCs w:val="24"/>
        </w:rPr>
        <w:t>days</w:t>
      </w:r>
      <w:r w:rsidR="007A421A">
        <w:rPr>
          <w:rFonts w:ascii="Arial" w:eastAsia="Arial" w:hAnsi="Arial" w:cs="Arial"/>
          <w:sz w:val="24"/>
          <w:szCs w:val="24"/>
        </w:rPr>
        <w:t xml:space="preserve"> it is only possible to </w:t>
      </w:r>
      <w:r w:rsidR="00A91309">
        <w:rPr>
          <w:rFonts w:ascii="Arial" w:eastAsia="Arial" w:hAnsi="Arial" w:cs="Arial"/>
          <w:sz w:val="24"/>
          <w:szCs w:val="24"/>
        </w:rPr>
        <w:t>do this by generating a DRAFT document</w:t>
      </w:r>
      <w:r w:rsidR="00D5009A">
        <w:rPr>
          <w:rFonts w:ascii="Arial" w:eastAsia="Arial" w:hAnsi="Arial" w:cs="Arial"/>
          <w:sz w:val="24"/>
          <w:szCs w:val="24"/>
        </w:rPr>
        <w:t xml:space="preserve">, so we understand this </w:t>
      </w:r>
      <w:r w:rsidR="00C9233D" w:rsidRPr="00C9233D">
        <w:rPr>
          <w:rFonts w:ascii="Arial" w:eastAsia="Arial" w:hAnsi="Arial" w:cs="Arial"/>
          <w:sz w:val="24"/>
          <w:szCs w:val="24"/>
        </w:rPr>
        <w:t>functionality</w:t>
      </w:r>
      <w:r w:rsidR="00C9233D">
        <w:rPr>
          <w:rFonts w:ascii="Arial" w:eastAsia="Arial" w:hAnsi="Arial" w:cs="Arial"/>
          <w:sz w:val="24"/>
          <w:szCs w:val="24"/>
        </w:rPr>
        <w:t xml:space="preserve"> already exists and we need it</w:t>
      </w:r>
      <w:r w:rsidR="006A24E7">
        <w:rPr>
          <w:rFonts w:ascii="Arial" w:eastAsia="Arial" w:hAnsi="Arial" w:cs="Arial"/>
          <w:sz w:val="24"/>
          <w:szCs w:val="24"/>
        </w:rPr>
        <w:t xml:space="preserve"> to be transformed into a new Service Layer endpoint.</w:t>
      </w:r>
    </w:p>
    <w:p w14:paraId="213A86E5" w14:textId="77777777" w:rsidR="008B254F" w:rsidRPr="00A443BA" w:rsidRDefault="008B254F" w:rsidP="00A443BA">
      <w:pPr>
        <w:rPr>
          <w:rFonts w:eastAsia="Arial"/>
        </w:rPr>
      </w:pPr>
    </w:p>
    <w:p w14:paraId="53F15F02" w14:textId="78DF1576" w:rsidR="00A87DDA" w:rsidRDefault="00A87DDA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  <w:r w:rsidRPr="00A87DDA">
        <w:rPr>
          <w:rFonts w:ascii="Arial" w:eastAsia="Arial" w:hAnsi="Arial" w:cs="Arial"/>
          <w:bCs/>
          <w:sz w:val="24"/>
          <w:szCs w:val="24"/>
        </w:rPr>
        <w:t>There must be a new endpoint in the Service Layer that return</w:t>
      </w:r>
      <w:r>
        <w:rPr>
          <w:rFonts w:ascii="Arial" w:eastAsia="Arial" w:hAnsi="Arial" w:cs="Arial"/>
          <w:bCs/>
          <w:sz w:val="24"/>
          <w:szCs w:val="24"/>
        </w:rPr>
        <w:t>ed</w:t>
      </w:r>
      <w:r w:rsidRPr="00A87DDA">
        <w:rPr>
          <w:rFonts w:ascii="Arial" w:eastAsia="Arial" w:hAnsi="Arial" w:cs="Arial"/>
          <w:bCs/>
          <w:sz w:val="24"/>
          <w:szCs w:val="24"/>
        </w:rPr>
        <w:t xml:space="preserve"> the taxes</w:t>
      </w:r>
      <w:r>
        <w:rPr>
          <w:rFonts w:ascii="Arial" w:eastAsia="Arial" w:hAnsi="Arial" w:cs="Arial"/>
          <w:bCs/>
          <w:sz w:val="24"/>
          <w:szCs w:val="24"/>
        </w:rPr>
        <w:t xml:space="preserve"> amounts</w:t>
      </w:r>
      <w:r w:rsidRPr="00A87DDA">
        <w:rPr>
          <w:rFonts w:ascii="Arial" w:eastAsia="Arial" w:hAnsi="Arial" w:cs="Arial"/>
          <w:bCs/>
          <w:sz w:val="24"/>
          <w:szCs w:val="24"/>
        </w:rPr>
        <w:t xml:space="preserve"> that would have been applied</w:t>
      </w:r>
      <w:r>
        <w:rPr>
          <w:rFonts w:ascii="Arial" w:eastAsia="Arial" w:hAnsi="Arial" w:cs="Arial"/>
          <w:bCs/>
          <w:sz w:val="24"/>
          <w:szCs w:val="24"/>
        </w:rPr>
        <w:t xml:space="preserve"> if</w:t>
      </w:r>
      <w:r w:rsidRPr="00A87DDA">
        <w:rPr>
          <w:rFonts w:ascii="Arial" w:eastAsia="Arial" w:hAnsi="Arial" w:cs="Arial"/>
          <w:bCs/>
          <w:sz w:val="24"/>
          <w:szCs w:val="24"/>
        </w:rPr>
        <w:t xml:space="preserve"> a marketing document</w:t>
      </w:r>
      <w:r>
        <w:rPr>
          <w:rFonts w:ascii="Arial" w:eastAsia="Arial" w:hAnsi="Arial" w:cs="Arial"/>
          <w:bCs/>
          <w:sz w:val="24"/>
          <w:szCs w:val="24"/>
        </w:rPr>
        <w:t xml:space="preserve"> was post</w:t>
      </w:r>
      <w:r w:rsidR="00031EDC">
        <w:rPr>
          <w:rFonts w:ascii="Arial" w:eastAsia="Arial" w:hAnsi="Arial" w:cs="Arial"/>
          <w:bCs/>
          <w:sz w:val="24"/>
          <w:szCs w:val="24"/>
        </w:rPr>
        <w:t>ed.</w:t>
      </w:r>
    </w:p>
    <w:p w14:paraId="2147437C" w14:textId="45F4AA03" w:rsidR="00031EDC" w:rsidRDefault="00031EDC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562B173F" w14:textId="7EF9614B" w:rsidR="00031EDC" w:rsidRDefault="00031EDC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We expect to have the same data as the ones that are returned by Service Layer when we query any marketing document such as an invoice</w:t>
      </w:r>
      <w:r w:rsidR="00985D01">
        <w:rPr>
          <w:rFonts w:ascii="Arial" w:eastAsia="Arial" w:hAnsi="Arial" w:cs="Arial"/>
          <w:bCs/>
          <w:sz w:val="24"/>
          <w:szCs w:val="24"/>
        </w:rPr>
        <w:t xml:space="preserve"> (OINV</w:t>
      </w:r>
      <w:r w:rsidR="00AA68D2">
        <w:rPr>
          <w:rFonts w:ascii="Arial" w:eastAsia="Arial" w:hAnsi="Arial" w:cs="Arial"/>
          <w:bCs/>
          <w:sz w:val="24"/>
          <w:szCs w:val="24"/>
        </w:rPr>
        <w:t xml:space="preserve"> and INV4</w:t>
      </w:r>
      <w:r w:rsidR="00985D01">
        <w:rPr>
          <w:rFonts w:ascii="Arial" w:eastAsia="Arial" w:hAnsi="Arial" w:cs="Arial"/>
          <w:bCs/>
          <w:sz w:val="24"/>
          <w:szCs w:val="24"/>
        </w:rPr>
        <w:t>)</w:t>
      </w:r>
      <w:r>
        <w:rPr>
          <w:rFonts w:ascii="Arial" w:eastAsia="Arial" w:hAnsi="Arial" w:cs="Arial"/>
          <w:bCs/>
          <w:sz w:val="24"/>
          <w:szCs w:val="24"/>
        </w:rPr>
        <w:t>.</w:t>
      </w:r>
    </w:p>
    <w:p w14:paraId="28422B18" w14:textId="0D7BF1DE" w:rsidR="00031EDC" w:rsidRDefault="00031EDC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6FA8353" w14:textId="74C1A85D" w:rsidR="00031EDC" w:rsidRDefault="00031EDC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The scenario where we want to consume such a service refers to external applications that needs to report to the user each tax amount that applies to a transaction. </w:t>
      </w:r>
    </w:p>
    <w:p w14:paraId="36F2A9A7" w14:textId="4464EF72" w:rsidR="00A87DDA" w:rsidRDefault="00A87DDA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6F42C566" w14:textId="59DEF2E8" w:rsidR="00031EDC" w:rsidRDefault="00031EDC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Having such pieces of information, we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are able to</w:t>
      </w:r>
      <w:proofErr w:type="gramEnd"/>
      <w:r>
        <w:rPr>
          <w:rFonts w:ascii="Arial" w:eastAsia="Arial" w:hAnsi="Arial" w:cs="Arial"/>
          <w:bCs/>
          <w:sz w:val="24"/>
          <w:szCs w:val="24"/>
        </w:rPr>
        <w:t xml:space="preserve"> compose the amount a buyer will have to pay.</w:t>
      </w:r>
    </w:p>
    <w:p w14:paraId="18CD2C22" w14:textId="1222D3AB" w:rsidR="00031EDC" w:rsidRDefault="00031EDC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5D1F0D41" w14:textId="3F5A5C14" w:rsidR="00031EDC" w:rsidRDefault="00031EDC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Currently, to achieve this, </w:t>
      </w:r>
      <w:r w:rsidR="00142CCD">
        <w:rPr>
          <w:rFonts w:ascii="Arial" w:eastAsia="Arial" w:hAnsi="Arial" w:cs="Arial"/>
          <w:bCs/>
          <w:sz w:val="24"/>
          <w:szCs w:val="24"/>
        </w:rPr>
        <w:t xml:space="preserve">for each transaction </w:t>
      </w:r>
      <w:r>
        <w:rPr>
          <w:rFonts w:ascii="Arial" w:eastAsia="Arial" w:hAnsi="Arial" w:cs="Arial"/>
          <w:bCs/>
          <w:sz w:val="24"/>
          <w:szCs w:val="24"/>
        </w:rPr>
        <w:t>we create a draft document, collect the data we need and then, delete the draft.</w:t>
      </w:r>
      <w:r w:rsidR="00142CCD">
        <w:rPr>
          <w:rFonts w:ascii="Arial" w:eastAsia="Arial" w:hAnsi="Arial" w:cs="Arial"/>
          <w:bCs/>
          <w:sz w:val="24"/>
          <w:szCs w:val="24"/>
        </w:rPr>
        <w:t xml:space="preserve"> Doing so through DIAPI leads to performance issues when dealing with many transactions.</w:t>
      </w:r>
    </w:p>
    <w:p w14:paraId="088B4EA0" w14:textId="6353FE0E" w:rsidR="00142CCD" w:rsidRDefault="00142CCD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</w:p>
    <w:p w14:paraId="28464630" w14:textId="15C7DEE5" w:rsidR="00142CCD" w:rsidRDefault="00142CCD" w:rsidP="00854DAC">
      <w:pPr>
        <w:jc w:val="both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The image below is an example of an external application that should report to the user an invoice amount of $14,000.00 instead of $10,000.00. The difference is due to taxes amounts applied to the transaction that are missing. If we were able to call a service that returned the taxes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amounts</w:t>
      </w:r>
      <w:proofErr w:type="gramEnd"/>
      <w:r>
        <w:rPr>
          <w:rFonts w:ascii="Arial" w:eastAsia="Arial" w:hAnsi="Arial" w:cs="Arial"/>
          <w:bCs/>
          <w:sz w:val="24"/>
          <w:szCs w:val="24"/>
        </w:rPr>
        <w:t xml:space="preserve"> we could fulfill this gap. </w:t>
      </w:r>
    </w:p>
    <w:p w14:paraId="2FC51897" w14:textId="374D2821" w:rsidR="00142CCD" w:rsidRDefault="00142CCD" w:rsidP="00A87DDA">
      <w:pPr>
        <w:rPr>
          <w:rFonts w:ascii="Arial" w:eastAsia="Arial" w:hAnsi="Arial" w:cs="Arial"/>
          <w:bCs/>
          <w:sz w:val="24"/>
          <w:szCs w:val="24"/>
        </w:rPr>
      </w:pPr>
    </w:p>
    <w:p w14:paraId="58E1896A" w14:textId="77777777" w:rsidR="003A0CF7" w:rsidRDefault="003A0CF7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br w:type="page"/>
      </w:r>
    </w:p>
    <w:p w14:paraId="26095A93" w14:textId="00403075" w:rsidR="00142CCD" w:rsidRDefault="008C4623" w:rsidP="00A87DDA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lastRenderedPageBreak/>
        <w:t>Sales Force</w:t>
      </w:r>
      <w:r w:rsidR="003A0CF7">
        <w:rPr>
          <w:rFonts w:ascii="Arial" w:eastAsia="Arial" w:hAnsi="Arial" w:cs="Arial"/>
          <w:bCs/>
          <w:sz w:val="24"/>
          <w:szCs w:val="24"/>
        </w:rPr>
        <w:t xml:space="preserve"> (</w:t>
      </w:r>
      <w:proofErr w:type="spellStart"/>
      <w:proofErr w:type="gramStart"/>
      <w:r w:rsidR="003A0CF7">
        <w:rPr>
          <w:rFonts w:ascii="Arial" w:eastAsia="Arial" w:hAnsi="Arial" w:cs="Arial"/>
          <w:bCs/>
          <w:sz w:val="24"/>
          <w:szCs w:val="24"/>
        </w:rPr>
        <w:t>ArtNew</w:t>
      </w:r>
      <w:proofErr w:type="spellEnd"/>
      <w:r w:rsidR="003A0CF7">
        <w:rPr>
          <w:rFonts w:ascii="Arial" w:eastAsia="Arial" w:hAnsi="Arial" w:cs="Arial"/>
          <w:bCs/>
          <w:sz w:val="24"/>
          <w:szCs w:val="24"/>
        </w:rPr>
        <w:t xml:space="preserve"> )</w:t>
      </w:r>
      <w:proofErr w:type="gramEnd"/>
      <w:r w:rsidR="00E65C36">
        <w:rPr>
          <w:rFonts w:ascii="Arial" w:eastAsia="Arial" w:hAnsi="Arial" w:cs="Arial"/>
          <w:bCs/>
          <w:sz w:val="24"/>
          <w:szCs w:val="24"/>
        </w:rPr>
        <w:t>, As you can see</w:t>
      </w:r>
      <w:r w:rsidR="000623C5">
        <w:rPr>
          <w:rFonts w:ascii="Arial" w:eastAsia="Arial" w:hAnsi="Arial" w:cs="Arial"/>
          <w:bCs/>
          <w:sz w:val="24"/>
          <w:szCs w:val="24"/>
        </w:rPr>
        <w:t xml:space="preserve"> no tax information is mentioned, just a comment “+ ST”. </w:t>
      </w:r>
      <w:proofErr w:type="gramStart"/>
      <w:r w:rsidR="000623C5">
        <w:rPr>
          <w:rFonts w:ascii="Arial" w:eastAsia="Arial" w:hAnsi="Arial" w:cs="Arial"/>
          <w:bCs/>
          <w:sz w:val="24"/>
          <w:szCs w:val="24"/>
        </w:rPr>
        <w:t>So</w:t>
      </w:r>
      <w:proofErr w:type="gramEnd"/>
      <w:r w:rsidR="000623C5">
        <w:rPr>
          <w:rFonts w:ascii="Arial" w:eastAsia="Arial" w:hAnsi="Arial" w:cs="Arial"/>
          <w:bCs/>
          <w:sz w:val="24"/>
          <w:szCs w:val="24"/>
        </w:rPr>
        <w:t xml:space="preserve"> in this case our partner send to us</w:t>
      </w:r>
      <w:r w:rsidR="00A06B08">
        <w:rPr>
          <w:rFonts w:ascii="Arial" w:eastAsia="Arial" w:hAnsi="Arial" w:cs="Arial"/>
          <w:bCs/>
          <w:sz w:val="24"/>
          <w:szCs w:val="24"/>
        </w:rPr>
        <w:t xml:space="preserve"> a order que we need to generate a draft retrieving tax information (PIS, ICMS </w:t>
      </w:r>
      <w:proofErr w:type="spellStart"/>
      <w:r w:rsidR="00A06B08">
        <w:rPr>
          <w:rFonts w:ascii="Arial" w:eastAsia="Arial" w:hAnsi="Arial" w:cs="Arial"/>
          <w:bCs/>
          <w:sz w:val="24"/>
          <w:szCs w:val="24"/>
        </w:rPr>
        <w:t>etc</w:t>
      </w:r>
      <w:proofErr w:type="spellEnd"/>
      <w:r w:rsidR="00A06B08">
        <w:rPr>
          <w:rFonts w:ascii="Arial" w:eastAsia="Arial" w:hAnsi="Arial" w:cs="Arial"/>
          <w:bCs/>
          <w:sz w:val="24"/>
          <w:szCs w:val="24"/>
        </w:rPr>
        <w:t>).</w:t>
      </w:r>
    </w:p>
    <w:p w14:paraId="7B1D6E0D" w14:textId="1F808F6D" w:rsidR="00AB0F7B" w:rsidRDefault="00E5047D" w:rsidP="00A87DDA">
      <w:pPr>
        <w:rPr>
          <w:rFonts w:ascii="Arial" w:eastAsia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0B1B78" wp14:editId="1F29A064">
            <wp:extent cx="3774884" cy="8172768"/>
            <wp:effectExtent l="0" t="0" r="0" b="0"/>
            <wp:docPr id="130871718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717188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635" cy="818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7C9C" w14:textId="77777777" w:rsidR="00AB0F7B" w:rsidRDefault="00AB0F7B" w:rsidP="00A87DDA">
      <w:pPr>
        <w:rPr>
          <w:rFonts w:ascii="Arial" w:eastAsia="Arial" w:hAnsi="Arial" w:cs="Arial"/>
          <w:bCs/>
          <w:sz w:val="24"/>
          <w:szCs w:val="24"/>
        </w:rPr>
      </w:pPr>
    </w:p>
    <w:p w14:paraId="2A5D45C8" w14:textId="166342BD" w:rsidR="00A87DDA" w:rsidRDefault="00A87DDA" w:rsidP="00A87DDA">
      <w:pPr>
        <w:rPr>
          <w:rFonts w:ascii="Arial" w:eastAsia="Arial" w:hAnsi="Arial" w:cs="Arial"/>
          <w:bCs/>
          <w:sz w:val="24"/>
          <w:szCs w:val="24"/>
        </w:rPr>
      </w:pPr>
    </w:p>
    <w:p w14:paraId="376420AF" w14:textId="61A23F20" w:rsidR="00E24673" w:rsidRDefault="00142CCD" w:rsidP="00E24673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 xml:space="preserve">We expect to get tax info from Service Layer the same way the get business partners, </w:t>
      </w:r>
      <w:proofErr w:type="gramStart"/>
      <w:r>
        <w:rPr>
          <w:rFonts w:ascii="Arial" w:eastAsia="Arial" w:hAnsi="Arial" w:cs="Arial"/>
          <w:bCs/>
          <w:sz w:val="24"/>
          <w:szCs w:val="24"/>
        </w:rPr>
        <w:t>items</w:t>
      </w:r>
      <w:proofErr w:type="gramEnd"/>
      <w:r>
        <w:rPr>
          <w:rFonts w:ascii="Arial" w:eastAsia="Arial" w:hAnsi="Arial" w:cs="Arial"/>
          <w:bCs/>
          <w:sz w:val="24"/>
          <w:szCs w:val="24"/>
        </w:rPr>
        <w:t xml:space="preserve"> and prices info. </w:t>
      </w:r>
    </w:p>
    <w:p w14:paraId="285C877E" w14:textId="00C6B096" w:rsidR="00142CCD" w:rsidRDefault="00142CCD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61712CBA" w14:textId="782B49DF" w:rsidR="00142CCD" w:rsidRDefault="00142CCD" w:rsidP="00E24673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And finally, when the document was created in SAP Business One it would result the same document amount previewed in the external application.</w:t>
      </w:r>
    </w:p>
    <w:p w14:paraId="1746BA76" w14:textId="77777777" w:rsidR="00E24673" w:rsidRDefault="00E24673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3ABD8ED3" w14:textId="2FBDD5C4" w:rsidR="00E24673" w:rsidRDefault="00E24673" w:rsidP="00E24673">
      <w:pPr>
        <w:rPr>
          <w:rFonts w:ascii="Arial" w:eastAsia="Arial" w:hAnsi="Arial" w:cs="Arial"/>
          <w:bCs/>
          <w:sz w:val="24"/>
          <w:szCs w:val="24"/>
        </w:rPr>
      </w:pPr>
      <w:r w:rsidRPr="00E639B3">
        <w:rPr>
          <w:rFonts w:ascii="Arial" w:eastAsia="Arial" w:hAnsi="Arial" w:cs="Arial"/>
          <w:bCs/>
          <w:noProof/>
          <w:sz w:val="24"/>
          <w:szCs w:val="24"/>
        </w:rPr>
        <w:drawing>
          <wp:inline distT="0" distB="0" distL="0" distR="0" wp14:anchorId="79E044CE" wp14:editId="2BBC92BD">
            <wp:extent cx="5274310" cy="2649220"/>
            <wp:effectExtent l="0" t="0" r="2540" b="0"/>
            <wp:docPr id="178482293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22930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E8D75" w14:textId="49457F65" w:rsidR="00142CCD" w:rsidRDefault="00142CCD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0A3520E2" w14:textId="430CEFBF" w:rsidR="00142CCD" w:rsidRPr="00496663" w:rsidRDefault="00142CCD" w:rsidP="00E24673">
      <w:pPr>
        <w:rPr>
          <w:rFonts w:ascii="Arial" w:eastAsia="Arial" w:hAnsi="Arial" w:cs="Arial"/>
          <w:b/>
          <w:sz w:val="24"/>
          <w:szCs w:val="24"/>
        </w:rPr>
      </w:pPr>
      <w:r w:rsidRPr="00496663">
        <w:rPr>
          <w:rFonts w:ascii="Arial" w:eastAsia="Arial" w:hAnsi="Arial" w:cs="Arial"/>
          <w:b/>
          <w:sz w:val="24"/>
          <w:szCs w:val="24"/>
        </w:rPr>
        <w:t xml:space="preserve">As a suggestion, we understand that having a service such as the one that creates drafts could be implemented </w:t>
      </w:r>
      <w:r w:rsidR="00496663" w:rsidRPr="00496663">
        <w:rPr>
          <w:rFonts w:ascii="Arial" w:eastAsia="Arial" w:hAnsi="Arial" w:cs="Arial"/>
          <w:b/>
          <w:sz w:val="24"/>
          <w:szCs w:val="24"/>
        </w:rPr>
        <w:t>to</w:t>
      </w:r>
      <w:r w:rsidRPr="00496663">
        <w:rPr>
          <w:rFonts w:ascii="Arial" w:eastAsia="Arial" w:hAnsi="Arial" w:cs="Arial"/>
          <w:b/>
          <w:sz w:val="24"/>
          <w:szCs w:val="24"/>
        </w:rPr>
        <w:t xml:space="preserve"> just calculate taxes without persisting the document to the data base.</w:t>
      </w:r>
    </w:p>
    <w:p w14:paraId="51EEFF04" w14:textId="58BA0CDA" w:rsidR="00142CCD" w:rsidRDefault="00142CCD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748BDD36" w14:textId="27D15D92" w:rsidR="00142CCD" w:rsidRDefault="00142CCD" w:rsidP="00E24673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The payload to be sent and the one returned by Service Layer would be the same as for any other marketing document. Just for the purpose of calculating taxes.</w:t>
      </w:r>
    </w:p>
    <w:p w14:paraId="013D28B1" w14:textId="77777777" w:rsidR="00142CCD" w:rsidRPr="00F210A0" w:rsidRDefault="00142CCD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472A7758" w14:textId="36ECFF43" w:rsidR="00E24673" w:rsidRDefault="008D55B2" w:rsidP="00E24673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An idea of o</w:t>
      </w:r>
      <w:r w:rsidR="00E24673" w:rsidRPr="00F210A0">
        <w:rPr>
          <w:rFonts w:ascii="Arial" w:eastAsia="Arial" w:hAnsi="Arial" w:cs="Arial"/>
          <w:bCs/>
          <w:sz w:val="24"/>
          <w:szCs w:val="24"/>
        </w:rPr>
        <w:t>ur suggestion:</w:t>
      </w:r>
    </w:p>
    <w:p w14:paraId="3D0982D5" w14:textId="77777777" w:rsidR="008D55B2" w:rsidRPr="00F210A0" w:rsidRDefault="008D55B2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43313C1E" w14:textId="30ED08E3" w:rsidR="00E24673" w:rsidRDefault="00E24673" w:rsidP="00E24673">
      <w:pPr>
        <w:rPr>
          <w:rFonts w:ascii="Arial" w:eastAsia="Arial" w:hAnsi="Arial" w:cs="Arial"/>
          <w:bCs/>
          <w:sz w:val="24"/>
          <w:szCs w:val="24"/>
        </w:rPr>
      </w:pPr>
      <w:r w:rsidRPr="00F210A0">
        <w:rPr>
          <w:rFonts w:ascii="Arial" w:eastAsia="Arial" w:hAnsi="Arial" w:cs="Arial"/>
          <w:bCs/>
          <w:sz w:val="24"/>
          <w:szCs w:val="24"/>
        </w:rPr>
        <w:t>A new endpoint in SAP Service Layer:</w:t>
      </w:r>
    </w:p>
    <w:p w14:paraId="52DC19DF" w14:textId="77777777" w:rsidR="00E24673" w:rsidRDefault="00E24673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60D96B15" w14:textId="77777777" w:rsidR="00E24673" w:rsidRDefault="00E24673" w:rsidP="00E24673">
      <w:pPr>
        <w:rPr>
          <w:rFonts w:ascii="Arial" w:eastAsia="Arial" w:hAnsi="Arial" w:cs="Arial"/>
          <w:bCs/>
          <w:sz w:val="24"/>
          <w:szCs w:val="24"/>
        </w:rPr>
      </w:pPr>
      <w:r w:rsidRPr="005C6F11">
        <w:rPr>
          <w:rFonts w:ascii="Consolas" w:hAnsi="Consolas" w:cs="Courier New"/>
          <w:color w:val="000000"/>
          <w:sz w:val="18"/>
          <w:szCs w:val="18"/>
          <w:lang w:val="en-US"/>
        </w:rPr>
        <w:t>POST https://localhost:50000/b1s/v1/</w:t>
      </w:r>
      <w:r>
        <w:rPr>
          <w:rFonts w:ascii="Consolas" w:hAnsi="Consolas" w:cs="Courier New"/>
          <w:color w:val="000000"/>
          <w:sz w:val="18"/>
          <w:szCs w:val="18"/>
          <w:lang w:val="en-US"/>
        </w:rPr>
        <w:t>TaxService</w:t>
      </w:r>
    </w:p>
    <w:p w14:paraId="0FEDF420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36BB2DE4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"DocDate"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en-US"/>
        </w:rPr>
        <w:t>"2023-05-20T00:00:00Z"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5DC5B7F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DocDueDate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en-US"/>
        </w:rPr>
        <w:t>"2023-06-19T00:00:00Z"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1AEDE8B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CardCode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pt-BR"/>
        </w:rPr>
        <w:t>"C20000"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,</w:t>
      </w:r>
    </w:p>
    <w:p w14:paraId="1C9C584F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CardName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pt-BR"/>
        </w:rPr>
        <w:t>"</w:t>
      </w:r>
      <w:proofErr w:type="spellStart"/>
      <w:r w:rsidRPr="00CC2156">
        <w:rPr>
          <w:rFonts w:ascii="Courier New" w:hAnsi="Courier New" w:cs="Courier New"/>
          <w:color w:val="0451A5"/>
          <w:sz w:val="18"/>
          <w:szCs w:val="18"/>
          <w:lang w:val="pt-BR"/>
        </w:rPr>
        <w:t>Maxi-Teq</w:t>
      </w:r>
      <w:proofErr w:type="spellEnd"/>
      <w:r w:rsidRPr="00CC2156">
        <w:rPr>
          <w:rFonts w:ascii="Courier New" w:hAnsi="Courier New" w:cs="Courier New"/>
          <w:color w:val="0451A5"/>
          <w:sz w:val="18"/>
          <w:szCs w:val="18"/>
          <w:lang w:val="pt-BR"/>
        </w:rPr>
        <w:t> do Brasil LTDA"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,                    </w:t>
      </w:r>
    </w:p>
    <w:p w14:paraId="34F49210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TotalDiscount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pt-BR"/>
        </w:rPr>
        <w:t>0.0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,</w:t>
      </w:r>
    </w:p>
    <w:p w14:paraId="25942E9B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DANFELgTxt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pt-BR"/>
        </w:rPr>
        <w:t>"Valor aproximado dos tributos: R$ 8.725,00."</w:t>
      </w: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,</w:t>
      </w:r>
    </w:p>
    <w:p w14:paraId="40CCAC07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pt-BR"/>
        </w:rPr>
        <w:t>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DocumentLines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[</w:t>
      </w:r>
    </w:p>
    <w:p w14:paraId="06F05978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{           </w:t>
      </w:r>
    </w:p>
    <w:p w14:paraId="4DA50AAA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ItemCode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en-US"/>
        </w:rPr>
        <w:t>"A00001"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F96ECD4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"ItemDescription"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en-US"/>
        </w:rPr>
        <w:t>"J.B. Impressora Officeprint 1420"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C086F62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"Quantity"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1.0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</w:t>
      </w:r>
    </w:p>
    <w:p w14:paraId="1AA5F1CC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"Price"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</w:t>
      </w:r>
    </w:p>
    <w:p w14:paraId="6B39E7DD" w14:textId="77777777" w:rsidR="00E24673" w:rsidRPr="00317261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            </w:t>
      </w:r>
      <w:r w:rsidRPr="0031726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17261">
        <w:rPr>
          <w:rFonts w:ascii="Courier New" w:hAnsi="Courier New" w:cs="Courier New"/>
          <w:color w:val="A31515"/>
          <w:sz w:val="18"/>
          <w:szCs w:val="18"/>
          <w:lang w:val="en-US"/>
        </w:rPr>
        <w:t>DiscountPercent</w:t>
      </w:r>
      <w:proofErr w:type="spellEnd"/>
      <w:r w:rsidRPr="0031726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17261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17261">
        <w:rPr>
          <w:rFonts w:ascii="Courier New" w:hAnsi="Courier New" w:cs="Courier New"/>
          <w:color w:val="098658"/>
          <w:sz w:val="18"/>
          <w:szCs w:val="18"/>
          <w:lang w:val="en-US"/>
        </w:rPr>
        <w:t>0.0</w:t>
      </w:r>
      <w:r w:rsidRPr="00317261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            </w:t>
      </w:r>
    </w:p>
    <w:p w14:paraId="2780F170" w14:textId="77777777" w:rsidR="00E24673" w:rsidRPr="00317261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7261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31726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317261">
        <w:rPr>
          <w:rFonts w:ascii="Courier New" w:hAnsi="Courier New" w:cs="Courier New"/>
          <w:color w:val="A31515"/>
          <w:sz w:val="18"/>
          <w:szCs w:val="18"/>
          <w:lang w:val="en-US"/>
        </w:rPr>
        <w:t>WarehouseCode</w:t>
      </w:r>
      <w:proofErr w:type="spellEnd"/>
      <w:r w:rsidRPr="00317261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317261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317261">
        <w:rPr>
          <w:rFonts w:ascii="Courier New" w:hAnsi="Courier New" w:cs="Courier New"/>
          <w:color w:val="0451A5"/>
          <w:sz w:val="18"/>
          <w:szCs w:val="18"/>
          <w:lang w:val="en-US"/>
        </w:rPr>
        <w:t>"01"</w:t>
      </w:r>
      <w:r w:rsidRPr="00317261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</w:t>
      </w:r>
    </w:p>
    <w:p w14:paraId="18BB1BC0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7261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"LineTotal"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</w:t>
      </w:r>
    </w:p>
    <w:p w14:paraId="5D2441DB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"Usage"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10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2FF55BC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UnitPrice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</w:p>
    <w:p w14:paraId="2888EBB5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},</w:t>
      </w:r>
    </w:p>
    <w:p w14:paraId="27C75380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{            </w:t>
      </w:r>
    </w:p>
    <w:p w14:paraId="24DB19B0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ItemCode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en-US"/>
        </w:rPr>
        <w:t>"I0005_TAX_WTHOLDING"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47533A8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ItemDescription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en-US"/>
        </w:rPr>
        <w:t>"WTHOLDING_TAX_SAMPLE"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F4B68C8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"Quantity"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1.0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</w:t>
      </w:r>
    </w:p>
    <w:p w14:paraId="2AFF95B4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"Price"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</w:t>
      </w:r>
    </w:p>
    <w:p w14:paraId="2A1ED416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DiscountPercent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0.0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BBB2495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WarehouseCode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451A5"/>
          <w:sz w:val="18"/>
          <w:szCs w:val="18"/>
          <w:lang w:val="en-US"/>
        </w:rPr>
        <w:t>"01"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5776B1A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SalesPersonCode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154B1C4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"LineTotal"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9348692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"Usage"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10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F1B44C3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UnitPrice</w:t>
      </w:r>
      <w:proofErr w:type="spellEnd"/>
      <w:r w:rsidRPr="00CC2156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CC2156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</w:p>
    <w:p w14:paraId="1429CFC0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}]    </w:t>
      </w:r>
    </w:p>
    <w:p w14:paraId="2313A33D" w14:textId="77777777" w:rsidR="00E24673" w:rsidRPr="00CC2156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C2156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436A0E43" w14:textId="77777777" w:rsidR="00E24673" w:rsidRPr="00F210A0" w:rsidRDefault="00E24673" w:rsidP="00E24673">
      <w:pPr>
        <w:rPr>
          <w:rFonts w:ascii="Arial" w:eastAsia="Arial" w:hAnsi="Arial" w:cs="Arial"/>
          <w:bCs/>
          <w:sz w:val="24"/>
          <w:szCs w:val="24"/>
        </w:rPr>
      </w:pPr>
    </w:p>
    <w:p w14:paraId="56B1F588" w14:textId="58E2C50F" w:rsidR="00E24673" w:rsidRDefault="00E24673" w:rsidP="00E24673">
      <w:pPr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 xml:space="preserve">The </w:t>
      </w:r>
      <w:r w:rsidR="00AA68D2">
        <w:rPr>
          <w:rFonts w:ascii="Arial" w:eastAsia="Arial" w:hAnsi="Arial" w:cs="Arial"/>
          <w:b/>
          <w:sz w:val="24"/>
          <w:szCs w:val="24"/>
          <w:lang w:val="en-US"/>
        </w:rPr>
        <w:t xml:space="preserve">expected </w:t>
      </w:r>
      <w:r>
        <w:rPr>
          <w:rFonts w:ascii="Arial" w:eastAsia="Arial" w:hAnsi="Arial" w:cs="Arial"/>
          <w:b/>
          <w:sz w:val="24"/>
          <w:szCs w:val="24"/>
          <w:lang w:val="en-US"/>
        </w:rPr>
        <w:t>response body:</w:t>
      </w:r>
    </w:p>
    <w:p w14:paraId="04255068" w14:textId="77777777" w:rsidR="00E24673" w:rsidRDefault="00E24673" w:rsidP="00E24673">
      <w:pPr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68A4BC6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{</w:t>
      </w:r>
    </w:p>
    <w:p w14:paraId="2289A1EE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"DocDate"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"2023-05-20T00:00:00Z"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515E761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DocDueDate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"2023-06-19T00:00:00Z"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45A2565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pt-BR"/>
        </w:rPr>
        <w:t>CardCode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pt-BR"/>
        </w:rPr>
        <w:t>"C20000"</w:t>
      </w: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,</w:t>
      </w:r>
    </w:p>
    <w:p w14:paraId="11594D2A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pt-BR"/>
        </w:rPr>
        <w:t>CardName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pt-BR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pt-BR"/>
        </w:rPr>
        <w:t>"</w:t>
      </w:r>
      <w:proofErr w:type="spellStart"/>
      <w:r w:rsidRPr="00AF4E24">
        <w:rPr>
          <w:rFonts w:ascii="Courier New" w:hAnsi="Courier New" w:cs="Courier New"/>
          <w:color w:val="0451A5"/>
          <w:sz w:val="18"/>
          <w:szCs w:val="18"/>
          <w:lang w:val="pt-BR"/>
        </w:rPr>
        <w:t>Maxi-Teq</w:t>
      </w:r>
      <w:proofErr w:type="spellEnd"/>
      <w:r w:rsidRPr="00AF4E24">
        <w:rPr>
          <w:rFonts w:ascii="Courier New" w:hAnsi="Courier New" w:cs="Courier New"/>
          <w:color w:val="0451A5"/>
          <w:sz w:val="18"/>
          <w:szCs w:val="18"/>
          <w:lang w:val="pt-BR"/>
        </w:rPr>
        <w:t> do Brasil LTDA"</w:t>
      </w: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,    </w:t>
      </w:r>
    </w:p>
    <w:p w14:paraId="29F203F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VatSum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6000.0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48E43E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VatSumSys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6000.0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0CF47A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VatSumFc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AFD035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DocTotalSys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14200.0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    </w:t>
      </w:r>
    </w:p>
    <w:p w14:paraId="6775545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WTApplied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B30F7C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WTAppliedFC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09F52C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16000.0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B379E4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16000.0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FC082B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7631CF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05B06F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F265C3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DAD605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VatDate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F55845B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DocumentsOwner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3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EC36B0D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pt-BR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pt-BR"/>
        </w:rPr>
        <w:t>"DANFELgTxt"</w:t>
      </w: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pt-BR"/>
        </w:rPr>
        <w:t>"Valor aproximado dos tributos: R$ 8.725,00."</w:t>
      </w: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,      </w:t>
      </w:r>
    </w:p>
    <w:p w14:paraId="29EEC351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DocumentLines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[</w:t>
      </w:r>
    </w:p>
    <w:p w14:paraId="47C7BBFD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{         </w:t>
      </w:r>
    </w:p>
    <w:p w14:paraId="5483B047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ItemCode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"A00001"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B0E65B0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"ItemDescription"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"J.B. Impressora Officeprint 1420"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25FFF3B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"Quantity"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1.0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7CF62A9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ShipDate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A08BA45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"Price"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3BDED0D8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PriceAfterVAT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9362.50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 </w:t>
      </w:r>
    </w:p>
    <w:p w14:paraId="6DFEB7F9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DiscountPercent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5FE4AC90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WarehouseCode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"01"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2BCF9BC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SalesPersonCode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6C590F2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TaxCode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"5101-001"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45639C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NetTaxAmount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AF2708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NetTaxAmountFC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1D4264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NetTaxAmountSC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2CDBBA6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"LineTotal"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9A4B62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TaxPercentagePerRow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87.250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EEDEB9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TaxTotal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874A4E6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UnitPrice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DE6F49C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LineTaxJurisdictions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[</w:t>
      </w:r>
    </w:p>
    <w:p w14:paraId="7042AB1C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{</w:t>
      </w:r>
    </w:p>
    <w:p w14:paraId="48AB31F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"CF76BT01"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AA937B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21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8CC010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380.0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5518D8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380.0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4AEDE8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39C28F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7.60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8DBE3C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6BEC3B4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363AA0A" w14:textId="54D3F222" w:rsidR="00C74E10" w:rsidRDefault="00C74E10" w:rsidP="00C74E10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 w:rsidR="0014304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</w:t>
      </w:r>
      <w:r w:rsidR="00115E2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.BaseSum</w:t>
      </w:r>
      <w:r w:rsidR="0014304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286DBD45" w14:textId="6461DC91" w:rsidR="00AB066C" w:rsidRPr="00C74E10" w:rsidRDefault="00AB066C" w:rsidP="00AB066C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</w:t>
      </w:r>
      <w:r w:rsidR="00115E2E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.DeductTax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32455229" w14:textId="77777777" w:rsidR="00AB066C" w:rsidRPr="00C74E10" w:rsidRDefault="00AB066C" w:rsidP="00C74E10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39CFFD6A" w14:textId="6490285F" w:rsidR="00E83F32" w:rsidRPr="00E83F32" w:rsidRDefault="00E83F32" w:rsidP="00E83F32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22A17BB3" w14:textId="178D484C" w:rsidR="008848CA" w:rsidRDefault="00AC2A8D" w:rsidP="00AC2A8D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C2A8D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"</w:t>
      </w:r>
      <w:proofErr w:type="spellStart"/>
      <w:r w:rsidRPr="00AC2A8D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Unencumbered</w:t>
      </w:r>
      <w:proofErr w:type="spellEnd"/>
      <w:r w:rsidRPr="00AC2A8D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": "</w:t>
      </w:r>
      <w:proofErr w:type="spellStart"/>
      <w:r w:rsidRPr="00AC2A8D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tNO</w:t>
      </w:r>
      <w:proofErr w:type="spellEnd"/>
      <w:r w:rsidRPr="00AC2A8D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",</w:t>
      </w:r>
    </w:p>
    <w:p w14:paraId="5C4E93BD" w14:textId="6453C18D" w:rsidR="00186FFF" w:rsidRDefault="00186FFF" w:rsidP="00AC2A8D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186FF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"</w:t>
      </w:r>
      <w:proofErr w:type="spellStart"/>
      <w:r w:rsidRPr="00186FF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TaxInPrice</w:t>
      </w:r>
      <w:proofErr w:type="spellEnd"/>
      <w:r w:rsidRPr="00186FF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": "</w:t>
      </w:r>
      <w:proofErr w:type="spellStart"/>
      <w:r w:rsidRPr="00186FF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tYES</w:t>
      </w:r>
      <w:proofErr w:type="spellEnd"/>
      <w:r w:rsidRPr="00186FF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",</w:t>
      </w:r>
    </w:p>
    <w:p w14:paraId="15A7D1B3" w14:textId="3B374000" w:rsidR="00195AE7" w:rsidRPr="00A4295F" w:rsidRDefault="00195AE7" w:rsidP="00AC2A8D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195AE7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"</w:t>
      </w:r>
      <w:proofErr w:type="spellStart"/>
      <w:r w:rsidRPr="00195AE7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TaxOnRI</w:t>
      </w:r>
      <w:proofErr w:type="spellEnd"/>
      <w:r w:rsidRPr="00195AE7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": "tNO"</w:t>
      </w:r>
    </w:p>
    <w:p w14:paraId="3F66ABE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RowSequence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0DCA84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C2FDDC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35C8B3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05587F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C4EA19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F991B6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FBD358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8BC5B1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CFF0DF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FC6C42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7609BD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04812A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80142D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36D798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9DC514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427598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4A25B2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38E8E4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EF40CD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39E251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500F29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067568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lastRenderedPageBreak/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76F8AC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D2BD94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63C0CC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8C2214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A83807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11E4A070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                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},</w:t>
      </w:r>
    </w:p>
    <w:p w14:paraId="0AEBB38B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{</w:t>
      </w:r>
    </w:p>
    <w:p w14:paraId="0F53A09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"IC18BT01"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64439B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267D7A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900.0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4CA2E1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900.0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B57EAB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6D398B0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18.0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E95729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65A4F8C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21D3A23" w14:textId="77777777" w:rsidR="00321538" w:rsidRDefault="00321538" w:rsidP="0032153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RDR4.BaseSum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364C023E" w14:textId="77777777" w:rsidR="00321538" w:rsidRPr="00C74E10" w:rsidRDefault="00321538" w:rsidP="0032153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RDR4.DeductTax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CFEE0D7" w14:textId="77777777" w:rsidR="00321538" w:rsidRPr="00C74E10" w:rsidRDefault="00321538" w:rsidP="0032153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C271352" w14:textId="052BAFBD" w:rsidR="00321538" w:rsidRDefault="00321538" w:rsidP="0032153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0EEA5EF3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50495C41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401208DA" w14:textId="62EC315F" w:rsidR="00722DE8" w:rsidRPr="00A4295F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</w:p>
    <w:p w14:paraId="51AA59E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RowSequence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F485EB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666843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5EB4E3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F24166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67B59E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5341A5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AE3D41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14BAD8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F4CD89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21E6D8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45BB45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D23776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4A9856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66FEDC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F02B77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64498C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0A620F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04BD50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837A4C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9B9A4E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1F85C1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FF1588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8DD6CF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1AADFC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356D1A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4B57B4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lastRenderedPageBreak/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14873C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638E1FE3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                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},</w:t>
      </w:r>
    </w:p>
    <w:p w14:paraId="5E6A20B4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{</w:t>
      </w:r>
    </w:p>
    <w:p w14:paraId="2875800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"IP60BT01"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EBDF9F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16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92C508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419266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3E3FAF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C1FA7A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60.0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56E936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E1A5819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E8A4CAC" w14:textId="77777777" w:rsidR="0097757A" w:rsidRDefault="0097757A" w:rsidP="0097757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RDR4.BaseSum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0AAC386E" w14:textId="77777777" w:rsidR="0097757A" w:rsidRPr="00C74E10" w:rsidRDefault="0097757A" w:rsidP="0097757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RDR4.DeductTax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0BFD948D" w14:textId="77777777" w:rsidR="0097757A" w:rsidRPr="00C74E10" w:rsidRDefault="0097757A" w:rsidP="0097757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1A38AEBB" w14:textId="77777777" w:rsidR="0097757A" w:rsidRPr="00E83F32" w:rsidRDefault="0097757A" w:rsidP="0097757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7137FFF" w14:textId="77777777" w:rsidR="00722DE8" w:rsidRDefault="00722DE8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61E842D0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26580F4A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B4F48AD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</w:p>
    <w:p w14:paraId="4F0A86F5" w14:textId="77777777" w:rsidR="00722DE8" w:rsidRPr="00A4295F" w:rsidRDefault="00722DE8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3B283F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RowSequence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2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27D35C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885032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1D71D0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480726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EB288E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239EBF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31D4BF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5F87DF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905B69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B3A7F5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E35220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7680B9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D91629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D811B2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CFC1D4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EFD2DA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1CC295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05BD79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E6B5B0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7910AB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25403A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C1C6E2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9BB14F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91FC15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249D5C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59A96E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69BAF1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1D993F1B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lastRenderedPageBreak/>
        <w:t>                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},</w:t>
      </w:r>
    </w:p>
    <w:p w14:paraId="1B16AD4D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    {</w:t>
      </w:r>
    </w:p>
    <w:p w14:paraId="5003292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"PI16BT01"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44FAB1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19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F647CD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82.50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D15D68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82.50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9D439D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DBB882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1.650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E63300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E36AA61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21E4DAC" w14:textId="77777777" w:rsidR="00B427B6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RDR4.BaseSum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2F9669F8" w14:textId="77777777" w:rsidR="00B427B6" w:rsidRPr="00C74E10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RDR4.DeductTax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386C288F" w14:textId="77777777" w:rsidR="00B427B6" w:rsidRPr="00C74E10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67BF5B80" w14:textId="6C763AFF" w:rsidR="00B427B6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4E6D86C2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5AD79D63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CBDC1CC" w14:textId="77777777" w:rsidR="00722DE8" w:rsidRPr="00722DE8" w:rsidRDefault="00722DE8" w:rsidP="00722DE8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</w:p>
    <w:p w14:paraId="3B9E9958" w14:textId="77777777" w:rsidR="00722DE8" w:rsidRPr="00A4295F" w:rsidRDefault="00722DE8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52330E4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RowSequence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BB8694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CAAAED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B01575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D80DFD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418850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BB4983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A3F552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AB3CD8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EE1A67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1BCE47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694DDE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812B84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13318F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0525C0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2A25D2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9DB7EE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49F209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7B1B95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820F85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3E39CA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DFDD9A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E94E3B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0EFE45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E173B1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C41B8C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05A1D0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C188FF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45583C04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pt-BR"/>
        </w:rPr>
        <w:t>                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65034941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]</w:t>
      </w:r>
    </w:p>
    <w:p w14:paraId="4A1E40B8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},</w:t>
      </w:r>
    </w:p>
    <w:p w14:paraId="05A5A139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        {</w:t>
      </w:r>
    </w:p>
    <w:p w14:paraId="3E26BB09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ItemCode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"I0005_TAX_WTHOLDING"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EE20C01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ItemDescription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"WTHOLDING_TAX_SAMPLE"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0F363FE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"Quantity"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1.0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44FFB30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"Price"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4B643A4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PriceAfterVAT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9362.50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            </w:t>
      </w:r>
    </w:p>
    <w:p w14:paraId="5F1C8777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DiscountPercent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6485B99E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WarehouseCode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451A5"/>
          <w:sz w:val="18"/>
          <w:szCs w:val="18"/>
          <w:lang w:val="en-US"/>
        </w:rPr>
        <w:t>"01"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792ED6FC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SalesPersonCode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2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14FA73A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"5101-001"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          </w:t>
      </w:r>
    </w:p>
    <w:p w14:paraId="67340CC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NetTaxAmount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2DC490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NetTaxAmountFC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7EB481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NetTaxAmountSC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         </w:t>
      </w:r>
    </w:p>
    <w:p w14:paraId="483AA347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"LineTotal"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14:paraId="0C96C8B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TaxPercentagePerRow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87.250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F9ED9D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TaxTotal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          </w:t>
      </w:r>
    </w:p>
    <w:p w14:paraId="5C18D4C4" w14:textId="77777777" w:rsidR="00E24673" w:rsidRPr="00AF4E2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            </w:t>
      </w:r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UnitPrice</w:t>
      </w:r>
      <w:proofErr w:type="spellEnd"/>
      <w:r w:rsidRPr="00AF4E24">
        <w:rPr>
          <w:rFonts w:ascii="Courier New" w:hAnsi="Courier New" w:cs="Courier New"/>
          <w:color w:val="A31515"/>
          <w:sz w:val="18"/>
          <w:szCs w:val="18"/>
          <w:lang w:val="en-US"/>
        </w:rPr>
        <w:t>"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: </w:t>
      </w:r>
      <w:r w:rsidRPr="00AF4E24">
        <w:rPr>
          <w:rFonts w:ascii="Courier New" w:hAnsi="Courier New" w:cs="Courier New"/>
          <w:color w:val="098658"/>
          <w:sz w:val="18"/>
          <w:szCs w:val="18"/>
          <w:lang w:val="en-US"/>
        </w:rPr>
        <w:t>5000.0</w:t>
      </w:r>
      <w:r w:rsidRPr="00AF4E24">
        <w:rPr>
          <w:rFonts w:ascii="Courier New" w:hAnsi="Courier New" w:cs="Courier New"/>
          <w:color w:val="000000"/>
          <w:sz w:val="18"/>
          <w:szCs w:val="18"/>
          <w:lang w:val="en-US"/>
        </w:rPr>
        <w:t>,           </w:t>
      </w:r>
    </w:p>
    <w:p w14:paraId="3FA7491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LineTaxJurisdictions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[</w:t>
      </w:r>
    </w:p>
    <w:p w14:paraId="0FAC6BD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{</w:t>
      </w:r>
    </w:p>
    <w:p w14:paraId="64B231E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"CF76BT01"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331757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21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B74041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380.0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CCDA01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380.0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784C73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BDA551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7.60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1FEB58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387175E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41F07E0" w14:textId="77777777" w:rsidR="00B427B6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RDR4.BaseSum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57DF9AA" w14:textId="77777777" w:rsidR="00B427B6" w:rsidRPr="00C74E10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RDR4.DeductTax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CDFA7B5" w14:textId="77777777" w:rsidR="00B427B6" w:rsidRPr="00C74E10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4B71B44F" w14:textId="27724E76" w:rsidR="00B427B6" w:rsidRDefault="00B427B6" w:rsidP="00B427B6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486BE548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6E47C93B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52FFC09D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</w:p>
    <w:p w14:paraId="124A5357" w14:textId="77777777" w:rsidR="00F5531A" w:rsidRPr="00A4295F" w:rsidRDefault="00F5531A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00985FD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RowSequence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4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0A0B9A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0FE341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3227E8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D5CBEC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A0FF24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0CE255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F7A95F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CD873D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6E08E5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FC08E6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92391C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49C7E6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2A8DEB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376363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lastRenderedPageBreak/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90B3E0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F57DFD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93355F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176695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6B3B1F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6BFA45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110028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E3EEBD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EEA3A1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AC3A44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E811CE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A3F2BE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484102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596CED8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},</w:t>
      </w:r>
    </w:p>
    <w:p w14:paraId="42E13ED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{</w:t>
      </w:r>
    </w:p>
    <w:p w14:paraId="5633AB8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"IC18BT01"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748E89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3107ED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900.0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ADED39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900.0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168781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FD3C63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18.0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A68579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FF42DDE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6CE8BEB" w14:textId="77777777" w:rsidR="009826E1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RDR4.BaseSum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2CDA8905" w14:textId="77777777" w:rsidR="009826E1" w:rsidRPr="00C74E10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RDR4.DeductTax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56C745B4" w14:textId="77777777" w:rsidR="009826E1" w:rsidRPr="00C74E10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35C9EFC5" w14:textId="77777777" w:rsidR="009826E1" w:rsidRPr="00E83F32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6CA5FC57" w14:textId="77777777" w:rsidR="009826E1" w:rsidRDefault="009826E1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2EB9A3E1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22D0B300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3B6FCCAF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</w:p>
    <w:p w14:paraId="393E8679" w14:textId="77777777" w:rsidR="00F5531A" w:rsidRPr="00A4295F" w:rsidRDefault="00F5531A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65906F7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RowSequence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5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11135E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C4E64B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67AB37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C44E20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99F3C8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CE1935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4DDF5A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224DB7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B04EE2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7311A4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1CA9E1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51EBE7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77D3E8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AD4D1E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18482D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39C9E1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lastRenderedPageBreak/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A68C6D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0A1300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2BD258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D56B9B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31E6D8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15BBC2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74E69F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6448A0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E708E5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F12020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0E5105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7EB0200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},</w:t>
      </w:r>
    </w:p>
    <w:p w14:paraId="45CACC7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{</w:t>
      </w:r>
    </w:p>
    <w:p w14:paraId="1012FC8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"IP60BT01"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36E6DD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16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E7947D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DC608C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14B95E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BC3AAE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60.0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C80E2F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78F4098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18D0C7D" w14:textId="77777777" w:rsidR="009826E1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RDR4.BaseSum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0B24F646" w14:textId="77777777" w:rsidR="009826E1" w:rsidRPr="00C74E10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RDR4.DeductTax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24088D42" w14:textId="77777777" w:rsidR="009826E1" w:rsidRPr="00C74E10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71FEECC" w14:textId="77777777" w:rsidR="009826E1" w:rsidRPr="00E83F32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37256B2A" w14:textId="77777777" w:rsidR="009826E1" w:rsidRDefault="009826E1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4F3E1C06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CC5E9C6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6FA6115E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</w:p>
    <w:p w14:paraId="3B8743BA" w14:textId="77777777" w:rsidR="00F5531A" w:rsidRPr="00A4295F" w:rsidRDefault="00F5531A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DADE98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RowSequence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6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3E49F8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4C8125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4A759FA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D7B8F8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83E2C8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43EDB8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A78DBD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997265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6A5CF6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211DA6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1F4D8F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93562D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01E82E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D91218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3C0F03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BCB7D1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889B2E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5A1AEA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lastRenderedPageBreak/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6B4EE0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61BEAA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805719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3E389C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B2A05C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62CF67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5F721A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4D2938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D73758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01712FD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},</w:t>
      </w:r>
    </w:p>
    <w:p w14:paraId="6E45E72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{</w:t>
      </w:r>
    </w:p>
    <w:p w14:paraId="0AC1DA6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"PI16BT01"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9E3690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JurisdictionType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19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440BDF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82.50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2C525D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82.50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04A8DC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72D630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1.650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33DFB8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3357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BE77C60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LineNumber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E9B59DB" w14:textId="77777777" w:rsidR="009826E1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BaseSum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RDR4.BaseSum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68D2FE26" w14:textId="77777777" w:rsidR="009826E1" w:rsidRPr="00C74E10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DeductTax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 base value in table RDR4.DeductTax OR DRF4 …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016CDE9C" w14:textId="77777777" w:rsidR="009826E1" w:rsidRPr="00C74E10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48A4C23D" w14:textId="77777777" w:rsidR="009826E1" w:rsidRPr="00E83F32" w:rsidRDefault="009826E1" w:rsidP="009826E1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StaName</w:t>
      </w:r>
      <w:proofErr w:type="spellEnd"/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 STA NAME (TAX 1 SAMPLE)</w:t>
      </w:r>
      <w:r w:rsidRPr="00722DE8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35595194" w14:textId="77777777" w:rsidR="009826E1" w:rsidRDefault="009826E1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3CC4EEF9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6A10A816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1C0D47D5" w14:textId="77777777" w:rsidR="00F5531A" w:rsidRPr="00F5531A" w:rsidRDefault="00F5531A" w:rsidP="00F5531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F5531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</w:p>
    <w:p w14:paraId="0A320A61" w14:textId="77777777" w:rsidR="00F5531A" w:rsidRPr="00A4295F" w:rsidRDefault="00F5531A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A9B654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RowSequence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7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688ABF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ExternalCalcTaxRate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439B02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42742A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133BD0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ExternalCalcTaxAmountSC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8E7ABA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U_Base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100.0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AB0238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U_Isento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24F6B9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U_Outros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BDFB4F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U_Minimo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02DF5D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U_Unidades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1E3C327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U_Medida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668A30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U_PrecoMin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743D67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U_Moeda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pt-BR"/>
        </w:rPr>
        <w:t>null</w:t>
      </w:r>
      <w:proofErr w:type="spellEnd"/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0870AD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U_Lucro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57B7A6C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B85335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"U_Reducao2"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000FBE9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U_ReduICMS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70F77D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U_PrecoFix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775CD9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U_FatorPrc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D5D415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D9FBF5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lastRenderedPageBreak/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647CD48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U_ExcAmtS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23F15FE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DF8471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8CBAC4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U_OthAmtS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89CC36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U_TotalBL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31006B2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U_TotalBF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,</w:t>
      </w:r>
    </w:p>
    <w:p w14:paraId="781BAE60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U_TotalBS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pt-BR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pt-BR"/>
        </w:rPr>
        <w:t>5000.0</w:t>
      </w:r>
    </w:p>
    <w:p w14:paraId="58FD98B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pt-BR"/>
        </w:rPr>
        <w:t>                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}</w:t>
      </w:r>
    </w:p>
    <w:p w14:paraId="13D806B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],</w:t>
      </w:r>
    </w:p>
    <w:p w14:paraId="61872FD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  </w:t>
      </w:r>
    </w:p>
    <w:p w14:paraId="1A441BC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WithholdingTaxLines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[</w:t>
      </w:r>
    </w:p>
    <w:p w14:paraId="41E9BF9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{</w:t>
      </w:r>
    </w:p>
    <w:p w14:paraId="3F67BCBA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"S001"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AE1CBA4" w14:textId="77777777" w:rsidR="009826E1" w:rsidRDefault="009826E1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67B5B8D8" w14:textId="77777777" w:rsidR="0016739A" w:rsidRPr="0016739A" w:rsidRDefault="0016739A" w:rsidP="0016739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41811D0C" w14:textId="77777777" w:rsidR="0016739A" w:rsidRPr="0016739A" w:rsidRDefault="0016739A" w:rsidP="0016739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4BB7DD68" w14:textId="0FEFFA12" w:rsidR="0016739A" w:rsidRPr="00A4295F" w:rsidRDefault="0016739A" w:rsidP="0016739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9C0003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52.0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5D607B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EF3C6D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52.0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920C0A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WithholdingType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88BEBF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TaxableAmountinSys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AE80AA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TaxableAmountFC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2EE14D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TaxableAmount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2A26A5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RoundingType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BD5D37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"Rate"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0.650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51F140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"Criteria"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"N"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44F9A5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"Category"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"P"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CE1FBEA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"G"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48A0BD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AppliedWTAmountSys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EF4E3A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AppliedWTAmountFC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3CFB3B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AppliedWTAmount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22DAF1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GLAccount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"1.01.03.06.07"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DA2259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089332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-1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A7D21F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BaseDocLine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D8CA152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715C78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BaseDocumentReference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993EF3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"Status"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bost_Open</w:t>
      </w:r>
      <w:proofErr w:type="spellEnd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B4BF54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TargetAbsEntry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-1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C0D93C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TargetDocumentType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FEA7A2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CSTCodeIncoming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15C191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CSTCodeOutgoing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53C07D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"Doc1LineNum"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</w:p>
    <w:p w14:paraId="2B056D3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},</w:t>
      </w:r>
    </w:p>
    <w:p w14:paraId="0A3BBF6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{</w:t>
      </w:r>
    </w:p>
    <w:p w14:paraId="312BC0BE" w14:textId="77777777" w:rsidR="00E24673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WTCode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"S006"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F8AE83E" w14:textId="77777777" w:rsidR="0016739A" w:rsidRPr="0016739A" w:rsidRDefault="0016739A" w:rsidP="0016739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"Unencumbered": 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3EFC981F" w14:textId="77777777" w:rsidR="0016739A" w:rsidRPr="0016739A" w:rsidRDefault="0016739A" w:rsidP="0016739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TaxInPrice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tYES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",</w:t>
      </w:r>
    </w:p>
    <w:p w14:paraId="7B64B201" w14:textId="41AEAE05" w:rsidR="0016739A" w:rsidRPr="0016739A" w:rsidRDefault="0016739A" w:rsidP="0016739A">
      <w:pPr>
        <w:shd w:val="clear" w:color="auto" w:fill="FFFFFE"/>
        <w:spacing w:line="270" w:lineRule="atLeast"/>
        <w:ind w:left="1440" w:firstLine="720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TaxOnRI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": "</w:t>
      </w:r>
      <w:proofErr w:type="spellStart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tNO</w:t>
      </w:r>
      <w:proofErr w:type="spellEnd"/>
      <w:r w:rsidRPr="0016739A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"</w:t>
      </w:r>
      <w:r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6D22EA7E" w14:textId="77777777" w:rsidR="0016739A" w:rsidRPr="00A4295F" w:rsidRDefault="0016739A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14:paraId="768E146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400.0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3B2D73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EF8352C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WTAmount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400.0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31CB60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WithholdingType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0F80B4C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TaxableAmountinSys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7A384D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TaxableAmountFC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72C0A7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TaxableAmount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5000.0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F995ED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RoundingType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9D7B35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"Rate"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8.0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307357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"Criteria"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"N"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69C016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"Category"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"P"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9EEDC6E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"N"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B8B462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AppliedWTAmountSys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90EDFA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AppliedWTAmountFC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AA68D7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AppliedWTAmount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0.0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28ED85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GLAccount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"1.01.03.06.06"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D0F4D76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LineNum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F1B945D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-1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0178E39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BaseDocLine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52B803C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0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78752EC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BaseDocumentReference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42904117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"Status"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bost_Open</w:t>
      </w:r>
      <w:proofErr w:type="spellEnd"/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31DDD35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TargetAbsEntry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-1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BBC0988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TargetDocumentType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17C660A1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CSTCodeIncoming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3075B923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proofErr w:type="spellStart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CSTCodeOutgoing</w:t>
      </w:r>
      <w:proofErr w:type="spellEnd"/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451A5"/>
          <w:sz w:val="18"/>
          <w:szCs w:val="18"/>
          <w:lang w:val="en-US"/>
        </w:rPr>
        <w:t>null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,</w:t>
      </w:r>
    </w:p>
    <w:p w14:paraId="2F4C337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    </w:t>
      </w:r>
      <w:r w:rsidRPr="00A4295F">
        <w:rPr>
          <w:rFonts w:ascii="Courier New" w:hAnsi="Courier New" w:cs="Courier New"/>
          <w:b/>
          <w:bCs/>
          <w:color w:val="A31515"/>
          <w:sz w:val="18"/>
          <w:szCs w:val="18"/>
          <w:lang w:val="en-US"/>
        </w:rPr>
        <w:t>"Doc1LineNum"</w:t>
      </w: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: </w:t>
      </w:r>
      <w:r w:rsidRPr="00A4295F">
        <w:rPr>
          <w:rFonts w:ascii="Courier New" w:hAnsi="Courier New" w:cs="Courier New"/>
          <w:b/>
          <w:bCs/>
          <w:color w:val="098658"/>
          <w:sz w:val="18"/>
          <w:szCs w:val="18"/>
          <w:lang w:val="en-US"/>
        </w:rPr>
        <w:t>1</w:t>
      </w:r>
    </w:p>
    <w:p w14:paraId="195FBF44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    }</w:t>
      </w:r>
    </w:p>
    <w:p w14:paraId="0939556B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    ]</w:t>
      </w:r>
    </w:p>
    <w:p w14:paraId="778EA8CF" w14:textId="77777777" w:rsidR="00E24673" w:rsidRPr="00A4295F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4295F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        }</w:t>
      </w:r>
    </w:p>
    <w:p w14:paraId="36EEFD38" w14:textId="77777777" w:rsidR="00E24673" w:rsidRPr="00765DA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5DA4">
        <w:rPr>
          <w:rFonts w:ascii="Courier New" w:hAnsi="Courier New" w:cs="Courier New"/>
          <w:color w:val="000000"/>
          <w:sz w:val="18"/>
          <w:szCs w:val="18"/>
          <w:lang w:val="en-US"/>
        </w:rPr>
        <w:t>    ],</w:t>
      </w:r>
    </w:p>
    <w:p w14:paraId="0975161A" w14:textId="77777777" w:rsidR="00E24673" w:rsidRPr="00765DA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5DA4">
        <w:rPr>
          <w:rFonts w:ascii="Courier New" w:hAnsi="Courier New" w:cs="Courier New"/>
          <w:color w:val="000000"/>
          <w:sz w:val="18"/>
          <w:szCs w:val="18"/>
          <w:lang w:val="en-US"/>
        </w:rPr>
        <w:t>  </w:t>
      </w:r>
    </w:p>
    <w:p w14:paraId="6BDDA53B" w14:textId="77777777" w:rsidR="00E24673" w:rsidRPr="00765DA4" w:rsidRDefault="00E24673" w:rsidP="00E24673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65DA4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14:paraId="0789CD70" w14:textId="77777777" w:rsidR="00BD798F" w:rsidRDefault="00BD798F">
      <w:pPr>
        <w:rPr>
          <w:rStyle w:val="Forte"/>
          <w:rFonts w:ascii="Arial" w:eastAsia="Arial" w:hAnsi="Arial" w:cs="Arial"/>
        </w:rPr>
      </w:pPr>
      <w:r>
        <w:rPr>
          <w:rStyle w:val="Forte"/>
          <w:rFonts w:ascii="Arial" w:eastAsia="Arial" w:hAnsi="Arial" w:cs="Arial"/>
        </w:rPr>
        <w:br w:type="page"/>
      </w:r>
    </w:p>
    <w:p w14:paraId="78637DED" w14:textId="0069D1DD" w:rsidR="00027ACD" w:rsidRPr="00713011" w:rsidRDefault="00A620E9" w:rsidP="006F76DE">
      <w:pPr>
        <w:rPr>
          <w:rFonts w:ascii="Arial" w:eastAsia="Arial" w:hAnsi="Arial" w:cs="Arial"/>
          <w:bCs/>
          <w:sz w:val="24"/>
          <w:szCs w:val="24"/>
        </w:rPr>
      </w:pPr>
      <w:bookmarkStart w:id="3" w:name="_Missing_fields_from_1"/>
      <w:bookmarkEnd w:id="3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The main goal is </w:t>
      </w:r>
      <w:r w:rsidR="00D21ABD">
        <w:rPr>
          <w:rFonts w:ascii="Arial" w:eastAsia="Arial" w:hAnsi="Arial" w:cs="Arial"/>
          <w:b/>
          <w:sz w:val="24"/>
          <w:szCs w:val="24"/>
        </w:rPr>
        <w:t>sending</w:t>
      </w:r>
      <w:r w:rsidR="00E967F0">
        <w:rPr>
          <w:rFonts w:ascii="Arial" w:eastAsia="Arial" w:hAnsi="Arial" w:cs="Arial"/>
          <w:b/>
          <w:sz w:val="24"/>
          <w:szCs w:val="24"/>
        </w:rPr>
        <w:t xml:space="preserve"> a sale document, the SAP Service Layer just generate a DRAFT</w:t>
      </w:r>
      <w:r w:rsidR="00281B7A">
        <w:rPr>
          <w:rFonts w:ascii="Arial" w:eastAsia="Arial" w:hAnsi="Arial" w:cs="Arial"/>
          <w:b/>
          <w:sz w:val="24"/>
          <w:szCs w:val="24"/>
        </w:rPr>
        <w:t xml:space="preserve"> without save it and return this DRAFT. </w:t>
      </w:r>
      <w:r w:rsidR="00281B7A" w:rsidRPr="00713011">
        <w:rPr>
          <w:rFonts w:ascii="Arial" w:eastAsia="Arial" w:hAnsi="Arial" w:cs="Arial"/>
          <w:bCs/>
          <w:sz w:val="24"/>
          <w:szCs w:val="24"/>
        </w:rPr>
        <w:t xml:space="preserve">When we </w:t>
      </w:r>
      <w:r w:rsidR="00D21ABD" w:rsidRPr="00713011">
        <w:rPr>
          <w:rFonts w:ascii="Arial" w:eastAsia="Arial" w:hAnsi="Arial" w:cs="Arial"/>
          <w:bCs/>
          <w:sz w:val="24"/>
          <w:szCs w:val="24"/>
        </w:rPr>
        <w:t>are using</w:t>
      </w:r>
      <w:r w:rsidR="00281B7A" w:rsidRPr="00713011">
        <w:rPr>
          <w:rFonts w:ascii="Arial" w:eastAsia="Arial" w:hAnsi="Arial" w:cs="Arial"/>
          <w:bCs/>
          <w:sz w:val="24"/>
          <w:szCs w:val="24"/>
        </w:rPr>
        <w:t xml:space="preserve"> DI </w:t>
      </w:r>
      <w:proofErr w:type="gramStart"/>
      <w:r w:rsidR="00281B7A" w:rsidRPr="00713011">
        <w:rPr>
          <w:rFonts w:ascii="Arial" w:eastAsia="Arial" w:hAnsi="Arial" w:cs="Arial"/>
          <w:bCs/>
          <w:sz w:val="24"/>
          <w:szCs w:val="24"/>
        </w:rPr>
        <w:t>API</w:t>
      </w:r>
      <w:proofErr w:type="gramEnd"/>
      <w:r w:rsidR="001E03D9" w:rsidRPr="00713011">
        <w:rPr>
          <w:rFonts w:ascii="Arial" w:eastAsia="Arial" w:hAnsi="Arial" w:cs="Arial"/>
          <w:bCs/>
          <w:sz w:val="24"/>
          <w:szCs w:val="24"/>
        </w:rPr>
        <w:t xml:space="preserve"> we made something similar. We open a transaction </w:t>
      </w:r>
      <w:r w:rsidR="002B70EA" w:rsidRPr="00713011">
        <w:rPr>
          <w:rFonts w:ascii="Arial" w:eastAsia="Arial" w:hAnsi="Arial" w:cs="Arial"/>
          <w:bCs/>
          <w:sz w:val="24"/>
          <w:szCs w:val="24"/>
        </w:rPr>
        <w:t xml:space="preserve">creating a DRAFT, we get (sum) all taxes values e we </w:t>
      </w:r>
      <w:r w:rsidR="00EC05CA" w:rsidRPr="00713011">
        <w:rPr>
          <w:rFonts w:ascii="Arial" w:eastAsia="Arial" w:hAnsi="Arial" w:cs="Arial"/>
          <w:bCs/>
          <w:sz w:val="24"/>
          <w:szCs w:val="24"/>
        </w:rPr>
        <w:t>rollback this transaction.</w:t>
      </w:r>
    </w:p>
    <w:p w14:paraId="674C3C06" w14:textId="77777777" w:rsidR="00D70AB4" w:rsidRDefault="00EC05CA" w:rsidP="006F76D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Sample using SAP SDK DI API</w:t>
      </w:r>
      <w:r w:rsidR="00D70AB4">
        <w:rPr>
          <w:rFonts w:ascii="Arial" w:eastAsia="Arial" w:hAnsi="Arial" w:cs="Arial"/>
          <w:b/>
          <w:sz w:val="24"/>
          <w:szCs w:val="24"/>
        </w:rPr>
        <w:t xml:space="preserve"> in </w:t>
      </w:r>
      <w:proofErr w:type="spellStart"/>
      <w:r w:rsidR="00D70AB4">
        <w:rPr>
          <w:rFonts w:ascii="Arial" w:eastAsia="Arial" w:hAnsi="Arial" w:cs="Arial"/>
          <w:b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</w:t>
      </w:r>
      <w:r w:rsidR="00D75B3A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6116FAC" w14:textId="551F88B1" w:rsidR="00D70AB4" w:rsidRDefault="00D70AB4" w:rsidP="006F76DE">
      <w:pPr>
        <w:rPr>
          <w:rFonts w:ascii="Arial" w:eastAsia="Arial" w:hAnsi="Arial" w:cs="Arial"/>
          <w:b/>
          <w:sz w:val="24"/>
          <w:szCs w:val="24"/>
        </w:rPr>
      </w:pPr>
      <w:r w:rsidRPr="00D70AB4">
        <w:rPr>
          <w:rFonts w:ascii="Arial" w:eastAsia="Arial" w:hAnsi="Arial" w:cs="Arial"/>
          <w:b/>
          <w:sz w:val="24"/>
          <w:szCs w:val="24"/>
        </w:rPr>
        <w:drawing>
          <wp:inline distT="0" distB="0" distL="0" distR="0" wp14:anchorId="35CBDE9F" wp14:editId="443592CA">
            <wp:extent cx="5274310" cy="1047750"/>
            <wp:effectExtent l="0" t="0" r="2540" b="0"/>
            <wp:docPr id="149203675" name="Imagem 1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3675" name="Imagem 1" descr="Tela de celular com aplicativo aber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3DA4" w14:textId="72A7AFD5" w:rsidR="00EC05CA" w:rsidRDefault="00D75B3A" w:rsidP="006F76DE">
      <w:pPr>
        <w:rPr>
          <w:rFonts w:ascii="Arial" w:eastAsia="Arial" w:hAnsi="Arial" w:cs="Arial"/>
          <w:b/>
          <w:sz w:val="24"/>
          <w:szCs w:val="24"/>
        </w:rPr>
      </w:pPr>
      <w:r w:rsidRPr="00D75B3A">
        <w:rPr>
          <w:rFonts w:ascii="Arial" w:eastAsia="Arial" w:hAnsi="Arial" w:cs="Arial"/>
          <w:b/>
          <w:sz w:val="24"/>
          <w:szCs w:val="24"/>
        </w:rPr>
        <w:t>https://github.com/EmpresaM2D2/TaxCalculationDIAPI/tree/main</w:t>
      </w:r>
    </w:p>
    <w:p w14:paraId="290060EC" w14:textId="77777777" w:rsidR="00EC05CA" w:rsidRDefault="00EC05CA" w:rsidP="006F76DE">
      <w:pPr>
        <w:rPr>
          <w:rFonts w:ascii="Arial" w:eastAsia="Arial" w:hAnsi="Arial" w:cs="Arial"/>
          <w:b/>
          <w:sz w:val="24"/>
          <w:szCs w:val="24"/>
        </w:rPr>
      </w:pPr>
    </w:p>
    <w:p w14:paraId="2FC32CDB" w14:textId="3C6B7B7A" w:rsidR="00662EB4" w:rsidRPr="00713011" w:rsidRDefault="00662EB4" w:rsidP="006F76DE">
      <w:pPr>
        <w:rPr>
          <w:rFonts w:ascii="Arial" w:eastAsia="Arial" w:hAnsi="Arial" w:cs="Arial"/>
          <w:bCs/>
          <w:sz w:val="24"/>
          <w:szCs w:val="24"/>
        </w:rPr>
      </w:pPr>
      <w:r w:rsidRPr="00713011">
        <w:rPr>
          <w:rFonts w:ascii="Arial" w:eastAsia="Arial" w:hAnsi="Arial" w:cs="Arial"/>
          <w:bCs/>
          <w:sz w:val="24"/>
          <w:szCs w:val="24"/>
        </w:rPr>
        <w:t xml:space="preserve">The problem is: </w:t>
      </w:r>
      <w:r w:rsidR="00713011" w:rsidRPr="00713011">
        <w:rPr>
          <w:rFonts w:ascii="Arial" w:eastAsia="Arial" w:hAnsi="Arial" w:cs="Arial"/>
          <w:b/>
          <w:sz w:val="24"/>
          <w:szCs w:val="24"/>
        </w:rPr>
        <w:t xml:space="preserve">A huge overhead (very slow) and generating overhead in the database system once many of the </w:t>
      </w:r>
      <w:proofErr w:type="spellStart"/>
      <w:r w:rsidR="00713011" w:rsidRPr="00713011">
        <w:rPr>
          <w:rFonts w:ascii="Arial" w:eastAsia="Arial" w:hAnsi="Arial" w:cs="Arial"/>
          <w:b/>
          <w:sz w:val="24"/>
          <w:szCs w:val="24"/>
        </w:rPr>
        <w:t>DocNum</w:t>
      </w:r>
      <w:proofErr w:type="spellEnd"/>
      <w:r w:rsidR="00713011" w:rsidRPr="00713011">
        <w:rPr>
          <w:rFonts w:ascii="Arial" w:eastAsia="Arial" w:hAnsi="Arial" w:cs="Arial"/>
          <w:b/>
          <w:sz w:val="24"/>
          <w:szCs w:val="24"/>
        </w:rPr>
        <w:t xml:space="preserve"> numbers are lost.</w:t>
      </w:r>
    </w:p>
    <w:p w14:paraId="219B7AD9" w14:textId="77777777" w:rsidR="00713011" w:rsidRPr="00713011" w:rsidRDefault="00713011" w:rsidP="006F76DE">
      <w:pPr>
        <w:rPr>
          <w:rFonts w:ascii="Arial" w:eastAsia="Arial" w:hAnsi="Arial" w:cs="Arial"/>
          <w:bCs/>
          <w:sz w:val="24"/>
          <w:szCs w:val="24"/>
        </w:rPr>
      </w:pPr>
    </w:p>
    <w:p w14:paraId="7D8DDB47" w14:textId="5230CD85" w:rsidR="00F80AF7" w:rsidRPr="00713011" w:rsidRDefault="00F80AF7" w:rsidP="006F76DE">
      <w:pPr>
        <w:rPr>
          <w:rFonts w:ascii="Arial" w:eastAsia="Arial" w:hAnsi="Arial" w:cs="Arial"/>
          <w:bCs/>
          <w:sz w:val="24"/>
          <w:szCs w:val="24"/>
        </w:rPr>
      </w:pPr>
      <w:r w:rsidRPr="00713011">
        <w:rPr>
          <w:rFonts w:ascii="Arial" w:eastAsia="Arial" w:hAnsi="Arial" w:cs="Arial"/>
          <w:bCs/>
          <w:sz w:val="24"/>
          <w:szCs w:val="24"/>
        </w:rPr>
        <w:t xml:space="preserve">The sample what we need in DI </w:t>
      </w:r>
      <w:proofErr w:type="gramStart"/>
      <w:r w:rsidRPr="00713011">
        <w:rPr>
          <w:rFonts w:ascii="Arial" w:eastAsia="Arial" w:hAnsi="Arial" w:cs="Arial"/>
          <w:bCs/>
          <w:sz w:val="24"/>
          <w:szCs w:val="24"/>
        </w:rPr>
        <w:t>API</w:t>
      </w:r>
      <w:proofErr w:type="gramEnd"/>
      <w:r w:rsidRPr="00713011">
        <w:rPr>
          <w:rFonts w:ascii="Arial" w:eastAsia="Arial" w:hAnsi="Arial" w:cs="Arial"/>
          <w:bCs/>
          <w:sz w:val="24"/>
          <w:szCs w:val="24"/>
        </w:rPr>
        <w:t xml:space="preserve"> but we need the same in Service Layer with </w:t>
      </w:r>
      <w:r w:rsidR="007F08C8" w:rsidRPr="00713011">
        <w:rPr>
          <w:rFonts w:ascii="Arial" w:eastAsia="Arial" w:hAnsi="Arial" w:cs="Arial"/>
          <w:bCs/>
          <w:sz w:val="24"/>
          <w:szCs w:val="24"/>
        </w:rPr>
        <w:t>performance</w:t>
      </w:r>
      <w:r w:rsidRPr="00713011">
        <w:rPr>
          <w:rFonts w:ascii="Arial" w:eastAsia="Arial" w:hAnsi="Arial" w:cs="Arial"/>
          <w:bCs/>
          <w:sz w:val="24"/>
          <w:szCs w:val="24"/>
        </w:rPr>
        <w:t>:</w:t>
      </w:r>
      <w:r w:rsidR="007F08C8" w:rsidRPr="00713011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713011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6AC4FF95" w14:textId="77777777" w:rsidR="00027ACD" w:rsidRDefault="00027ACD" w:rsidP="006F76DE">
      <w:pPr>
        <w:rPr>
          <w:rFonts w:ascii="Arial" w:eastAsia="Arial" w:hAnsi="Arial" w:cs="Arial"/>
          <w:b/>
          <w:sz w:val="24"/>
          <w:szCs w:val="24"/>
        </w:rPr>
      </w:pPr>
    </w:p>
    <w:p w14:paraId="3065E842" w14:textId="336F5CF6" w:rsidR="00EF3091" w:rsidRPr="00F80AF7" w:rsidRDefault="00EF3091" w:rsidP="006F76DE">
      <w:pPr>
        <w:rPr>
          <w:rFonts w:ascii="Arial" w:eastAsia="Arial" w:hAnsi="Arial" w:cs="Arial"/>
          <w:bCs/>
          <w:sz w:val="24"/>
          <w:szCs w:val="24"/>
        </w:rPr>
      </w:pPr>
      <w:r w:rsidRPr="00F80AF7">
        <w:rPr>
          <w:rFonts w:ascii="Arial" w:eastAsia="Arial" w:hAnsi="Arial" w:cs="Arial"/>
          <w:bCs/>
          <w:sz w:val="24"/>
          <w:szCs w:val="24"/>
        </w:rPr>
        <w:t xml:space="preserve">After request in </w:t>
      </w:r>
      <w:proofErr w:type="gramStart"/>
      <w:r w:rsidRPr="00F80AF7">
        <w:rPr>
          <w:rFonts w:ascii="Arial" w:eastAsia="Arial" w:hAnsi="Arial" w:cs="Arial"/>
          <w:bCs/>
          <w:sz w:val="24"/>
          <w:szCs w:val="24"/>
        </w:rPr>
        <w:t>SL</w:t>
      </w:r>
      <w:proofErr w:type="gramEnd"/>
      <w:r w:rsidRPr="00F80AF7">
        <w:rPr>
          <w:rFonts w:ascii="Arial" w:eastAsia="Arial" w:hAnsi="Arial" w:cs="Arial"/>
          <w:bCs/>
          <w:sz w:val="24"/>
          <w:szCs w:val="24"/>
        </w:rPr>
        <w:t xml:space="preserve"> we just want to </w:t>
      </w:r>
      <w:r w:rsidR="004812F6" w:rsidRPr="00F80AF7">
        <w:rPr>
          <w:rFonts w:ascii="Arial" w:eastAsia="Arial" w:hAnsi="Arial" w:cs="Arial"/>
          <w:bCs/>
          <w:sz w:val="24"/>
          <w:szCs w:val="24"/>
        </w:rPr>
        <w:t>a return like:</w:t>
      </w:r>
    </w:p>
    <w:p w14:paraId="45DC949A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 xml:space="preserve">SELECT </w:t>
      </w:r>
    </w:p>
    <w:p w14:paraId="3A3DB130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</w:r>
      <w:r w:rsidRPr="00441AE2">
        <w:rPr>
          <w:rFonts w:ascii="Arial" w:eastAsia="Arial" w:hAnsi="Arial" w:cs="Arial"/>
          <w:bCs/>
        </w:rPr>
        <w:tab/>
        <w:t>DRF4.LineNum,</w:t>
      </w:r>
    </w:p>
    <w:p w14:paraId="6BC33EB9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</w:r>
      <w:r w:rsidRPr="00441AE2">
        <w:rPr>
          <w:rFonts w:ascii="Arial" w:eastAsia="Arial" w:hAnsi="Arial" w:cs="Arial"/>
          <w:bCs/>
        </w:rPr>
        <w:tab/>
        <w:t>DRF1.ItemCode,</w:t>
      </w:r>
    </w:p>
    <w:p w14:paraId="3C4A3991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</w:r>
      <w:r w:rsidRPr="00441AE2">
        <w:rPr>
          <w:rFonts w:ascii="Arial" w:eastAsia="Arial" w:hAnsi="Arial" w:cs="Arial"/>
          <w:bCs/>
        </w:rPr>
        <w:tab/>
        <w:t>DRF4.TaxRate,</w:t>
      </w:r>
    </w:p>
    <w:p w14:paraId="068F3AFC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DRF4."staType", </w:t>
      </w:r>
      <w:proofErr w:type="spellStart"/>
      <w:r w:rsidRPr="00441AE2">
        <w:rPr>
          <w:rFonts w:ascii="Arial" w:eastAsia="Arial" w:hAnsi="Arial" w:cs="Arial"/>
          <w:bCs/>
        </w:rPr>
        <w:t>OSTT."Name</w:t>
      </w:r>
      <w:proofErr w:type="spellEnd"/>
      <w:r w:rsidRPr="00441AE2">
        <w:rPr>
          <w:rFonts w:ascii="Arial" w:eastAsia="Arial" w:hAnsi="Arial" w:cs="Arial"/>
          <w:bCs/>
        </w:rPr>
        <w:t>" AS "</w:t>
      </w:r>
      <w:proofErr w:type="spellStart"/>
      <w:r w:rsidRPr="00441AE2">
        <w:rPr>
          <w:rFonts w:ascii="Arial" w:eastAsia="Arial" w:hAnsi="Arial" w:cs="Arial"/>
          <w:bCs/>
        </w:rPr>
        <w:t>TaxType</w:t>
      </w:r>
      <w:proofErr w:type="spellEnd"/>
      <w:r w:rsidRPr="00441AE2">
        <w:rPr>
          <w:rFonts w:ascii="Arial" w:eastAsia="Arial" w:hAnsi="Arial" w:cs="Arial"/>
          <w:bCs/>
        </w:rPr>
        <w:t xml:space="preserve">", </w:t>
      </w:r>
      <w:proofErr w:type="spellStart"/>
      <w:r w:rsidRPr="00441AE2">
        <w:rPr>
          <w:rFonts w:ascii="Arial" w:eastAsia="Arial" w:hAnsi="Arial" w:cs="Arial"/>
          <w:bCs/>
        </w:rPr>
        <w:t>OSTC."Code</w:t>
      </w:r>
      <w:proofErr w:type="spellEnd"/>
      <w:r w:rsidRPr="00441AE2">
        <w:rPr>
          <w:rFonts w:ascii="Arial" w:eastAsia="Arial" w:hAnsi="Arial" w:cs="Arial"/>
          <w:bCs/>
        </w:rPr>
        <w:t xml:space="preserve">", </w:t>
      </w:r>
      <w:proofErr w:type="spellStart"/>
      <w:r w:rsidRPr="00441AE2">
        <w:rPr>
          <w:rFonts w:ascii="Arial" w:eastAsia="Arial" w:hAnsi="Arial" w:cs="Arial"/>
          <w:bCs/>
        </w:rPr>
        <w:t>OSTC."Name</w:t>
      </w:r>
      <w:proofErr w:type="spellEnd"/>
      <w:r w:rsidRPr="00441AE2">
        <w:rPr>
          <w:rFonts w:ascii="Arial" w:eastAsia="Arial" w:hAnsi="Arial" w:cs="Arial"/>
          <w:bCs/>
        </w:rPr>
        <w:t>" AS "</w:t>
      </w:r>
      <w:proofErr w:type="spellStart"/>
      <w:r w:rsidRPr="00441AE2">
        <w:rPr>
          <w:rFonts w:ascii="Arial" w:eastAsia="Arial" w:hAnsi="Arial" w:cs="Arial"/>
          <w:bCs/>
        </w:rPr>
        <w:t>TaxName</w:t>
      </w:r>
      <w:proofErr w:type="spellEnd"/>
      <w:r w:rsidRPr="00441AE2">
        <w:rPr>
          <w:rFonts w:ascii="Arial" w:eastAsia="Arial" w:hAnsi="Arial" w:cs="Arial"/>
          <w:bCs/>
        </w:rPr>
        <w:t xml:space="preserve">", </w:t>
      </w:r>
    </w:p>
    <w:p w14:paraId="3FD677B7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DRF4."StcCode", DRF4."StaCode", DRF4."TaxSum", DRF4."TaxSumFrgn", DRF4."BaseSumSys", </w:t>
      </w:r>
    </w:p>
    <w:p w14:paraId="21BB7ABA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DRF4."BaseSum", DRF4."DeductTax", DRF4."DdctTaxFrg", DRF4."DdctTaxSys", DRF4."BaseAppld",</w:t>
      </w:r>
    </w:p>
    <w:p w14:paraId="306003D8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DRF4."InGrossRev", </w:t>
      </w:r>
    </w:p>
    <w:p w14:paraId="6E8039E0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DRF4."TaxInPrice", --very important</w:t>
      </w:r>
    </w:p>
    <w:p w14:paraId="4839405C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DRF4."Unencumbrd", --very important, In Brazil called "</w:t>
      </w:r>
      <w:proofErr w:type="spellStart"/>
      <w:r w:rsidRPr="00441AE2">
        <w:rPr>
          <w:rFonts w:ascii="Arial" w:eastAsia="Arial" w:hAnsi="Arial" w:cs="Arial"/>
          <w:bCs/>
        </w:rPr>
        <w:t>Desonerado</w:t>
      </w:r>
      <w:proofErr w:type="spellEnd"/>
      <w:r w:rsidRPr="00441AE2">
        <w:rPr>
          <w:rFonts w:ascii="Arial" w:eastAsia="Arial" w:hAnsi="Arial" w:cs="Arial"/>
          <w:bCs/>
        </w:rPr>
        <w:t xml:space="preserve">" it is similar a </w:t>
      </w:r>
      <w:proofErr w:type="gramStart"/>
      <w:r w:rsidRPr="00441AE2">
        <w:rPr>
          <w:rFonts w:ascii="Arial" w:eastAsia="Arial" w:hAnsi="Arial" w:cs="Arial"/>
          <w:bCs/>
        </w:rPr>
        <w:t>discount</w:t>
      </w:r>
      <w:proofErr w:type="gramEnd"/>
    </w:p>
    <w:p w14:paraId="5766D82C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DRF4."TaxSumOrg", DRF4."TaxSumOrgS", DRF4."TaxOnRI", DRF4."InFirstIns", DRF4."ExtTaxRate", DRF4."ExtTaxSum",</w:t>
      </w:r>
    </w:p>
    <w:p w14:paraId="1F7FE627" w14:textId="77777777" w:rsidR="00F80AF7" w:rsidRPr="00441AE2" w:rsidRDefault="00F80AF7" w:rsidP="00F80AF7">
      <w:pPr>
        <w:rPr>
          <w:rFonts w:ascii="Arial" w:eastAsia="Arial" w:hAnsi="Arial" w:cs="Arial"/>
          <w:bCs/>
          <w:lang w:val="pt-BR"/>
        </w:rPr>
      </w:pPr>
      <w:r w:rsidRPr="00441AE2">
        <w:rPr>
          <w:rFonts w:ascii="Arial" w:eastAsia="Arial" w:hAnsi="Arial" w:cs="Arial"/>
          <w:bCs/>
        </w:rPr>
        <w:tab/>
      </w:r>
      <w:r w:rsidRPr="00441AE2">
        <w:rPr>
          <w:rFonts w:ascii="Arial" w:eastAsia="Arial" w:hAnsi="Arial" w:cs="Arial"/>
          <w:bCs/>
        </w:rPr>
        <w:tab/>
      </w:r>
      <w:r w:rsidRPr="00441AE2">
        <w:rPr>
          <w:rFonts w:ascii="Arial" w:eastAsia="Arial" w:hAnsi="Arial" w:cs="Arial"/>
          <w:bCs/>
          <w:lang w:val="pt-BR"/>
        </w:rPr>
        <w:t>DRF4."TaxAmtSrc", DRF4."ExtTaxSumF", DRF4."U_Base", DRF4."U_Isento", DRF4."U_Outros", DRF4."U_Minimo",</w:t>
      </w:r>
    </w:p>
    <w:p w14:paraId="08AD3BAA" w14:textId="77777777" w:rsidR="00F80AF7" w:rsidRPr="00441AE2" w:rsidRDefault="00F80AF7" w:rsidP="00F80AF7">
      <w:pPr>
        <w:rPr>
          <w:rFonts w:ascii="Arial" w:eastAsia="Arial" w:hAnsi="Arial" w:cs="Arial"/>
          <w:bCs/>
          <w:lang w:val="pt-BR"/>
        </w:rPr>
      </w:pPr>
      <w:r w:rsidRPr="00441AE2">
        <w:rPr>
          <w:rFonts w:ascii="Arial" w:eastAsia="Arial" w:hAnsi="Arial" w:cs="Arial"/>
          <w:bCs/>
          <w:lang w:val="pt-BR"/>
        </w:rPr>
        <w:tab/>
      </w:r>
      <w:r w:rsidRPr="00441AE2">
        <w:rPr>
          <w:rFonts w:ascii="Arial" w:eastAsia="Arial" w:hAnsi="Arial" w:cs="Arial"/>
          <w:bCs/>
          <w:lang w:val="pt-BR"/>
        </w:rPr>
        <w:tab/>
        <w:t xml:space="preserve">DRF4."U_Unidades", DRF4."U_Medida", DRF4."U_Moeda", DRF4."U_Lucro", DRF4."U_Reducao1", DRF4."U_Reducao2", DRF4."U_ReduICMS", DRF4."U_PrecoFix", DRF4."U_FatorPrc", DRF4."U_ExcAmtL", DRF4."U_ExcAmtF", DRF4."U_ExcAmtS", DRF4."U_OthAmtL", DRF4."U_OthAmtF", DRF4."U_OthAmtS", DRF4."U_TotalBL", DRF4."U_TotalBF", DRF4."U_TotalBS" </w:t>
      </w:r>
    </w:p>
    <w:p w14:paraId="78D6A5E5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  <w:lang w:val="pt-BR"/>
        </w:rPr>
        <w:t xml:space="preserve">    </w:t>
      </w:r>
      <w:r w:rsidRPr="00441AE2">
        <w:rPr>
          <w:rFonts w:ascii="Arial" w:eastAsia="Arial" w:hAnsi="Arial" w:cs="Arial"/>
          <w:bCs/>
        </w:rPr>
        <w:t xml:space="preserve">FROM DRF4 </w:t>
      </w:r>
    </w:p>
    <w:p w14:paraId="5DA74AC9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INNER JOIN </w:t>
      </w:r>
    </w:p>
    <w:p w14:paraId="75ECDFF3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 xml:space="preserve">    DRF1 ON DRF1."LineNum" = DRF4."LineNum" AND DRF1."DocEntry" = DRF4."DocEntry" </w:t>
      </w:r>
    </w:p>
    <w:p w14:paraId="1B5872CD" w14:textId="77777777" w:rsidR="00F80AF7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ab/>
        <w:t xml:space="preserve">    INNER JOIN </w:t>
      </w:r>
    </w:p>
    <w:p w14:paraId="1BA66E8C" w14:textId="2B38F053" w:rsidR="004812F6" w:rsidRPr="00441AE2" w:rsidRDefault="00F80AF7" w:rsidP="00F80AF7">
      <w:pPr>
        <w:rPr>
          <w:rFonts w:ascii="Arial" w:eastAsia="Arial" w:hAnsi="Arial" w:cs="Arial"/>
          <w:bCs/>
        </w:rPr>
      </w:pPr>
      <w:r w:rsidRPr="00441AE2">
        <w:rPr>
          <w:rFonts w:ascii="Arial" w:eastAsia="Arial" w:hAnsi="Arial" w:cs="Arial"/>
          <w:bCs/>
        </w:rPr>
        <w:t xml:space="preserve">    OSTC ON </w:t>
      </w:r>
      <w:proofErr w:type="spellStart"/>
      <w:r w:rsidRPr="00441AE2">
        <w:rPr>
          <w:rFonts w:ascii="Arial" w:eastAsia="Arial" w:hAnsi="Arial" w:cs="Arial"/>
          <w:bCs/>
        </w:rPr>
        <w:t>OSTC."Code</w:t>
      </w:r>
      <w:proofErr w:type="spellEnd"/>
      <w:r w:rsidRPr="00441AE2">
        <w:rPr>
          <w:rFonts w:ascii="Arial" w:eastAsia="Arial" w:hAnsi="Arial" w:cs="Arial"/>
          <w:bCs/>
        </w:rPr>
        <w:t>" = DRF1."TaxCode" INNER JOIN OSTT ON OSTT."</w:t>
      </w:r>
      <w:proofErr w:type="spellStart"/>
      <w:r w:rsidRPr="00441AE2">
        <w:rPr>
          <w:rFonts w:ascii="Arial" w:eastAsia="Arial" w:hAnsi="Arial" w:cs="Arial"/>
          <w:bCs/>
        </w:rPr>
        <w:t>AbsId</w:t>
      </w:r>
      <w:proofErr w:type="spellEnd"/>
      <w:r w:rsidRPr="00441AE2">
        <w:rPr>
          <w:rFonts w:ascii="Arial" w:eastAsia="Arial" w:hAnsi="Arial" w:cs="Arial"/>
          <w:bCs/>
        </w:rPr>
        <w:t>" = DRF4."staType" WHERE DRF4."DocEntry" = 9</w:t>
      </w:r>
    </w:p>
    <w:sectPr w:rsidR="004812F6" w:rsidRPr="00441AE2">
      <w:headerReference w:type="default" r:id="rId14"/>
      <w:footerReference w:type="default" r:id="rId15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E97D" w14:textId="77777777" w:rsidR="00121BCD" w:rsidRDefault="00121BCD">
      <w:r>
        <w:separator/>
      </w:r>
    </w:p>
  </w:endnote>
  <w:endnote w:type="continuationSeparator" w:id="0">
    <w:p w14:paraId="294E886E" w14:textId="77777777" w:rsidR="00121BCD" w:rsidRDefault="0012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c"/>
      <w:tblW w:w="8295" w:type="dxa"/>
      <w:tblInd w:w="0" w:type="dxa"/>
      <w:tblLayout w:type="fixed"/>
      <w:tblLook w:val="0000" w:firstRow="0" w:lastRow="0" w:firstColumn="0" w:lastColumn="0" w:noHBand="0" w:noVBand="0"/>
    </w:tblPr>
    <w:tblGrid>
      <w:gridCol w:w="2765"/>
      <w:gridCol w:w="2765"/>
      <w:gridCol w:w="2765"/>
    </w:tblGrid>
    <w:tr w:rsidR="008C51A0" w14:paraId="3A7FAB21" w14:textId="77777777">
      <w:tc>
        <w:tcPr>
          <w:tcW w:w="2765" w:type="dxa"/>
          <w:shd w:val="clear" w:color="auto" w:fill="auto"/>
        </w:tcPr>
        <w:p w14:paraId="3A7FAB1E" w14:textId="77777777" w:rsidR="008C51A0" w:rsidRDefault="008C51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center" w:pos="4795"/>
              <w:tab w:val="right" w:pos="9475"/>
            </w:tabs>
            <w:ind w:left="-115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2765" w:type="dxa"/>
          <w:shd w:val="clear" w:color="auto" w:fill="auto"/>
        </w:tcPr>
        <w:p w14:paraId="3A7FAB1F" w14:textId="77777777" w:rsidR="008C51A0" w:rsidRDefault="008C51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2765" w:type="dxa"/>
          <w:shd w:val="clear" w:color="auto" w:fill="auto"/>
        </w:tcPr>
        <w:p w14:paraId="3A7FAB20" w14:textId="77777777" w:rsidR="008C51A0" w:rsidRDefault="008C51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rFonts w:ascii="Calibri" w:eastAsia="Calibri" w:hAnsi="Calibri" w:cs="Calibri"/>
              <w:color w:val="000000"/>
            </w:rPr>
          </w:pPr>
        </w:p>
      </w:tc>
    </w:tr>
  </w:tbl>
  <w:p w14:paraId="3A7FAB22" w14:textId="77777777" w:rsidR="008C51A0" w:rsidRDefault="008C51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568E8" w14:textId="77777777" w:rsidR="00121BCD" w:rsidRDefault="00121BCD">
      <w:r>
        <w:separator/>
      </w:r>
    </w:p>
  </w:footnote>
  <w:footnote w:type="continuationSeparator" w:id="0">
    <w:p w14:paraId="7B034BF8" w14:textId="77777777" w:rsidR="00121BCD" w:rsidRDefault="00121B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AB17" w14:textId="77777777" w:rsidR="008C51A0" w:rsidRDefault="008C51A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  <w:color w:val="000000"/>
      </w:rPr>
    </w:pPr>
  </w:p>
  <w:tbl>
    <w:tblPr>
      <w:tblStyle w:val="aa"/>
      <w:tblW w:w="8295" w:type="dxa"/>
      <w:tblInd w:w="0" w:type="dxa"/>
      <w:tblLayout w:type="fixed"/>
      <w:tblLook w:val="0000" w:firstRow="0" w:lastRow="0" w:firstColumn="0" w:lastColumn="0" w:noHBand="0" w:noVBand="0"/>
    </w:tblPr>
    <w:tblGrid>
      <w:gridCol w:w="2765"/>
      <w:gridCol w:w="2765"/>
      <w:gridCol w:w="2765"/>
    </w:tblGrid>
    <w:tr w:rsidR="008C51A0" w14:paraId="3A7FAB1B" w14:textId="77777777">
      <w:tc>
        <w:tcPr>
          <w:tcW w:w="2765" w:type="dxa"/>
          <w:shd w:val="clear" w:color="auto" w:fill="auto"/>
        </w:tcPr>
        <w:p w14:paraId="3A7FAB18" w14:textId="77777777" w:rsidR="008C51A0" w:rsidRDefault="008C51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center" w:pos="4795"/>
              <w:tab w:val="right" w:pos="9475"/>
            </w:tabs>
            <w:ind w:left="-115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2765" w:type="dxa"/>
          <w:shd w:val="clear" w:color="auto" w:fill="auto"/>
        </w:tcPr>
        <w:p w14:paraId="3A7FAB19" w14:textId="77777777" w:rsidR="008C51A0" w:rsidRDefault="008C51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Calibri" w:eastAsia="Calibri" w:hAnsi="Calibri" w:cs="Calibri"/>
              <w:color w:val="000000"/>
            </w:rPr>
          </w:pPr>
        </w:p>
      </w:tc>
      <w:tc>
        <w:tcPr>
          <w:tcW w:w="2765" w:type="dxa"/>
          <w:shd w:val="clear" w:color="auto" w:fill="auto"/>
        </w:tcPr>
        <w:p w14:paraId="3A7FAB1A" w14:textId="77777777" w:rsidR="008C51A0" w:rsidRDefault="008C51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  <w:rPr>
              <w:rFonts w:ascii="Calibri" w:eastAsia="Calibri" w:hAnsi="Calibri" w:cs="Calibri"/>
              <w:color w:val="000000"/>
            </w:rPr>
          </w:pPr>
        </w:p>
      </w:tc>
    </w:tr>
  </w:tbl>
  <w:p w14:paraId="3A7FAB1C" w14:textId="77777777" w:rsidR="008C51A0" w:rsidRDefault="008C51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07E"/>
    <w:multiLevelType w:val="multilevel"/>
    <w:tmpl w:val="D612EFC8"/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82760BF"/>
    <w:multiLevelType w:val="hybridMultilevel"/>
    <w:tmpl w:val="A112A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528E"/>
    <w:multiLevelType w:val="multilevel"/>
    <w:tmpl w:val="A91E4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C07FE6"/>
    <w:multiLevelType w:val="multilevel"/>
    <w:tmpl w:val="C7DE3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505133"/>
    <w:multiLevelType w:val="multilevel"/>
    <w:tmpl w:val="AC944A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CA12D8"/>
    <w:multiLevelType w:val="multilevel"/>
    <w:tmpl w:val="1870E4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5C00BDB"/>
    <w:multiLevelType w:val="hybridMultilevel"/>
    <w:tmpl w:val="A0C671BC"/>
    <w:lvl w:ilvl="0" w:tplc="A99EAA16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771866"/>
    <w:multiLevelType w:val="multilevel"/>
    <w:tmpl w:val="792AC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E927157"/>
    <w:multiLevelType w:val="multilevel"/>
    <w:tmpl w:val="D1B82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1136A"/>
    <w:multiLevelType w:val="multilevel"/>
    <w:tmpl w:val="19BA4BB4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color w:val="00B05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B918B1"/>
    <w:multiLevelType w:val="hybridMultilevel"/>
    <w:tmpl w:val="5B20720E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7F2EDA"/>
    <w:multiLevelType w:val="hybridMultilevel"/>
    <w:tmpl w:val="5816C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737695">
    <w:abstractNumId w:val="8"/>
  </w:num>
  <w:num w:numId="2" w16cid:durableId="1809975699">
    <w:abstractNumId w:val="9"/>
  </w:num>
  <w:num w:numId="3" w16cid:durableId="1451631183">
    <w:abstractNumId w:val="0"/>
  </w:num>
  <w:num w:numId="4" w16cid:durableId="883642467">
    <w:abstractNumId w:val="5"/>
  </w:num>
  <w:num w:numId="5" w16cid:durableId="954099927">
    <w:abstractNumId w:val="4"/>
  </w:num>
  <w:num w:numId="6" w16cid:durableId="786194831">
    <w:abstractNumId w:val="7"/>
  </w:num>
  <w:num w:numId="7" w16cid:durableId="1174883658">
    <w:abstractNumId w:val="2"/>
  </w:num>
  <w:num w:numId="8" w16cid:durableId="579097527">
    <w:abstractNumId w:val="3"/>
  </w:num>
  <w:num w:numId="9" w16cid:durableId="1740051053">
    <w:abstractNumId w:val="10"/>
  </w:num>
  <w:num w:numId="10" w16cid:durableId="1812938510">
    <w:abstractNumId w:val="6"/>
  </w:num>
  <w:num w:numId="11" w16cid:durableId="1014310735">
    <w:abstractNumId w:val="1"/>
  </w:num>
  <w:num w:numId="12" w16cid:durableId="1540242522">
    <w:abstractNumId w:val="11"/>
  </w:num>
  <w:num w:numId="13" w16cid:durableId="221646173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A79"/>
    <w:rsid w:val="00005016"/>
    <w:rsid w:val="0001571E"/>
    <w:rsid w:val="00016978"/>
    <w:rsid w:val="00027ACD"/>
    <w:rsid w:val="00031EDC"/>
    <w:rsid w:val="00042954"/>
    <w:rsid w:val="000503C3"/>
    <w:rsid w:val="000623C5"/>
    <w:rsid w:val="0007240F"/>
    <w:rsid w:val="00075E8E"/>
    <w:rsid w:val="00084749"/>
    <w:rsid w:val="00091CE4"/>
    <w:rsid w:val="000968E1"/>
    <w:rsid w:val="000A22AB"/>
    <w:rsid w:val="000A324E"/>
    <w:rsid w:val="000A4B54"/>
    <w:rsid w:val="000F1025"/>
    <w:rsid w:val="000F42BC"/>
    <w:rsid w:val="00104EB1"/>
    <w:rsid w:val="00113D47"/>
    <w:rsid w:val="00115E2E"/>
    <w:rsid w:val="00121BCD"/>
    <w:rsid w:val="00130192"/>
    <w:rsid w:val="001369E0"/>
    <w:rsid w:val="00142CCD"/>
    <w:rsid w:val="0014304E"/>
    <w:rsid w:val="00144F8C"/>
    <w:rsid w:val="00153761"/>
    <w:rsid w:val="001557F9"/>
    <w:rsid w:val="00162114"/>
    <w:rsid w:val="00164356"/>
    <w:rsid w:val="00166B7F"/>
    <w:rsid w:val="0016739A"/>
    <w:rsid w:val="00186FFF"/>
    <w:rsid w:val="00195AE7"/>
    <w:rsid w:val="001A00B3"/>
    <w:rsid w:val="001A2732"/>
    <w:rsid w:val="001B34CA"/>
    <w:rsid w:val="001D66F6"/>
    <w:rsid w:val="001E03D9"/>
    <w:rsid w:val="001E3479"/>
    <w:rsid w:val="001E4650"/>
    <w:rsid w:val="00202C59"/>
    <w:rsid w:val="002307C4"/>
    <w:rsid w:val="002323F9"/>
    <w:rsid w:val="00233024"/>
    <w:rsid w:val="002443C5"/>
    <w:rsid w:val="002453AB"/>
    <w:rsid w:val="00252685"/>
    <w:rsid w:val="00263F47"/>
    <w:rsid w:val="0026449C"/>
    <w:rsid w:val="002675E9"/>
    <w:rsid w:val="00281B7A"/>
    <w:rsid w:val="002B0281"/>
    <w:rsid w:val="002B70EA"/>
    <w:rsid w:val="002B7B5E"/>
    <w:rsid w:val="002D128C"/>
    <w:rsid w:val="002E3117"/>
    <w:rsid w:val="002E5A58"/>
    <w:rsid w:val="002F4EE6"/>
    <w:rsid w:val="003006AA"/>
    <w:rsid w:val="0030555E"/>
    <w:rsid w:val="00306A79"/>
    <w:rsid w:val="00307321"/>
    <w:rsid w:val="003137A0"/>
    <w:rsid w:val="003144CE"/>
    <w:rsid w:val="00317261"/>
    <w:rsid w:val="00321538"/>
    <w:rsid w:val="00354115"/>
    <w:rsid w:val="00354C18"/>
    <w:rsid w:val="00374C20"/>
    <w:rsid w:val="00377BA2"/>
    <w:rsid w:val="003A037A"/>
    <w:rsid w:val="003A0CF7"/>
    <w:rsid w:val="003B4BEB"/>
    <w:rsid w:val="003C6310"/>
    <w:rsid w:val="003D5632"/>
    <w:rsid w:val="003E244A"/>
    <w:rsid w:val="003E7F7E"/>
    <w:rsid w:val="004064AB"/>
    <w:rsid w:val="00434C64"/>
    <w:rsid w:val="00436254"/>
    <w:rsid w:val="00441AE2"/>
    <w:rsid w:val="0044468E"/>
    <w:rsid w:val="00465A66"/>
    <w:rsid w:val="00465AEF"/>
    <w:rsid w:val="004812F6"/>
    <w:rsid w:val="00496663"/>
    <w:rsid w:val="004A0B27"/>
    <w:rsid w:val="004A2068"/>
    <w:rsid w:val="004A7D9C"/>
    <w:rsid w:val="004B654B"/>
    <w:rsid w:val="004C71E1"/>
    <w:rsid w:val="004D5C44"/>
    <w:rsid w:val="004E646D"/>
    <w:rsid w:val="004F3BBC"/>
    <w:rsid w:val="00515191"/>
    <w:rsid w:val="005219FB"/>
    <w:rsid w:val="00545F15"/>
    <w:rsid w:val="005471A9"/>
    <w:rsid w:val="005517BA"/>
    <w:rsid w:val="00575571"/>
    <w:rsid w:val="00580BC4"/>
    <w:rsid w:val="00595C2E"/>
    <w:rsid w:val="00595D05"/>
    <w:rsid w:val="005A35E0"/>
    <w:rsid w:val="005A389E"/>
    <w:rsid w:val="005C6F11"/>
    <w:rsid w:val="005C754F"/>
    <w:rsid w:val="00600CD2"/>
    <w:rsid w:val="006237F0"/>
    <w:rsid w:val="00633D3D"/>
    <w:rsid w:val="00656767"/>
    <w:rsid w:val="00660FBB"/>
    <w:rsid w:val="00662EB4"/>
    <w:rsid w:val="00670258"/>
    <w:rsid w:val="006801F9"/>
    <w:rsid w:val="00682F00"/>
    <w:rsid w:val="00682FCC"/>
    <w:rsid w:val="006A0CDB"/>
    <w:rsid w:val="006A24E7"/>
    <w:rsid w:val="006A3DC5"/>
    <w:rsid w:val="006A702A"/>
    <w:rsid w:val="006C6F44"/>
    <w:rsid w:val="006D0614"/>
    <w:rsid w:val="006D34EE"/>
    <w:rsid w:val="006F66A1"/>
    <w:rsid w:val="006F76DE"/>
    <w:rsid w:val="00702671"/>
    <w:rsid w:val="00704108"/>
    <w:rsid w:val="00713011"/>
    <w:rsid w:val="00716BC7"/>
    <w:rsid w:val="00722DE8"/>
    <w:rsid w:val="007263B6"/>
    <w:rsid w:val="007360EF"/>
    <w:rsid w:val="007443C8"/>
    <w:rsid w:val="0075084E"/>
    <w:rsid w:val="00765DA4"/>
    <w:rsid w:val="00783120"/>
    <w:rsid w:val="00784B97"/>
    <w:rsid w:val="007A0560"/>
    <w:rsid w:val="007A421A"/>
    <w:rsid w:val="007B04FD"/>
    <w:rsid w:val="007B42E5"/>
    <w:rsid w:val="007B7426"/>
    <w:rsid w:val="007C0387"/>
    <w:rsid w:val="007D1C0D"/>
    <w:rsid w:val="007E0CAE"/>
    <w:rsid w:val="007E14F5"/>
    <w:rsid w:val="007E7F68"/>
    <w:rsid w:val="007F08C8"/>
    <w:rsid w:val="007F51CE"/>
    <w:rsid w:val="007F791D"/>
    <w:rsid w:val="00814C03"/>
    <w:rsid w:val="0082492C"/>
    <w:rsid w:val="0082645F"/>
    <w:rsid w:val="00844400"/>
    <w:rsid w:val="00854DAC"/>
    <w:rsid w:val="008558D9"/>
    <w:rsid w:val="00863C71"/>
    <w:rsid w:val="00866FD8"/>
    <w:rsid w:val="00867677"/>
    <w:rsid w:val="008848CA"/>
    <w:rsid w:val="00886B4D"/>
    <w:rsid w:val="008B254F"/>
    <w:rsid w:val="008B373D"/>
    <w:rsid w:val="008B6ABF"/>
    <w:rsid w:val="008C4623"/>
    <w:rsid w:val="008C51A0"/>
    <w:rsid w:val="008C5AA1"/>
    <w:rsid w:val="008D1101"/>
    <w:rsid w:val="008D55B2"/>
    <w:rsid w:val="008F6064"/>
    <w:rsid w:val="008F7459"/>
    <w:rsid w:val="0090210C"/>
    <w:rsid w:val="009077AE"/>
    <w:rsid w:val="009162B8"/>
    <w:rsid w:val="009634D4"/>
    <w:rsid w:val="0097757A"/>
    <w:rsid w:val="009826E1"/>
    <w:rsid w:val="00985D01"/>
    <w:rsid w:val="0098647A"/>
    <w:rsid w:val="009912C1"/>
    <w:rsid w:val="009A042B"/>
    <w:rsid w:val="009A3A40"/>
    <w:rsid w:val="009A4900"/>
    <w:rsid w:val="009C6170"/>
    <w:rsid w:val="009D5B0A"/>
    <w:rsid w:val="009D703A"/>
    <w:rsid w:val="009E6E8A"/>
    <w:rsid w:val="009F61CE"/>
    <w:rsid w:val="009F6505"/>
    <w:rsid w:val="00A02678"/>
    <w:rsid w:val="00A049CE"/>
    <w:rsid w:val="00A06B08"/>
    <w:rsid w:val="00A344CF"/>
    <w:rsid w:val="00A36434"/>
    <w:rsid w:val="00A4295F"/>
    <w:rsid w:val="00A443BA"/>
    <w:rsid w:val="00A53958"/>
    <w:rsid w:val="00A53A7B"/>
    <w:rsid w:val="00A620E9"/>
    <w:rsid w:val="00A63A86"/>
    <w:rsid w:val="00A86E52"/>
    <w:rsid w:val="00A87DDA"/>
    <w:rsid w:val="00A900B8"/>
    <w:rsid w:val="00A91309"/>
    <w:rsid w:val="00A93D0D"/>
    <w:rsid w:val="00AA68D2"/>
    <w:rsid w:val="00AB066C"/>
    <w:rsid w:val="00AB0F7B"/>
    <w:rsid w:val="00AB7BF4"/>
    <w:rsid w:val="00AC1C69"/>
    <w:rsid w:val="00AC2A8D"/>
    <w:rsid w:val="00AC5D68"/>
    <w:rsid w:val="00AF4E24"/>
    <w:rsid w:val="00B159D1"/>
    <w:rsid w:val="00B409BD"/>
    <w:rsid w:val="00B427B6"/>
    <w:rsid w:val="00B42A08"/>
    <w:rsid w:val="00B5386C"/>
    <w:rsid w:val="00B622D9"/>
    <w:rsid w:val="00B6501B"/>
    <w:rsid w:val="00B75A47"/>
    <w:rsid w:val="00B8066F"/>
    <w:rsid w:val="00BA6C61"/>
    <w:rsid w:val="00BC599B"/>
    <w:rsid w:val="00BC73CF"/>
    <w:rsid w:val="00BD798F"/>
    <w:rsid w:val="00BE2A1D"/>
    <w:rsid w:val="00BE4027"/>
    <w:rsid w:val="00BF1198"/>
    <w:rsid w:val="00BF53B5"/>
    <w:rsid w:val="00BF642D"/>
    <w:rsid w:val="00C03B69"/>
    <w:rsid w:val="00C313A4"/>
    <w:rsid w:val="00C31D7A"/>
    <w:rsid w:val="00C445D6"/>
    <w:rsid w:val="00C45744"/>
    <w:rsid w:val="00C45EF8"/>
    <w:rsid w:val="00C55156"/>
    <w:rsid w:val="00C551B1"/>
    <w:rsid w:val="00C65CDA"/>
    <w:rsid w:val="00C708B7"/>
    <w:rsid w:val="00C72B37"/>
    <w:rsid w:val="00C74E10"/>
    <w:rsid w:val="00C8784D"/>
    <w:rsid w:val="00C9233D"/>
    <w:rsid w:val="00CB5B99"/>
    <w:rsid w:val="00CC2156"/>
    <w:rsid w:val="00CF31E4"/>
    <w:rsid w:val="00D045D7"/>
    <w:rsid w:val="00D21ABD"/>
    <w:rsid w:val="00D328DE"/>
    <w:rsid w:val="00D40D1E"/>
    <w:rsid w:val="00D41FCD"/>
    <w:rsid w:val="00D5009A"/>
    <w:rsid w:val="00D602E4"/>
    <w:rsid w:val="00D70108"/>
    <w:rsid w:val="00D70687"/>
    <w:rsid w:val="00D70AB4"/>
    <w:rsid w:val="00D75B3A"/>
    <w:rsid w:val="00D82B96"/>
    <w:rsid w:val="00D83C3F"/>
    <w:rsid w:val="00D9333A"/>
    <w:rsid w:val="00DA19C8"/>
    <w:rsid w:val="00E0538F"/>
    <w:rsid w:val="00E126B1"/>
    <w:rsid w:val="00E153F7"/>
    <w:rsid w:val="00E16FB6"/>
    <w:rsid w:val="00E24467"/>
    <w:rsid w:val="00E24673"/>
    <w:rsid w:val="00E36643"/>
    <w:rsid w:val="00E5047D"/>
    <w:rsid w:val="00E5621D"/>
    <w:rsid w:val="00E6128A"/>
    <w:rsid w:val="00E639B3"/>
    <w:rsid w:val="00E65C36"/>
    <w:rsid w:val="00E71567"/>
    <w:rsid w:val="00E71948"/>
    <w:rsid w:val="00E829F8"/>
    <w:rsid w:val="00E83F32"/>
    <w:rsid w:val="00E8638B"/>
    <w:rsid w:val="00E9338C"/>
    <w:rsid w:val="00E954EE"/>
    <w:rsid w:val="00E967F0"/>
    <w:rsid w:val="00E97540"/>
    <w:rsid w:val="00EA2B6C"/>
    <w:rsid w:val="00EB6095"/>
    <w:rsid w:val="00EB7A49"/>
    <w:rsid w:val="00EC05CA"/>
    <w:rsid w:val="00ED7920"/>
    <w:rsid w:val="00EE733A"/>
    <w:rsid w:val="00EF3091"/>
    <w:rsid w:val="00F10974"/>
    <w:rsid w:val="00F210A0"/>
    <w:rsid w:val="00F2210F"/>
    <w:rsid w:val="00F24BE2"/>
    <w:rsid w:val="00F346E9"/>
    <w:rsid w:val="00F373A9"/>
    <w:rsid w:val="00F42606"/>
    <w:rsid w:val="00F43AD2"/>
    <w:rsid w:val="00F5170E"/>
    <w:rsid w:val="00F5531A"/>
    <w:rsid w:val="00F57EA3"/>
    <w:rsid w:val="00F640FE"/>
    <w:rsid w:val="00F66A7B"/>
    <w:rsid w:val="00F71350"/>
    <w:rsid w:val="00F732CD"/>
    <w:rsid w:val="00F80AF7"/>
    <w:rsid w:val="00FB6E57"/>
    <w:rsid w:val="00FC2A8E"/>
    <w:rsid w:val="00FD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FA968"/>
  <w15:docId w15:val="{8829A9BF-F46B-4075-98AF-6AF7DDCC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autoRedefine/>
    <w:uiPriority w:val="9"/>
    <w:qFormat/>
    <w:rsid w:val="00BC599B"/>
    <w:pPr>
      <w:keepNext/>
      <w:keepLines/>
      <w:numPr>
        <w:numId w:val="10"/>
      </w:numPr>
      <w:spacing w:before="480" w:after="120"/>
      <w:outlineLvl w:val="0"/>
    </w:pPr>
    <w:rPr>
      <w:rFonts w:ascii="Arial" w:eastAsia="Arial" w:hAnsi="Arial" w:cs="Arial"/>
      <w:b/>
      <w:sz w:val="28"/>
      <w:szCs w:val="48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716BC7"/>
    <w:pPr>
      <w:keepNext/>
      <w:keepLines/>
      <w:spacing w:before="360" w:after="80"/>
      <w:outlineLvl w:val="1"/>
    </w:pPr>
    <w:rPr>
      <w:rFonts w:ascii="Arial" w:eastAsia="Arial" w:hAnsi="Arial"/>
      <w:b/>
      <w:sz w:val="22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</w:tblPr>
  </w:style>
  <w:style w:type="table" w:customStyle="1" w:styleId="a2">
    <w:basedOn w:val="Tabelanormal"/>
    <w:tblPr>
      <w:tblStyleRowBandSize w:val="1"/>
      <w:tblStyleColBandSize w:val="1"/>
    </w:tblPr>
  </w:style>
  <w:style w:type="table" w:customStyle="1" w:styleId="a3">
    <w:basedOn w:val="Tabelanormal"/>
    <w:tblPr>
      <w:tblStyleRowBandSize w:val="1"/>
      <w:tblStyleColBandSize w:val="1"/>
    </w:tblPr>
  </w:style>
  <w:style w:type="table" w:customStyle="1" w:styleId="a4">
    <w:basedOn w:val="Tabelanormal"/>
    <w:tblPr>
      <w:tblStyleRowBandSize w:val="1"/>
      <w:tblStyleColBandSize w:val="1"/>
    </w:tbl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B540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B5405"/>
  </w:style>
  <w:style w:type="paragraph" w:styleId="Rodap">
    <w:name w:val="footer"/>
    <w:basedOn w:val="Normal"/>
    <w:link w:val="RodapChar"/>
    <w:uiPriority w:val="99"/>
    <w:unhideWhenUsed/>
    <w:rsid w:val="00BB540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BB5405"/>
  </w:style>
  <w:style w:type="character" w:styleId="HiperlinkVisitado">
    <w:name w:val="FollowedHyperlink"/>
    <w:basedOn w:val="Fontepargpadro"/>
    <w:uiPriority w:val="99"/>
    <w:semiHidden/>
    <w:unhideWhenUsed/>
    <w:rsid w:val="0087719F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6B3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615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F02F9"/>
  </w:style>
  <w:style w:type="table" w:customStyle="1" w:styleId="a5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C6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C6F11"/>
    <w:rPr>
      <w:rFonts w:ascii="Courier New" w:hAnsi="Courier New" w:cs="Courier New"/>
      <w:lang w:val="pt-BR"/>
    </w:rPr>
  </w:style>
  <w:style w:type="paragraph" w:customStyle="1" w:styleId="msonormal0">
    <w:name w:val="msonormal"/>
    <w:basedOn w:val="Normal"/>
    <w:rsid w:val="00AF4E24"/>
    <w:pPr>
      <w:spacing w:before="100" w:beforeAutospacing="1" w:after="100" w:afterAutospacing="1"/>
    </w:pPr>
    <w:rPr>
      <w:sz w:val="24"/>
      <w:szCs w:val="24"/>
      <w:lang w:val="pt-BR"/>
    </w:rPr>
  </w:style>
  <w:style w:type="character" w:styleId="Forte">
    <w:name w:val="Strong"/>
    <w:basedOn w:val="Fontepargpadro"/>
    <w:uiPriority w:val="22"/>
    <w:qFormat/>
    <w:rsid w:val="00C03B69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6A3DC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/>
    </w:rPr>
  </w:style>
  <w:style w:type="paragraph" w:styleId="SemEspaamento">
    <w:name w:val="No Spacing"/>
    <w:uiPriority w:val="1"/>
    <w:qFormat/>
    <w:rsid w:val="006A3DC5"/>
  </w:style>
  <w:style w:type="paragraph" w:styleId="Sumrio1">
    <w:name w:val="toc 1"/>
    <w:basedOn w:val="Normal"/>
    <w:next w:val="Normal"/>
    <w:autoRedefine/>
    <w:uiPriority w:val="39"/>
    <w:unhideWhenUsed/>
    <w:rsid w:val="00765DA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C71E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uicVWImfX7Ml8idKBeq7aVbG0w==">CgMxLjA4AHIhMU5Oc1ZOUmIyQTVlQWltS0VITEo0aFdVZmRxTmhUZ3Rw</go:docsCustomData>
</go:gDocsCustomXmlDataStorage>
</file>

<file path=customXml/itemProps1.xml><?xml version="1.0" encoding="utf-8"?>
<ds:datastoreItem xmlns:ds="http://schemas.openxmlformats.org/officeDocument/2006/customXml" ds:itemID="{7779281A-98FD-400F-8B87-DA2CD8B699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17</Pages>
  <Words>3936</Words>
  <Characters>21259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Moisés José Miranda</cp:lastModifiedBy>
  <cp:revision>82</cp:revision>
  <cp:lastPrinted>2023-06-13T18:32:00Z</cp:lastPrinted>
  <dcterms:created xsi:type="dcterms:W3CDTF">2024-01-29T17:07:00Z</dcterms:created>
  <dcterms:modified xsi:type="dcterms:W3CDTF">2024-02-04T21:04:00Z</dcterms:modified>
</cp:coreProperties>
</file>