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95C86" w:rsidR="007E12E6" w:rsidP="0005783A" w:rsidRDefault="00895C86" w14:paraId="7AE2BA03" wp14:textId="77777777">
      <w:pPr>
        <w:pStyle w:val="Heading1"/>
      </w:pPr>
      <w:bookmarkStart w:name="_GoBack" w:id="0"/>
      <w:bookmarkEnd w:id="0"/>
      <w:r w:rsidRPr="00895C86">
        <w:t>CS 255 System Design Document Template</w:t>
      </w:r>
    </w:p>
    <w:p xmlns:wp14="http://schemas.microsoft.com/office/word/2010/wordml" w:rsidRPr="00895C86" w:rsidR="00895C86" w:rsidP="0005783A" w:rsidRDefault="00895C86" w14:paraId="672A6659" wp14:textId="77777777">
      <w:pPr>
        <w:suppressAutoHyphens/>
        <w:spacing w:after="0"/>
      </w:pPr>
    </w:p>
    <w:p xmlns:wp14="http://schemas.microsoft.com/office/word/2010/wordml" w:rsidRPr="009C0C32" w:rsidR="007E12E6" w:rsidP="0005783A" w:rsidRDefault="00895C86" w14:paraId="08F491C2" wp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xmlns:wp14="http://schemas.microsoft.com/office/word/2010/wordml" w:rsidRPr="00895C86" w:rsidR="00895C86" w:rsidP="0005783A" w:rsidRDefault="00895C86" w14:paraId="0A37501D" wp14:textId="77777777">
      <w:pPr>
        <w:suppressAutoHyphens/>
        <w:spacing w:after="0" w:line="240" w:lineRule="auto"/>
        <w:rPr>
          <w:rFonts w:ascii="Calibri" w:hAnsi="Calibri" w:cs="Calibri"/>
          <w:i/>
        </w:rPr>
      </w:pPr>
    </w:p>
    <w:p xmlns:wp14="http://schemas.microsoft.com/office/word/2010/wordml" w:rsidRPr="00895C86" w:rsidR="007E12E6" w:rsidP="0005783A" w:rsidRDefault="00895C86" w14:paraId="0F646529" wp14:textId="77777777">
      <w:pPr>
        <w:pStyle w:val="Heading2"/>
      </w:pPr>
      <w:r w:rsidRPr="00895C86">
        <w:t>UML Diagrams</w:t>
      </w:r>
    </w:p>
    <w:p xmlns:wp14="http://schemas.microsoft.com/office/word/2010/wordml" w:rsidRPr="00895C86" w:rsidR="00895C86" w:rsidP="0005783A" w:rsidRDefault="00895C86" w14:paraId="5DAB6C7B" wp14:textId="77777777">
      <w:pPr>
        <w:suppressAutoHyphens/>
        <w:spacing w:after="0"/>
      </w:pPr>
    </w:p>
    <w:p xmlns:wp14="http://schemas.microsoft.com/office/word/2010/wordml" w:rsidRPr="00895C86" w:rsidR="007E12E6" w:rsidP="0005783A" w:rsidRDefault="00895C86" w14:paraId="1DB42269" wp14:textId="77777777">
      <w:pPr>
        <w:pStyle w:val="Heading3"/>
        <w:keepNext w:val="0"/>
        <w:keepLines w:val="0"/>
        <w:suppressAutoHyphens/>
      </w:pPr>
      <w:r w:rsidRPr="00895C86">
        <w:t>UML Use Case Diagram</w:t>
      </w:r>
    </w:p>
    <w:p xmlns:wp14="http://schemas.microsoft.com/office/word/2010/wordml" w:rsidRPr="00895C86" w:rsidR="007E12E6" w:rsidP="54AC888D" w:rsidRDefault="009C0C32" w14:paraId="3B1BF739" wp14:textId="26423429">
      <w:pPr>
        <w:pStyle w:val="Normal"/>
        <w:suppressAutoHyphens/>
        <w:spacing w:after="0" w:line="240" w:lineRule="auto"/>
        <w:rPr>
          <w:rFonts w:ascii="Calibri" w:hAnsi="Calibri" w:cs="Calibri"/>
          <w:i w:val="1"/>
          <w:iCs w:val="1"/>
        </w:rPr>
      </w:pPr>
      <w:r w:rsidRPr="54AC888D" w:rsidR="009C0C32">
        <w:rPr>
          <w:rFonts w:ascii="Calibri" w:hAnsi="Calibri" w:cs="Calibri"/>
          <w:i w:val="1"/>
          <w:iCs w:val="1"/>
        </w:rPr>
        <w:t>[</w:t>
      </w:r>
      <w:r w:rsidR="7D3AF345">
        <w:drawing>
          <wp:inline xmlns:wp14="http://schemas.microsoft.com/office/word/2010/wordprocessingDrawing" wp14:editId="699E0B00" wp14:anchorId="72E4640B">
            <wp:extent cx="5010148" cy="5943600"/>
            <wp:effectExtent l="0" t="0" r="0" b="0"/>
            <wp:docPr id="918096758" name="" title=""/>
            <wp:cNvGraphicFramePr>
              <a:graphicFrameLocks noChangeAspect="1"/>
            </wp:cNvGraphicFramePr>
            <a:graphic>
              <a:graphicData uri="http://schemas.openxmlformats.org/drawingml/2006/picture">
                <pic:pic>
                  <pic:nvPicPr>
                    <pic:cNvPr id="0" name=""/>
                    <pic:cNvPicPr/>
                  </pic:nvPicPr>
                  <pic:blipFill>
                    <a:blip r:embed="R0fe207a851e34b20">
                      <a:extLst>
                        <a:ext xmlns:a="http://schemas.openxmlformats.org/drawingml/2006/main" uri="{28A0092B-C50C-407E-A947-70E740481C1C}">
                          <a14:useLocalDpi val="0"/>
                        </a:ext>
                      </a:extLst>
                    </a:blip>
                    <a:stretch>
                      <a:fillRect/>
                    </a:stretch>
                  </pic:blipFill>
                  <pic:spPr>
                    <a:xfrm>
                      <a:off x="0" y="0"/>
                      <a:ext cx="5010148" cy="5943600"/>
                    </a:xfrm>
                    <a:prstGeom prst="rect">
                      <a:avLst/>
                    </a:prstGeom>
                  </pic:spPr>
                </pic:pic>
              </a:graphicData>
            </a:graphic>
          </wp:inline>
        </w:drawing>
      </w:r>
      <w:r w:rsidRPr="54AC888D" w:rsidR="009C0C32">
        <w:rPr>
          <w:rFonts w:ascii="Calibri" w:hAnsi="Calibri" w:cs="Calibri"/>
          <w:i w:val="1"/>
          <w:iCs w:val="1"/>
        </w:rPr>
        <w:t>]</w:t>
      </w:r>
    </w:p>
    <w:p xmlns:wp14="http://schemas.microsoft.com/office/word/2010/wordml" w:rsidRPr="00895C86" w:rsidR="007E12E6" w:rsidP="0005783A" w:rsidRDefault="007E12E6" w14:paraId="02EB378F"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62C3EDA7" wp14:textId="77777777">
      <w:pPr>
        <w:pStyle w:val="Heading3"/>
        <w:keepNext w:val="0"/>
        <w:keepLines w:val="0"/>
        <w:suppressAutoHyphens/>
      </w:pPr>
      <w:r w:rsidRPr="00895C86">
        <w:t>UML Activity Diagrams</w:t>
      </w:r>
    </w:p>
    <w:p xmlns:wp14="http://schemas.microsoft.com/office/word/2010/wordml" w:rsidRPr="00895C86" w:rsidR="007E12E6" w:rsidP="54AC888D" w:rsidRDefault="009C0C32" w14:paraId="145F896F" wp14:textId="2E91A11D">
      <w:pPr>
        <w:pStyle w:val="Normal"/>
        <w:suppressAutoHyphens/>
        <w:spacing w:after="0" w:line="240" w:lineRule="auto"/>
      </w:pPr>
      <w:r w:rsidRPr="54AC888D" w:rsidR="009C0C32">
        <w:rPr>
          <w:rFonts w:ascii="Calibri" w:hAnsi="Calibri" w:cs="Calibri"/>
          <w:i w:val="1"/>
          <w:iCs w:val="1"/>
        </w:rPr>
        <w:t>[</w:t>
      </w:r>
      <w:r w:rsidR="7F026C12">
        <w:drawing>
          <wp:inline xmlns:wp14="http://schemas.microsoft.com/office/word/2010/wordprocessingDrawing" wp14:editId="0BAEB3A0" wp14:anchorId="0594F3A0">
            <wp:extent cx="2733675" cy="5943600"/>
            <wp:effectExtent l="0" t="0" r="0" b="0"/>
            <wp:docPr id="1744564766" name="" title=""/>
            <wp:cNvGraphicFramePr>
              <a:graphicFrameLocks noChangeAspect="1"/>
            </wp:cNvGraphicFramePr>
            <a:graphic>
              <a:graphicData uri="http://schemas.openxmlformats.org/drawingml/2006/picture">
                <pic:pic>
                  <pic:nvPicPr>
                    <pic:cNvPr id="0" name=""/>
                    <pic:cNvPicPr/>
                  </pic:nvPicPr>
                  <pic:blipFill>
                    <a:blip r:embed="R8a9a47e345654346">
                      <a:extLst>
                        <a:ext xmlns:a="http://schemas.openxmlformats.org/drawingml/2006/main" uri="{28A0092B-C50C-407E-A947-70E740481C1C}">
                          <a14:useLocalDpi val="0"/>
                        </a:ext>
                      </a:extLst>
                    </a:blip>
                    <a:stretch>
                      <a:fillRect/>
                    </a:stretch>
                  </pic:blipFill>
                  <pic:spPr>
                    <a:xfrm>
                      <a:off x="0" y="0"/>
                      <a:ext cx="2733675" cy="5943600"/>
                    </a:xfrm>
                    <a:prstGeom prst="rect">
                      <a:avLst/>
                    </a:prstGeom>
                  </pic:spPr>
                </pic:pic>
              </a:graphicData>
            </a:graphic>
          </wp:inline>
        </w:drawing>
      </w:r>
      <w:r>
        <w:br/>
      </w:r>
      <w:r w:rsidR="558B4D00">
        <w:drawing>
          <wp:inline xmlns:wp14="http://schemas.microsoft.com/office/word/2010/wordprocessingDrawing" wp14:editId="04B16806" wp14:anchorId="48D8AEC5">
            <wp:extent cx="2533650" cy="5943600"/>
            <wp:effectExtent l="0" t="0" r="0" b="0"/>
            <wp:docPr id="1494806066" name="" title=""/>
            <wp:cNvGraphicFramePr>
              <a:graphicFrameLocks noChangeAspect="1"/>
            </wp:cNvGraphicFramePr>
            <a:graphic>
              <a:graphicData uri="http://schemas.openxmlformats.org/drawingml/2006/picture">
                <pic:pic>
                  <pic:nvPicPr>
                    <pic:cNvPr id="0" name=""/>
                    <pic:cNvPicPr/>
                  </pic:nvPicPr>
                  <pic:blipFill>
                    <a:blip r:embed="R6bc0d68646fc4ecf">
                      <a:extLst>
                        <a:ext xmlns:a="http://schemas.openxmlformats.org/drawingml/2006/main" uri="{28A0092B-C50C-407E-A947-70E740481C1C}">
                          <a14:useLocalDpi val="0"/>
                        </a:ext>
                      </a:extLst>
                    </a:blip>
                    <a:stretch>
                      <a:fillRect/>
                    </a:stretch>
                  </pic:blipFill>
                  <pic:spPr>
                    <a:xfrm>
                      <a:off x="0" y="0"/>
                      <a:ext cx="2533650" cy="5943600"/>
                    </a:xfrm>
                    <a:prstGeom prst="rect">
                      <a:avLst/>
                    </a:prstGeom>
                  </pic:spPr>
                </pic:pic>
              </a:graphicData>
            </a:graphic>
          </wp:inline>
        </w:drawing>
      </w:r>
      <w:r>
        <w:br/>
      </w:r>
      <w:r w:rsidRPr="54AC888D" w:rsidR="009C0C32">
        <w:rPr>
          <w:rFonts w:ascii="Calibri" w:hAnsi="Calibri" w:cs="Calibri"/>
          <w:i w:val="1"/>
          <w:iCs w:val="1"/>
        </w:rPr>
        <w:t>]</w:t>
      </w:r>
      <w:r>
        <w:br/>
      </w:r>
    </w:p>
    <w:p xmlns:wp14="http://schemas.microsoft.com/office/word/2010/wordml" w:rsidRPr="00895C86" w:rsidR="007E12E6" w:rsidP="0005783A" w:rsidRDefault="007E12E6" w14:paraId="6A05A809"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6DAE08A" wp14:textId="77777777">
      <w:pPr>
        <w:pStyle w:val="Heading3"/>
        <w:keepNext w:val="0"/>
        <w:keepLines w:val="0"/>
        <w:suppressAutoHyphens/>
      </w:pPr>
      <w:r w:rsidRPr="00895C86">
        <w:t>UML Sequence Diagram</w:t>
      </w:r>
    </w:p>
    <w:p xmlns:wp14="http://schemas.microsoft.com/office/word/2010/wordml" w:rsidRPr="00895C86" w:rsidR="007E12E6" w:rsidP="54AC888D" w:rsidRDefault="009C0C32" w14:paraId="61A4E290" wp14:textId="435BA3CC">
      <w:pPr>
        <w:pStyle w:val="Normal"/>
        <w:suppressAutoHyphens/>
        <w:spacing w:after="0" w:line="240" w:lineRule="auto"/>
        <w:rPr>
          <w:rFonts w:ascii="Calibri" w:hAnsi="Calibri" w:cs="Calibri"/>
          <w:i w:val="1"/>
          <w:iCs w:val="1"/>
        </w:rPr>
      </w:pPr>
      <w:r w:rsidRPr="54AC888D" w:rsidR="009C0C32">
        <w:rPr>
          <w:rFonts w:ascii="Calibri" w:hAnsi="Calibri" w:cs="Calibri"/>
          <w:i w:val="1"/>
          <w:iCs w:val="1"/>
        </w:rPr>
        <w:t>[</w:t>
      </w:r>
      <w:r w:rsidR="3E2D108C">
        <w:drawing>
          <wp:inline xmlns:wp14="http://schemas.microsoft.com/office/word/2010/wordprocessingDrawing" wp14:editId="566E88D8" wp14:anchorId="28EFE431">
            <wp:extent cx="3695700" cy="5943600"/>
            <wp:effectExtent l="0" t="0" r="0" b="0"/>
            <wp:docPr id="773965781" name="" title=""/>
            <wp:cNvGraphicFramePr>
              <a:graphicFrameLocks noChangeAspect="1"/>
            </wp:cNvGraphicFramePr>
            <a:graphic>
              <a:graphicData uri="http://schemas.openxmlformats.org/drawingml/2006/picture">
                <pic:pic>
                  <pic:nvPicPr>
                    <pic:cNvPr id="0" name=""/>
                    <pic:cNvPicPr/>
                  </pic:nvPicPr>
                  <pic:blipFill>
                    <a:blip r:embed="R98a7b77518ee42ca">
                      <a:extLst>
                        <a:ext xmlns:a="http://schemas.openxmlformats.org/drawingml/2006/main" uri="{28A0092B-C50C-407E-A947-70E740481C1C}">
                          <a14:useLocalDpi val="0"/>
                        </a:ext>
                      </a:extLst>
                    </a:blip>
                    <a:stretch>
                      <a:fillRect/>
                    </a:stretch>
                  </pic:blipFill>
                  <pic:spPr>
                    <a:xfrm>
                      <a:off x="0" y="0"/>
                      <a:ext cx="3695700" cy="5943600"/>
                    </a:xfrm>
                    <a:prstGeom prst="rect">
                      <a:avLst/>
                    </a:prstGeom>
                  </pic:spPr>
                </pic:pic>
              </a:graphicData>
            </a:graphic>
          </wp:inline>
        </w:drawing>
      </w:r>
      <w:r w:rsidRPr="54AC888D" w:rsidR="009C0C32">
        <w:rPr>
          <w:rFonts w:ascii="Calibri" w:hAnsi="Calibri" w:cs="Calibri"/>
          <w:i w:val="1"/>
          <w:iCs w:val="1"/>
        </w:rPr>
        <w:t>]</w:t>
      </w:r>
    </w:p>
    <w:p xmlns:wp14="http://schemas.microsoft.com/office/word/2010/wordml" w:rsidRPr="00895C86" w:rsidR="007E12E6" w:rsidP="0005783A" w:rsidRDefault="007E12E6" w14:paraId="5A39BBE3"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1DE5A43" wp14:textId="77777777">
      <w:pPr>
        <w:pStyle w:val="Heading3"/>
        <w:keepNext w:val="0"/>
        <w:keepLines w:val="0"/>
        <w:suppressAutoHyphens/>
      </w:pPr>
      <w:r w:rsidRPr="00895C86">
        <w:t>UML Class Diagram</w:t>
      </w:r>
    </w:p>
    <w:p xmlns:wp14="http://schemas.microsoft.com/office/word/2010/wordml" w:rsidRPr="00895C86" w:rsidR="007E12E6" w:rsidP="54AC888D" w:rsidRDefault="009C0C32" w14:paraId="7FA508FF" wp14:textId="32A81BCD">
      <w:pPr>
        <w:pStyle w:val="Normal"/>
        <w:suppressAutoHyphens/>
        <w:spacing w:after="0" w:line="240" w:lineRule="auto"/>
        <w:rPr>
          <w:rFonts w:ascii="Calibri" w:hAnsi="Calibri" w:cs="Calibri"/>
          <w:i w:val="1"/>
          <w:iCs w:val="1"/>
        </w:rPr>
      </w:pPr>
      <w:r w:rsidRPr="54AC888D" w:rsidR="009C0C32">
        <w:rPr>
          <w:rFonts w:ascii="Calibri" w:hAnsi="Calibri" w:cs="Calibri"/>
          <w:i w:val="1"/>
          <w:iCs w:val="1"/>
        </w:rPr>
        <w:t>[</w:t>
      </w:r>
      <w:r w:rsidR="76712A33">
        <w:drawing>
          <wp:inline xmlns:wp14="http://schemas.microsoft.com/office/word/2010/wordprocessingDrawing" wp14:editId="3C6B6E6B" wp14:anchorId="45AF7FD6">
            <wp:extent cx="1943100" cy="5943600"/>
            <wp:effectExtent l="0" t="0" r="0" b="0"/>
            <wp:docPr id="1042007847" name="" title=""/>
            <wp:cNvGraphicFramePr>
              <a:graphicFrameLocks noChangeAspect="1"/>
            </wp:cNvGraphicFramePr>
            <a:graphic>
              <a:graphicData uri="http://schemas.openxmlformats.org/drawingml/2006/picture">
                <pic:pic>
                  <pic:nvPicPr>
                    <pic:cNvPr id="0" name=""/>
                    <pic:cNvPicPr/>
                  </pic:nvPicPr>
                  <pic:blipFill>
                    <a:blip r:embed="R9c9e5d70eb1b40f1">
                      <a:extLst>
                        <a:ext xmlns:a="http://schemas.openxmlformats.org/drawingml/2006/main" uri="{28A0092B-C50C-407E-A947-70E740481C1C}">
                          <a14:useLocalDpi val="0"/>
                        </a:ext>
                      </a:extLst>
                    </a:blip>
                    <a:stretch>
                      <a:fillRect/>
                    </a:stretch>
                  </pic:blipFill>
                  <pic:spPr>
                    <a:xfrm>
                      <a:off x="0" y="0"/>
                      <a:ext cx="1943100" cy="5943600"/>
                    </a:xfrm>
                    <a:prstGeom prst="rect">
                      <a:avLst/>
                    </a:prstGeom>
                  </pic:spPr>
                </pic:pic>
              </a:graphicData>
            </a:graphic>
          </wp:inline>
        </w:drawing>
      </w:r>
      <w:r w:rsidRPr="54AC888D" w:rsidR="009C0C32">
        <w:rPr>
          <w:rFonts w:ascii="Calibri" w:hAnsi="Calibri" w:cs="Calibri"/>
          <w:i w:val="1"/>
          <w:iCs w:val="1"/>
        </w:rPr>
        <w:t>]</w:t>
      </w:r>
    </w:p>
    <w:p xmlns:wp14="http://schemas.microsoft.com/office/word/2010/wordml" w:rsidRPr="00895C86" w:rsidR="007E12E6" w:rsidP="0005783A" w:rsidRDefault="007E12E6" w14:paraId="41C8F396"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8672C7B" wp14:textId="77777777">
      <w:pPr>
        <w:pStyle w:val="Heading2"/>
      </w:pPr>
      <w:r w:rsidRPr="00895C86">
        <w:t>Technical Requirements</w:t>
      </w:r>
    </w:p>
    <w:p xmlns:wp14="http://schemas.microsoft.com/office/word/2010/wordml" w:rsidRPr="00895C86" w:rsidR="007E12E6" w:rsidP="476ECA52" w:rsidRDefault="009C0C32" w14:paraId="3327135A" wp14:textId="381A63AD">
      <w:pPr>
        <w:suppressAutoHyphens/>
        <w:spacing w:after="0" w:line="240" w:lineRule="auto"/>
        <w:rPr>
          <w:rFonts w:ascii="Calibri" w:hAnsi="Calibri" w:cs="Calibri"/>
          <w:i w:val="1"/>
          <w:iCs w:val="1"/>
        </w:rPr>
      </w:pPr>
      <w:r w:rsidRPr="476ECA52" w:rsidR="009C0C32">
        <w:rPr>
          <w:rFonts w:ascii="Calibri" w:hAnsi="Calibri" w:cs="Calibri"/>
          <w:i w:val="1"/>
          <w:iCs w:val="1"/>
        </w:rPr>
        <w:t>[</w:t>
      </w:r>
    </w:p>
    <w:p xmlns:wp14="http://schemas.microsoft.com/office/word/2010/wordml" w:rsidRPr="00895C86" w:rsidR="007E12E6" w:rsidP="476ECA52" w:rsidRDefault="009C0C32" w14:paraId="7A2401F1" wp14:textId="379CA01A">
      <w:pPr>
        <w:pStyle w:val="Normal"/>
        <w:suppressAutoHyphens/>
        <w:spacing w:after="0" w:line="240" w:lineRule="auto"/>
      </w:pPr>
      <w:r w:rsidRPr="476ECA52" w:rsidR="52E5BB35">
        <w:rPr>
          <w:rFonts w:ascii="Calibri" w:hAnsi="Calibri" w:cs="Calibri"/>
          <w:i w:val="1"/>
          <w:iCs w:val="1"/>
        </w:rPr>
        <w:t xml:space="preserve"> </w:t>
      </w:r>
    </w:p>
    <w:p xmlns:wp14="http://schemas.microsoft.com/office/word/2010/wordml" w:rsidRPr="00895C86" w:rsidR="007E12E6" w:rsidP="476ECA52" w:rsidRDefault="009C0C32" w14:paraId="0D62BC27" wp14:textId="2E61BEE6">
      <w:pPr>
        <w:pStyle w:val="Normal"/>
        <w:suppressAutoHyphens/>
        <w:spacing w:after="0" w:line="240" w:lineRule="auto"/>
        <w:rPr>
          <w:rFonts w:ascii="Times New Roman" w:hAnsi="Times New Roman" w:eastAsia="Times New Roman" w:cs="Times New Roman"/>
          <w:b w:val="1"/>
          <w:bCs w:val="1"/>
          <w:i w:val="0"/>
          <w:iCs w:val="0"/>
          <w:sz w:val="24"/>
          <w:szCs w:val="24"/>
        </w:rPr>
      </w:pPr>
      <w:r w:rsidRPr="476ECA52" w:rsidR="52E5BB35">
        <w:rPr>
          <w:rFonts w:ascii="Times New Roman" w:hAnsi="Times New Roman" w:eastAsia="Times New Roman" w:cs="Times New Roman"/>
          <w:b w:val="1"/>
          <w:bCs w:val="1"/>
          <w:i w:val="0"/>
          <w:iCs w:val="0"/>
          <w:sz w:val="24"/>
          <w:szCs w:val="24"/>
        </w:rPr>
        <w:t>Hardware Requirements:</w:t>
      </w:r>
    </w:p>
    <w:p xmlns:wp14="http://schemas.microsoft.com/office/word/2010/wordml" w:rsidRPr="00895C86" w:rsidR="007E12E6" w:rsidP="476ECA52" w:rsidRDefault="009C0C32" w14:paraId="2C8B1A50" wp14:textId="22173FAB">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xml:space="preserve">- Server infrastructure for hosting the </w:t>
      </w:r>
      <w:r w:rsidRPr="476ECA52" w:rsidR="52E5BB35">
        <w:rPr>
          <w:rFonts w:ascii="Times New Roman" w:hAnsi="Times New Roman" w:eastAsia="Times New Roman" w:cs="Times New Roman"/>
          <w:i w:val="0"/>
          <w:iCs w:val="0"/>
          <w:sz w:val="24"/>
          <w:szCs w:val="24"/>
        </w:rPr>
        <w:t>DriverPass</w:t>
      </w:r>
      <w:r w:rsidRPr="476ECA52" w:rsidR="52E5BB35">
        <w:rPr>
          <w:rFonts w:ascii="Times New Roman" w:hAnsi="Times New Roman" w:eastAsia="Times New Roman" w:cs="Times New Roman"/>
          <w:i w:val="0"/>
          <w:iCs w:val="0"/>
          <w:sz w:val="24"/>
          <w:szCs w:val="24"/>
        </w:rPr>
        <w:t xml:space="preserve"> application and database.</w:t>
      </w:r>
    </w:p>
    <w:p xmlns:wp14="http://schemas.microsoft.com/office/word/2010/wordml" w:rsidRPr="00895C86" w:rsidR="007E12E6" w:rsidP="476ECA52" w:rsidRDefault="009C0C32" w14:paraId="7AEFAF4C" wp14:textId="366205C7">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Reliable internet connection for server connectivity.</w:t>
      </w:r>
    </w:p>
    <w:p xmlns:wp14="http://schemas.microsoft.com/office/word/2010/wordml" w:rsidRPr="00895C86" w:rsidR="007E12E6" w:rsidP="476ECA52" w:rsidRDefault="009C0C32" w14:paraId="1D78CAA3" wp14:textId="33BF8723">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xml:space="preserve">- End-user devices (smartphones, tablets, computers) for accessing the </w:t>
      </w:r>
      <w:r w:rsidRPr="476ECA52" w:rsidR="52E5BB35">
        <w:rPr>
          <w:rFonts w:ascii="Times New Roman" w:hAnsi="Times New Roman" w:eastAsia="Times New Roman" w:cs="Times New Roman"/>
          <w:i w:val="0"/>
          <w:iCs w:val="0"/>
          <w:sz w:val="24"/>
          <w:szCs w:val="24"/>
        </w:rPr>
        <w:t>DriverPass</w:t>
      </w:r>
      <w:r w:rsidRPr="476ECA52" w:rsidR="52E5BB35">
        <w:rPr>
          <w:rFonts w:ascii="Times New Roman" w:hAnsi="Times New Roman" w:eastAsia="Times New Roman" w:cs="Times New Roman"/>
          <w:i w:val="0"/>
          <w:iCs w:val="0"/>
          <w:sz w:val="24"/>
          <w:szCs w:val="24"/>
        </w:rPr>
        <w:t xml:space="preserve"> app.</w:t>
      </w:r>
    </w:p>
    <w:p xmlns:wp14="http://schemas.microsoft.com/office/word/2010/wordml" w:rsidRPr="00895C86" w:rsidR="007E12E6" w:rsidP="476ECA52" w:rsidRDefault="009C0C32" w14:paraId="61661A6E" wp14:textId="23318DAD">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xml:space="preserve"> </w:t>
      </w:r>
    </w:p>
    <w:p xmlns:wp14="http://schemas.microsoft.com/office/word/2010/wordml" w:rsidRPr="00895C86" w:rsidR="007E12E6" w:rsidP="476ECA52" w:rsidRDefault="009C0C32" w14:paraId="759BFF78" wp14:textId="17942022">
      <w:pPr>
        <w:pStyle w:val="Normal"/>
        <w:suppressAutoHyphens/>
        <w:spacing w:after="0" w:line="240" w:lineRule="auto"/>
        <w:rPr>
          <w:rFonts w:ascii="Times New Roman" w:hAnsi="Times New Roman" w:eastAsia="Times New Roman" w:cs="Times New Roman"/>
          <w:b w:val="1"/>
          <w:bCs w:val="1"/>
          <w:i w:val="0"/>
          <w:iCs w:val="0"/>
          <w:sz w:val="24"/>
          <w:szCs w:val="24"/>
        </w:rPr>
      </w:pPr>
      <w:r w:rsidRPr="476ECA52" w:rsidR="52E5BB35">
        <w:rPr>
          <w:rFonts w:ascii="Times New Roman" w:hAnsi="Times New Roman" w:eastAsia="Times New Roman" w:cs="Times New Roman"/>
          <w:b w:val="1"/>
          <w:bCs w:val="1"/>
          <w:i w:val="0"/>
          <w:iCs w:val="0"/>
          <w:sz w:val="24"/>
          <w:szCs w:val="24"/>
        </w:rPr>
        <w:t>Software Requirements:</w:t>
      </w:r>
    </w:p>
    <w:p xmlns:wp14="http://schemas.microsoft.com/office/word/2010/wordml" w:rsidRPr="00895C86" w:rsidR="007E12E6" w:rsidP="476ECA52" w:rsidRDefault="009C0C32" w14:paraId="5FF26131" wp14:textId="1D79A329">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Operating systems (OS) for servers (e.g., Windows Server, Linux) and end-user devices (e.g., iOS, Android, Windows).</w:t>
      </w:r>
    </w:p>
    <w:p xmlns:wp14="http://schemas.microsoft.com/office/word/2010/wordml" w:rsidRPr="00895C86" w:rsidR="007E12E6" w:rsidP="476ECA52" w:rsidRDefault="009C0C32" w14:paraId="201EF67E" wp14:textId="08FC3C85">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Database management system (DBMS) for storing user data, payment information, and transaction records.</w:t>
      </w:r>
    </w:p>
    <w:p xmlns:wp14="http://schemas.microsoft.com/office/word/2010/wordml" w:rsidRPr="00895C86" w:rsidR="007E12E6" w:rsidP="476ECA52" w:rsidRDefault="009C0C32" w14:paraId="61014398" wp14:textId="0382BB40">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Web server software (e.g., Apache, Nginx) for handling web requests.</w:t>
      </w:r>
    </w:p>
    <w:p xmlns:wp14="http://schemas.microsoft.com/office/word/2010/wordml" w:rsidRPr="00895C86" w:rsidR="007E12E6" w:rsidP="476ECA52" w:rsidRDefault="009C0C32" w14:paraId="32813D80" wp14:textId="7D3E106F">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xml:space="preserve"> </w:t>
      </w:r>
    </w:p>
    <w:p xmlns:wp14="http://schemas.microsoft.com/office/word/2010/wordml" w:rsidRPr="00895C86" w:rsidR="007E12E6" w:rsidP="476ECA52" w:rsidRDefault="009C0C32" w14:paraId="4D67D1A5" wp14:textId="318F414C">
      <w:pPr>
        <w:pStyle w:val="Normal"/>
        <w:suppressAutoHyphens/>
        <w:spacing w:after="0" w:line="240" w:lineRule="auto"/>
        <w:rPr>
          <w:rFonts w:ascii="Times New Roman" w:hAnsi="Times New Roman" w:eastAsia="Times New Roman" w:cs="Times New Roman"/>
          <w:b w:val="1"/>
          <w:bCs w:val="1"/>
          <w:i w:val="0"/>
          <w:iCs w:val="0"/>
          <w:sz w:val="24"/>
          <w:szCs w:val="24"/>
        </w:rPr>
      </w:pPr>
      <w:r w:rsidRPr="476ECA52" w:rsidR="52E5BB35">
        <w:rPr>
          <w:rFonts w:ascii="Times New Roman" w:hAnsi="Times New Roman" w:eastAsia="Times New Roman" w:cs="Times New Roman"/>
          <w:b w:val="1"/>
          <w:bCs w:val="1"/>
          <w:i w:val="0"/>
          <w:iCs w:val="0"/>
          <w:sz w:val="24"/>
          <w:szCs w:val="24"/>
        </w:rPr>
        <w:t>Development Tools:</w:t>
      </w:r>
    </w:p>
    <w:p xmlns:wp14="http://schemas.microsoft.com/office/word/2010/wordml" w:rsidRPr="00895C86" w:rsidR="007E12E6" w:rsidP="476ECA52" w:rsidRDefault="009C0C32" w14:paraId="7640B61B" wp14:textId="4090E8F7">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Integrated Development Environment (IDE) for coding (e.g., Visual Studio, Eclipse).</w:t>
      </w:r>
    </w:p>
    <w:p xmlns:wp14="http://schemas.microsoft.com/office/word/2010/wordml" w:rsidRPr="00895C86" w:rsidR="007E12E6" w:rsidP="476ECA52" w:rsidRDefault="009C0C32" w14:paraId="025667F6" wp14:textId="30EFA9CE">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Version control system (e.g., Git) for source code management.</w:t>
      </w:r>
    </w:p>
    <w:p xmlns:wp14="http://schemas.microsoft.com/office/word/2010/wordml" w:rsidRPr="00895C86" w:rsidR="007E12E6" w:rsidP="476ECA52" w:rsidRDefault="009C0C32" w14:paraId="61EC07F8" wp14:textId="5D30E1EC">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Project management and collaboration tools (e.g., JIRA, Trello).</w:t>
      </w:r>
    </w:p>
    <w:p xmlns:wp14="http://schemas.microsoft.com/office/word/2010/wordml" w:rsidRPr="00895C86" w:rsidR="007E12E6" w:rsidP="476ECA52" w:rsidRDefault="009C0C32" w14:paraId="33D7881F" wp14:textId="57AA030A">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xml:space="preserve"> </w:t>
      </w:r>
    </w:p>
    <w:p xmlns:wp14="http://schemas.microsoft.com/office/word/2010/wordml" w:rsidRPr="00895C86" w:rsidR="007E12E6" w:rsidP="476ECA52" w:rsidRDefault="009C0C32" w14:paraId="43CCED5D" wp14:textId="7A7DC15F">
      <w:pPr>
        <w:pStyle w:val="Normal"/>
        <w:suppressAutoHyphens/>
        <w:spacing w:after="0" w:line="240" w:lineRule="auto"/>
        <w:rPr>
          <w:rFonts w:ascii="Times New Roman" w:hAnsi="Times New Roman" w:eastAsia="Times New Roman" w:cs="Times New Roman"/>
          <w:b w:val="1"/>
          <w:bCs w:val="1"/>
          <w:i w:val="0"/>
          <w:iCs w:val="0"/>
          <w:sz w:val="24"/>
          <w:szCs w:val="24"/>
        </w:rPr>
      </w:pPr>
      <w:r w:rsidRPr="476ECA52" w:rsidR="52E5BB35">
        <w:rPr>
          <w:rFonts w:ascii="Times New Roman" w:hAnsi="Times New Roman" w:eastAsia="Times New Roman" w:cs="Times New Roman"/>
          <w:b w:val="1"/>
          <w:bCs w:val="1"/>
          <w:i w:val="0"/>
          <w:iCs w:val="0"/>
          <w:sz w:val="24"/>
          <w:szCs w:val="24"/>
        </w:rPr>
        <w:t>Application Software:</w:t>
      </w:r>
    </w:p>
    <w:p xmlns:wp14="http://schemas.microsoft.com/office/word/2010/wordml" w:rsidRPr="00895C86" w:rsidR="007E12E6" w:rsidP="476ECA52" w:rsidRDefault="009C0C32" w14:paraId="2DFBF5A5" wp14:textId="58FD87E5">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xml:space="preserve">- Mobile app development platforms (e.g., React Native, Flutter) for </w:t>
      </w:r>
      <w:r w:rsidRPr="476ECA52" w:rsidR="52E5BB35">
        <w:rPr>
          <w:rFonts w:ascii="Times New Roman" w:hAnsi="Times New Roman" w:eastAsia="Times New Roman" w:cs="Times New Roman"/>
          <w:i w:val="0"/>
          <w:iCs w:val="0"/>
          <w:sz w:val="24"/>
          <w:szCs w:val="24"/>
        </w:rPr>
        <w:t>DriverPass</w:t>
      </w:r>
      <w:r w:rsidRPr="476ECA52" w:rsidR="52E5BB35">
        <w:rPr>
          <w:rFonts w:ascii="Times New Roman" w:hAnsi="Times New Roman" w:eastAsia="Times New Roman" w:cs="Times New Roman"/>
          <w:i w:val="0"/>
          <w:iCs w:val="0"/>
          <w:sz w:val="24"/>
          <w:szCs w:val="24"/>
        </w:rPr>
        <w:t xml:space="preserve"> app.</w:t>
      </w:r>
    </w:p>
    <w:p xmlns:wp14="http://schemas.microsoft.com/office/word/2010/wordml" w:rsidRPr="00895C86" w:rsidR="007E12E6" w:rsidP="476ECA52" w:rsidRDefault="009C0C32" w14:paraId="69216CA6" wp14:textId="01E67731">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Backend development framework (e.g., Node.js, .NET Core).</w:t>
      </w:r>
    </w:p>
    <w:p xmlns:wp14="http://schemas.microsoft.com/office/word/2010/wordml" w:rsidRPr="00895C86" w:rsidR="007E12E6" w:rsidP="476ECA52" w:rsidRDefault="009C0C32" w14:paraId="7417204D" wp14:textId="6C101EE7">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Front-end development tools and libraries (e.g., React, Angular).</w:t>
      </w:r>
    </w:p>
    <w:p xmlns:wp14="http://schemas.microsoft.com/office/word/2010/wordml" w:rsidRPr="00895C86" w:rsidR="007E12E6" w:rsidP="476ECA52" w:rsidRDefault="009C0C32" w14:paraId="624A9704" wp14:textId="25DAC322">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xml:space="preserve"> </w:t>
      </w:r>
    </w:p>
    <w:p xmlns:wp14="http://schemas.microsoft.com/office/word/2010/wordml" w:rsidRPr="00895C86" w:rsidR="007E12E6" w:rsidP="476ECA52" w:rsidRDefault="009C0C32" w14:paraId="6F06E2BE" wp14:textId="70C19D0C">
      <w:pPr>
        <w:pStyle w:val="Normal"/>
        <w:suppressAutoHyphens/>
        <w:spacing w:after="0" w:line="240" w:lineRule="auto"/>
        <w:rPr>
          <w:rFonts w:ascii="Times New Roman" w:hAnsi="Times New Roman" w:eastAsia="Times New Roman" w:cs="Times New Roman"/>
          <w:b w:val="1"/>
          <w:bCs w:val="1"/>
          <w:i w:val="0"/>
          <w:iCs w:val="0"/>
          <w:sz w:val="24"/>
          <w:szCs w:val="24"/>
        </w:rPr>
      </w:pPr>
      <w:r w:rsidRPr="476ECA52" w:rsidR="52E5BB35">
        <w:rPr>
          <w:rFonts w:ascii="Times New Roman" w:hAnsi="Times New Roman" w:eastAsia="Times New Roman" w:cs="Times New Roman"/>
          <w:b w:val="1"/>
          <w:bCs w:val="1"/>
          <w:i w:val="0"/>
          <w:iCs w:val="0"/>
          <w:sz w:val="24"/>
          <w:szCs w:val="24"/>
        </w:rPr>
        <w:t>Infrastructure:</w:t>
      </w:r>
    </w:p>
    <w:p xmlns:wp14="http://schemas.microsoft.com/office/word/2010/wordml" w:rsidRPr="00895C86" w:rsidR="007E12E6" w:rsidP="476ECA52" w:rsidRDefault="009C0C32" w14:paraId="37E8B780" wp14:textId="13DAD05E">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Cloud services (e.g., AWS, Azure) for hosting and scalability options.</w:t>
      </w:r>
    </w:p>
    <w:p xmlns:wp14="http://schemas.microsoft.com/office/word/2010/wordml" w:rsidRPr="00895C86" w:rsidR="007E12E6" w:rsidP="476ECA52" w:rsidRDefault="009C0C32" w14:paraId="5A959EBD" wp14:textId="044824D0">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Security infrastructure, including firewalls and SSL certificates.</w:t>
      </w:r>
    </w:p>
    <w:p xmlns:wp14="http://schemas.microsoft.com/office/word/2010/wordml" w:rsidRPr="00895C86" w:rsidR="007E12E6" w:rsidP="476ECA52" w:rsidRDefault="009C0C32" w14:paraId="39982118" wp14:textId="1C65132E">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Backup and recovery solutions for data redundancy.</w:t>
      </w:r>
    </w:p>
    <w:p xmlns:wp14="http://schemas.microsoft.com/office/word/2010/wordml" w:rsidRPr="00895C86" w:rsidR="007E12E6" w:rsidP="476ECA52" w:rsidRDefault="009C0C32" w14:paraId="6656AAD9" wp14:textId="436C22C1">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xml:space="preserve"> </w:t>
      </w:r>
    </w:p>
    <w:p xmlns:wp14="http://schemas.microsoft.com/office/word/2010/wordml" w:rsidRPr="00895C86" w:rsidR="007E12E6" w:rsidP="476ECA52" w:rsidRDefault="009C0C32" w14:paraId="32467D6B" wp14:textId="75240A3E">
      <w:pPr>
        <w:pStyle w:val="Normal"/>
        <w:suppressAutoHyphens/>
        <w:spacing w:after="0" w:line="240" w:lineRule="auto"/>
        <w:rPr>
          <w:rFonts w:ascii="Times New Roman" w:hAnsi="Times New Roman" w:eastAsia="Times New Roman" w:cs="Times New Roman"/>
          <w:b w:val="1"/>
          <w:bCs w:val="1"/>
          <w:i w:val="0"/>
          <w:iCs w:val="0"/>
          <w:sz w:val="24"/>
          <w:szCs w:val="24"/>
        </w:rPr>
      </w:pPr>
      <w:r w:rsidRPr="476ECA52" w:rsidR="52E5BB35">
        <w:rPr>
          <w:rFonts w:ascii="Times New Roman" w:hAnsi="Times New Roman" w:eastAsia="Times New Roman" w:cs="Times New Roman"/>
          <w:b w:val="1"/>
          <w:bCs w:val="1"/>
          <w:i w:val="0"/>
          <w:iCs w:val="0"/>
          <w:sz w:val="24"/>
          <w:szCs w:val="24"/>
        </w:rPr>
        <w:t>Security Requirements:</w:t>
      </w:r>
    </w:p>
    <w:p xmlns:wp14="http://schemas.microsoft.com/office/word/2010/wordml" w:rsidRPr="00895C86" w:rsidR="007E12E6" w:rsidP="476ECA52" w:rsidRDefault="009C0C32" w14:paraId="60EA0F30" wp14:textId="3B350D4C">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Encryption for data at rest and in transit (e.g., AES, TLS).</w:t>
      </w:r>
    </w:p>
    <w:p xmlns:wp14="http://schemas.microsoft.com/office/word/2010/wordml" w:rsidRPr="00895C86" w:rsidR="007E12E6" w:rsidP="476ECA52" w:rsidRDefault="009C0C32" w14:paraId="3FAFBDE6" wp14:textId="024B7552">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Authentication and authorization mechanisms (e.g., OAuth, JWT).</w:t>
      </w:r>
    </w:p>
    <w:p xmlns:wp14="http://schemas.microsoft.com/office/word/2010/wordml" w:rsidRPr="00895C86" w:rsidR="007E12E6" w:rsidP="476ECA52" w:rsidRDefault="009C0C32" w14:paraId="4428B3E3" wp14:textId="5F1C1F82">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Regular security updates and patch management.</w:t>
      </w:r>
    </w:p>
    <w:p xmlns:wp14="http://schemas.microsoft.com/office/word/2010/wordml" w:rsidRPr="00895C86" w:rsidR="007E12E6" w:rsidP="476ECA52" w:rsidRDefault="009C0C32" w14:paraId="1B093005" wp14:textId="19B986A6">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xml:space="preserve"> </w:t>
      </w:r>
    </w:p>
    <w:p xmlns:wp14="http://schemas.microsoft.com/office/word/2010/wordml" w:rsidRPr="00895C86" w:rsidR="007E12E6" w:rsidP="476ECA52" w:rsidRDefault="009C0C32" w14:paraId="42CAE208" wp14:textId="057E132A">
      <w:pPr>
        <w:pStyle w:val="Normal"/>
        <w:suppressAutoHyphens/>
        <w:spacing w:after="0" w:line="240" w:lineRule="auto"/>
        <w:rPr>
          <w:rFonts w:ascii="Times New Roman" w:hAnsi="Times New Roman" w:eastAsia="Times New Roman" w:cs="Times New Roman"/>
          <w:b w:val="1"/>
          <w:bCs w:val="1"/>
          <w:i w:val="0"/>
          <w:iCs w:val="0"/>
          <w:sz w:val="24"/>
          <w:szCs w:val="24"/>
        </w:rPr>
      </w:pPr>
      <w:r w:rsidRPr="476ECA52" w:rsidR="52E5BB35">
        <w:rPr>
          <w:rFonts w:ascii="Times New Roman" w:hAnsi="Times New Roman" w:eastAsia="Times New Roman" w:cs="Times New Roman"/>
          <w:b w:val="1"/>
          <w:bCs w:val="1"/>
          <w:i w:val="0"/>
          <w:iCs w:val="0"/>
          <w:sz w:val="24"/>
          <w:szCs w:val="24"/>
        </w:rPr>
        <w:t>Payment Processing:</w:t>
      </w:r>
    </w:p>
    <w:p xmlns:wp14="http://schemas.microsoft.com/office/word/2010/wordml" w:rsidRPr="00895C86" w:rsidR="007E12E6" w:rsidP="476ECA52" w:rsidRDefault="009C0C32" w14:paraId="4AFC6F5D" wp14:textId="4A9A77C9">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Integration with payment gateways (e.g., Stripe, PayPal) for handling transactions.</w:t>
      </w:r>
    </w:p>
    <w:p xmlns:wp14="http://schemas.microsoft.com/office/word/2010/wordml" w:rsidRPr="00895C86" w:rsidR="007E12E6" w:rsidP="476ECA52" w:rsidRDefault="009C0C32" w14:paraId="3ACA1EE1" wp14:textId="4349E788">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PCI DSS compliance for handling credit card information.</w:t>
      </w:r>
    </w:p>
    <w:p xmlns:wp14="http://schemas.microsoft.com/office/word/2010/wordml" w:rsidRPr="00895C86" w:rsidR="007E12E6" w:rsidP="476ECA52" w:rsidRDefault="009C0C32" w14:paraId="63808B0C" wp14:textId="2416E218">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xml:space="preserve"> </w:t>
      </w:r>
    </w:p>
    <w:p xmlns:wp14="http://schemas.microsoft.com/office/word/2010/wordml" w:rsidRPr="00895C86" w:rsidR="007E12E6" w:rsidP="476ECA52" w:rsidRDefault="009C0C32" w14:paraId="621932C9" wp14:textId="1D3286AA">
      <w:pPr>
        <w:pStyle w:val="Normal"/>
        <w:suppressAutoHyphens/>
        <w:spacing w:after="0" w:line="240" w:lineRule="auto"/>
        <w:rPr>
          <w:rFonts w:ascii="Times New Roman" w:hAnsi="Times New Roman" w:eastAsia="Times New Roman" w:cs="Times New Roman"/>
          <w:b w:val="1"/>
          <w:bCs w:val="1"/>
          <w:i w:val="0"/>
          <w:iCs w:val="0"/>
          <w:sz w:val="24"/>
          <w:szCs w:val="24"/>
        </w:rPr>
      </w:pPr>
      <w:r w:rsidRPr="476ECA52" w:rsidR="52E5BB35">
        <w:rPr>
          <w:rFonts w:ascii="Times New Roman" w:hAnsi="Times New Roman" w:eastAsia="Times New Roman" w:cs="Times New Roman"/>
          <w:b w:val="1"/>
          <w:bCs w:val="1"/>
          <w:i w:val="0"/>
          <w:iCs w:val="0"/>
          <w:sz w:val="24"/>
          <w:szCs w:val="24"/>
        </w:rPr>
        <w:t>User Interface:</w:t>
      </w:r>
    </w:p>
    <w:p xmlns:wp14="http://schemas.microsoft.com/office/word/2010/wordml" w:rsidRPr="00895C86" w:rsidR="007E12E6" w:rsidP="476ECA52" w:rsidRDefault="009C0C32" w14:paraId="622ADCB6" wp14:textId="32CB1A5E">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xml:space="preserve">- Responsive design for the </w:t>
      </w:r>
      <w:r w:rsidRPr="476ECA52" w:rsidR="52E5BB35">
        <w:rPr>
          <w:rFonts w:ascii="Times New Roman" w:hAnsi="Times New Roman" w:eastAsia="Times New Roman" w:cs="Times New Roman"/>
          <w:i w:val="0"/>
          <w:iCs w:val="0"/>
          <w:sz w:val="24"/>
          <w:szCs w:val="24"/>
        </w:rPr>
        <w:t>DriverPass</w:t>
      </w:r>
      <w:r w:rsidRPr="476ECA52" w:rsidR="52E5BB35">
        <w:rPr>
          <w:rFonts w:ascii="Times New Roman" w:hAnsi="Times New Roman" w:eastAsia="Times New Roman" w:cs="Times New Roman"/>
          <w:i w:val="0"/>
          <w:iCs w:val="0"/>
          <w:sz w:val="24"/>
          <w:szCs w:val="24"/>
        </w:rPr>
        <w:t xml:space="preserve"> app to accommodate various device sizes.</w:t>
      </w:r>
    </w:p>
    <w:p xmlns:wp14="http://schemas.microsoft.com/office/word/2010/wordml" w:rsidRPr="00895C86" w:rsidR="007E12E6" w:rsidP="476ECA52" w:rsidRDefault="009C0C32" w14:paraId="7D9C0F7E" wp14:textId="38D012B0">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Accessible design compliant with WCAG for users with disabilities.</w:t>
      </w:r>
    </w:p>
    <w:p xmlns:wp14="http://schemas.microsoft.com/office/word/2010/wordml" w:rsidRPr="00895C86" w:rsidR="007E12E6" w:rsidP="476ECA52" w:rsidRDefault="009C0C32" w14:paraId="3C4F71F7" wp14:textId="4066EF68">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xml:space="preserve"> </w:t>
      </w:r>
    </w:p>
    <w:p xmlns:wp14="http://schemas.microsoft.com/office/word/2010/wordml" w:rsidRPr="00895C86" w:rsidR="007E12E6" w:rsidP="476ECA52" w:rsidRDefault="009C0C32" w14:paraId="1566775E" wp14:textId="2AA6838C">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b w:val="1"/>
          <w:bCs w:val="1"/>
          <w:i w:val="0"/>
          <w:iCs w:val="0"/>
          <w:sz w:val="24"/>
          <w:szCs w:val="24"/>
        </w:rPr>
        <w:t>Testing and Deployment:</w:t>
      </w:r>
    </w:p>
    <w:p xmlns:wp14="http://schemas.microsoft.com/office/word/2010/wordml" w:rsidRPr="00895C86" w:rsidR="007E12E6" w:rsidP="476ECA52" w:rsidRDefault="009C0C32" w14:paraId="403E8AD8" wp14:textId="0E918D47">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Continuous integration and continuous deployment (CI/CD) pipeline for streamlined development.</w:t>
      </w:r>
    </w:p>
    <w:p xmlns:wp14="http://schemas.microsoft.com/office/word/2010/wordml" w:rsidRPr="00895C86" w:rsidR="007E12E6" w:rsidP="476ECA52" w:rsidRDefault="009C0C32" w14:paraId="3D36A19F" wp14:textId="652156FC">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Automated testing tools for unit, integration, and system tests.</w:t>
      </w:r>
    </w:p>
    <w:p xmlns:wp14="http://schemas.microsoft.com/office/word/2010/wordml" w:rsidRPr="00895C86" w:rsidR="007E12E6" w:rsidP="476ECA52" w:rsidRDefault="009C0C32" w14:paraId="01AEA614" wp14:textId="1C944E9C">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Staging environment for pre-production testing.</w:t>
      </w:r>
    </w:p>
    <w:p xmlns:wp14="http://schemas.microsoft.com/office/word/2010/wordml" w:rsidRPr="00895C86" w:rsidR="007E12E6" w:rsidP="476ECA52" w:rsidRDefault="009C0C32" w14:paraId="7F21E9F9" wp14:textId="25501B1A">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xml:space="preserve"> </w:t>
      </w:r>
    </w:p>
    <w:p xmlns:wp14="http://schemas.microsoft.com/office/word/2010/wordml" w:rsidRPr="00895C86" w:rsidR="007E12E6" w:rsidP="476ECA52" w:rsidRDefault="009C0C32" w14:paraId="36AFCE1D" wp14:textId="2BA2D8BE">
      <w:pPr>
        <w:pStyle w:val="Normal"/>
        <w:suppressAutoHyphens/>
        <w:spacing w:after="0" w:line="240" w:lineRule="auto"/>
        <w:rPr>
          <w:rFonts w:ascii="Times New Roman" w:hAnsi="Times New Roman" w:eastAsia="Times New Roman" w:cs="Times New Roman"/>
          <w:b w:val="1"/>
          <w:bCs w:val="1"/>
          <w:i w:val="0"/>
          <w:iCs w:val="0"/>
          <w:sz w:val="24"/>
          <w:szCs w:val="24"/>
        </w:rPr>
      </w:pPr>
      <w:r w:rsidRPr="476ECA52" w:rsidR="52E5BB35">
        <w:rPr>
          <w:rFonts w:ascii="Times New Roman" w:hAnsi="Times New Roman" w:eastAsia="Times New Roman" w:cs="Times New Roman"/>
          <w:b w:val="1"/>
          <w:bCs w:val="1"/>
          <w:i w:val="0"/>
          <w:iCs w:val="0"/>
          <w:sz w:val="24"/>
          <w:szCs w:val="24"/>
        </w:rPr>
        <w:t>Monitoring and Support:</w:t>
      </w:r>
    </w:p>
    <w:p xmlns:wp14="http://schemas.microsoft.com/office/word/2010/wordml" w:rsidRPr="00895C86" w:rsidR="007E12E6" w:rsidP="476ECA52" w:rsidRDefault="009C0C32" w14:paraId="51983D84" wp14:textId="1936953F">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Application performance monitoring (APM) tools (e.g., New Relic, Datadog).</w:t>
      </w:r>
    </w:p>
    <w:p xmlns:wp14="http://schemas.microsoft.com/office/word/2010/wordml" w:rsidRPr="00895C86" w:rsidR="007E12E6" w:rsidP="476ECA52" w:rsidRDefault="009C0C32" w14:paraId="24E053BE" wp14:textId="293AC24F">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Log management and analysis tools (e.g., Splunk, ELK stack).</w:t>
      </w:r>
    </w:p>
    <w:p xmlns:wp14="http://schemas.microsoft.com/office/word/2010/wordml" w:rsidRPr="00895C86" w:rsidR="007E12E6" w:rsidP="476ECA52" w:rsidRDefault="009C0C32" w14:paraId="20409122" wp14:textId="03DEE038">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Customer support infrastructure (e.g., helpdesk software, chatbots).</w:t>
      </w:r>
    </w:p>
    <w:p xmlns:wp14="http://schemas.microsoft.com/office/word/2010/wordml" w:rsidRPr="00895C86" w:rsidR="007E12E6" w:rsidP="476ECA52" w:rsidRDefault="009C0C32" w14:paraId="62B5DA9B" wp14:textId="2ABDE0E0">
      <w:pPr>
        <w:pStyle w:val="Normal"/>
        <w:suppressAutoHyphens/>
        <w:spacing w:after="0" w:line="240" w:lineRule="auto"/>
        <w:rPr>
          <w:rFonts w:ascii="Times New Roman" w:hAnsi="Times New Roman" w:eastAsia="Times New Roman" w:cs="Times New Roman"/>
          <w:i w:val="0"/>
          <w:iCs w:val="0"/>
          <w:sz w:val="24"/>
          <w:szCs w:val="24"/>
        </w:rPr>
      </w:pPr>
      <w:r w:rsidRPr="476ECA52" w:rsidR="52E5BB35">
        <w:rPr>
          <w:rFonts w:ascii="Times New Roman" w:hAnsi="Times New Roman" w:eastAsia="Times New Roman" w:cs="Times New Roman"/>
          <w:i w:val="0"/>
          <w:iCs w:val="0"/>
          <w:sz w:val="24"/>
          <w:szCs w:val="24"/>
        </w:rPr>
        <w:t xml:space="preserve"> </w:t>
      </w:r>
    </w:p>
    <w:p xmlns:wp14="http://schemas.microsoft.com/office/word/2010/wordml" w:rsidRPr="00895C86" w:rsidR="007E12E6" w:rsidP="476ECA52" w:rsidRDefault="009C0C32" w14:paraId="57DFF1C9" wp14:textId="065F7416">
      <w:pPr>
        <w:pStyle w:val="Normal"/>
        <w:suppressAutoHyphens/>
        <w:spacing w:after="0" w:line="240" w:lineRule="auto"/>
        <w:rPr>
          <w:rFonts w:ascii="Calibri" w:hAnsi="Calibri" w:cs="Calibri"/>
          <w:i w:val="1"/>
          <w:iCs w:val="1"/>
        </w:rPr>
      </w:pPr>
      <w:r w:rsidRPr="476ECA52" w:rsidR="52E5BB35">
        <w:rPr>
          <w:rFonts w:ascii="Times New Roman" w:hAnsi="Times New Roman" w:eastAsia="Times New Roman" w:cs="Times New Roman"/>
          <w:i w:val="0"/>
          <w:iCs w:val="0"/>
          <w:sz w:val="24"/>
          <w:szCs w:val="24"/>
        </w:rPr>
        <w:t xml:space="preserve">These requirements form the technical foundation necessary for developing, deploying, and </w:t>
      </w:r>
      <w:r w:rsidRPr="476ECA52" w:rsidR="52E5BB35">
        <w:rPr>
          <w:rFonts w:ascii="Times New Roman" w:hAnsi="Times New Roman" w:eastAsia="Times New Roman" w:cs="Times New Roman"/>
          <w:i w:val="0"/>
          <w:iCs w:val="0"/>
          <w:sz w:val="24"/>
          <w:szCs w:val="24"/>
        </w:rPr>
        <w:t>maintaining</w:t>
      </w:r>
      <w:r w:rsidRPr="476ECA52" w:rsidR="52E5BB35">
        <w:rPr>
          <w:rFonts w:ascii="Times New Roman" w:hAnsi="Times New Roman" w:eastAsia="Times New Roman" w:cs="Times New Roman"/>
          <w:i w:val="0"/>
          <w:iCs w:val="0"/>
          <w:sz w:val="24"/>
          <w:szCs w:val="24"/>
        </w:rPr>
        <w:t xml:space="preserve"> the </w:t>
      </w:r>
      <w:r w:rsidRPr="476ECA52" w:rsidR="52E5BB35">
        <w:rPr>
          <w:rFonts w:ascii="Times New Roman" w:hAnsi="Times New Roman" w:eastAsia="Times New Roman" w:cs="Times New Roman"/>
          <w:i w:val="0"/>
          <w:iCs w:val="0"/>
          <w:sz w:val="24"/>
          <w:szCs w:val="24"/>
        </w:rPr>
        <w:t>DriverPass</w:t>
      </w:r>
      <w:r w:rsidRPr="476ECA52" w:rsidR="52E5BB35">
        <w:rPr>
          <w:rFonts w:ascii="Times New Roman" w:hAnsi="Times New Roman" w:eastAsia="Times New Roman" w:cs="Times New Roman"/>
          <w:i w:val="0"/>
          <w:iCs w:val="0"/>
          <w:sz w:val="24"/>
          <w:szCs w:val="24"/>
        </w:rPr>
        <w:t xml:space="preserve"> system as depicted in the UML diagrams. The actual </w:t>
      </w:r>
      <w:r w:rsidRPr="476ECA52" w:rsidR="52E5BB35">
        <w:rPr>
          <w:rFonts w:ascii="Times New Roman" w:hAnsi="Times New Roman" w:eastAsia="Times New Roman" w:cs="Times New Roman"/>
          <w:i w:val="0"/>
          <w:iCs w:val="0"/>
          <w:sz w:val="24"/>
          <w:szCs w:val="24"/>
        </w:rPr>
        <w:t>selection</w:t>
      </w:r>
      <w:r w:rsidRPr="476ECA52" w:rsidR="52E5BB35">
        <w:rPr>
          <w:rFonts w:ascii="Times New Roman" w:hAnsi="Times New Roman" w:eastAsia="Times New Roman" w:cs="Times New Roman"/>
          <w:i w:val="0"/>
          <w:iCs w:val="0"/>
          <w:sz w:val="24"/>
          <w:szCs w:val="24"/>
        </w:rPr>
        <w:t xml:space="preserve"> of specific technologies may vary based on the organization's preferences, budget, and existing infrastructure.</w:t>
      </w:r>
      <w:r w:rsidRPr="476ECA52" w:rsidR="009C0C32">
        <w:rPr>
          <w:rFonts w:ascii="Calibri" w:hAnsi="Calibri" w:cs="Calibri"/>
          <w:i w:val="1"/>
          <w:iCs w:val="1"/>
        </w:rPr>
        <w:t>]</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C2BAF" w:rsidRDefault="007C2BAF" w14:paraId="0D0B940D" wp14:textId="77777777">
      <w:pPr>
        <w:spacing w:after="0" w:line="240" w:lineRule="auto"/>
      </w:pPr>
      <w:r>
        <w:separator/>
      </w:r>
    </w:p>
  </w:endnote>
  <w:endnote w:type="continuationSeparator" w:id="0">
    <w:p xmlns:wp14="http://schemas.microsoft.com/office/word/2010/wordml" w:rsidR="007C2BAF" w:rsidRDefault="007C2BAF"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95C86" w:rsidRDefault="00895C86" w14:paraId="3D562953" wp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C2BAF" w:rsidRDefault="007C2BAF" w14:paraId="60061E4C" wp14:textId="77777777">
      <w:pPr>
        <w:spacing w:after="0" w:line="240" w:lineRule="auto"/>
      </w:pPr>
      <w:r>
        <w:separator/>
      </w:r>
    </w:p>
  </w:footnote>
  <w:footnote w:type="continuationSeparator" w:id="0">
    <w:p xmlns:wp14="http://schemas.microsoft.com/office/word/2010/wordml" w:rsidR="007C2BAF" w:rsidRDefault="007C2BAF" w14:paraId="44EAFD9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95C86" w:rsidR="00895C86" w:rsidP="00895C86" w:rsidRDefault="00895C86" w14:paraId="72A3D3EC" wp14:textId="77777777">
    <w:pPr>
      <w:pStyle w:val="Header"/>
      <w:jc w:val="center"/>
    </w:pPr>
    <w:r w:rsidRPr="00365759">
      <w:rPr>
        <w:noProof/>
      </w:rPr>
      <w:drawing>
        <wp:inline xmlns:wp14="http://schemas.microsoft.com/office/word/2010/wordprocessingDrawing"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E0362B"/>
    <w:rsid w:val="010E3D9F"/>
    <w:rsid w:val="11329DB6"/>
    <w:rsid w:val="12B6242B"/>
    <w:rsid w:val="1ED4904D"/>
    <w:rsid w:val="2897E95C"/>
    <w:rsid w:val="2919F071"/>
    <w:rsid w:val="2E075815"/>
    <w:rsid w:val="3075D586"/>
    <w:rsid w:val="3E2D108C"/>
    <w:rsid w:val="41B820CC"/>
    <w:rsid w:val="476ECA52"/>
    <w:rsid w:val="48C649F2"/>
    <w:rsid w:val="52E5BB35"/>
    <w:rsid w:val="53D734A1"/>
    <w:rsid w:val="54AC888D"/>
    <w:rsid w:val="54D10CA4"/>
    <w:rsid w:val="558B4D00"/>
    <w:rsid w:val="5C10AE23"/>
    <w:rsid w:val="61DC8296"/>
    <w:rsid w:val="761B777F"/>
    <w:rsid w:val="76712A33"/>
    <w:rsid w:val="7BF0F3F4"/>
    <w:rsid w:val="7C9F3413"/>
    <w:rsid w:val="7D3AF345"/>
    <w:rsid w:val="7F026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5624D"/>
  <w15:docId w15:val="{67B8D5EF-DF41-4AD1-99F4-DA1E5BE7E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jpg" Id="R0fe207a851e34b20" /><Relationship Type="http://schemas.openxmlformats.org/officeDocument/2006/relationships/image" Target="/media/image3.jpg" Id="R8a9a47e345654346" /><Relationship Type="http://schemas.openxmlformats.org/officeDocument/2006/relationships/image" Target="/media/image4.jpg" Id="R6bc0d68646fc4ecf" /><Relationship Type="http://schemas.openxmlformats.org/officeDocument/2006/relationships/image" Target="/media/image5.jpg" Id="R98a7b77518ee42ca" /><Relationship Type="http://schemas.openxmlformats.org/officeDocument/2006/relationships/image" Target="/media/image6.jpg" Id="R9c9e5d70eb1b40f1"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Thompson, Takeria</lastModifiedBy>
  <revision>4</revision>
  <dcterms:created xsi:type="dcterms:W3CDTF">2020-01-15T13:21:00.0000000Z</dcterms:created>
  <dcterms:modified xsi:type="dcterms:W3CDTF">2024-02-26T01:59:02.2554107Z</dcterms:modified>
</coreProperties>
</file>