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5C1F" w14:textId="783D1606" w:rsidR="002202ED" w:rsidRPr="00780148" w:rsidRDefault="002202ED" w:rsidP="00EB4BF2">
      <w:pPr>
        <w:widowControl/>
        <w:shd w:val="clear" w:color="auto" w:fill="FFFFFF"/>
        <w:spacing w:before="240" w:after="240"/>
        <w:ind w:right="84"/>
        <w:jc w:val="center"/>
        <w:outlineLvl w:val="0"/>
        <w:rPr>
          <w:rFonts w:ascii="宋体" w:eastAsia="宋体" w:hAnsi="宋体" w:cs="Arial"/>
          <w:b/>
          <w:bCs/>
          <w:color w:val="000080"/>
          <w:kern w:val="36"/>
          <w:sz w:val="36"/>
          <w:szCs w:val="21"/>
        </w:rPr>
      </w:pPr>
      <w:r w:rsidRPr="00780148">
        <w:rPr>
          <w:rFonts w:ascii="宋体" w:eastAsia="宋体" w:hAnsi="宋体" w:cs="Arial" w:hint="eastAsia"/>
          <w:b/>
          <w:bCs/>
          <w:color w:val="000080"/>
          <w:kern w:val="36"/>
          <w:sz w:val="36"/>
          <w:szCs w:val="21"/>
        </w:rPr>
        <w:t>《</w:t>
      </w:r>
      <w:r w:rsidR="00EB4BF2" w:rsidRPr="00780148">
        <w:rPr>
          <w:rFonts w:ascii="宋体" w:eastAsia="宋体" w:hAnsi="宋体" w:cs="Arial" w:hint="eastAsia"/>
          <w:b/>
          <w:bCs/>
          <w:color w:val="000080"/>
          <w:kern w:val="36"/>
          <w:sz w:val="36"/>
          <w:szCs w:val="21"/>
        </w:rPr>
        <w:t>计算机网络</w:t>
      </w:r>
      <w:r w:rsidRPr="00780148">
        <w:rPr>
          <w:rFonts w:ascii="宋体" w:eastAsia="宋体" w:hAnsi="宋体" w:cs="Arial" w:hint="eastAsia"/>
          <w:b/>
          <w:bCs/>
          <w:color w:val="000080"/>
          <w:kern w:val="36"/>
          <w:sz w:val="36"/>
          <w:szCs w:val="21"/>
        </w:rPr>
        <w:t>》期末考试</w:t>
      </w:r>
    </w:p>
    <w:p w14:paraId="48C101FC" w14:textId="6095F139" w:rsidR="002202ED" w:rsidRPr="002202ED" w:rsidRDefault="00A27102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>
        <w:rPr>
          <w:rFonts w:ascii="宋体" w:eastAsia="宋体" w:hAnsi="宋体" w:cs="Arial"/>
          <w:b/>
          <w:bCs/>
          <w:color w:val="000000"/>
          <w:kern w:val="0"/>
          <w:szCs w:val="21"/>
        </w:rPr>
        <w:t>1</w:t>
      </w:r>
      <w:r w:rsidR="002202ED" w:rsidRPr="002202E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. 考试题型</w:t>
      </w:r>
    </w:p>
    <w:p w14:paraId="2F75F777" w14:textId="6255AB9A" w:rsidR="002202ED" w:rsidRPr="002202ED" w:rsidRDefault="00D246B2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名词解释</w:t>
      </w:r>
      <w:r w:rsidR="002202ED" w:rsidRPr="002202ED">
        <w:rPr>
          <w:rFonts w:ascii="宋体" w:eastAsia="宋体" w:hAnsi="宋体" w:cs="Arial" w:hint="eastAsia"/>
          <w:color w:val="000000"/>
          <w:kern w:val="0"/>
          <w:szCs w:val="21"/>
        </w:rPr>
        <w:t>、辨析与简答、</w:t>
      </w:r>
      <w:r w:rsidR="00424294">
        <w:rPr>
          <w:rFonts w:ascii="宋体" w:eastAsia="宋体" w:hAnsi="宋体" w:cs="Arial" w:hint="eastAsia"/>
          <w:color w:val="000000"/>
          <w:kern w:val="0"/>
          <w:szCs w:val="21"/>
        </w:rPr>
        <w:t>计算与证明</w:t>
      </w:r>
      <w:r w:rsidR="00780148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14:paraId="1C8723BC" w14:textId="5DCE6699" w:rsidR="00D9174E" w:rsidRPr="00E071C8" w:rsidRDefault="00345DFF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答题时，</w:t>
      </w:r>
      <w:r w:rsidR="00780148">
        <w:rPr>
          <w:rFonts w:ascii="宋体" w:eastAsia="宋体" w:hAnsi="宋体" w:cs="Arial" w:hint="eastAsia"/>
          <w:color w:val="000000"/>
          <w:kern w:val="0"/>
          <w:szCs w:val="21"/>
        </w:rPr>
        <w:t>可以</w:t>
      </w:r>
      <w:r w:rsidR="00585C6D">
        <w:rPr>
          <w:rFonts w:ascii="宋体" w:eastAsia="宋体" w:hAnsi="宋体" w:cs="Arial" w:hint="eastAsia"/>
          <w:color w:val="000000"/>
          <w:kern w:val="0"/>
          <w:szCs w:val="21"/>
        </w:rPr>
        <w:t>用图表或例子配文字</w:t>
      </w:r>
      <w:r w:rsidR="00780148">
        <w:rPr>
          <w:rFonts w:ascii="宋体" w:eastAsia="宋体" w:hAnsi="宋体" w:cs="Arial" w:hint="eastAsia"/>
          <w:color w:val="000000"/>
          <w:kern w:val="0"/>
          <w:szCs w:val="21"/>
        </w:rPr>
        <w:t>回答</w:t>
      </w:r>
      <w:r w:rsidR="00906403">
        <w:rPr>
          <w:rFonts w:ascii="宋体" w:eastAsia="宋体" w:hAnsi="宋体" w:cs="Arial" w:hint="eastAsia"/>
          <w:color w:val="000000"/>
          <w:kern w:val="0"/>
          <w:szCs w:val="21"/>
        </w:rPr>
        <w:t>，不需要长篇大论</w:t>
      </w:r>
    </w:p>
    <w:p w14:paraId="1AC2BF22" w14:textId="77D928D8" w:rsidR="002202ED" w:rsidRPr="002202ED" w:rsidRDefault="00A27102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>
        <w:rPr>
          <w:rFonts w:ascii="宋体" w:eastAsia="宋体" w:hAnsi="宋体" w:cs="Arial"/>
          <w:b/>
          <w:bCs/>
          <w:color w:val="000000"/>
          <w:kern w:val="0"/>
          <w:szCs w:val="21"/>
        </w:rPr>
        <w:t>2</w:t>
      </w:r>
      <w:r w:rsidR="002202ED" w:rsidRPr="002202E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. 考试范围和重点</w:t>
      </w:r>
    </w:p>
    <w:p w14:paraId="3C2B454E" w14:textId="4C0EEB91" w:rsidR="002202ED" w:rsidRPr="002202ED" w:rsidRDefault="00C35A11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本大纲中的内容</w:t>
      </w:r>
      <w:r w:rsidR="002202ED" w:rsidRPr="002202ED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="00630B2F" w:rsidRPr="002202ED">
        <w:rPr>
          <w:rFonts w:ascii="宋体" w:eastAsia="宋体" w:hAnsi="宋体" w:cs="Arial" w:hint="eastAsia"/>
          <w:color w:val="FF00FF"/>
          <w:kern w:val="0"/>
          <w:szCs w:val="21"/>
        </w:rPr>
        <w:t>尤其是</w:t>
      </w:r>
      <w:r w:rsidR="00630B2F" w:rsidRPr="002202ED">
        <w:rPr>
          <w:rFonts w:ascii="宋体" w:eastAsia="宋体" w:hAnsi="宋体" w:cs="Arial" w:hint="eastAsia"/>
          <w:color w:val="008000"/>
          <w:kern w:val="0"/>
          <w:szCs w:val="21"/>
        </w:rPr>
        <w:t>绿颜色文字</w:t>
      </w:r>
      <w:r w:rsidR="00630B2F" w:rsidRPr="002202ED">
        <w:rPr>
          <w:rFonts w:ascii="宋体" w:eastAsia="宋体" w:hAnsi="宋体" w:cs="Arial" w:hint="eastAsia"/>
          <w:color w:val="FF00FF"/>
          <w:kern w:val="0"/>
          <w:szCs w:val="21"/>
        </w:rPr>
        <w:t>为</w:t>
      </w:r>
      <w:r w:rsidR="00630B2F">
        <w:rPr>
          <w:rFonts w:ascii="宋体" w:eastAsia="宋体" w:hAnsi="宋体" w:cs="Arial" w:hint="eastAsia"/>
          <w:color w:val="FF00FF"/>
          <w:kern w:val="0"/>
          <w:szCs w:val="21"/>
        </w:rPr>
        <w:t>重点，</w:t>
      </w:r>
      <w:r w:rsidR="00630B2F"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="00630B2F" w:rsidRPr="002202ED">
        <w:rPr>
          <w:rFonts w:ascii="宋体" w:eastAsia="宋体" w:hAnsi="宋体" w:cs="Arial" w:hint="eastAsia"/>
          <w:color w:val="FF00FF"/>
          <w:kern w:val="0"/>
          <w:szCs w:val="21"/>
        </w:rPr>
        <w:t>标出部分为重中之重。</w:t>
      </w:r>
    </w:p>
    <w:p w14:paraId="630EA5E3" w14:textId="5242EA8D" w:rsidR="002202ED" w:rsidRDefault="00C35A11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FF0000"/>
          <w:kern w:val="0"/>
          <w:szCs w:val="21"/>
        </w:rPr>
      </w:pPr>
      <w:r w:rsidRPr="00C35A11">
        <w:rPr>
          <w:rFonts w:ascii="宋体" w:eastAsia="宋体" w:hAnsi="宋体" w:cs="Arial" w:hint="eastAsia"/>
          <w:b/>
          <w:color w:val="FF0000"/>
          <w:kern w:val="0"/>
          <w:szCs w:val="21"/>
        </w:rPr>
        <w:t>不在本大纲中的内容不考</w:t>
      </w:r>
      <w:r w:rsidR="002202ED" w:rsidRPr="00C35A11">
        <w:rPr>
          <w:rFonts w:ascii="宋体" w:eastAsia="宋体" w:hAnsi="宋体" w:cs="Arial" w:hint="eastAsia"/>
          <w:b/>
          <w:color w:val="FF0000"/>
          <w:kern w:val="0"/>
          <w:szCs w:val="21"/>
        </w:rPr>
        <w:t>。</w:t>
      </w:r>
    </w:p>
    <w:p w14:paraId="6C2CFD6F" w14:textId="13DEFC29" w:rsidR="00D9174E" w:rsidRPr="00C35A11" w:rsidRDefault="00D9174E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FF0000"/>
          <w:kern w:val="0"/>
          <w:szCs w:val="21"/>
        </w:rPr>
      </w:pPr>
      <w:proofErr w:type="gramStart"/>
      <w:r>
        <w:rPr>
          <w:rFonts w:ascii="宋体" w:eastAsia="宋体" w:hAnsi="宋体" w:cs="Arial" w:hint="eastAsia"/>
          <w:b/>
          <w:color w:val="FF0000"/>
          <w:kern w:val="0"/>
          <w:szCs w:val="21"/>
        </w:rPr>
        <w:t>不显式考报文</w:t>
      </w:r>
      <w:proofErr w:type="gramEnd"/>
      <w:r>
        <w:rPr>
          <w:rFonts w:ascii="宋体" w:eastAsia="宋体" w:hAnsi="宋体" w:cs="Arial" w:hint="eastAsia"/>
          <w:b/>
          <w:color w:val="FF0000"/>
          <w:kern w:val="0"/>
          <w:szCs w:val="21"/>
        </w:rPr>
        <w:t>数据格式（涉及数据格式的题目，会给出各个字段）</w:t>
      </w:r>
    </w:p>
    <w:p w14:paraId="228C094A" w14:textId="77777777" w:rsidR="002202ED" w:rsidRPr="00627FEA" w:rsidRDefault="002202ED" w:rsidP="002202ED">
      <w:pPr>
        <w:widowControl/>
        <w:shd w:val="clear" w:color="auto" w:fill="FFFFFF"/>
        <w:spacing w:before="240" w:after="240"/>
        <w:ind w:right="84"/>
        <w:jc w:val="center"/>
        <w:outlineLvl w:val="0"/>
        <w:rPr>
          <w:rFonts w:ascii="宋体" w:eastAsia="宋体" w:hAnsi="宋体" w:cs="Arial"/>
          <w:b/>
          <w:bCs/>
          <w:color w:val="000000"/>
          <w:kern w:val="36"/>
          <w:sz w:val="36"/>
          <w:szCs w:val="21"/>
        </w:rPr>
      </w:pPr>
      <w:r w:rsidRPr="00627FEA">
        <w:rPr>
          <w:rFonts w:ascii="宋体" w:eastAsia="宋体" w:hAnsi="宋体" w:cs="Arial" w:hint="eastAsia"/>
          <w:b/>
          <w:bCs/>
          <w:color w:val="000080"/>
          <w:kern w:val="36"/>
          <w:sz w:val="36"/>
          <w:szCs w:val="21"/>
        </w:rPr>
        <w:t>复习大纲</w:t>
      </w:r>
    </w:p>
    <w:p w14:paraId="297E0385" w14:textId="77777777" w:rsidR="00703F6D" w:rsidRPr="00D60CFF" w:rsidRDefault="00703F6D" w:rsidP="00703F6D">
      <w:pPr>
        <w:widowControl/>
        <w:shd w:val="clear" w:color="auto" w:fill="FFFFFF"/>
        <w:adjustRightInd w:val="0"/>
        <w:snapToGrid w:val="0"/>
        <w:ind w:right="85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color w:val="444444"/>
          <w:kern w:val="0"/>
          <w:szCs w:val="21"/>
        </w:rPr>
        <w:t>一、计算机网络基础</w:t>
      </w:r>
    </w:p>
    <w:p w14:paraId="0BB9D817" w14:textId="77777777" w:rsidR="00D60CFF" w:rsidRDefault="00D60CFF" w:rsidP="00627FEA">
      <w:pPr>
        <w:widowControl/>
        <w:shd w:val="clear" w:color="auto" w:fill="FFFFFF"/>
        <w:adjustRightInd w:val="0"/>
        <w:snapToGrid w:val="0"/>
        <w:ind w:right="85"/>
        <w:jc w:val="left"/>
        <w:rPr>
          <w:rFonts w:ascii="宋体" w:eastAsia="宋体" w:hAnsi="宋体" w:cs="Arial"/>
          <w:color w:val="000080"/>
          <w:kern w:val="0"/>
          <w:szCs w:val="21"/>
        </w:rPr>
      </w:pPr>
    </w:p>
    <w:p w14:paraId="7C99C90F" w14:textId="76441BB4" w:rsidR="002202ED" w:rsidRDefault="002202ED" w:rsidP="00627FEA">
      <w:pPr>
        <w:widowControl/>
        <w:shd w:val="clear" w:color="auto" w:fill="FFFFFF"/>
        <w:adjustRightInd w:val="0"/>
        <w:snapToGrid w:val="0"/>
        <w:ind w:right="85"/>
        <w:jc w:val="left"/>
        <w:rPr>
          <w:rFonts w:ascii="宋体" w:eastAsia="宋体" w:hAnsi="宋体" w:cs="Arial"/>
          <w:color w:val="00008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1. </w:t>
      </w:r>
      <w:r w:rsidR="00D60CFF">
        <w:rPr>
          <w:rFonts w:ascii="宋体" w:eastAsia="宋体" w:hAnsi="宋体" w:cs="Arial" w:hint="eastAsia"/>
          <w:color w:val="000080"/>
          <w:kern w:val="0"/>
          <w:szCs w:val="21"/>
        </w:rPr>
        <w:t>网络的构成：网络边缘、接入网、</w:t>
      </w:r>
      <w:r w:rsidR="00D60CFF" w:rsidRPr="00D60CFF">
        <w:rPr>
          <w:rFonts w:ascii="宋体" w:eastAsia="宋体" w:hAnsi="宋体" w:cs="Arial" w:hint="eastAsia"/>
          <w:color w:val="008000"/>
          <w:kern w:val="0"/>
          <w:szCs w:val="21"/>
        </w:rPr>
        <w:t>网络核心</w:t>
      </w:r>
    </w:p>
    <w:p w14:paraId="21FC4556" w14:textId="54542F52" w:rsidR="00D60CFF" w:rsidRDefault="00D60CFF" w:rsidP="00627FEA">
      <w:pPr>
        <w:widowControl/>
        <w:shd w:val="clear" w:color="auto" w:fill="FFFFFF"/>
        <w:adjustRightInd w:val="0"/>
        <w:snapToGrid w:val="0"/>
        <w:ind w:right="85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>接入网只需了解各类接入方式在物理介质上的区别，具体细节不考</w:t>
      </w:r>
    </w:p>
    <w:p w14:paraId="4A2D7481" w14:textId="17F4B696" w:rsidR="00C60C53" w:rsidRPr="00703F6D" w:rsidRDefault="00C60C53" w:rsidP="00627FEA">
      <w:pPr>
        <w:widowControl/>
        <w:shd w:val="clear" w:color="auto" w:fill="FFFFFF"/>
        <w:adjustRightInd w:val="0"/>
        <w:snapToGrid w:val="0"/>
        <w:ind w:right="85"/>
        <w:jc w:val="left"/>
        <w:rPr>
          <w:rFonts w:ascii="宋体" w:eastAsia="宋体" w:hAnsi="宋体" w:cs="Arial"/>
          <w:color w:val="008000"/>
          <w:kern w:val="0"/>
          <w:szCs w:val="21"/>
        </w:rPr>
      </w:pPr>
      <w:r w:rsidRPr="00703F6D">
        <w:rPr>
          <w:rFonts w:ascii="宋体" w:eastAsia="宋体" w:hAnsi="宋体" w:cs="Arial"/>
          <w:color w:val="008000"/>
          <w:kern w:val="0"/>
          <w:szCs w:val="21"/>
        </w:rPr>
        <w:tab/>
      </w:r>
      <w:r w:rsidRPr="008045ED">
        <w:rPr>
          <w:rFonts w:ascii="宋体" w:eastAsia="宋体" w:hAnsi="宋体" w:cs="Arial" w:hint="eastAsia"/>
          <w:color w:val="008000"/>
          <w:kern w:val="0"/>
          <w:szCs w:val="21"/>
        </w:rPr>
        <w:t>网络核心</w:t>
      </w:r>
      <w:r w:rsidRPr="00703F6D">
        <w:rPr>
          <w:rFonts w:ascii="宋体" w:eastAsia="宋体" w:hAnsi="宋体" w:cs="Arial" w:hint="eastAsia"/>
          <w:color w:val="008000"/>
          <w:kern w:val="0"/>
          <w:szCs w:val="21"/>
        </w:rPr>
        <w:t>：</w:t>
      </w:r>
      <w:r w:rsidR="00992FB9" w:rsidRPr="00703F6D">
        <w:rPr>
          <w:rFonts w:ascii="宋体" w:eastAsia="宋体" w:hAnsi="宋体" w:cs="Arial" w:hint="eastAsia"/>
          <w:color w:val="008000"/>
          <w:kern w:val="0"/>
          <w:szCs w:val="21"/>
        </w:rPr>
        <w:t>分组交换、电路交换、转发与路由、存储转发、排队与丢包、Internet架构</w:t>
      </w:r>
    </w:p>
    <w:p w14:paraId="0824ECBB" w14:textId="6CC5A8C0" w:rsidR="002202ED" w:rsidRDefault="002202ED" w:rsidP="00627FEA">
      <w:pPr>
        <w:widowControl/>
        <w:shd w:val="clear" w:color="auto" w:fill="FFFFFF"/>
        <w:adjustRightInd w:val="0"/>
        <w:snapToGrid w:val="0"/>
        <w:ind w:right="8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2. </w:t>
      </w:r>
      <w:r w:rsidR="00C60C53">
        <w:rPr>
          <w:rFonts w:ascii="宋体" w:eastAsia="宋体" w:hAnsi="宋体" w:cs="Arial" w:hint="eastAsia"/>
          <w:color w:val="000080"/>
          <w:kern w:val="0"/>
          <w:szCs w:val="21"/>
        </w:rPr>
        <w:t>网络服务：面向连接 VS</w:t>
      </w:r>
      <w:r w:rsidR="00C60C53">
        <w:rPr>
          <w:rFonts w:ascii="宋体" w:eastAsia="宋体" w:hAnsi="宋体" w:cs="Arial"/>
          <w:color w:val="000080"/>
          <w:kern w:val="0"/>
          <w:szCs w:val="21"/>
        </w:rPr>
        <w:t xml:space="preserve"> </w:t>
      </w:r>
      <w:r w:rsidR="00C60C53">
        <w:rPr>
          <w:rFonts w:ascii="宋体" w:eastAsia="宋体" w:hAnsi="宋体" w:cs="Arial" w:hint="eastAsia"/>
          <w:color w:val="000080"/>
          <w:kern w:val="0"/>
          <w:szCs w:val="21"/>
        </w:rPr>
        <w:t>无连接、</w:t>
      </w:r>
      <w:r w:rsidR="008045ED">
        <w:rPr>
          <w:rFonts w:ascii="宋体" w:eastAsia="宋体" w:hAnsi="宋体" w:cs="Arial" w:hint="eastAsia"/>
          <w:color w:val="000080"/>
          <w:kern w:val="0"/>
          <w:szCs w:val="21"/>
        </w:rPr>
        <w:t>性能指标</w:t>
      </w:r>
    </w:p>
    <w:p w14:paraId="75E26020" w14:textId="4134CBDB" w:rsidR="001B72B1" w:rsidRPr="001B72B1" w:rsidRDefault="001B72B1" w:rsidP="00627FEA">
      <w:pPr>
        <w:widowControl/>
        <w:shd w:val="clear" w:color="auto" w:fill="FFFFFF"/>
        <w:adjustRightInd w:val="0"/>
        <w:snapToGrid w:val="0"/>
        <w:ind w:right="85"/>
        <w:jc w:val="left"/>
        <w:rPr>
          <w:rFonts w:ascii="宋体" w:eastAsia="宋体" w:hAnsi="宋体" w:cs="Arial"/>
          <w:color w:val="000080"/>
          <w:kern w:val="0"/>
          <w:szCs w:val="21"/>
        </w:rPr>
      </w:pPr>
      <w:r w:rsidRPr="001B72B1">
        <w:rPr>
          <w:rFonts w:ascii="宋体" w:eastAsia="宋体" w:hAnsi="宋体" w:cs="Arial" w:hint="eastAsia"/>
          <w:color w:val="000080"/>
          <w:kern w:val="0"/>
          <w:szCs w:val="21"/>
        </w:rPr>
        <w:t>3.</w:t>
      </w:r>
      <w:r w:rsidRPr="001B72B1">
        <w:rPr>
          <w:rFonts w:ascii="宋体" w:eastAsia="宋体" w:hAnsi="宋体" w:cs="Arial"/>
          <w:color w:val="000080"/>
          <w:kern w:val="0"/>
          <w:szCs w:val="21"/>
        </w:rPr>
        <w:t xml:space="preserve">  </w:t>
      </w:r>
      <w:r w:rsidRPr="00703F6D">
        <w:rPr>
          <w:rFonts w:ascii="宋体" w:eastAsia="宋体" w:hAnsi="宋体" w:cs="Arial" w:hint="eastAsia"/>
          <w:color w:val="008000"/>
          <w:kern w:val="0"/>
          <w:szCs w:val="21"/>
        </w:rPr>
        <w:t>网络协议基本概念、分层模型</w:t>
      </w:r>
      <w:r w:rsidR="000B3012" w:rsidRPr="000B3012">
        <w:rPr>
          <w:rFonts w:ascii="宋体" w:eastAsia="宋体" w:hAnsi="宋体" w:cs="Arial" w:hint="eastAsia"/>
          <w:color w:val="008000"/>
          <w:kern w:val="0"/>
          <w:szCs w:val="21"/>
        </w:rPr>
        <w:t>、</w:t>
      </w:r>
      <w:r w:rsidR="000B3012">
        <w:rPr>
          <w:rFonts w:ascii="宋体" w:eastAsia="宋体" w:hAnsi="宋体" w:cs="Arial" w:hint="eastAsia"/>
          <w:color w:val="008000"/>
          <w:kern w:val="0"/>
          <w:szCs w:val="21"/>
        </w:rPr>
        <w:t>各层</w:t>
      </w:r>
      <w:r w:rsidR="000B3012" w:rsidRPr="000B3012">
        <w:rPr>
          <w:rFonts w:ascii="宋体" w:eastAsia="宋体" w:hAnsi="宋体" w:cs="Arial" w:hint="eastAsia"/>
          <w:color w:val="008000"/>
          <w:kern w:val="0"/>
          <w:szCs w:val="21"/>
        </w:rPr>
        <w:t>实现</w:t>
      </w:r>
      <w:r w:rsidR="000B3012">
        <w:rPr>
          <w:rFonts w:ascii="宋体" w:eastAsia="宋体" w:hAnsi="宋体" w:cs="Arial" w:hint="eastAsia"/>
          <w:color w:val="008000"/>
          <w:kern w:val="0"/>
          <w:szCs w:val="21"/>
        </w:rPr>
        <w:t>位置</w:t>
      </w:r>
    </w:p>
    <w:p w14:paraId="20C9C549" w14:textId="033C4B8E" w:rsidR="00C2682C" w:rsidRDefault="00C2682C" w:rsidP="002202ED">
      <w:pPr>
        <w:ind w:right="84"/>
        <w:rPr>
          <w:rFonts w:ascii="宋体" w:eastAsia="宋体" w:hAnsi="宋体" w:cs="Arial"/>
          <w:color w:val="000000"/>
          <w:kern w:val="0"/>
          <w:szCs w:val="21"/>
        </w:rPr>
      </w:pPr>
    </w:p>
    <w:p w14:paraId="3B2B2755" w14:textId="6F6DE0BD" w:rsidR="00703F6D" w:rsidRPr="0021557C" w:rsidRDefault="00703F6D" w:rsidP="0021557C">
      <w:pPr>
        <w:pStyle w:val="a3"/>
        <w:numPr>
          <w:ilvl w:val="0"/>
          <w:numId w:val="3"/>
        </w:numPr>
        <w:ind w:right="84" w:firstLineChars="0"/>
        <w:rPr>
          <w:rFonts w:ascii="Arial" w:eastAsia="宋体" w:hAnsi="Arial" w:cs="Arial"/>
          <w:b/>
          <w:color w:val="444444"/>
          <w:kern w:val="0"/>
          <w:szCs w:val="21"/>
        </w:rPr>
      </w:pPr>
      <w:r w:rsidRPr="0021557C">
        <w:rPr>
          <w:rFonts w:ascii="Arial" w:eastAsia="宋体" w:hAnsi="Arial" w:cs="Arial" w:hint="eastAsia"/>
          <w:b/>
          <w:color w:val="444444"/>
          <w:kern w:val="0"/>
          <w:szCs w:val="21"/>
        </w:rPr>
        <w:t>应用层</w:t>
      </w:r>
    </w:p>
    <w:p w14:paraId="06513ADB" w14:textId="754B9BC0" w:rsidR="00703F6D" w:rsidRDefault="00703F6D" w:rsidP="002202ED">
      <w:pPr>
        <w:ind w:right="84"/>
        <w:rPr>
          <w:szCs w:val="21"/>
        </w:rPr>
      </w:pPr>
    </w:p>
    <w:p w14:paraId="69D9A9BA" w14:textId="592AB102" w:rsidR="0021557C" w:rsidRPr="0021557C" w:rsidRDefault="00861983" w:rsidP="0021557C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基本概念：</w:t>
      </w:r>
      <w:r w:rsidR="0021557C" w:rsidRPr="0021557C">
        <w:rPr>
          <w:rFonts w:ascii="宋体" w:eastAsia="宋体" w:hAnsi="宋体" w:cs="Arial" w:hint="eastAsia"/>
          <w:color w:val="000080"/>
          <w:kern w:val="0"/>
          <w:szCs w:val="21"/>
        </w:rPr>
        <w:t>客户端-服务器模式、P2P模式</w:t>
      </w:r>
    </w:p>
    <w:p w14:paraId="62BB8924" w14:textId="308B21BC" w:rsidR="0021557C" w:rsidRDefault="0021557C" w:rsidP="0021557C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WWW、Web对象、URL</w:t>
      </w:r>
      <w:r w:rsidR="008B39FB">
        <w:rPr>
          <w:rFonts w:ascii="宋体" w:eastAsia="宋体" w:hAnsi="宋体" w:cs="Arial" w:hint="eastAsia"/>
          <w:color w:val="000080"/>
          <w:kern w:val="0"/>
          <w:szCs w:val="21"/>
        </w:rPr>
        <w:t>、静态Web对象、动态Web对象：</w:t>
      </w:r>
      <w:r w:rsidR="00CB612D">
        <w:rPr>
          <w:rFonts w:ascii="宋体" w:eastAsia="宋体" w:hAnsi="宋体" w:cs="Arial" w:hint="eastAsia"/>
          <w:color w:val="000080"/>
          <w:kern w:val="0"/>
          <w:szCs w:val="21"/>
        </w:rPr>
        <w:t>只需</w:t>
      </w:r>
      <w:r w:rsidR="00A66011">
        <w:rPr>
          <w:rFonts w:ascii="宋体" w:eastAsia="宋体" w:hAnsi="宋体" w:cs="Arial" w:hint="eastAsia"/>
          <w:color w:val="000080"/>
          <w:kern w:val="0"/>
          <w:szCs w:val="21"/>
        </w:rPr>
        <w:t>掌握</w:t>
      </w:r>
      <w:r w:rsidR="008B39FB">
        <w:rPr>
          <w:rFonts w:ascii="宋体" w:eastAsia="宋体" w:hAnsi="宋体" w:cs="Arial" w:hint="eastAsia"/>
          <w:color w:val="000080"/>
          <w:kern w:val="0"/>
          <w:szCs w:val="21"/>
        </w:rPr>
        <w:t>名词意思</w:t>
      </w:r>
    </w:p>
    <w:p w14:paraId="0246794A" w14:textId="5300C4DA" w:rsidR="00F061FE" w:rsidRPr="00F061FE" w:rsidRDefault="00181033" w:rsidP="00F061FE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="00A253D9" w:rsidRPr="00181033">
        <w:rPr>
          <w:rFonts w:ascii="宋体" w:eastAsia="宋体" w:hAnsi="宋体" w:cs="Arial" w:hint="eastAsia"/>
          <w:color w:val="008000"/>
          <w:kern w:val="0"/>
          <w:szCs w:val="21"/>
        </w:rPr>
        <w:t>HTTP</w:t>
      </w:r>
      <w:r w:rsidR="00F061FE">
        <w:rPr>
          <w:rFonts w:ascii="宋体" w:eastAsia="宋体" w:hAnsi="宋体" w:cs="Arial" w:hint="eastAsia"/>
          <w:color w:val="008000"/>
          <w:kern w:val="0"/>
          <w:szCs w:val="21"/>
        </w:rPr>
        <w:t>：服务过程、报文格式、缓存、Cookie</w:t>
      </w:r>
      <w:r w:rsidR="00343767">
        <w:rPr>
          <w:rFonts w:ascii="宋体" w:eastAsia="宋体" w:hAnsi="宋体" w:cs="Arial" w:hint="eastAsia"/>
          <w:color w:val="008000"/>
          <w:kern w:val="0"/>
          <w:szCs w:val="21"/>
        </w:rPr>
        <w:t>、各版本</w:t>
      </w:r>
    </w:p>
    <w:p w14:paraId="4EAA70A0" w14:textId="7BAF9113" w:rsidR="00432A36" w:rsidRDefault="0097544F" w:rsidP="00F061FE">
      <w:pPr>
        <w:pStyle w:val="a3"/>
        <w:ind w:left="42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请求报文</w:t>
      </w:r>
      <w:r w:rsidR="00432A36">
        <w:rPr>
          <w:rFonts w:ascii="宋体" w:eastAsia="宋体" w:hAnsi="宋体" w:cs="Arial" w:hint="eastAsia"/>
          <w:color w:val="000080"/>
          <w:kern w:val="0"/>
          <w:szCs w:val="21"/>
        </w:rPr>
        <w:t>：</w:t>
      </w:r>
      <w:r w:rsidR="00A253D9" w:rsidRPr="00181033">
        <w:rPr>
          <w:rFonts w:ascii="宋体" w:eastAsia="宋体" w:hAnsi="宋体" w:cs="Arial" w:hint="eastAsia"/>
          <w:color w:val="000080"/>
          <w:kern w:val="0"/>
          <w:szCs w:val="21"/>
        </w:rPr>
        <w:t>Method字段的取值</w:t>
      </w:r>
      <w:r w:rsidR="00917CE9" w:rsidRPr="00181033">
        <w:rPr>
          <w:rFonts w:ascii="宋体" w:eastAsia="宋体" w:hAnsi="宋体" w:cs="Arial" w:hint="eastAsia"/>
          <w:color w:val="000080"/>
          <w:kern w:val="0"/>
          <w:szCs w:val="21"/>
        </w:rPr>
        <w:t>只要求</w:t>
      </w:r>
      <w:r w:rsidR="00181033">
        <w:rPr>
          <w:rFonts w:ascii="宋体" w:eastAsia="宋体" w:hAnsi="宋体" w:cs="Arial" w:hint="eastAsia"/>
          <w:color w:val="000080"/>
          <w:kern w:val="0"/>
          <w:szCs w:val="21"/>
        </w:rPr>
        <w:t>掌握</w:t>
      </w:r>
      <w:r w:rsidR="00917CE9" w:rsidRPr="00181033">
        <w:rPr>
          <w:rFonts w:ascii="宋体" w:eastAsia="宋体" w:hAnsi="宋体" w:cs="Arial" w:hint="eastAsia"/>
          <w:color w:val="000080"/>
          <w:kern w:val="0"/>
          <w:szCs w:val="21"/>
        </w:rPr>
        <w:t>GET与POST</w:t>
      </w:r>
      <w:r w:rsidR="00C704E6" w:rsidRPr="00181033">
        <w:rPr>
          <w:rFonts w:ascii="宋体" w:eastAsia="宋体" w:hAnsi="宋体" w:cs="Arial" w:hint="eastAsia"/>
          <w:color w:val="000080"/>
          <w:kern w:val="0"/>
          <w:szCs w:val="21"/>
        </w:rPr>
        <w:t>的作用</w:t>
      </w:r>
    </w:p>
    <w:p w14:paraId="44618626" w14:textId="195D75C6" w:rsidR="00F061FE" w:rsidRDefault="00F061FE" w:rsidP="00F061FE">
      <w:pPr>
        <w:pStyle w:val="a3"/>
        <w:ind w:left="42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响应报文</w:t>
      </w:r>
      <w:r w:rsidR="00432A36">
        <w:rPr>
          <w:rFonts w:ascii="宋体" w:eastAsia="宋体" w:hAnsi="宋体" w:cs="Arial" w:hint="eastAsia"/>
          <w:color w:val="000080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状态</w:t>
      </w:r>
      <w:proofErr w:type="gramStart"/>
      <w:r>
        <w:rPr>
          <w:rFonts w:ascii="宋体" w:eastAsia="宋体" w:hAnsi="宋体" w:cs="Arial" w:hint="eastAsia"/>
          <w:color w:val="000080"/>
          <w:kern w:val="0"/>
          <w:szCs w:val="21"/>
        </w:rPr>
        <w:t>码掌握</w:t>
      </w:r>
      <w:proofErr w:type="gramEnd"/>
      <w:r>
        <w:rPr>
          <w:rFonts w:ascii="宋体" w:eastAsia="宋体" w:hAnsi="宋体" w:cs="Arial" w:hint="eastAsia"/>
          <w:color w:val="000080"/>
          <w:kern w:val="0"/>
          <w:szCs w:val="21"/>
        </w:rPr>
        <w:t>典型状态码</w:t>
      </w:r>
    </w:p>
    <w:p w14:paraId="1A322BEE" w14:textId="36C17C5A" w:rsidR="007F5769" w:rsidRPr="00F061FE" w:rsidRDefault="007F5769" w:rsidP="00F061FE">
      <w:pPr>
        <w:pStyle w:val="a3"/>
        <w:ind w:left="42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缓存部分：启发式策略不要求</w:t>
      </w:r>
    </w:p>
    <w:p w14:paraId="189D87EF" w14:textId="129DDBFE" w:rsidR="006F27B7" w:rsidRDefault="006F27B7" w:rsidP="006F27B7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DNS：</w:t>
      </w:r>
      <w:r w:rsidRPr="00650100">
        <w:rPr>
          <w:rFonts w:ascii="宋体" w:eastAsia="宋体" w:hAnsi="宋体" w:cs="Arial" w:hint="eastAsia"/>
          <w:color w:val="000080"/>
          <w:kern w:val="0"/>
          <w:szCs w:val="21"/>
        </w:rPr>
        <w:t>域名服务器</w:t>
      </w:r>
      <w:r w:rsidR="00A1008B" w:rsidRPr="00650100">
        <w:rPr>
          <w:rFonts w:ascii="宋体" w:eastAsia="宋体" w:hAnsi="宋体" w:cs="Arial" w:hint="eastAsia"/>
          <w:color w:val="000080"/>
          <w:kern w:val="0"/>
          <w:szCs w:val="21"/>
        </w:rPr>
        <w:t>、</w:t>
      </w:r>
      <w:r w:rsidR="00A1008B">
        <w:rPr>
          <w:rFonts w:ascii="宋体" w:eastAsia="宋体" w:hAnsi="宋体" w:cs="Arial" w:hint="eastAsia"/>
          <w:color w:val="008000"/>
          <w:kern w:val="0"/>
          <w:szCs w:val="21"/>
        </w:rPr>
        <w:t>域名解析</w:t>
      </w:r>
      <w:r w:rsidR="00650100">
        <w:rPr>
          <w:rFonts w:ascii="宋体" w:eastAsia="宋体" w:hAnsi="宋体" w:cs="Arial" w:hint="eastAsia"/>
          <w:color w:val="008000"/>
          <w:kern w:val="0"/>
          <w:szCs w:val="21"/>
        </w:rPr>
        <w:t>过程</w:t>
      </w:r>
      <w:r w:rsidR="007048D7" w:rsidRPr="007048D7">
        <w:rPr>
          <w:rFonts w:ascii="宋体" w:eastAsia="宋体" w:hAnsi="宋体" w:cs="Arial" w:hint="eastAsia"/>
          <w:color w:val="000080"/>
          <w:kern w:val="0"/>
          <w:szCs w:val="21"/>
        </w:rPr>
        <w:t>、</w:t>
      </w:r>
      <w:r w:rsidR="007048D7">
        <w:rPr>
          <w:rFonts w:ascii="宋体" w:eastAsia="宋体" w:hAnsi="宋体" w:cs="Arial" w:hint="eastAsia"/>
          <w:color w:val="000080"/>
          <w:kern w:val="0"/>
          <w:szCs w:val="21"/>
        </w:rPr>
        <w:t>DNS</w:t>
      </w:r>
      <w:r w:rsidR="007048D7" w:rsidRPr="007048D7">
        <w:rPr>
          <w:rFonts w:ascii="宋体" w:eastAsia="宋体" w:hAnsi="宋体" w:cs="Arial" w:hint="eastAsia"/>
          <w:color w:val="000080"/>
          <w:kern w:val="0"/>
          <w:szCs w:val="21"/>
        </w:rPr>
        <w:t>安全</w:t>
      </w:r>
    </w:p>
    <w:p w14:paraId="32C059E0" w14:textId="725323A5" w:rsidR="006F27B7" w:rsidRDefault="006F27B7" w:rsidP="006F27B7">
      <w:pPr>
        <w:pStyle w:val="a3"/>
        <w:ind w:left="42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具体域名不考、域名管理机构不考</w:t>
      </w:r>
    </w:p>
    <w:p w14:paraId="7A8B6D3F" w14:textId="0FCC5077" w:rsidR="00487E14" w:rsidRDefault="00487E14" w:rsidP="006F27B7">
      <w:pPr>
        <w:pStyle w:val="a3"/>
        <w:ind w:left="42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报文格式只需了解</w:t>
      </w:r>
      <w:r w:rsidR="00223880">
        <w:rPr>
          <w:rFonts w:ascii="宋体" w:eastAsia="宋体" w:hAnsi="宋体" w:cs="Arial" w:hint="eastAsia"/>
          <w:color w:val="000080"/>
          <w:kern w:val="0"/>
          <w:szCs w:val="21"/>
        </w:rPr>
        <w:t>3个部分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，</w:t>
      </w:r>
      <w:r w:rsidR="00223880">
        <w:rPr>
          <w:rFonts w:ascii="宋体" w:eastAsia="宋体" w:hAnsi="宋体" w:cs="Arial" w:hint="eastAsia"/>
          <w:color w:val="000080"/>
          <w:kern w:val="0"/>
          <w:szCs w:val="21"/>
        </w:rPr>
        <w:t>每部分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具体字段</w:t>
      </w:r>
      <w:r w:rsidR="00502DD8">
        <w:rPr>
          <w:rFonts w:ascii="宋体" w:eastAsia="宋体" w:hAnsi="宋体" w:cs="Arial" w:hint="eastAsia"/>
          <w:color w:val="000080"/>
          <w:kern w:val="0"/>
          <w:szCs w:val="21"/>
        </w:rPr>
        <w:t>不要求（考试会给出）</w:t>
      </w:r>
    </w:p>
    <w:p w14:paraId="16E6B8A4" w14:textId="44D565A9" w:rsidR="00765AC8" w:rsidRDefault="006F27B7" w:rsidP="00765AC8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电子邮件</w:t>
      </w:r>
      <w:r w:rsidR="00546D61">
        <w:rPr>
          <w:rFonts w:ascii="宋体" w:eastAsia="宋体" w:hAnsi="宋体" w:cs="Arial" w:hint="eastAsia"/>
          <w:color w:val="000080"/>
          <w:kern w:val="0"/>
          <w:szCs w:val="21"/>
        </w:rPr>
        <w:t>：电子邮件系统的组成、各个协议的功能</w:t>
      </w:r>
    </w:p>
    <w:p w14:paraId="49A9ECC3" w14:textId="1A0BE750" w:rsidR="00FE0A8C" w:rsidRPr="005A64BE" w:rsidRDefault="00FE0A8C" w:rsidP="00765AC8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P2P：</w:t>
      </w:r>
      <w:r w:rsidR="004D0123">
        <w:rPr>
          <w:rFonts w:ascii="宋体" w:eastAsia="宋体" w:hAnsi="宋体" w:cs="Arial" w:hint="eastAsia"/>
          <w:color w:val="008000"/>
          <w:kern w:val="0"/>
          <w:szCs w:val="21"/>
        </w:rPr>
        <w:t>基本概念、BitTorrent、</w:t>
      </w:r>
      <w:r w:rsidR="00C470B0">
        <w:rPr>
          <w:rFonts w:ascii="宋体" w:eastAsia="宋体" w:hAnsi="宋体" w:cs="Arial" w:hint="eastAsia"/>
          <w:color w:val="008000"/>
          <w:kern w:val="0"/>
          <w:szCs w:val="21"/>
        </w:rPr>
        <w:t>分布式哈希表</w:t>
      </w:r>
    </w:p>
    <w:p w14:paraId="341508B2" w14:textId="675E039D" w:rsidR="007371B0" w:rsidRDefault="00E2363B" w:rsidP="007371B0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>
        <w:rPr>
          <w:rFonts w:ascii="宋体" w:eastAsia="宋体" w:hAnsi="宋体" w:cs="Arial"/>
          <w:color w:val="008000"/>
          <w:kern w:val="0"/>
          <w:szCs w:val="21"/>
        </w:rPr>
        <w:t>S</w:t>
      </w:r>
      <w:r w:rsidR="005A64BE" w:rsidRPr="005A64BE">
        <w:rPr>
          <w:rFonts w:ascii="宋体" w:eastAsia="宋体" w:hAnsi="宋体" w:cs="Arial" w:hint="eastAsia"/>
          <w:color w:val="008000"/>
          <w:kern w:val="0"/>
          <w:szCs w:val="21"/>
        </w:rPr>
        <w:t>ocket编程</w:t>
      </w:r>
    </w:p>
    <w:p w14:paraId="3AFDF04D" w14:textId="77777777" w:rsidR="00D9174E" w:rsidRPr="00D9174E" w:rsidRDefault="007371B0" w:rsidP="007371B0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D9174E">
        <w:rPr>
          <w:rFonts w:ascii="宋体" w:eastAsia="宋体" w:hAnsi="宋体" w:cs="Arial" w:hint="eastAsia"/>
          <w:color w:val="008000"/>
          <w:kern w:val="0"/>
          <w:szCs w:val="21"/>
        </w:rPr>
        <w:t>流媒体</w:t>
      </w:r>
      <w:r w:rsidR="00D9174E" w:rsidRPr="00D9174E">
        <w:rPr>
          <w:rFonts w:ascii="宋体" w:eastAsia="宋体" w:hAnsi="宋体" w:cs="Arial" w:hint="eastAsia"/>
          <w:color w:val="008000"/>
          <w:kern w:val="0"/>
          <w:szCs w:val="21"/>
        </w:rPr>
        <w:t>：三种服务模式，RTSP、RTP、RTCP功能（工作过程不要求）</w:t>
      </w:r>
    </w:p>
    <w:p w14:paraId="1CBD9F24" w14:textId="041A5999" w:rsidR="007371B0" w:rsidRPr="007371B0" w:rsidRDefault="007371B0" w:rsidP="007371B0">
      <w:pPr>
        <w:pStyle w:val="a3"/>
        <w:numPr>
          <w:ilvl w:val="0"/>
          <w:numId w:val="4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7371B0">
        <w:rPr>
          <w:rFonts w:ascii="宋体" w:eastAsia="宋体" w:hAnsi="宋体" w:cs="Arial" w:hint="eastAsia"/>
          <w:color w:val="000080"/>
          <w:kern w:val="0"/>
          <w:szCs w:val="21"/>
        </w:rPr>
        <w:t>CDN、Telnet、FTP、SNMP</w:t>
      </w:r>
      <w:r w:rsidR="00B743DF">
        <w:rPr>
          <w:rFonts w:ascii="宋体" w:eastAsia="宋体" w:hAnsi="宋体" w:cs="Arial" w:hint="eastAsia"/>
          <w:color w:val="000080"/>
          <w:kern w:val="0"/>
          <w:szCs w:val="21"/>
        </w:rPr>
        <w:t>均</w:t>
      </w:r>
      <w:r w:rsidRPr="007371B0">
        <w:rPr>
          <w:rFonts w:ascii="宋体" w:eastAsia="宋体" w:hAnsi="宋体" w:cs="Arial" w:hint="eastAsia"/>
          <w:color w:val="000080"/>
          <w:kern w:val="0"/>
          <w:szCs w:val="21"/>
        </w:rPr>
        <w:t>不考</w:t>
      </w:r>
    </w:p>
    <w:p w14:paraId="0E574D0A" w14:textId="32EAF98D" w:rsidR="00C470B0" w:rsidRDefault="00C470B0" w:rsidP="00CC3643">
      <w:pPr>
        <w:ind w:right="84"/>
        <w:rPr>
          <w:rFonts w:ascii="宋体" w:eastAsia="宋体" w:hAnsi="宋体" w:cs="Arial"/>
          <w:color w:val="000080"/>
          <w:kern w:val="0"/>
          <w:szCs w:val="21"/>
        </w:rPr>
      </w:pPr>
    </w:p>
    <w:p w14:paraId="7B746DCF" w14:textId="48824249" w:rsidR="00CC3643" w:rsidRPr="00CC3643" w:rsidRDefault="00CC3643" w:rsidP="00CC3643">
      <w:pPr>
        <w:pStyle w:val="a3"/>
        <w:numPr>
          <w:ilvl w:val="0"/>
          <w:numId w:val="3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CC3643">
        <w:rPr>
          <w:rFonts w:ascii="Arial" w:eastAsia="宋体" w:hAnsi="Arial" w:cs="Arial" w:hint="eastAsia"/>
          <w:b/>
          <w:color w:val="444444"/>
          <w:kern w:val="0"/>
          <w:szCs w:val="21"/>
        </w:rPr>
        <w:lastRenderedPageBreak/>
        <w:t>传输层</w:t>
      </w:r>
    </w:p>
    <w:p w14:paraId="7864A7B2" w14:textId="74AAB4EE" w:rsidR="00CC3643" w:rsidRDefault="00CC3643" w:rsidP="00CC3643">
      <w:pPr>
        <w:ind w:right="84"/>
        <w:rPr>
          <w:rFonts w:ascii="宋体" w:eastAsia="宋体" w:hAnsi="宋体" w:cs="Arial"/>
          <w:color w:val="000080"/>
          <w:kern w:val="0"/>
          <w:szCs w:val="21"/>
        </w:rPr>
      </w:pPr>
    </w:p>
    <w:p w14:paraId="53EBF231" w14:textId="0B616713" w:rsidR="00CC3643" w:rsidRPr="00B044BD" w:rsidRDefault="00B044BD" w:rsidP="00B044BD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B044BD">
        <w:rPr>
          <w:rFonts w:ascii="宋体" w:eastAsia="宋体" w:hAnsi="宋体" w:cs="Arial" w:hint="eastAsia"/>
          <w:color w:val="008000"/>
          <w:kern w:val="0"/>
          <w:szCs w:val="21"/>
        </w:rPr>
        <w:t>传输层基本概念：套接字、端口号、</w:t>
      </w:r>
      <w:r w:rsidR="00C14912"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B044BD">
        <w:rPr>
          <w:rFonts w:ascii="宋体" w:eastAsia="宋体" w:hAnsi="宋体" w:cs="Arial" w:hint="eastAsia"/>
          <w:color w:val="008000"/>
          <w:kern w:val="0"/>
          <w:szCs w:val="21"/>
        </w:rPr>
        <w:t>复用与分用</w:t>
      </w:r>
    </w:p>
    <w:p w14:paraId="44065E25" w14:textId="32BC0817" w:rsidR="00B044BD" w:rsidRPr="00C14912" w:rsidRDefault="00C14912" w:rsidP="00B044BD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C14912">
        <w:rPr>
          <w:rFonts w:ascii="宋体" w:eastAsia="宋体" w:hAnsi="宋体" w:cs="Arial" w:hint="eastAsia"/>
          <w:color w:val="008000"/>
          <w:kern w:val="0"/>
          <w:szCs w:val="21"/>
        </w:rPr>
        <w:t>UDP</w:t>
      </w:r>
    </w:p>
    <w:p w14:paraId="728F1911" w14:textId="2D77ADC3" w:rsidR="00C14912" w:rsidRPr="000C350F" w:rsidRDefault="000C350F" w:rsidP="00B044BD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0C350F">
        <w:rPr>
          <w:rFonts w:ascii="宋体" w:eastAsia="宋体" w:hAnsi="宋体" w:cs="Arial" w:hint="eastAsia"/>
          <w:color w:val="008000"/>
          <w:kern w:val="0"/>
          <w:szCs w:val="21"/>
        </w:rPr>
        <w:t>一般性可靠传输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及其性能优化</w:t>
      </w:r>
    </w:p>
    <w:p w14:paraId="5CA264F4" w14:textId="1B2077F5" w:rsidR="000C350F" w:rsidRPr="00F41BB1" w:rsidRDefault="0023111B" w:rsidP="0023111B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T</w:t>
      </w:r>
      <w:r>
        <w:rPr>
          <w:rFonts w:ascii="宋体" w:eastAsia="宋体" w:hAnsi="宋体" w:cs="Arial"/>
          <w:color w:val="008000"/>
          <w:kern w:val="0"/>
          <w:szCs w:val="21"/>
        </w:rPr>
        <w:t>CP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可靠传输</w:t>
      </w:r>
    </w:p>
    <w:p w14:paraId="47A6A7CD" w14:textId="158C2E1E" w:rsidR="00F41BB1" w:rsidRDefault="00F41BB1" w:rsidP="0023111B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TCP报文结构</w:t>
      </w:r>
      <w:r w:rsidR="00E114E6">
        <w:rPr>
          <w:rFonts w:ascii="宋体" w:eastAsia="宋体" w:hAnsi="宋体" w:cs="Arial" w:hint="eastAsia"/>
          <w:color w:val="000080"/>
          <w:kern w:val="0"/>
          <w:szCs w:val="21"/>
        </w:rPr>
        <w:t>：</w:t>
      </w:r>
      <w:r w:rsidR="0003707D">
        <w:rPr>
          <w:rFonts w:ascii="宋体" w:eastAsia="宋体" w:hAnsi="宋体" w:cs="Arial" w:hint="eastAsia"/>
          <w:color w:val="000080"/>
          <w:kern w:val="0"/>
          <w:szCs w:val="21"/>
        </w:rPr>
        <w:t>不显式考，但会在其他部分涉及</w:t>
      </w:r>
    </w:p>
    <w:p w14:paraId="408C5F69" w14:textId="5616789D" w:rsidR="002C42A9" w:rsidRPr="00AB7C61" w:rsidRDefault="00C26AE7" w:rsidP="0023111B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AB7C61">
        <w:rPr>
          <w:rFonts w:ascii="宋体" w:eastAsia="宋体" w:hAnsi="宋体" w:cs="Arial" w:hint="eastAsia"/>
          <w:color w:val="008000"/>
          <w:kern w:val="0"/>
          <w:szCs w:val="21"/>
        </w:rPr>
        <w:t>TCP连接建立与关闭</w:t>
      </w:r>
    </w:p>
    <w:p w14:paraId="371E11C0" w14:textId="7EDA9F02" w:rsidR="00AB7C61" w:rsidRDefault="00AB7C61" w:rsidP="0023111B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B90200">
        <w:rPr>
          <w:rFonts w:ascii="宋体" w:eastAsia="宋体" w:hAnsi="宋体" w:cs="Arial" w:hint="eastAsia"/>
          <w:color w:val="008000"/>
          <w:kern w:val="0"/>
          <w:szCs w:val="21"/>
        </w:rPr>
        <w:t>TCP流量控制</w:t>
      </w:r>
      <w:r w:rsidR="00595FBC" w:rsidRPr="00B90200">
        <w:rPr>
          <w:rFonts w:ascii="宋体" w:eastAsia="宋体" w:hAnsi="宋体" w:cs="Arial" w:hint="eastAsia"/>
          <w:color w:val="008000"/>
          <w:kern w:val="0"/>
          <w:szCs w:val="21"/>
        </w:rPr>
        <w:t>：</w:t>
      </w:r>
      <w:proofErr w:type="gramStart"/>
      <w:r w:rsidR="00595FBC" w:rsidRPr="00B90200">
        <w:rPr>
          <w:rFonts w:ascii="宋体" w:eastAsia="宋体" w:hAnsi="宋体" w:cs="Arial" w:hint="eastAsia"/>
          <w:color w:val="008000"/>
          <w:kern w:val="0"/>
          <w:szCs w:val="21"/>
        </w:rPr>
        <w:t>非零窗口</w:t>
      </w:r>
      <w:proofErr w:type="gramEnd"/>
      <w:r w:rsidR="00595FBC" w:rsidRPr="00B90200">
        <w:rPr>
          <w:rFonts w:ascii="宋体" w:eastAsia="宋体" w:hAnsi="宋体" w:cs="Arial" w:hint="eastAsia"/>
          <w:color w:val="008000"/>
          <w:kern w:val="0"/>
          <w:szCs w:val="21"/>
        </w:rPr>
        <w:t>、糊涂窗口</w:t>
      </w:r>
    </w:p>
    <w:p w14:paraId="24130F1B" w14:textId="45D0B6D0" w:rsidR="00232CDE" w:rsidRPr="004052A8" w:rsidRDefault="00E03B23" w:rsidP="00E03B23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T</w:t>
      </w:r>
      <w:r>
        <w:rPr>
          <w:rFonts w:ascii="宋体" w:eastAsia="宋体" w:hAnsi="宋体" w:cs="Arial"/>
          <w:color w:val="008000"/>
          <w:kern w:val="0"/>
          <w:szCs w:val="21"/>
        </w:rPr>
        <w:t>CP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拥塞控制</w:t>
      </w:r>
      <w:r w:rsidR="00FE4FE0">
        <w:rPr>
          <w:rFonts w:ascii="宋体" w:eastAsia="宋体" w:hAnsi="宋体" w:cs="Arial" w:hint="eastAsia"/>
          <w:color w:val="008000"/>
          <w:kern w:val="0"/>
          <w:szCs w:val="21"/>
        </w:rPr>
        <w:t>：</w:t>
      </w:r>
      <w:r w:rsidR="00736E8F">
        <w:rPr>
          <w:rFonts w:ascii="宋体" w:eastAsia="宋体" w:hAnsi="宋体" w:cs="Arial" w:hint="eastAsia"/>
          <w:color w:val="008000"/>
          <w:kern w:val="0"/>
          <w:szCs w:val="21"/>
        </w:rPr>
        <w:t>慢启动、拥塞避免、快速恢复、</w:t>
      </w:r>
      <w:r w:rsidR="009636E1">
        <w:rPr>
          <w:rFonts w:ascii="宋体" w:eastAsia="宋体" w:hAnsi="宋体" w:cs="Arial" w:hint="eastAsia"/>
          <w:color w:val="008000"/>
          <w:kern w:val="0"/>
          <w:szCs w:val="21"/>
        </w:rPr>
        <w:t>Tahoe算法</w:t>
      </w:r>
      <w:r w:rsidR="00736E8F">
        <w:rPr>
          <w:rFonts w:ascii="宋体" w:eastAsia="宋体" w:hAnsi="宋体" w:cs="Arial" w:hint="eastAsia"/>
          <w:color w:val="008000"/>
          <w:kern w:val="0"/>
          <w:szCs w:val="21"/>
        </w:rPr>
        <w:t>与</w:t>
      </w:r>
      <w:r w:rsidR="009636E1">
        <w:rPr>
          <w:rFonts w:ascii="宋体" w:eastAsia="宋体" w:hAnsi="宋体" w:cs="Arial" w:hint="eastAsia"/>
          <w:color w:val="008000"/>
          <w:kern w:val="0"/>
          <w:szCs w:val="21"/>
        </w:rPr>
        <w:t>Reno算法</w:t>
      </w:r>
      <w:r w:rsidR="00736E8F">
        <w:rPr>
          <w:rFonts w:ascii="宋体" w:eastAsia="宋体" w:hAnsi="宋体" w:cs="Arial" w:hint="eastAsia"/>
          <w:color w:val="008000"/>
          <w:kern w:val="0"/>
          <w:szCs w:val="21"/>
        </w:rPr>
        <w:t>区别、AIMD吞吐量与公平性</w:t>
      </w:r>
    </w:p>
    <w:p w14:paraId="75E3E80E" w14:textId="77777777" w:rsidR="004052A8" w:rsidRDefault="004052A8" w:rsidP="00E03B23">
      <w:pPr>
        <w:pStyle w:val="a3"/>
        <w:numPr>
          <w:ilvl w:val="0"/>
          <w:numId w:val="5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新型传输层技术</w:t>
      </w:r>
    </w:p>
    <w:p w14:paraId="73022D37" w14:textId="20372D50" w:rsidR="004052A8" w:rsidRDefault="004052A8" w:rsidP="004052A8">
      <w:pPr>
        <w:pStyle w:val="a3"/>
        <w:ind w:left="36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BIC与CUBIC：算法基本思想</w:t>
      </w:r>
    </w:p>
    <w:p w14:paraId="6155F2DA" w14:textId="3B739A63" w:rsidR="004052A8" w:rsidRDefault="004052A8" w:rsidP="004052A8">
      <w:pPr>
        <w:pStyle w:val="a3"/>
        <w:ind w:left="36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BBR：算法优化目标（与传统TCP的差异），</w:t>
      </w:r>
      <w:r w:rsidR="00E65D8D">
        <w:rPr>
          <w:rFonts w:ascii="宋体" w:eastAsia="宋体" w:hAnsi="宋体" w:cs="Arial" w:hint="eastAsia"/>
          <w:color w:val="000080"/>
          <w:kern w:val="0"/>
          <w:szCs w:val="21"/>
        </w:rPr>
        <w:t>算法过程不要求</w:t>
      </w:r>
    </w:p>
    <w:p w14:paraId="48337D6E" w14:textId="40F52493" w:rsidR="004052A8" w:rsidRDefault="00E65D8D" w:rsidP="004052A8">
      <w:pPr>
        <w:pStyle w:val="a3"/>
        <w:ind w:left="36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DCTCP：发送端、接收端、交换机各自任务（发送</w:t>
      </w:r>
      <w:proofErr w:type="gramStart"/>
      <w:r>
        <w:rPr>
          <w:rFonts w:ascii="宋体" w:eastAsia="宋体" w:hAnsi="宋体" w:cs="Arial" w:hint="eastAsia"/>
          <w:color w:val="000080"/>
          <w:kern w:val="0"/>
          <w:szCs w:val="21"/>
        </w:rPr>
        <w:t>端计算</w:t>
      </w:r>
      <w:proofErr w:type="gramEnd"/>
      <w:r>
        <w:rPr>
          <w:rFonts w:ascii="宋体" w:eastAsia="宋体" w:hAnsi="宋体" w:cs="Arial" w:hint="eastAsia"/>
          <w:color w:val="000080"/>
          <w:kern w:val="0"/>
          <w:szCs w:val="21"/>
        </w:rPr>
        <w:t>公式不要求</w:t>
      </w:r>
      <w:r w:rsidR="00844139">
        <w:rPr>
          <w:rFonts w:ascii="宋体" w:eastAsia="宋体" w:hAnsi="宋体" w:cs="Arial" w:hint="eastAsia"/>
          <w:color w:val="000080"/>
          <w:kern w:val="0"/>
          <w:szCs w:val="21"/>
        </w:rPr>
        <w:t>，如考到题目中会给出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）</w:t>
      </w:r>
    </w:p>
    <w:p w14:paraId="0E33D77C" w14:textId="47258ACA" w:rsidR="00662971" w:rsidRDefault="00662971" w:rsidP="004052A8">
      <w:pPr>
        <w:pStyle w:val="a3"/>
        <w:ind w:left="36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QUIC：</w:t>
      </w:r>
      <w:r w:rsidR="005148A1">
        <w:rPr>
          <w:rFonts w:ascii="宋体" w:eastAsia="宋体" w:hAnsi="宋体" w:cs="Arial" w:hint="eastAsia"/>
          <w:color w:val="000080"/>
          <w:kern w:val="0"/>
          <w:szCs w:val="21"/>
        </w:rPr>
        <w:t>网络体系</w:t>
      </w:r>
      <w:r w:rsidR="006630D0">
        <w:rPr>
          <w:rFonts w:ascii="宋体" w:eastAsia="宋体" w:hAnsi="宋体" w:cs="Arial" w:hint="eastAsia"/>
          <w:color w:val="000080"/>
          <w:kern w:val="0"/>
          <w:szCs w:val="21"/>
        </w:rPr>
        <w:t>架构</w:t>
      </w:r>
      <w:r w:rsidR="00133AFB">
        <w:rPr>
          <w:rFonts w:ascii="宋体" w:eastAsia="宋体" w:hAnsi="宋体" w:cs="Arial" w:hint="eastAsia"/>
          <w:color w:val="000080"/>
          <w:kern w:val="0"/>
          <w:szCs w:val="21"/>
        </w:rPr>
        <w:t>与优势</w:t>
      </w:r>
      <w:r w:rsidR="00C6480C">
        <w:rPr>
          <w:rFonts w:ascii="宋体" w:eastAsia="宋体" w:hAnsi="宋体" w:cs="Arial" w:hint="eastAsia"/>
          <w:color w:val="000080"/>
          <w:kern w:val="0"/>
          <w:szCs w:val="21"/>
        </w:rPr>
        <w:t>，实现方式不要求</w:t>
      </w:r>
    </w:p>
    <w:p w14:paraId="552DF8B1" w14:textId="7248C446" w:rsidR="007371B0" w:rsidRDefault="007371B0" w:rsidP="004052A8">
      <w:pPr>
        <w:pStyle w:val="a3"/>
        <w:ind w:left="36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其余补充传输层技术不考</w:t>
      </w:r>
    </w:p>
    <w:p w14:paraId="36C18E86" w14:textId="2B7993F9" w:rsidR="00FC6C04" w:rsidRDefault="00FC6C04" w:rsidP="00FC6C04">
      <w:pPr>
        <w:ind w:right="84"/>
        <w:rPr>
          <w:rFonts w:ascii="宋体" w:eastAsia="宋体" w:hAnsi="宋体" w:cs="Arial"/>
          <w:color w:val="000080"/>
          <w:kern w:val="0"/>
          <w:szCs w:val="21"/>
        </w:rPr>
      </w:pPr>
    </w:p>
    <w:p w14:paraId="7E84BD7D" w14:textId="36E86351" w:rsidR="00FC6C04" w:rsidRPr="000B3012" w:rsidRDefault="00FC6C04" w:rsidP="00FC6C04">
      <w:pPr>
        <w:pStyle w:val="a3"/>
        <w:numPr>
          <w:ilvl w:val="0"/>
          <w:numId w:val="3"/>
        </w:numPr>
        <w:ind w:right="84" w:firstLineChars="0"/>
        <w:rPr>
          <w:rFonts w:ascii="Arial" w:eastAsia="宋体" w:hAnsi="Arial" w:cs="Arial"/>
          <w:b/>
          <w:color w:val="444444"/>
          <w:kern w:val="0"/>
          <w:szCs w:val="21"/>
        </w:rPr>
      </w:pPr>
      <w:r w:rsidRPr="000B3012">
        <w:rPr>
          <w:rFonts w:ascii="Arial" w:eastAsia="宋体" w:hAnsi="Arial" w:cs="Arial" w:hint="eastAsia"/>
          <w:b/>
          <w:color w:val="444444"/>
          <w:kern w:val="0"/>
          <w:szCs w:val="21"/>
        </w:rPr>
        <w:t>网络层</w:t>
      </w:r>
    </w:p>
    <w:p w14:paraId="0C36DDF1" w14:textId="54D474DB" w:rsidR="00FC6C04" w:rsidRDefault="00FC6C04" w:rsidP="00FC6C04">
      <w:pPr>
        <w:ind w:right="84"/>
        <w:rPr>
          <w:rFonts w:ascii="宋体" w:eastAsia="宋体" w:hAnsi="宋体" w:cs="Arial"/>
          <w:color w:val="000080"/>
          <w:kern w:val="0"/>
          <w:szCs w:val="21"/>
        </w:rPr>
      </w:pPr>
    </w:p>
    <w:p w14:paraId="0F086C6B" w14:textId="76925D47" w:rsidR="004A07FD" w:rsidRPr="00BD7842" w:rsidRDefault="004A07FD" w:rsidP="004A07FD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BD7842">
        <w:rPr>
          <w:rFonts w:ascii="宋体" w:eastAsia="宋体" w:hAnsi="宋体" w:cs="Arial" w:hint="eastAsia"/>
          <w:color w:val="008000"/>
          <w:kern w:val="0"/>
          <w:szCs w:val="21"/>
        </w:rPr>
        <w:t>网络层基本概念（ATM相关内容不要求）</w:t>
      </w:r>
    </w:p>
    <w:p w14:paraId="2CDB75B5" w14:textId="66ACF8AF" w:rsidR="004A07FD" w:rsidRPr="004A07FD" w:rsidRDefault="004A07FD" w:rsidP="004A07FD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8000"/>
          <w:kern w:val="0"/>
          <w:szCs w:val="21"/>
        </w:rPr>
        <w:t>路由器架构</w:t>
      </w:r>
    </w:p>
    <w:p w14:paraId="085E38DA" w14:textId="38659EA5" w:rsidR="0003707D" w:rsidRDefault="0024515B" w:rsidP="004A07FD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IP</w:t>
      </w:r>
      <w:r>
        <w:rPr>
          <w:rFonts w:ascii="宋体" w:eastAsia="宋体" w:hAnsi="宋体" w:cs="Arial"/>
          <w:color w:val="000080"/>
          <w:kern w:val="0"/>
          <w:szCs w:val="21"/>
        </w:rPr>
        <w:t>v4</w:t>
      </w:r>
      <w:r w:rsidR="0003707D">
        <w:rPr>
          <w:rFonts w:ascii="宋体" w:eastAsia="宋体" w:hAnsi="宋体" w:cs="Arial" w:hint="eastAsia"/>
          <w:color w:val="000080"/>
          <w:kern w:val="0"/>
          <w:szCs w:val="21"/>
        </w:rPr>
        <w:t>报文格式（各个字段不显式考，但会在其他部分涉及）：分片</w:t>
      </w:r>
    </w:p>
    <w:p w14:paraId="6E8E1247" w14:textId="134093D7" w:rsidR="006D66F1" w:rsidRPr="004A07FD" w:rsidRDefault="00D34946" w:rsidP="006D66F1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8C62F4">
        <w:rPr>
          <w:rFonts w:ascii="宋体" w:eastAsia="宋体" w:hAnsi="宋体" w:cs="Arial" w:hint="eastAsia"/>
          <w:color w:val="008000"/>
          <w:kern w:val="0"/>
          <w:szCs w:val="21"/>
        </w:rPr>
        <w:t>IP地址（</w:t>
      </w:r>
      <w:proofErr w:type="gramStart"/>
      <w:r w:rsidRPr="008C62F4">
        <w:rPr>
          <w:rFonts w:ascii="宋体" w:eastAsia="宋体" w:hAnsi="宋体" w:cs="Arial" w:hint="eastAsia"/>
          <w:color w:val="008000"/>
          <w:kern w:val="0"/>
          <w:szCs w:val="21"/>
        </w:rPr>
        <w:t>不</w:t>
      </w:r>
      <w:proofErr w:type="gramEnd"/>
      <w:r w:rsidRPr="008C62F4">
        <w:rPr>
          <w:rFonts w:ascii="宋体" w:eastAsia="宋体" w:hAnsi="宋体" w:cs="Arial" w:hint="eastAsia"/>
          <w:color w:val="008000"/>
          <w:kern w:val="0"/>
          <w:szCs w:val="21"/>
        </w:rPr>
        <w:t>考分类地址与特殊IP地址）</w:t>
      </w:r>
      <w:r w:rsidR="006D66F1" w:rsidRPr="008C62F4">
        <w:rPr>
          <w:rFonts w:ascii="宋体" w:eastAsia="宋体" w:hAnsi="宋体" w:cs="Arial" w:hint="eastAsia"/>
          <w:color w:val="008000"/>
          <w:kern w:val="0"/>
          <w:szCs w:val="21"/>
        </w:rPr>
        <w:t>、</w:t>
      </w:r>
      <w:r w:rsidR="006D66F1"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="006D66F1">
        <w:rPr>
          <w:rFonts w:ascii="宋体" w:eastAsia="宋体" w:hAnsi="宋体" w:cs="Arial" w:hint="eastAsia"/>
          <w:color w:val="008000"/>
          <w:kern w:val="0"/>
          <w:szCs w:val="21"/>
        </w:rPr>
        <w:t>路由器转发</w:t>
      </w:r>
    </w:p>
    <w:p w14:paraId="16AE71A5" w14:textId="63CB2B30" w:rsidR="004A2BE2" w:rsidRDefault="004A2BE2" w:rsidP="004A2BE2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8C62F4">
        <w:rPr>
          <w:rFonts w:ascii="宋体" w:eastAsia="宋体" w:hAnsi="宋体" w:cs="Arial" w:hint="eastAsia"/>
          <w:color w:val="008000"/>
          <w:kern w:val="0"/>
          <w:szCs w:val="21"/>
        </w:rPr>
        <w:t>ARP、DHCP、NAT：掌握功能、</w:t>
      </w:r>
      <w:r w:rsidR="008C62F4">
        <w:rPr>
          <w:rFonts w:ascii="宋体" w:eastAsia="宋体" w:hAnsi="宋体" w:cs="Arial" w:hint="eastAsia"/>
          <w:color w:val="008000"/>
          <w:kern w:val="0"/>
          <w:szCs w:val="21"/>
        </w:rPr>
        <w:t>交互</w:t>
      </w:r>
      <w:r w:rsidRPr="008C62F4">
        <w:rPr>
          <w:rFonts w:ascii="宋体" w:eastAsia="宋体" w:hAnsi="宋体" w:cs="Arial" w:hint="eastAsia"/>
          <w:color w:val="008000"/>
          <w:kern w:val="0"/>
          <w:szCs w:val="21"/>
        </w:rPr>
        <w:t>流程；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ICMP：如何实现PING与Trace</w:t>
      </w:r>
      <w:r>
        <w:rPr>
          <w:rFonts w:ascii="宋体" w:eastAsia="宋体" w:hAnsi="宋体" w:cs="Arial"/>
          <w:color w:val="000080"/>
          <w:kern w:val="0"/>
          <w:szCs w:val="21"/>
        </w:rPr>
        <w:t>route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（</w:t>
      </w:r>
      <w:r w:rsidR="0034646F">
        <w:rPr>
          <w:rFonts w:ascii="宋体" w:eastAsia="宋体" w:hAnsi="宋体" w:cs="Arial" w:hint="eastAsia"/>
          <w:color w:val="000080"/>
          <w:kern w:val="0"/>
          <w:szCs w:val="21"/>
        </w:rPr>
        <w:t>了解</w:t>
      </w:r>
      <w:r w:rsidR="00F00740">
        <w:rPr>
          <w:rFonts w:ascii="宋体" w:eastAsia="宋体" w:hAnsi="宋体" w:cs="Arial" w:hint="eastAsia"/>
          <w:color w:val="000080"/>
          <w:kern w:val="0"/>
          <w:szCs w:val="21"/>
        </w:rPr>
        <w:t>流程，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不要求具体编码值）</w:t>
      </w:r>
    </w:p>
    <w:p w14:paraId="6447F254" w14:textId="5DCAEB95" w:rsidR="008C62F4" w:rsidRDefault="00BD7842" w:rsidP="004A2BE2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671575">
        <w:rPr>
          <w:rFonts w:ascii="宋体" w:eastAsia="宋体" w:hAnsi="宋体" w:cs="Arial" w:hint="eastAsia"/>
          <w:color w:val="008000"/>
          <w:kern w:val="0"/>
          <w:szCs w:val="21"/>
        </w:rPr>
        <w:t>网络路由：</w:t>
      </w:r>
      <w:r w:rsidR="001C097C"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="001C097C" w:rsidRPr="00671575">
        <w:rPr>
          <w:rFonts w:ascii="宋体" w:eastAsia="宋体" w:hAnsi="宋体" w:cs="Arial" w:hint="eastAsia"/>
          <w:color w:val="008000"/>
          <w:kern w:val="0"/>
          <w:szCs w:val="21"/>
        </w:rPr>
        <w:t>距离向量、</w:t>
      </w:r>
      <w:r w:rsidR="001C097C"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="001C097C" w:rsidRPr="00671575">
        <w:rPr>
          <w:rFonts w:ascii="宋体" w:eastAsia="宋体" w:hAnsi="宋体" w:cs="Arial" w:hint="eastAsia"/>
          <w:color w:val="008000"/>
          <w:kern w:val="0"/>
          <w:szCs w:val="21"/>
        </w:rPr>
        <w:t>链路状态</w:t>
      </w:r>
      <w:r w:rsidR="00671575">
        <w:rPr>
          <w:rFonts w:ascii="宋体" w:eastAsia="宋体" w:hAnsi="宋体" w:cs="Arial" w:hint="eastAsia"/>
          <w:color w:val="008000"/>
          <w:kern w:val="0"/>
          <w:szCs w:val="21"/>
        </w:rPr>
        <w:t>、层次路由、</w:t>
      </w:r>
      <w:r w:rsidR="00873456">
        <w:rPr>
          <w:rFonts w:ascii="宋体" w:eastAsia="宋体" w:hAnsi="宋体" w:cs="Arial" w:hint="eastAsia"/>
          <w:color w:val="008000"/>
          <w:kern w:val="0"/>
          <w:szCs w:val="21"/>
        </w:rPr>
        <w:t>BGP路由通告与路由策略</w:t>
      </w:r>
    </w:p>
    <w:p w14:paraId="70E20C6A" w14:textId="4E3F7D0B" w:rsidR="00671575" w:rsidRPr="008F7689" w:rsidRDefault="008F7689" w:rsidP="00671575">
      <w:pPr>
        <w:pStyle w:val="a3"/>
        <w:ind w:left="36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距离向量与链路状态掌握算法，具体的对应协议（</w:t>
      </w:r>
      <w:r w:rsidR="00671575" w:rsidRPr="008F7689">
        <w:rPr>
          <w:rFonts w:ascii="宋体" w:eastAsia="宋体" w:hAnsi="宋体" w:cs="Arial" w:hint="eastAsia"/>
          <w:color w:val="000080"/>
          <w:kern w:val="0"/>
          <w:szCs w:val="21"/>
        </w:rPr>
        <w:t>RIP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与OSPF）</w:t>
      </w:r>
      <w:r w:rsidR="00671575" w:rsidRPr="008F7689">
        <w:rPr>
          <w:rFonts w:ascii="宋体" w:eastAsia="宋体" w:hAnsi="宋体" w:cs="Arial" w:hint="eastAsia"/>
          <w:color w:val="000080"/>
          <w:kern w:val="0"/>
          <w:szCs w:val="21"/>
        </w:rPr>
        <w:t>不要求</w:t>
      </w:r>
    </w:p>
    <w:p w14:paraId="3BCCD07E" w14:textId="1A642C8F" w:rsidR="00873456" w:rsidRPr="00005A8F" w:rsidRDefault="00873456" w:rsidP="00005A8F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873456">
        <w:rPr>
          <w:rFonts w:ascii="宋体" w:eastAsia="宋体" w:hAnsi="宋体" w:cs="Arial" w:hint="eastAsia"/>
          <w:color w:val="000080"/>
          <w:kern w:val="0"/>
          <w:szCs w:val="21"/>
        </w:rPr>
        <w:t>广播、组播、选播</w:t>
      </w:r>
      <w:r w:rsidR="00972DFA">
        <w:rPr>
          <w:rFonts w:ascii="宋体" w:eastAsia="宋体" w:hAnsi="宋体" w:cs="Arial" w:hint="eastAsia"/>
          <w:color w:val="000080"/>
          <w:kern w:val="0"/>
          <w:szCs w:val="21"/>
        </w:rPr>
        <w:t>，</w:t>
      </w:r>
      <w:bookmarkStart w:id="0" w:name="_GoBack"/>
      <w:bookmarkEnd w:id="0"/>
      <w:r w:rsidR="00005A8F">
        <w:rPr>
          <w:rFonts w:ascii="宋体" w:eastAsia="宋体" w:hAnsi="宋体" w:cs="Arial" w:hint="eastAsia"/>
          <w:color w:val="000080"/>
          <w:kern w:val="0"/>
          <w:szCs w:val="21"/>
        </w:rPr>
        <w:t>组播部分只要求掌握基本步骤，生成树算法不考</w:t>
      </w:r>
    </w:p>
    <w:p w14:paraId="6DDCA873" w14:textId="5B9594F9" w:rsidR="00671575" w:rsidRDefault="004F7BD6" w:rsidP="004F7BD6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="00542E5A" w:rsidRPr="004F7BD6">
        <w:rPr>
          <w:rFonts w:ascii="宋体" w:eastAsia="宋体" w:hAnsi="宋体" w:cs="Arial" w:hint="eastAsia"/>
          <w:color w:val="008000"/>
          <w:kern w:val="0"/>
          <w:szCs w:val="21"/>
        </w:rPr>
        <w:t>软件定义网络：</w:t>
      </w:r>
      <w:r w:rsidRPr="004F7BD6">
        <w:rPr>
          <w:rFonts w:ascii="宋体" w:eastAsia="宋体" w:hAnsi="宋体" w:cs="Arial" w:hint="eastAsia"/>
          <w:color w:val="008000"/>
          <w:kern w:val="0"/>
          <w:szCs w:val="21"/>
        </w:rPr>
        <w:t>流量工程、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SDN思想与基本概念、数据平面、控制平面</w:t>
      </w:r>
    </w:p>
    <w:p w14:paraId="1480F258" w14:textId="7E75857D" w:rsidR="00832EFD" w:rsidRPr="00A96548" w:rsidRDefault="00832EFD" w:rsidP="00A96548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IP</w:t>
      </w:r>
      <w:r w:rsidRPr="00A96548">
        <w:rPr>
          <w:rFonts w:ascii="宋体" w:eastAsia="宋体" w:hAnsi="宋体" w:cs="Arial"/>
          <w:color w:val="000080"/>
          <w:kern w:val="0"/>
          <w:szCs w:val="21"/>
        </w:rPr>
        <w:t>v6</w:t>
      </w:r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：协议（</w:t>
      </w:r>
      <w:proofErr w:type="gramStart"/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不显式考报文</w:t>
      </w:r>
      <w:proofErr w:type="gramEnd"/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格式）、</w:t>
      </w:r>
      <w:r w:rsidR="00AE0FAC">
        <w:rPr>
          <w:rFonts w:ascii="宋体" w:eastAsia="宋体" w:hAnsi="宋体" w:cs="Arial" w:hint="eastAsia"/>
          <w:color w:val="000080"/>
          <w:kern w:val="0"/>
          <w:szCs w:val="21"/>
        </w:rPr>
        <w:t>与IP</w:t>
      </w:r>
      <w:r w:rsidR="00AE0FAC">
        <w:rPr>
          <w:rFonts w:ascii="宋体" w:eastAsia="宋体" w:hAnsi="宋体" w:cs="Arial"/>
          <w:color w:val="000080"/>
          <w:kern w:val="0"/>
          <w:szCs w:val="21"/>
        </w:rPr>
        <w:t>v4</w:t>
      </w:r>
      <w:r w:rsidR="00AE0FAC">
        <w:rPr>
          <w:rFonts w:ascii="宋体" w:eastAsia="宋体" w:hAnsi="宋体" w:cs="Arial" w:hint="eastAsia"/>
          <w:color w:val="000080"/>
          <w:kern w:val="0"/>
          <w:szCs w:val="21"/>
        </w:rPr>
        <w:t>兼容（只要求</w:t>
      </w:r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隧道技术</w:t>
      </w:r>
      <w:r w:rsidR="00AE0FAC">
        <w:rPr>
          <w:rFonts w:ascii="宋体" w:eastAsia="宋体" w:hAnsi="宋体" w:cs="Arial" w:hint="eastAsia"/>
          <w:color w:val="000080"/>
          <w:kern w:val="0"/>
          <w:szCs w:val="21"/>
        </w:rPr>
        <w:t>）</w:t>
      </w:r>
      <w:r w:rsidR="008C2533" w:rsidRPr="00A96548">
        <w:rPr>
          <w:rFonts w:ascii="宋体" w:eastAsia="宋体" w:hAnsi="宋体" w:cs="Arial" w:hint="eastAsia"/>
          <w:color w:val="000080"/>
          <w:kern w:val="0"/>
          <w:szCs w:val="21"/>
        </w:rPr>
        <w:t>、SR</w:t>
      </w:r>
      <w:r w:rsidR="008C2533" w:rsidRPr="00A96548">
        <w:rPr>
          <w:rFonts w:ascii="宋体" w:eastAsia="宋体" w:hAnsi="宋体" w:cs="Arial"/>
          <w:color w:val="000080"/>
          <w:kern w:val="0"/>
          <w:szCs w:val="21"/>
        </w:rPr>
        <w:t>v6</w:t>
      </w:r>
      <w:r w:rsidR="00F63EF9">
        <w:rPr>
          <w:rFonts w:ascii="宋体" w:eastAsia="宋体" w:hAnsi="宋体" w:cs="Arial" w:hint="eastAsia"/>
          <w:color w:val="000080"/>
          <w:kern w:val="0"/>
          <w:szCs w:val="21"/>
        </w:rPr>
        <w:t>不考</w:t>
      </w:r>
    </w:p>
    <w:p w14:paraId="3CBDCEF7" w14:textId="7269CF0C" w:rsidR="00A96548" w:rsidRPr="00A96548" w:rsidRDefault="00A96548" w:rsidP="00A96548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>
        <w:rPr>
          <w:rFonts w:ascii="宋体" w:eastAsia="宋体" w:hAnsi="宋体" w:cs="Arial" w:hint="eastAsia"/>
          <w:color w:val="008000"/>
          <w:kern w:val="0"/>
          <w:szCs w:val="21"/>
        </w:rPr>
        <w:t>网络服务质量：数据包调度、流量工程、漏桶算法、令牌桶算法、</w:t>
      </w:r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综合服务、区分服务</w:t>
      </w:r>
    </w:p>
    <w:p w14:paraId="0DA07F54" w14:textId="079A737A" w:rsidR="00A96548" w:rsidRPr="00A96548" w:rsidRDefault="00A96548" w:rsidP="00A96548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虚电路与MPLS：转发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过程</w:t>
      </w:r>
    </w:p>
    <w:p w14:paraId="6038E9AE" w14:textId="4745EE5C" w:rsidR="00A96548" w:rsidRDefault="00A96548" w:rsidP="00A96548">
      <w:pPr>
        <w:pStyle w:val="a3"/>
        <w:numPr>
          <w:ilvl w:val="0"/>
          <w:numId w:val="6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VPN：背景</w:t>
      </w:r>
      <w:r w:rsidR="001769DA">
        <w:rPr>
          <w:rFonts w:ascii="宋体" w:eastAsia="宋体" w:hAnsi="宋体" w:cs="Arial" w:hint="eastAsia"/>
          <w:color w:val="000080"/>
          <w:kern w:val="0"/>
          <w:szCs w:val="21"/>
        </w:rPr>
        <w:t>、</w:t>
      </w:r>
      <w:r w:rsidRPr="00A96548">
        <w:rPr>
          <w:rFonts w:ascii="宋体" w:eastAsia="宋体" w:hAnsi="宋体" w:cs="Arial" w:hint="eastAsia"/>
          <w:color w:val="000080"/>
          <w:kern w:val="0"/>
          <w:szCs w:val="21"/>
        </w:rPr>
        <w:t>原理</w:t>
      </w:r>
      <w:r w:rsidR="001769DA">
        <w:rPr>
          <w:rFonts w:ascii="宋体" w:eastAsia="宋体" w:hAnsi="宋体" w:cs="Arial" w:hint="eastAsia"/>
          <w:color w:val="000080"/>
          <w:kern w:val="0"/>
          <w:szCs w:val="21"/>
        </w:rPr>
        <w:t>（只要求基于隧道）</w:t>
      </w:r>
    </w:p>
    <w:p w14:paraId="4465A932" w14:textId="2CD2A489" w:rsidR="000B3012" w:rsidRDefault="000B3012" w:rsidP="000B3012">
      <w:pPr>
        <w:ind w:right="84"/>
        <w:rPr>
          <w:rFonts w:ascii="宋体" w:eastAsia="宋体" w:hAnsi="宋体" w:cs="Arial"/>
          <w:color w:val="000080"/>
          <w:kern w:val="0"/>
          <w:szCs w:val="21"/>
        </w:rPr>
      </w:pPr>
    </w:p>
    <w:p w14:paraId="27FEEF05" w14:textId="55F53F23" w:rsidR="000B3012" w:rsidRPr="00EC1790" w:rsidRDefault="00B41BA5" w:rsidP="00B41BA5">
      <w:pPr>
        <w:pStyle w:val="a3"/>
        <w:numPr>
          <w:ilvl w:val="0"/>
          <w:numId w:val="3"/>
        </w:numPr>
        <w:ind w:right="84" w:firstLineChars="0"/>
        <w:rPr>
          <w:rFonts w:ascii="Arial" w:eastAsia="宋体" w:hAnsi="Arial" w:cs="Arial"/>
          <w:b/>
          <w:color w:val="444444"/>
          <w:kern w:val="0"/>
          <w:szCs w:val="21"/>
        </w:rPr>
      </w:pPr>
      <w:r w:rsidRPr="00EC1790">
        <w:rPr>
          <w:rFonts w:ascii="Arial" w:eastAsia="宋体" w:hAnsi="Arial" w:cs="Arial" w:hint="eastAsia"/>
          <w:b/>
          <w:color w:val="444444"/>
          <w:kern w:val="0"/>
          <w:szCs w:val="21"/>
        </w:rPr>
        <w:t>数据链路层</w:t>
      </w:r>
    </w:p>
    <w:p w14:paraId="3B0550B0" w14:textId="30D9FC81" w:rsidR="00B41BA5" w:rsidRDefault="00B41BA5" w:rsidP="00B41BA5">
      <w:pPr>
        <w:ind w:right="84"/>
        <w:rPr>
          <w:rFonts w:ascii="宋体" w:eastAsia="宋体" w:hAnsi="宋体" w:cs="Arial"/>
          <w:color w:val="000080"/>
          <w:kern w:val="0"/>
          <w:szCs w:val="21"/>
        </w:rPr>
      </w:pPr>
    </w:p>
    <w:p w14:paraId="35B8BB4D" w14:textId="65309F53" w:rsidR="00B41BA5" w:rsidRPr="009E2381" w:rsidRDefault="00B41BA5" w:rsidP="009E2381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9E2381">
        <w:rPr>
          <w:rFonts w:ascii="宋体" w:eastAsia="宋体" w:hAnsi="宋体" w:cs="Arial" w:hint="eastAsia"/>
          <w:color w:val="008000"/>
          <w:kern w:val="0"/>
          <w:szCs w:val="21"/>
        </w:rPr>
        <w:t>基本概念</w:t>
      </w:r>
    </w:p>
    <w:p w14:paraId="155D2FE9" w14:textId="455FE976" w:rsidR="00572261" w:rsidRPr="009E2381" w:rsidRDefault="00572261" w:rsidP="009E2381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9E2381">
        <w:rPr>
          <w:rFonts w:ascii="宋体" w:eastAsia="宋体" w:hAnsi="宋体" w:cs="Arial" w:hint="eastAsia"/>
          <w:color w:val="008000"/>
          <w:kern w:val="0"/>
          <w:szCs w:val="21"/>
        </w:rPr>
        <w:t>成帧：字节计数、带字节填充的定界符、带比特填充的定界符、物理层编码违例（只要求4</w:t>
      </w:r>
      <w:r w:rsidRPr="009E2381">
        <w:rPr>
          <w:rFonts w:ascii="宋体" w:eastAsia="宋体" w:hAnsi="宋体" w:cs="Arial"/>
          <w:color w:val="008000"/>
          <w:kern w:val="0"/>
          <w:szCs w:val="21"/>
        </w:rPr>
        <w:t>B/5B</w:t>
      </w:r>
      <w:r w:rsidRPr="009E2381">
        <w:rPr>
          <w:rFonts w:ascii="宋体" w:eastAsia="宋体" w:hAnsi="宋体" w:cs="Arial" w:hint="eastAsia"/>
          <w:color w:val="008000"/>
          <w:kern w:val="0"/>
          <w:szCs w:val="21"/>
        </w:rPr>
        <w:t>）</w:t>
      </w:r>
    </w:p>
    <w:p w14:paraId="62F7A042" w14:textId="0CB242C5" w:rsidR="00135C37" w:rsidRPr="00135C37" w:rsidRDefault="008C67B9" w:rsidP="00135C37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="009E2381" w:rsidRPr="00135C37">
        <w:rPr>
          <w:rFonts w:ascii="宋体" w:eastAsia="宋体" w:hAnsi="宋体" w:cs="Arial" w:hint="eastAsia"/>
          <w:color w:val="008000"/>
          <w:kern w:val="0"/>
          <w:szCs w:val="21"/>
        </w:rPr>
        <w:t>差错控制：基本概念、奇偶校验、校验和、CRC、海明码</w:t>
      </w:r>
      <w:r w:rsidR="003442CA" w:rsidRPr="00135C37">
        <w:rPr>
          <w:rFonts w:ascii="宋体" w:eastAsia="宋体" w:hAnsi="宋体" w:cs="Arial" w:hint="eastAsia"/>
          <w:color w:val="008000"/>
          <w:kern w:val="0"/>
          <w:szCs w:val="21"/>
        </w:rPr>
        <w:t>、</w:t>
      </w:r>
      <w:r w:rsidR="009853E5" w:rsidRPr="00135C37">
        <w:rPr>
          <w:rFonts w:ascii="宋体" w:eastAsia="宋体" w:hAnsi="宋体" w:cs="Arial" w:hint="eastAsia"/>
          <w:color w:val="008000"/>
          <w:kern w:val="0"/>
          <w:szCs w:val="21"/>
        </w:rPr>
        <w:t>海明距离、纠正单比特错误所需校验位下界</w:t>
      </w:r>
      <w:r w:rsidR="00135C37">
        <w:rPr>
          <w:rFonts w:ascii="宋体" w:eastAsia="宋体" w:hAnsi="宋体" w:cs="Arial" w:hint="eastAsia"/>
          <w:color w:val="008000"/>
          <w:kern w:val="0"/>
          <w:szCs w:val="21"/>
        </w:rPr>
        <w:t>、</w:t>
      </w:r>
      <w:r w:rsidR="00135C37" w:rsidRPr="00135C37">
        <w:rPr>
          <w:rFonts w:ascii="宋体" w:eastAsia="宋体" w:hAnsi="宋体" w:cs="Arial" w:hint="eastAsia"/>
          <w:color w:val="000080"/>
          <w:kern w:val="0"/>
          <w:szCs w:val="21"/>
        </w:rPr>
        <w:t>RS编码不考</w:t>
      </w:r>
    </w:p>
    <w:p w14:paraId="724B1709" w14:textId="1A285FBC" w:rsidR="00135C37" w:rsidRPr="00AD666D" w:rsidRDefault="008C67B9" w:rsidP="009E2381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AD666D">
        <w:rPr>
          <w:rFonts w:ascii="宋体" w:eastAsia="宋体" w:hAnsi="宋体" w:cs="Arial" w:hint="eastAsia"/>
          <w:color w:val="008000"/>
          <w:kern w:val="0"/>
          <w:szCs w:val="21"/>
        </w:rPr>
        <w:t>多路访问控制</w:t>
      </w:r>
      <w:r w:rsidR="003447FD" w:rsidRPr="00AD666D">
        <w:rPr>
          <w:rFonts w:ascii="宋体" w:eastAsia="宋体" w:hAnsi="宋体" w:cs="Arial"/>
          <w:color w:val="008000"/>
          <w:kern w:val="0"/>
          <w:szCs w:val="21"/>
        </w:rPr>
        <w:t xml:space="preserve"> </w:t>
      </w:r>
    </w:p>
    <w:p w14:paraId="730279D4" w14:textId="7B4F1866" w:rsidR="007D2707" w:rsidRPr="005E46B6" w:rsidRDefault="008C67B9" w:rsidP="005E46B6">
      <w:pPr>
        <w:pStyle w:val="a3"/>
        <w:ind w:left="360" w:right="84" w:firstLineChars="0" w:firstLine="0"/>
        <w:rPr>
          <w:rFonts w:ascii="宋体" w:eastAsia="宋体" w:hAnsi="宋体" w:cs="Arial"/>
          <w:color w:val="000080"/>
          <w:kern w:val="0"/>
          <w:szCs w:val="21"/>
        </w:rPr>
      </w:pPr>
      <w:r w:rsidRPr="005E46B6">
        <w:rPr>
          <w:rFonts w:ascii="宋体" w:eastAsia="宋体" w:hAnsi="宋体" w:cs="Arial" w:hint="eastAsia"/>
          <w:color w:val="000080"/>
          <w:kern w:val="0"/>
          <w:szCs w:val="21"/>
        </w:rPr>
        <w:lastRenderedPageBreak/>
        <w:t>不考：基于泊松分布的A</w:t>
      </w:r>
      <w:r w:rsidRPr="005E46B6">
        <w:rPr>
          <w:rFonts w:ascii="宋体" w:eastAsia="宋体" w:hAnsi="宋体" w:cs="Arial"/>
          <w:color w:val="000080"/>
          <w:kern w:val="0"/>
          <w:szCs w:val="21"/>
        </w:rPr>
        <w:t>LOHA</w:t>
      </w:r>
      <w:r w:rsidRPr="005E46B6">
        <w:rPr>
          <w:rFonts w:ascii="宋体" w:eastAsia="宋体" w:hAnsi="宋体" w:cs="Arial" w:hint="eastAsia"/>
          <w:color w:val="000080"/>
          <w:kern w:val="0"/>
          <w:szCs w:val="21"/>
        </w:rPr>
        <w:t>效率分析、</w:t>
      </w:r>
      <w:r w:rsidR="00B275DD" w:rsidRPr="005E46B6">
        <w:rPr>
          <w:rFonts w:ascii="宋体" w:eastAsia="宋体" w:hAnsi="宋体" w:cs="Arial" w:hint="eastAsia"/>
          <w:color w:val="000080"/>
          <w:kern w:val="0"/>
          <w:szCs w:val="21"/>
        </w:rPr>
        <w:t>CDMA</w:t>
      </w:r>
      <w:r w:rsidR="00B275DD" w:rsidRPr="005E46B6">
        <w:rPr>
          <w:rFonts w:ascii="宋体" w:eastAsia="宋体" w:hAnsi="宋体" w:cs="Arial"/>
          <w:color w:val="000080"/>
          <w:kern w:val="0"/>
          <w:szCs w:val="21"/>
        </w:rPr>
        <w:t>/C</w:t>
      </w:r>
      <w:r w:rsidR="00B275DD" w:rsidRPr="005E46B6">
        <w:rPr>
          <w:rFonts w:ascii="宋体" w:eastAsia="宋体" w:hAnsi="宋体" w:cs="Arial" w:hint="eastAsia"/>
          <w:color w:val="000080"/>
          <w:kern w:val="0"/>
          <w:szCs w:val="21"/>
        </w:rPr>
        <w:t>D效率分析</w:t>
      </w:r>
      <w:r w:rsidR="00AD666D" w:rsidRPr="005E46B6">
        <w:rPr>
          <w:rFonts w:ascii="宋体" w:eastAsia="宋体" w:hAnsi="宋体" w:cs="Arial" w:hint="eastAsia"/>
          <w:color w:val="000080"/>
          <w:kern w:val="0"/>
          <w:szCs w:val="21"/>
        </w:rPr>
        <w:t>、</w:t>
      </w:r>
      <w:r w:rsidRPr="005E46B6">
        <w:rPr>
          <w:rFonts w:ascii="宋体" w:eastAsia="宋体" w:hAnsi="宋体" w:cs="Arial" w:hint="eastAsia"/>
          <w:color w:val="000080"/>
          <w:kern w:val="0"/>
          <w:szCs w:val="21"/>
        </w:rPr>
        <w:t>自适应树</w:t>
      </w:r>
      <w:r w:rsidR="00AE42D3" w:rsidRPr="005E46B6">
        <w:rPr>
          <w:rFonts w:ascii="宋体" w:eastAsia="宋体" w:hAnsi="宋体" w:cs="Arial" w:hint="eastAsia"/>
          <w:color w:val="000080"/>
          <w:kern w:val="0"/>
          <w:szCs w:val="21"/>
        </w:rPr>
        <w:t>协议</w:t>
      </w:r>
    </w:p>
    <w:p w14:paraId="62BD55D5" w14:textId="7A089B96" w:rsidR="008C67B9" w:rsidRDefault="00EC1790" w:rsidP="009E2381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8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EC1790">
        <w:rPr>
          <w:rFonts w:ascii="宋体" w:eastAsia="宋体" w:hAnsi="宋体" w:cs="Arial" w:hint="eastAsia"/>
          <w:color w:val="008000"/>
          <w:kern w:val="0"/>
          <w:szCs w:val="21"/>
        </w:rPr>
        <w:t>局域网内数据传输</w:t>
      </w:r>
      <w:r w:rsidR="005E46B6">
        <w:rPr>
          <w:rFonts w:ascii="宋体" w:eastAsia="宋体" w:hAnsi="宋体" w:cs="Arial" w:hint="eastAsia"/>
          <w:color w:val="008000"/>
          <w:kern w:val="0"/>
          <w:szCs w:val="21"/>
        </w:rPr>
        <w:t>（链路层交换</w:t>
      </w:r>
      <w:r w:rsidR="006E3A08">
        <w:rPr>
          <w:rFonts w:ascii="宋体" w:eastAsia="宋体" w:hAnsi="宋体" w:cs="Arial" w:hint="eastAsia"/>
          <w:color w:val="008000"/>
          <w:kern w:val="0"/>
          <w:szCs w:val="21"/>
        </w:rPr>
        <w:t>、逆向学习</w:t>
      </w:r>
      <w:r w:rsidR="00EA6C7A">
        <w:rPr>
          <w:rFonts w:ascii="宋体" w:eastAsia="宋体" w:hAnsi="宋体" w:cs="Arial" w:hint="eastAsia"/>
          <w:color w:val="008000"/>
          <w:kern w:val="0"/>
          <w:szCs w:val="21"/>
        </w:rPr>
        <w:t>、MAC地址表转发</w:t>
      </w:r>
      <w:r w:rsidR="005E46B6">
        <w:rPr>
          <w:rFonts w:ascii="宋体" w:eastAsia="宋体" w:hAnsi="宋体" w:cs="Arial" w:hint="eastAsia"/>
          <w:color w:val="008000"/>
          <w:kern w:val="0"/>
          <w:szCs w:val="21"/>
        </w:rPr>
        <w:t>）</w:t>
      </w:r>
      <w:r w:rsidRPr="00EC1790">
        <w:rPr>
          <w:rFonts w:ascii="宋体" w:eastAsia="宋体" w:hAnsi="宋体" w:cs="Arial" w:hint="eastAsia"/>
          <w:color w:val="008000"/>
          <w:kern w:val="0"/>
          <w:szCs w:val="21"/>
        </w:rPr>
        <w:t>、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EC1790">
        <w:rPr>
          <w:rFonts w:ascii="宋体" w:eastAsia="宋体" w:hAnsi="宋体" w:cs="Arial" w:hint="eastAsia"/>
          <w:color w:val="008000"/>
          <w:kern w:val="0"/>
          <w:szCs w:val="21"/>
        </w:rPr>
        <w:t>局域网</w:t>
      </w:r>
      <w:proofErr w:type="gramStart"/>
      <w:r w:rsidRPr="00EC1790">
        <w:rPr>
          <w:rFonts w:ascii="宋体" w:eastAsia="宋体" w:hAnsi="宋体" w:cs="Arial" w:hint="eastAsia"/>
          <w:color w:val="008000"/>
          <w:kern w:val="0"/>
          <w:szCs w:val="21"/>
        </w:rPr>
        <w:t>间数据</w:t>
      </w:r>
      <w:proofErr w:type="gramEnd"/>
      <w:r w:rsidRPr="00EC1790">
        <w:rPr>
          <w:rFonts w:ascii="宋体" w:eastAsia="宋体" w:hAnsi="宋体" w:cs="Arial" w:hint="eastAsia"/>
          <w:color w:val="008000"/>
          <w:kern w:val="0"/>
          <w:szCs w:val="21"/>
        </w:rPr>
        <w:t>传输（联系网络层内容）</w:t>
      </w:r>
    </w:p>
    <w:p w14:paraId="2C368E7E" w14:textId="61B4C484" w:rsidR="007D2707" w:rsidRDefault="007D2707" w:rsidP="009E2381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7D2707">
        <w:rPr>
          <w:rFonts w:ascii="宋体" w:eastAsia="宋体" w:hAnsi="宋体" w:cs="Arial" w:hint="eastAsia"/>
          <w:color w:val="000080"/>
          <w:kern w:val="0"/>
          <w:szCs w:val="21"/>
        </w:rPr>
        <w:t>以太网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：</w:t>
      </w:r>
      <w:r w:rsidR="00A27102">
        <w:rPr>
          <w:rFonts w:ascii="宋体" w:eastAsia="宋体" w:hAnsi="宋体" w:cs="Arial" w:hint="eastAsia"/>
          <w:color w:val="000080"/>
          <w:kern w:val="0"/>
          <w:szCs w:val="21"/>
        </w:rPr>
        <w:t>帧格式不</w:t>
      </w:r>
      <w:r w:rsidR="008D6DB4">
        <w:rPr>
          <w:rFonts w:ascii="宋体" w:eastAsia="宋体" w:hAnsi="宋体" w:cs="Arial" w:hint="eastAsia"/>
          <w:color w:val="000080"/>
          <w:kern w:val="0"/>
          <w:szCs w:val="21"/>
        </w:rPr>
        <w:t>显式</w:t>
      </w:r>
      <w:r w:rsidR="00A27102">
        <w:rPr>
          <w:rFonts w:ascii="宋体" w:eastAsia="宋体" w:hAnsi="宋体" w:cs="Arial" w:hint="eastAsia"/>
          <w:color w:val="000080"/>
          <w:kern w:val="0"/>
          <w:szCs w:val="21"/>
        </w:rPr>
        <w:t>考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，</w:t>
      </w:r>
      <w:r w:rsidR="003B0DB3">
        <w:rPr>
          <w:rFonts w:ascii="宋体" w:eastAsia="宋体" w:hAnsi="宋体" w:cs="Arial" w:hint="eastAsia"/>
          <w:color w:val="000080"/>
          <w:kern w:val="0"/>
          <w:szCs w:val="21"/>
        </w:rPr>
        <w:t>以太网发展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历史不考</w:t>
      </w:r>
    </w:p>
    <w:p w14:paraId="47DA8FE6" w14:textId="6E4F64CC" w:rsidR="00EF7683" w:rsidRDefault="00EF7683" w:rsidP="009E2381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虚拟局域网</w:t>
      </w:r>
    </w:p>
    <w:p w14:paraId="59F96EC0" w14:textId="145FEEB8" w:rsidR="005E46B6" w:rsidRDefault="005E46B6" w:rsidP="009E2381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>
        <w:rPr>
          <w:rFonts w:ascii="宋体" w:eastAsia="宋体" w:hAnsi="宋体" w:cs="Arial" w:hint="eastAsia"/>
          <w:color w:val="000080"/>
          <w:kern w:val="0"/>
          <w:szCs w:val="21"/>
        </w:rPr>
        <w:t>生成树协议、PPP、</w:t>
      </w:r>
      <w:proofErr w:type="spellStart"/>
      <w:r>
        <w:rPr>
          <w:rFonts w:ascii="宋体" w:eastAsia="宋体" w:hAnsi="宋体" w:cs="Arial" w:hint="eastAsia"/>
          <w:color w:val="000080"/>
          <w:kern w:val="0"/>
          <w:szCs w:val="21"/>
        </w:rPr>
        <w:t>PPP</w:t>
      </w:r>
      <w:r>
        <w:rPr>
          <w:rFonts w:ascii="宋体" w:eastAsia="宋体" w:hAnsi="宋体" w:cs="Arial"/>
          <w:color w:val="000080"/>
          <w:kern w:val="0"/>
          <w:szCs w:val="21"/>
        </w:rPr>
        <w:t>oE</w:t>
      </w:r>
      <w:proofErr w:type="spellEnd"/>
      <w:r w:rsidR="007222DB">
        <w:rPr>
          <w:rFonts w:ascii="宋体" w:eastAsia="宋体" w:hAnsi="宋体" w:cs="Arial" w:hint="eastAsia"/>
          <w:color w:val="000080"/>
          <w:kern w:val="0"/>
          <w:szCs w:val="21"/>
        </w:rPr>
        <w:t>均</w:t>
      </w:r>
      <w:r>
        <w:rPr>
          <w:rFonts w:ascii="宋体" w:eastAsia="宋体" w:hAnsi="宋体" w:cs="Arial" w:hint="eastAsia"/>
          <w:color w:val="000080"/>
          <w:kern w:val="0"/>
          <w:szCs w:val="21"/>
        </w:rPr>
        <w:t>不考</w:t>
      </w:r>
    </w:p>
    <w:p w14:paraId="0CF0A7C5" w14:textId="635265C8" w:rsidR="00005A8F" w:rsidRPr="00005A8F" w:rsidRDefault="00375A8B" w:rsidP="00375A8B">
      <w:pPr>
        <w:pStyle w:val="a3"/>
        <w:numPr>
          <w:ilvl w:val="0"/>
          <w:numId w:val="8"/>
        </w:numPr>
        <w:ind w:right="84" w:firstLineChars="0"/>
        <w:rPr>
          <w:rFonts w:ascii="宋体" w:eastAsia="宋体" w:hAnsi="宋体" w:cs="Arial"/>
          <w:color w:val="00008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>
        <w:rPr>
          <w:rFonts w:ascii="宋体" w:eastAsia="宋体" w:hAnsi="宋体" w:cs="Arial" w:hint="eastAsia"/>
          <w:color w:val="008000"/>
          <w:kern w:val="0"/>
          <w:szCs w:val="21"/>
        </w:rPr>
        <w:t>无线网络</w:t>
      </w:r>
      <w:r w:rsidR="00005A8F">
        <w:rPr>
          <w:rFonts w:ascii="宋体" w:eastAsia="宋体" w:hAnsi="宋体" w:cs="Arial" w:hint="eastAsia"/>
          <w:color w:val="008000"/>
          <w:kern w:val="0"/>
          <w:szCs w:val="21"/>
        </w:rPr>
        <w:t>，</w:t>
      </w:r>
      <w:r w:rsidR="00005A8F" w:rsidRPr="001740B8">
        <w:rPr>
          <w:rFonts w:ascii="宋体" w:eastAsia="宋体" w:hAnsi="宋体" w:cs="Arial" w:hint="eastAsia"/>
          <w:color w:val="000080"/>
          <w:kern w:val="0"/>
          <w:szCs w:val="21"/>
        </w:rPr>
        <w:t>不考：</w:t>
      </w:r>
      <w:r w:rsidR="00005A8F">
        <w:rPr>
          <w:rFonts w:ascii="宋体" w:eastAsia="宋体" w:hAnsi="宋体" w:cs="Arial" w:hint="eastAsia"/>
          <w:color w:val="000080"/>
          <w:kern w:val="0"/>
          <w:szCs w:val="21"/>
        </w:rPr>
        <w:t>蓝牙、LTE</w:t>
      </w:r>
      <w:r w:rsidR="00005A8F">
        <w:rPr>
          <w:rFonts w:ascii="宋体" w:eastAsia="宋体" w:hAnsi="宋体" w:cs="Arial"/>
          <w:color w:val="000080"/>
          <w:kern w:val="0"/>
          <w:szCs w:val="21"/>
        </w:rPr>
        <w:t xml:space="preserve"> </w:t>
      </w:r>
      <w:r w:rsidR="00005A8F">
        <w:rPr>
          <w:rFonts w:ascii="宋体" w:eastAsia="宋体" w:hAnsi="宋体" w:cs="Arial" w:hint="eastAsia"/>
          <w:color w:val="000080"/>
          <w:kern w:val="0"/>
          <w:szCs w:val="21"/>
        </w:rPr>
        <w:t>QoS</w:t>
      </w:r>
    </w:p>
    <w:p w14:paraId="205A65A5" w14:textId="6ADCE801" w:rsidR="00005A8F" w:rsidRPr="00005A8F" w:rsidRDefault="00005A8F" w:rsidP="00005A8F">
      <w:pPr>
        <w:pStyle w:val="a3"/>
        <w:ind w:left="360" w:right="84" w:firstLineChars="0" w:firstLine="0"/>
        <w:rPr>
          <w:rFonts w:ascii="宋体" w:eastAsia="宋体" w:hAnsi="宋体" w:cs="Arial"/>
          <w:color w:val="008000"/>
          <w:kern w:val="0"/>
          <w:szCs w:val="21"/>
        </w:rPr>
      </w:pPr>
    </w:p>
    <w:sectPr w:rsidR="00005A8F" w:rsidRPr="0000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22320" w14:textId="77777777" w:rsidR="00DC383D" w:rsidRDefault="00DC383D" w:rsidP="002F1466">
      <w:r>
        <w:separator/>
      </w:r>
    </w:p>
  </w:endnote>
  <w:endnote w:type="continuationSeparator" w:id="0">
    <w:p w14:paraId="66F90396" w14:textId="77777777" w:rsidR="00DC383D" w:rsidRDefault="00DC383D" w:rsidP="002F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949E5" w14:textId="77777777" w:rsidR="00DC383D" w:rsidRDefault="00DC383D" w:rsidP="002F1466">
      <w:r>
        <w:separator/>
      </w:r>
    </w:p>
  </w:footnote>
  <w:footnote w:type="continuationSeparator" w:id="0">
    <w:p w14:paraId="389188C1" w14:textId="77777777" w:rsidR="00DC383D" w:rsidRDefault="00DC383D" w:rsidP="002F1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01E2"/>
    <w:multiLevelType w:val="hybridMultilevel"/>
    <w:tmpl w:val="B7FCD8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216E8"/>
    <w:multiLevelType w:val="hybridMultilevel"/>
    <w:tmpl w:val="54141332"/>
    <w:lvl w:ilvl="0" w:tplc="E924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6250E"/>
    <w:multiLevelType w:val="hybridMultilevel"/>
    <w:tmpl w:val="54141332"/>
    <w:lvl w:ilvl="0" w:tplc="E924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076C6"/>
    <w:multiLevelType w:val="hybridMultilevel"/>
    <w:tmpl w:val="54141332"/>
    <w:lvl w:ilvl="0" w:tplc="E924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F109B6"/>
    <w:multiLevelType w:val="hybridMultilevel"/>
    <w:tmpl w:val="54141332"/>
    <w:lvl w:ilvl="0" w:tplc="E924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EE090A"/>
    <w:multiLevelType w:val="hybridMultilevel"/>
    <w:tmpl w:val="D242E7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525407"/>
    <w:multiLevelType w:val="hybridMultilevel"/>
    <w:tmpl w:val="AD3679A2"/>
    <w:lvl w:ilvl="0" w:tplc="65B2DB9C">
      <w:start w:val="2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AA46ADBA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342D13"/>
    <w:multiLevelType w:val="multilevel"/>
    <w:tmpl w:val="D01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ED"/>
    <w:rsid w:val="00005A8F"/>
    <w:rsid w:val="00010A1C"/>
    <w:rsid w:val="0003707D"/>
    <w:rsid w:val="000B3012"/>
    <w:rsid w:val="000B70AA"/>
    <w:rsid w:val="000C350F"/>
    <w:rsid w:val="00100BB1"/>
    <w:rsid w:val="001138CE"/>
    <w:rsid w:val="00133AFB"/>
    <w:rsid w:val="00135C37"/>
    <w:rsid w:val="001740B8"/>
    <w:rsid w:val="001769DA"/>
    <w:rsid w:val="00181033"/>
    <w:rsid w:val="001B72B1"/>
    <w:rsid w:val="001C097C"/>
    <w:rsid w:val="0021557C"/>
    <w:rsid w:val="002202ED"/>
    <w:rsid w:val="00223880"/>
    <w:rsid w:val="0023111B"/>
    <w:rsid w:val="00232CDE"/>
    <w:rsid w:val="002347E1"/>
    <w:rsid w:val="0024515B"/>
    <w:rsid w:val="002802ED"/>
    <w:rsid w:val="002905CB"/>
    <w:rsid w:val="002C42A9"/>
    <w:rsid w:val="002D0EC8"/>
    <w:rsid w:val="002E1B62"/>
    <w:rsid w:val="002F1466"/>
    <w:rsid w:val="00343767"/>
    <w:rsid w:val="003442CA"/>
    <w:rsid w:val="003447FD"/>
    <w:rsid w:val="00345DFF"/>
    <w:rsid w:val="0034646F"/>
    <w:rsid w:val="00375A8B"/>
    <w:rsid w:val="003B0DB3"/>
    <w:rsid w:val="003D58E9"/>
    <w:rsid w:val="004052A8"/>
    <w:rsid w:val="00407DB1"/>
    <w:rsid w:val="00424294"/>
    <w:rsid w:val="00432A36"/>
    <w:rsid w:val="00480FC7"/>
    <w:rsid w:val="00487E14"/>
    <w:rsid w:val="004A07FD"/>
    <w:rsid w:val="004A2BE2"/>
    <w:rsid w:val="004D0123"/>
    <w:rsid w:val="004F7BD6"/>
    <w:rsid w:val="00502DD8"/>
    <w:rsid w:val="005148A1"/>
    <w:rsid w:val="00542E5A"/>
    <w:rsid w:val="00546D61"/>
    <w:rsid w:val="0055146D"/>
    <w:rsid w:val="00572261"/>
    <w:rsid w:val="00585C6D"/>
    <w:rsid w:val="00595FBC"/>
    <w:rsid w:val="005A64BE"/>
    <w:rsid w:val="005E46B6"/>
    <w:rsid w:val="00627FEA"/>
    <w:rsid w:val="00630B2F"/>
    <w:rsid w:val="00650100"/>
    <w:rsid w:val="00662971"/>
    <w:rsid w:val="006630D0"/>
    <w:rsid w:val="00671575"/>
    <w:rsid w:val="006D66F1"/>
    <w:rsid w:val="006E3A08"/>
    <w:rsid w:val="006F27B7"/>
    <w:rsid w:val="00703F6D"/>
    <w:rsid w:val="007048D7"/>
    <w:rsid w:val="007222DB"/>
    <w:rsid w:val="00736E8F"/>
    <w:rsid w:val="007371B0"/>
    <w:rsid w:val="00762A24"/>
    <w:rsid w:val="00765AC8"/>
    <w:rsid w:val="00780148"/>
    <w:rsid w:val="007C2E2D"/>
    <w:rsid w:val="007D2707"/>
    <w:rsid w:val="007F5769"/>
    <w:rsid w:val="008045ED"/>
    <w:rsid w:val="00832EFD"/>
    <w:rsid w:val="00844139"/>
    <w:rsid w:val="008505ED"/>
    <w:rsid w:val="00861983"/>
    <w:rsid w:val="00873456"/>
    <w:rsid w:val="008954EF"/>
    <w:rsid w:val="008B39FB"/>
    <w:rsid w:val="008C2533"/>
    <w:rsid w:val="008C62F4"/>
    <w:rsid w:val="008C67B9"/>
    <w:rsid w:val="008D6DB4"/>
    <w:rsid w:val="008F7689"/>
    <w:rsid w:val="00906403"/>
    <w:rsid w:val="00917CE9"/>
    <w:rsid w:val="009636E1"/>
    <w:rsid w:val="00972DFA"/>
    <w:rsid w:val="00972EFF"/>
    <w:rsid w:val="0097544F"/>
    <w:rsid w:val="009853E5"/>
    <w:rsid w:val="00992FB9"/>
    <w:rsid w:val="009E2381"/>
    <w:rsid w:val="009E31AB"/>
    <w:rsid w:val="00A07477"/>
    <w:rsid w:val="00A1008B"/>
    <w:rsid w:val="00A253D9"/>
    <w:rsid w:val="00A27102"/>
    <w:rsid w:val="00A45917"/>
    <w:rsid w:val="00A66011"/>
    <w:rsid w:val="00A82494"/>
    <w:rsid w:val="00A96548"/>
    <w:rsid w:val="00AB7C61"/>
    <w:rsid w:val="00AD666D"/>
    <w:rsid w:val="00AE0FAC"/>
    <w:rsid w:val="00AE42D3"/>
    <w:rsid w:val="00B044BD"/>
    <w:rsid w:val="00B275DD"/>
    <w:rsid w:val="00B41BA5"/>
    <w:rsid w:val="00B743DF"/>
    <w:rsid w:val="00B90200"/>
    <w:rsid w:val="00BA0A7B"/>
    <w:rsid w:val="00BD7842"/>
    <w:rsid w:val="00BE6CCE"/>
    <w:rsid w:val="00C14912"/>
    <w:rsid w:val="00C2682C"/>
    <w:rsid w:val="00C26AE7"/>
    <w:rsid w:val="00C35A11"/>
    <w:rsid w:val="00C470B0"/>
    <w:rsid w:val="00C60C53"/>
    <w:rsid w:val="00C6480C"/>
    <w:rsid w:val="00C704E6"/>
    <w:rsid w:val="00C97BFB"/>
    <w:rsid w:val="00CB612D"/>
    <w:rsid w:val="00CC3643"/>
    <w:rsid w:val="00CF3272"/>
    <w:rsid w:val="00D246B2"/>
    <w:rsid w:val="00D34946"/>
    <w:rsid w:val="00D60CFF"/>
    <w:rsid w:val="00D81F29"/>
    <w:rsid w:val="00D83C29"/>
    <w:rsid w:val="00D9174E"/>
    <w:rsid w:val="00DC383D"/>
    <w:rsid w:val="00E022DC"/>
    <w:rsid w:val="00E03B23"/>
    <w:rsid w:val="00E071C8"/>
    <w:rsid w:val="00E114E6"/>
    <w:rsid w:val="00E2363B"/>
    <w:rsid w:val="00E65D8D"/>
    <w:rsid w:val="00EA6C7A"/>
    <w:rsid w:val="00EB4BF2"/>
    <w:rsid w:val="00EC1790"/>
    <w:rsid w:val="00EF7683"/>
    <w:rsid w:val="00F00740"/>
    <w:rsid w:val="00F061FE"/>
    <w:rsid w:val="00F41BB1"/>
    <w:rsid w:val="00F42C9D"/>
    <w:rsid w:val="00F50A83"/>
    <w:rsid w:val="00F63EF9"/>
    <w:rsid w:val="00FA256B"/>
    <w:rsid w:val="00FB2DFE"/>
    <w:rsid w:val="00FC6C04"/>
    <w:rsid w:val="00FE0A8C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733DE"/>
  <w15:chartTrackingRefBased/>
  <w15:docId w15:val="{4D970649-88AF-4873-899D-103A15DC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02ED"/>
    <w:pPr>
      <w:widowControl/>
      <w:spacing w:before="240" w:after="240"/>
      <w:jc w:val="left"/>
      <w:outlineLvl w:val="0"/>
    </w:pPr>
    <w:rPr>
      <w:rFonts w:ascii="宋体" w:eastAsia="宋体" w:hAnsi="宋体" w:cs="宋体"/>
      <w:b/>
      <w:bCs/>
      <w:kern w:val="36"/>
      <w:sz w:val="36"/>
      <w:szCs w:val="36"/>
    </w:rPr>
  </w:style>
  <w:style w:type="paragraph" w:styleId="2">
    <w:name w:val="heading 2"/>
    <w:basedOn w:val="a"/>
    <w:link w:val="20"/>
    <w:uiPriority w:val="9"/>
    <w:qFormat/>
    <w:rsid w:val="002202ED"/>
    <w:pPr>
      <w:widowControl/>
      <w:spacing w:before="240" w:after="240"/>
      <w:jc w:val="left"/>
      <w:outlineLvl w:val="1"/>
    </w:pPr>
    <w:rPr>
      <w:rFonts w:ascii="宋体" w:eastAsia="宋体" w:hAnsi="宋体" w:cs="宋体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2ED"/>
    <w:rPr>
      <w:rFonts w:ascii="宋体" w:eastAsia="宋体" w:hAnsi="宋体" w:cs="宋体"/>
      <w:b/>
      <w:bCs/>
      <w:kern w:val="36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202ED"/>
    <w:rPr>
      <w:rFonts w:ascii="宋体" w:eastAsia="宋体" w:hAnsi="宋体" w:cs="宋体"/>
      <w:b/>
      <w:bCs/>
      <w:kern w:val="0"/>
      <w:sz w:val="30"/>
      <w:szCs w:val="30"/>
    </w:rPr>
  </w:style>
  <w:style w:type="character" w:customStyle="1" w:styleId="apple-converted-space">
    <w:name w:val="apple-converted-space"/>
    <w:basedOn w:val="a0"/>
    <w:rsid w:val="002202ED"/>
  </w:style>
  <w:style w:type="paragraph" w:styleId="HTML">
    <w:name w:val="HTML Preformatted"/>
    <w:basedOn w:val="a"/>
    <w:link w:val="HTML0"/>
    <w:uiPriority w:val="99"/>
    <w:semiHidden/>
    <w:unhideWhenUsed/>
    <w:rsid w:val="00220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02ED"/>
    <w:rPr>
      <w:rFonts w:ascii="宋体" w:eastAsia="宋体" w:hAnsi="宋体" w:cs="宋体"/>
      <w:kern w:val="0"/>
      <w:sz w:val="24"/>
      <w:szCs w:val="24"/>
    </w:rPr>
  </w:style>
  <w:style w:type="character" w:customStyle="1" w:styleId="spelle">
    <w:name w:val="spelle"/>
    <w:basedOn w:val="a0"/>
    <w:rsid w:val="002202ED"/>
  </w:style>
  <w:style w:type="paragraph" w:styleId="a3">
    <w:name w:val="List Paragraph"/>
    <w:basedOn w:val="a"/>
    <w:uiPriority w:val="34"/>
    <w:qFormat/>
    <w:rsid w:val="002155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1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1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4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36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643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黄群</cp:lastModifiedBy>
  <cp:revision>135</cp:revision>
  <dcterms:created xsi:type="dcterms:W3CDTF">2020-12-29T05:50:00Z</dcterms:created>
  <dcterms:modified xsi:type="dcterms:W3CDTF">2023-12-21T02:28:00Z</dcterms:modified>
</cp:coreProperties>
</file>