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E3" w:rsidRDefault="003A31E3" w:rsidP="003A31E3">
      <w:pPr>
        <w:pStyle w:val="af8"/>
        <w:ind w:leftChars="0" w:left="210" w:firstLine="420"/>
        <w:jc w:val="center"/>
      </w:pPr>
      <w:r>
        <w:rPr>
          <w:noProof/>
        </w:rPr>
        <w:drawing>
          <wp:inline distT="0" distB="0" distL="0" distR="0">
            <wp:extent cx="209550" cy="200025"/>
            <wp:effectExtent l="0" t="0" r="0" b="9525"/>
            <wp:docPr id="6" name="图片 6" descr="结算图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结算图标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sdt>
        <w:sdtPr>
          <w:rPr>
            <w:sz w:val="28"/>
          </w:rPr>
          <w:alias w:val="类别"/>
          <w:id w:val="26353136"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Pr="00520708">
            <w:rPr>
              <w:rFonts w:hint="eastAsia"/>
              <w:sz w:val="28"/>
            </w:rPr>
            <w:t>中国证券登记结算有限责任公司总部项目文档</w:t>
          </w:r>
        </w:sdtContent>
      </w:sdt>
    </w:p>
    <w:p w:rsidR="003A31E3" w:rsidRDefault="003A31E3" w:rsidP="003A31E3"/>
    <w:p w:rsidR="003A31E3" w:rsidRDefault="003A31E3" w:rsidP="003A31E3"/>
    <w:p w:rsidR="003A31E3" w:rsidRDefault="009F1306" w:rsidP="003A31E3">
      <w:pPr>
        <w:pStyle w:val="afa"/>
      </w:pPr>
      <w:sdt>
        <w:sdtPr>
          <w:alias w:val="标题"/>
          <w:id w:val="2635312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A31E3" w:rsidRPr="00520708">
            <w:rPr>
              <w:rFonts w:hint="eastAsia"/>
            </w:rPr>
            <w:t>日常维护手册</w:t>
          </w:r>
        </w:sdtContent>
      </w:sdt>
    </w:p>
    <w:p w:rsidR="003A31E3" w:rsidRDefault="003A31E3" w:rsidP="003A31E3">
      <w:pPr>
        <w:pStyle w:val="afa"/>
      </w:pPr>
    </w:p>
    <w:p w:rsidR="003A31E3" w:rsidRDefault="003A31E3" w:rsidP="003A31E3">
      <w:pPr>
        <w:pStyle w:val="afa"/>
      </w:pPr>
    </w:p>
    <w:p w:rsidR="003A31E3" w:rsidRDefault="003A31E3" w:rsidP="003A31E3">
      <w:pPr>
        <w:pStyle w:val="afa"/>
      </w:pPr>
    </w:p>
    <w:p w:rsidR="003A31E3" w:rsidRDefault="003A31E3" w:rsidP="003A31E3">
      <w:pPr>
        <w:pStyle w:val="afa"/>
      </w:pPr>
    </w:p>
    <w:p w:rsidR="003A31E3" w:rsidRDefault="003A31E3" w:rsidP="003A31E3">
      <w:pPr>
        <w:pStyle w:val="afa"/>
      </w:pPr>
    </w:p>
    <w:p w:rsidR="003A31E3" w:rsidRDefault="003A31E3" w:rsidP="003A31E3">
      <w:pPr>
        <w:ind w:firstLineChars="600" w:firstLine="1680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项目名称:</w:t>
      </w:r>
      <w:r>
        <w:rPr>
          <w:rFonts w:asciiTheme="majorEastAsia" w:eastAsiaTheme="majorEastAsia" w:hAnsiTheme="majorEastAsia" w:hint="eastAsia"/>
          <w:bCs/>
          <w:sz w:val="28"/>
          <w:szCs w:val="28"/>
          <w:u w:val="single"/>
        </w:rPr>
        <w:t xml:space="preserve">     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  <w:u w:val="single"/>
        </w:rPr>
        <w:t xml:space="preserve">内部评级体系建设   </w:t>
      </w:r>
      <w:r>
        <w:rPr>
          <w:rFonts w:asciiTheme="majorEastAsia" w:eastAsiaTheme="majorEastAsia" w:hAnsiTheme="majorEastAsia" w:hint="eastAsia"/>
          <w:bCs/>
          <w:sz w:val="28"/>
          <w:szCs w:val="28"/>
          <w:u w:val="single"/>
        </w:rPr>
        <w:t xml:space="preserve">     </w:t>
      </w:r>
    </w:p>
    <w:p w:rsidR="003A31E3" w:rsidRDefault="003A31E3" w:rsidP="003A31E3">
      <w:pPr>
        <w:ind w:firstLineChars="600" w:firstLine="1680"/>
        <w:rPr>
          <w:rFonts w:asciiTheme="majorEastAsia" w:eastAsiaTheme="majorEastAsia" w:hAnsiTheme="majorEastAsia"/>
          <w:bCs/>
          <w:sz w:val="28"/>
          <w:szCs w:val="28"/>
        </w:rPr>
      </w:pPr>
    </w:p>
    <w:p w:rsidR="003A31E3" w:rsidRDefault="003A31E3" w:rsidP="003A31E3">
      <w:pPr>
        <w:ind w:firstLineChars="600" w:firstLine="1680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编制单位:</w:t>
      </w:r>
      <w:r>
        <w:rPr>
          <w:rFonts w:asciiTheme="majorEastAsia" w:eastAsiaTheme="majorEastAsia" w:hAnsiTheme="majorEastAsia" w:hint="eastAsia"/>
          <w:bCs/>
          <w:sz w:val="28"/>
          <w:szCs w:val="28"/>
          <w:u w:val="single"/>
        </w:rPr>
        <w:t xml:space="preserve">  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  <w:u w:val="single"/>
        </w:rPr>
        <w:t xml:space="preserve">中证信用增进股份有限公司 </w:t>
      </w:r>
      <w:r>
        <w:rPr>
          <w:rFonts w:asciiTheme="majorEastAsia" w:eastAsiaTheme="majorEastAsia" w:hAnsiTheme="majorEastAsia" w:hint="eastAsia"/>
          <w:bCs/>
          <w:sz w:val="28"/>
          <w:szCs w:val="28"/>
          <w:u w:val="single"/>
        </w:rPr>
        <w:t xml:space="preserve">  </w:t>
      </w:r>
    </w:p>
    <w:p w:rsidR="003A31E3" w:rsidRDefault="003A31E3" w:rsidP="003A31E3">
      <w:pPr>
        <w:pStyle w:val="afa"/>
        <w:rPr>
          <w:rFonts w:ascii="宋体" w:eastAsia="宋体" w:hAnsi="宋体"/>
          <w:b/>
          <w:bCs/>
          <w:u w:val="single"/>
        </w:rPr>
      </w:pPr>
    </w:p>
    <w:p w:rsidR="003A31E3" w:rsidRDefault="003A31E3" w:rsidP="003A31E3">
      <w:pPr>
        <w:ind w:firstLineChars="600" w:firstLine="16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编制部门: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  </w:t>
      </w:r>
      <w:r w:rsidR="005F3A7D">
        <w:rPr>
          <w:rFonts w:ascii="宋体" w:hAnsi="宋体"/>
          <w:b/>
          <w:bCs/>
          <w:sz w:val="28"/>
          <w:szCs w:val="28"/>
          <w:u w:val="single"/>
        </w:rPr>
        <w:tab/>
      </w:r>
      <w:r w:rsidR="005F3A7D">
        <w:rPr>
          <w:rFonts w:ascii="宋体" w:hAnsi="宋体"/>
          <w:b/>
          <w:bCs/>
          <w:sz w:val="28"/>
          <w:szCs w:val="28"/>
          <w:u w:val="single"/>
        </w:rPr>
        <w:tab/>
      </w:r>
      <w:r w:rsidR="00E32343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="00E32343">
        <w:rPr>
          <w:rFonts w:ascii="宋体" w:hAnsi="宋体"/>
          <w:b/>
          <w:bCs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 </w:t>
      </w:r>
      <w:r w:rsidR="005F3A7D">
        <w:rPr>
          <w:rFonts w:ascii="宋体" w:hAnsi="宋体"/>
          <w:b/>
          <w:bCs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</w:t>
      </w:r>
    </w:p>
    <w:p w:rsidR="003A31E3" w:rsidRDefault="003A31E3" w:rsidP="003A31E3">
      <w:pPr>
        <w:pStyle w:val="afa"/>
        <w:rPr>
          <w:rFonts w:ascii="宋体" w:eastAsia="宋体" w:hAnsi="宋体"/>
        </w:rPr>
      </w:pPr>
    </w:p>
    <w:p w:rsidR="003A31E3" w:rsidRDefault="003A31E3" w:rsidP="003A31E3">
      <w:pPr>
        <w:ind w:firstLineChars="600" w:firstLine="1680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编制人 :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      王久玖    </w:t>
      </w:r>
      <w:r w:rsidR="005F3A7D"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     </w:t>
      </w:r>
    </w:p>
    <w:p w:rsidR="003A31E3" w:rsidRDefault="003A31E3" w:rsidP="003A31E3">
      <w:pPr>
        <w:pStyle w:val="afa"/>
        <w:rPr>
          <w:rFonts w:ascii="宋体" w:eastAsia="宋体" w:hAnsi="宋体"/>
        </w:rPr>
      </w:pPr>
    </w:p>
    <w:p w:rsidR="003A31E3" w:rsidRDefault="003A31E3" w:rsidP="003A31E3">
      <w:pPr>
        <w:ind w:firstLineChars="600" w:firstLine="1680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>日  期 :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 </w:t>
      </w:r>
      <w:r w:rsidR="005F3A7D"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2017年6月16日       </w:t>
      </w:r>
    </w:p>
    <w:p w:rsidR="003A31E3" w:rsidRDefault="003A31E3" w:rsidP="003A31E3">
      <w:pPr>
        <w:rPr>
          <w:rFonts w:eastAsia="黑体"/>
          <w:bCs/>
          <w:kern w:val="44"/>
          <w:sz w:val="36"/>
          <w:szCs w:val="36"/>
        </w:rPr>
      </w:pPr>
      <w:r>
        <w:br w:type="page"/>
      </w:r>
    </w:p>
    <w:sdt>
      <w:sdtPr>
        <w:rPr>
          <w:rFonts w:ascii="Times New Roman" w:eastAsiaTheme="minorEastAsia" w:hAnsi="Times New Roman" w:cs="Times New Roman" w:hint="eastAsia"/>
          <w:b w:val="0"/>
          <w:bCs w:val="0"/>
          <w:color w:val="auto"/>
          <w:kern w:val="2"/>
          <w:sz w:val="21"/>
          <w:szCs w:val="24"/>
          <w:lang w:val="zh-CN" w:eastAsia="zh-CN"/>
        </w:rPr>
        <w:id w:val="-215436832"/>
        <w:docPartObj>
          <w:docPartGallery w:val="Table of Contents"/>
          <w:docPartUnique/>
        </w:docPartObj>
      </w:sdtPr>
      <w:sdtEndPr>
        <w:rPr>
          <w:rFonts w:ascii="Arial" w:eastAsia="宋体" w:hAnsi="Arial" w:cstheme="minorBidi"/>
          <w:szCs w:val="22"/>
        </w:rPr>
      </w:sdtEndPr>
      <w:sdtContent>
        <w:p w:rsidR="00CA65ED" w:rsidRDefault="00CA65ED" w:rsidP="00CA65ED">
          <w:pPr>
            <w:pStyle w:val="TOC"/>
            <w:rPr>
              <w:rFonts w:asciiTheme="minorEastAsia" w:eastAsiaTheme="minorEastAsia" w:hAnsiTheme="minorEastAsia"/>
              <w:sz w:val="21"/>
              <w:szCs w:val="21"/>
              <w:lang w:eastAsia="zh-CN"/>
            </w:rPr>
          </w:pPr>
          <w:r>
            <w:rPr>
              <w:rFonts w:asciiTheme="minorEastAsia" w:eastAsiaTheme="minorEastAsia" w:hAnsiTheme="minorEastAsia" w:hint="eastAsia"/>
              <w:sz w:val="21"/>
              <w:szCs w:val="21"/>
              <w:lang w:val="zh-CN" w:eastAsia="zh-CN"/>
            </w:rPr>
            <w:t>目录</w:t>
          </w:r>
        </w:p>
        <w:p w:rsidR="0053733B" w:rsidRDefault="00CA65ED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rFonts w:asciiTheme="minorEastAsia" w:hAnsiTheme="minorEastAsia" w:hint="eastAsia"/>
              <w:szCs w:val="21"/>
            </w:rPr>
            <w:fldChar w:fldCharType="begin"/>
          </w:r>
          <w:r>
            <w:rPr>
              <w:rFonts w:asciiTheme="minorEastAsia" w:hAnsiTheme="minorEastAsia" w:hint="eastAsia"/>
              <w:szCs w:val="21"/>
              <w:lang w:eastAsia="zh-CN"/>
            </w:rPr>
            <w:instrText xml:space="preserve"> TOC \o "1-3" \h \z \u </w:instrText>
          </w:r>
          <w:r>
            <w:rPr>
              <w:rFonts w:asciiTheme="minorEastAsia" w:hAnsiTheme="minorEastAsia" w:hint="eastAsia"/>
              <w:szCs w:val="21"/>
            </w:rPr>
            <w:fldChar w:fldCharType="separate"/>
          </w:r>
          <w:hyperlink w:anchor="_Toc487633743" w:history="1">
            <w:r w:rsidR="0053733B" w:rsidRPr="00C91CFE">
              <w:rPr>
                <w:rStyle w:val="a4"/>
                <w:noProof/>
              </w:rPr>
              <w:t>1.</w:t>
            </w:r>
            <w:r w:rsidR="0053733B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53733B" w:rsidRPr="00C91CFE">
              <w:rPr>
                <w:rStyle w:val="a4"/>
                <w:noProof/>
              </w:rPr>
              <w:t>概述</w:t>
            </w:r>
            <w:r w:rsidR="0053733B">
              <w:rPr>
                <w:noProof/>
                <w:webHidden/>
              </w:rPr>
              <w:tab/>
            </w:r>
            <w:r w:rsidR="0053733B">
              <w:rPr>
                <w:noProof/>
                <w:webHidden/>
              </w:rPr>
              <w:fldChar w:fldCharType="begin"/>
            </w:r>
            <w:r w:rsidR="0053733B">
              <w:rPr>
                <w:noProof/>
                <w:webHidden/>
              </w:rPr>
              <w:instrText xml:space="preserve"> PAGEREF _Toc487633743 \h </w:instrText>
            </w:r>
            <w:r w:rsidR="0053733B">
              <w:rPr>
                <w:noProof/>
                <w:webHidden/>
              </w:rPr>
            </w:r>
            <w:r w:rsidR="0053733B">
              <w:rPr>
                <w:noProof/>
                <w:webHidden/>
              </w:rPr>
              <w:fldChar w:fldCharType="separate"/>
            </w:r>
            <w:r w:rsidR="00952223">
              <w:rPr>
                <w:noProof/>
                <w:webHidden/>
              </w:rPr>
              <w:t>3</w:t>
            </w:r>
            <w:r w:rsidR="0053733B">
              <w:rPr>
                <w:noProof/>
                <w:webHidden/>
              </w:rPr>
              <w:fldChar w:fldCharType="end"/>
            </w:r>
          </w:hyperlink>
        </w:p>
        <w:p w:rsidR="0053733B" w:rsidRDefault="009F1306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87633744" w:history="1">
            <w:r w:rsidR="0053733B" w:rsidRPr="00C91CFE">
              <w:rPr>
                <w:rStyle w:val="a4"/>
                <w:rFonts w:ascii="黑体" w:eastAsia="黑体" w:hAnsi="黑体" w:cstheme="majorBidi"/>
                <w:bCs/>
                <w:noProof/>
              </w:rPr>
              <w:t>1.1</w:t>
            </w:r>
            <w:r w:rsidR="0053733B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53733B" w:rsidRPr="00C91CFE">
              <w:rPr>
                <w:rStyle w:val="a4"/>
                <w:rFonts w:ascii="黑体" w:eastAsia="黑体" w:hAnsi="黑体" w:cstheme="majorBidi"/>
                <w:bCs/>
                <w:noProof/>
              </w:rPr>
              <w:t>目的</w:t>
            </w:r>
            <w:r w:rsidR="0053733B">
              <w:rPr>
                <w:noProof/>
                <w:webHidden/>
              </w:rPr>
              <w:tab/>
            </w:r>
            <w:r w:rsidR="0053733B">
              <w:rPr>
                <w:noProof/>
                <w:webHidden/>
              </w:rPr>
              <w:fldChar w:fldCharType="begin"/>
            </w:r>
            <w:r w:rsidR="0053733B">
              <w:rPr>
                <w:noProof/>
                <w:webHidden/>
              </w:rPr>
              <w:instrText xml:space="preserve"> PAGEREF _Toc487633744 \h </w:instrText>
            </w:r>
            <w:r w:rsidR="0053733B">
              <w:rPr>
                <w:noProof/>
                <w:webHidden/>
              </w:rPr>
            </w:r>
            <w:r w:rsidR="0053733B">
              <w:rPr>
                <w:noProof/>
                <w:webHidden/>
              </w:rPr>
              <w:fldChar w:fldCharType="separate"/>
            </w:r>
            <w:r w:rsidR="00952223">
              <w:rPr>
                <w:noProof/>
                <w:webHidden/>
              </w:rPr>
              <w:t>3</w:t>
            </w:r>
            <w:r w:rsidR="0053733B">
              <w:rPr>
                <w:noProof/>
                <w:webHidden/>
              </w:rPr>
              <w:fldChar w:fldCharType="end"/>
            </w:r>
          </w:hyperlink>
        </w:p>
        <w:p w:rsidR="0053733B" w:rsidRDefault="009F1306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87633745" w:history="1">
            <w:r w:rsidR="0053733B" w:rsidRPr="00C91CFE">
              <w:rPr>
                <w:rStyle w:val="a4"/>
                <w:rFonts w:ascii="黑体" w:eastAsia="黑体" w:hAnsi="黑体" w:cstheme="majorBidi"/>
                <w:bCs/>
                <w:noProof/>
              </w:rPr>
              <w:t>1.2</w:t>
            </w:r>
            <w:r w:rsidR="0053733B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53733B" w:rsidRPr="00C91CFE">
              <w:rPr>
                <w:rStyle w:val="a4"/>
                <w:rFonts w:ascii="黑体" w:eastAsia="黑体" w:hAnsi="黑体" w:cstheme="majorBidi"/>
                <w:bCs/>
                <w:noProof/>
              </w:rPr>
              <w:t>范围</w:t>
            </w:r>
            <w:r w:rsidR="0053733B">
              <w:rPr>
                <w:noProof/>
                <w:webHidden/>
              </w:rPr>
              <w:tab/>
            </w:r>
            <w:r w:rsidR="0053733B">
              <w:rPr>
                <w:noProof/>
                <w:webHidden/>
              </w:rPr>
              <w:fldChar w:fldCharType="begin"/>
            </w:r>
            <w:r w:rsidR="0053733B">
              <w:rPr>
                <w:noProof/>
                <w:webHidden/>
              </w:rPr>
              <w:instrText xml:space="preserve"> PAGEREF _Toc487633745 \h </w:instrText>
            </w:r>
            <w:r w:rsidR="0053733B">
              <w:rPr>
                <w:noProof/>
                <w:webHidden/>
              </w:rPr>
            </w:r>
            <w:r w:rsidR="0053733B">
              <w:rPr>
                <w:noProof/>
                <w:webHidden/>
              </w:rPr>
              <w:fldChar w:fldCharType="separate"/>
            </w:r>
            <w:r w:rsidR="00952223">
              <w:rPr>
                <w:noProof/>
                <w:webHidden/>
              </w:rPr>
              <w:t>3</w:t>
            </w:r>
            <w:r w:rsidR="0053733B">
              <w:rPr>
                <w:noProof/>
                <w:webHidden/>
              </w:rPr>
              <w:fldChar w:fldCharType="end"/>
            </w:r>
          </w:hyperlink>
        </w:p>
        <w:p w:rsidR="0053733B" w:rsidRDefault="009F130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87633746" w:history="1">
            <w:r w:rsidR="0053733B" w:rsidRPr="00C91CFE">
              <w:rPr>
                <w:rStyle w:val="a4"/>
                <w:noProof/>
              </w:rPr>
              <w:t>2.</w:t>
            </w:r>
            <w:r w:rsidR="0053733B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53733B" w:rsidRPr="00C91CFE">
              <w:rPr>
                <w:rStyle w:val="a4"/>
                <w:noProof/>
              </w:rPr>
              <w:t>内评系统关闭</w:t>
            </w:r>
            <w:r w:rsidR="0053733B">
              <w:rPr>
                <w:noProof/>
                <w:webHidden/>
              </w:rPr>
              <w:tab/>
            </w:r>
            <w:r w:rsidR="0053733B">
              <w:rPr>
                <w:noProof/>
                <w:webHidden/>
              </w:rPr>
              <w:fldChar w:fldCharType="begin"/>
            </w:r>
            <w:r w:rsidR="0053733B">
              <w:rPr>
                <w:noProof/>
                <w:webHidden/>
              </w:rPr>
              <w:instrText xml:space="preserve"> PAGEREF _Toc487633746 \h </w:instrText>
            </w:r>
            <w:r w:rsidR="0053733B">
              <w:rPr>
                <w:noProof/>
                <w:webHidden/>
              </w:rPr>
            </w:r>
            <w:r w:rsidR="0053733B">
              <w:rPr>
                <w:noProof/>
                <w:webHidden/>
              </w:rPr>
              <w:fldChar w:fldCharType="separate"/>
            </w:r>
            <w:r w:rsidR="00952223">
              <w:rPr>
                <w:noProof/>
                <w:webHidden/>
              </w:rPr>
              <w:t>3</w:t>
            </w:r>
            <w:r w:rsidR="0053733B">
              <w:rPr>
                <w:noProof/>
                <w:webHidden/>
              </w:rPr>
              <w:fldChar w:fldCharType="end"/>
            </w:r>
          </w:hyperlink>
        </w:p>
        <w:p w:rsidR="0053733B" w:rsidRDefault="009F1306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87633747" w:history="1">
            <w:r w:rsidR="0053733B" w:rsidRPr="00C91CFE">
              <w:rPr>
                <w:rStyle w:val="a4"/>
                <w:rFonts w:ascii="黑体" w:eastAsia="黑体" w:hAnsi="黑体" w:cstheme="majorBidi"/>
                <w:bCs/>
                <w:noProof/>
              </w:rPr>
              <w:t>2.1</w:t>
            </w:r>
            <w:r w:rsidR="0053733B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53733B" w:rsidRPr="00C91CFE">
              <w:rPr>
                <w:rStyle w:val="a4"/>
                <w:rFonts w:ascii="黑体" w:eastAsia="黑体" w:hAnsi="黑体" w:cstheme="majorBidi"/>
                <w:bCs/>
                <w:noProof/>
              </w:rPr>
              <w:t>操作前提条件</w:t>
            </w:r>
            <w:r w:rsidR="0053733B">
              <w:rPr>
                <w:noProof/>
                <w:webHidden/>
              </w:rPr>
              <w:tab/>
            </w:r>
            <w:r w:rsidR="0053733B">
              <w:rPr>
                <w:noProof/>
                <w:webHidden/>
              </w:rPr>
              <w:fldChar w:fldCharType="begin"/>
            </w:r>
            <w:r w:rsidR="0053733B">
              <w:rPr>
                <w:noProof/>
                <w:webHidden/>
              </w:rPr>
              <w:instrText xml:space="preserve"> PAGEREF _Toc487633747 \h </w:instrText>
            </w:r>
            <w:r w:rsidR="0053733B">
              <w:rPr>
                <w:noProof/>
                <w:webHidden/>
              </w:rPr>
            </w:r>
            <w:r w:rsidR="0053733B">
              <w:rPr>
                <w:noProof/>
                <w:webHidden/>
              </w:rPr>
              <w:fldChar w:fldCharType="separate"/>
            </w:r>
            <w:r w:rsidR="00952223">
              <w:rPr>
                <w:noProof/>
                <w:webHidden/>
              </w:rPr>
              <w:t>3</w:t>
            </w:r>
            <w:r w:rsidR="0053733B">
              <w:rPr>
                <w:noProof/>
                <w:webHidden/>
              </w:rPr>
              <w:fldChar w:fldCharType="end"/>
            </w:r>
          </w:hyperlink>
        </w:p>
        <w:p w:rsidR="0053733B" w:rsidRDefault="009F1306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87633748" w:history="1">
            <w:r w:rsidR="0053733B" w:rsidRPr="00C91CFE">
              <w:rPr>
                <w:rStyle w:val="a4"/>
                <w:rFonts w:ascii="黑体" w:eastAsia="黑体" w:hAnsi="黑体" w:cstheme="majorBidi"/>
                <w:bCs/>
                <w:noProof/>
              </w:rPr>
              <w:t>2.2</w:t>
            </w:r>
            <w:r w:rsidR="0053733B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53733B" w:rsidRPr="00C91CFE">
              <w:rPr>
                <w:rStyle w:val="a4"/>
                <w:rFonts w:ascii="黑体" w:eastAsia="黑体" w:hAnsi="黑体" w:cstheme="majorBidi"/>
                <w:bCs/>
                <w:noProof/>
              </w:rPr>
              <w:t>操作步骤</w:t>
            </w:r>
            <w:r w:rsidR="0053733B">
              <w:rPr>
                <w:noProof/>
                <w:webHidden/>
              </w:rPr>
              <w:tab/>
            </w:r>
            <w:r w:rsidR="0053733B">
              <w:rPr>
                <w:noProof/>
                <w:webHidden/>
              </w:rPr>
              <w:fldChar w:fldCharType="begin"/>
            </w:r>
            <w:r w:rsidR="0053733B">
              <w:rPr>
                <w:noProof/>
                <w:webHidden/>
              </w:rPr>
              <w:instrText xml:space="preserve"> PAGEREF _Toc487633748 \h </w:instrText>
            </w:r>
            <w:r w:rsidR="0053733B">
              <w:rPr>
                <w:noProof/>
                <w:webHidden/>
              </w:rPr>
            </w:r>
            <w:r w:rsidR="0053733B">
              <w:rPr>
                <w:noProof/>
                <w:webHidden/>
              </w:rPr>
              <w:fldChar w:fldCharType="separate"/>
            </w:r>
            <w:r w:rsidR="00952223">
              <w:rPr>
                <w:noProof/>
                <w:webHidden/>
              </w:rPr>
              <w:t>4</w:t>
            </w:r>
            <w:r w:rsidR="0053733B">
              <w:rPr>
                <w:noProof/>
                <w:webHidden/>
              </w:rPr>
              <w:fldChar w:fldCharType="end"/>
            </w:r>
          </w:hyperlink>
        </w:p>
        <w:p w:rsidR="0053733B" w:rsidRDefault="009F130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87633749" w:history="1">
            <w:r w:rsidR="0053733B" w:rsidRPr="00C91CFE">
              <w:rPr>
                <w:rStyle w:val="a4"/>
                <w:noProof/>
              </w:rPr>
              <w:t>3.</w:t>
            </w:r>
            <w:r w:rsidR="0053733B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53733B" w:rsidRPr="00C91CFE">
              <w:rPr>
                <w:rStyle w:val="a4"/>
                <w:noProof/>
              </w:rPr>
              <w:t>内评系统启动</w:t>
            </w:r>
            <w:r w:rsidR="0053733B">
              <w:rPr>
                <w:noProof/>
                <w:webHidden/>
              </w:rPr>
              <w:tab/>
            </w:r>
            <w:r w:rsidR="0053733B">
              <w:rPr>
                <w:noProof/>
                <w:webHidden/>
              </w:rPr>
              <w:fldChar w:fldCharType="begin"/>
            </w:r>
            <w:r w:rsidR="0053733B">
              <w:rPr>
                <w:noProof/>
                <w:webHidden/>
              </w:rPr>
              <w:instrText xml:space="preserve"> PAGEREF _Toc487633749 \h </w:instrText>
            </w:r>
            <w:r w:rsidR="0053733B">
              <w:rPr>
                <w:noProof/>
                <w:webHidden/>
              </w:rPr>
            </w:r>
            <w:r w:rsidR="0053733B">
              <w:rPr>
                <w:noProof/>
                <w:webHidden/>
              </w:rPr>
              <w:fldChar w:fldCharType="separate"/>
            </w:r>
            <w:r w:rsidR="00952223">
              <w:rPr>
                <w:noProof/>
                <w:webHidden/>
              </w:rPr>
              <w:t>5</w:t>
            </w:r>
            <w:r w:rsidR="0053733B">
              <w:rPr>
                <w:noProof/>
                <w:webHidden/>
              </w:rPr>
              <w:fldChar w:fldCharType="end"/>
            </w:r>
          </w:hyperlink>
        </w:p>
        <w:p w:rsidR="0053733B" w:rsidRDefault="009F1306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87633750" w:history="1">
            <w:r w:rsidR="0053733B" w:rsidRPr="00C91CFE">
              <w:rPr>
                <w:rStyle w:val="a4"/>
                <w:rFonts w:ascii="黑体" w:eastAsia="黑体" w:hAnsi="黑体" w:cstheme="majorBidi"/>
                <w:bCs/>
                <w:noProof/>
              </w:rPr>
              <w:t>3.1</w:t>
            </w:r>
            <w:r w:rsidR="0053733B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53733B" w:rsidRPr="00C91CFE">
              <w:rPr>
                <w:rStyle w:val="a4"/>
                <w:rFonts w:ascii="黑体" w:eastAsia="黑体" w:hAnsi="黑体" w:cstheme="majorBidi"/>
                <w:bCs/>
                <w:noProof/>
              </w:rPr>
              <w:t>操作前提条件</w:t>
            </w:r>
            <w:r w:rsidR="0053733B">
              <w:rPr>
                <w:noProof/>
                <w:webHidden/>
              </w:rPr>
              <w:tab/>
            </w:r>
            <w:r w:rsidR="0053733B">
              <w:rPr>
                <w:noProof/>
                <w:webHidden/>
              </w:rPr>
              <w:fldChar w:fldCharType="begin"/>
            </w:r>
            <w:r w:rsidR="0053733B">
              <w:rPr>
                <w:noProof/>
                <w:webHidden/>
              </w:rPr>
              <w:instrText xml:space="preserve"> PAGEREF _Toc487633750 \h </w:instrText>
            </w:r>
            <w:r w:rsidR="0053733B">
              <w:rPr>
                <w:noProof/>
                <w:webHidden/>
              </w:rPr>
            </w:r>
            <w:r w:rsidR="0053733B">
              <w:rPr>
                <w:noProof/>
                <w:webHidden/>
              </w:rPr>
              <w:fldChar w:fldCharType="separate"/>
            </w:r>
            <w:r w:rsidR="00952223">
              <w:rPr>
                <w:noProof/>
                <w:webHidden/>
              </w:rPr>
              <w:t>5</w:t>
            </w:r>
            <w:r w:rsidR="0053733B">
              <w:rPr>
                <w:noProof/>
                <w:webHidden/>
              </w:rPr>
              <w:fldChar w:fldCharType="end"/>
            </w:r>
          </w:hyperlink>
        </w:p>
        <w:p w:rsidR="0053733B" w:rsidRDefault="009F1306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87633751" w:history="1">
            <w:r w:rsidR="0053733B" w:rsidRPr="00C91CFE">
              <w:rPr>
                <w:rStyle w:val="a4"/>
                <w:rFonts w:ascii="黑体" w:eastAsia="黑体" w:hAnsi="黑体" w:cstheme="majorBidi"/>
                <w:bCs/>
                <w:noProof/>
              </w:rPr>
              <w:t>3.2</w:t>
            </w:r>
            <w:r w:rsidR="0053733B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53733B" w:rsidRPr="00C91CFE">
              <w:rPr>
                <w:rStyle w:val="a4"/>
                <w:rFonts w:ascii="黑体" w:eastAsia="黑体" w:hAnsi="黑体" w:cstheme="majorBidi"/>
                <w:bCs/>
                <w:noProof/>
              </w:rPr>
              <w:t>操作步骤</w:t>
            </w:r>
            <w:r w:rsidR="0053733B">
              <w:rPr>
                <w:noProof/>
                <w:webHidden/>
              </w:rPr>
              <w:tab/>
            </w:r>
            <w:r w:rsidR="0053733B">
              <w:rPr>
                <w:noProof/>
                <w:webHidden/>
              </w:rPr>
              <w:fldChar w:fldCharType="begin"/>
            </w:r>
            <w:r w:rsidR="0053733B">
              <w:rPr>
                <w:noProof/>
                <w:webHidden/>
              </w:rPr>
              <w:instrText xml:space="preserve"> PAGEREF _Toc487633751 \h </w:instrText>
            </w:r>
            <w:r w:rsidR="0053733B">
              <w:rPr>
                <w:noProof/>
                <w:webHidden/>
              </w:rPr>
            </w:r>
            <w:r w:rsidR="0053733B">
              <w:rPr>
                <w:noProof/>
                <w:webHidden/>
              </w:rPr>
              <w:fldChar w:fldCharType="separate"/>
            </w:r>
            <w:r w:rsidR="00952223">
              <w:rPr>
                <w:noProof/>
                <w:webHidden/>
              </w:rPr>
              <w:t>5</w:t>
            </w:r>
            <w:r w:rsidR="0053733B">
              <w:rPr>
                <w:noProof/>
                <w:webHidden/>
              </w:rPr>
              <w:fldChar w:fldCharType="end"/>
            </w:r>
          </w:hyperlink>
        </w:p>
        <w:p w:rsidR="0053733B" w:rsidRDefault="009F130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87633752" w:history="1">
            <w:r w:rsidR="0053733B" w:rsidRPr="00C91CFE">
              <w:rPr>
                <w:rStyle w:val="a4"/>
                <w:noProof/>
              </w:rPr>
              <w:t>4.</w:t>
            </w:r>
            <w:r w:rsidR="0053733B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53733B" w:rsidRPr="00C91CFE">
              <w:rPr>
                <w:rStyle w:val="a4"/>
                <w:noProof/>
              </w:rPr>
              <w:t>系统日常维护</w:t>
            </w:r>
            <w:r w:rsidR="0053733B">
              <w:rPr>
                <w:noProof/>
                <w:webHidden/>
              </w:rPr>
              <w:tab/>
            </w:r>
            <w:r w:rsidR="0053733B">
              <w:rPr>
                <w:noProof/>
                <w:webHidden/>
              </w:rPr>
              <w:fldChar w:fldCharType="begin"/>
            </w:r>
            <w:r w:rsidR="0053733B">
              <w:rPr>
                <w:noProof/>
                <w:webHidden/>
              </w:rPr>
              <w:instrText xml:space="preserve"> PAGEREF _Toc487633752 \h </w:instrText>
            </w:r>
            <w:r w:rsidR="0053733B">
              <w:rPr>
                <w:noProof/>
                <w:webHidden/>
              </w:rPr>
            </w:r>
            <w:r w:rsidR="0053733B">
              <w:rPr>
                <w:noProof/>
                <w:webHidden/>
              </w:rPr>
              <w:fldChar w:fldCharType="separate"/>
            </w:r>
            <w:r w:rsidR="00952223">
              <w:rPr>
                <w:noProof/>
                <w:webHidden/>
              </w:rPr>
              <w:t>6</w:t>
            </w:r>
            <w:r w:rsidR="0053733B">
              <w:rPr>
                <w:noProof/>
                <w:webHidden/>
              </w:rPr>
              <w:fldChar w:fldCharType="end"/>
            </w:r>
          </w:hyperlink>
        </w:p>
        <w:p w:rsidR="0053733B" w:rsidRDefault="009F1306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87633753" w:history="1">
            <w:r w:rsidR="0053733B" w:rsidRPr="00C91CFE">
              <w:rPr>
                <w:rStyle w:val="a4"/>
                <w:noProof/>
              </w:rPr>
              <w:t>4.1</w:t>
            </w:r>
            <w:r w:rsidR="0053733B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53733B" w:rsidRPr="00C91CFE">
              <w:rPr>
                <w:rStyle w:val="a4"/>
                <w:noProof/>
              </w:rPr>
              <w:t>数据库数据文件迁移</w:t>
            </w:r>
            <w:r w:rsidR="0053733B">
              <w:rPr>
                <w:noProof/>
                <w:webHidden/>
              </w:rPr>
              <w:tab/>
            </w:r>
            <w:r w:rsidR="0053733B">
              <w:rPr>
                <w:noProof/>
                <w:webHidden/>
              </w:rPr>
              <w:fldChar w:fldCharType="begin"/>
            </w:r>
            <w:r w:rsidR="0053733B">
              <w:rPr>
                <w:noProof/>
                <w:webHidden/>
              </w:rPr>
              <w:instrText xml:space="preserve"> PAGEREF _Toc487633753 \h </w:instrText>
            </w:r>
            <w:r w:rsidR="0053733B">
              <w:rPr>
                <w:noProof/>
                <w:webHidden/>
              </w:rPr>
            </w:r>
            <w:r w:rsidR="0053733B">
              <w:rPr>
                <w:noProof/>
                <w:webHidden/>
              </w:rPr>
              <w:fldChar w:fldCharType="separate"/>
            </w:r>
            <w:r w:rsidR="00952223">
              <w:rPr>
                <w:noProof/>
                <w:webHidden/>
              </w:rPr>
              <w:t>6</w:t>
            </w:r>
            <w:r w:rsidR="0053733B">
              <w:rPr>
                <w:noProof/>
                <w:webHidden/>
              </w:rPr>
              <w:fldChar w:fldCharType="end"/>
            </w:r>
          </w:hyperlink>
        </w:p>
        <w:p w:rsidR="0053733B" w:rsidRDefault="009F1306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87633754" w:history="1">
            <w:r w:rsidR="0053733B" w:rsidRPr="00C91CFE">
              <w:rPr>
                <w:rStyle w:val="a4"/>
                <w:noProof/>
              </w:rPr>
              <w:t>4.2</w:t>
            </w:r>
            <w:r w:rsidR="0053733B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53733B" w:rsidRPr="00C91CFE">
              <w:rPr>
                <w:rStyle w:val="a4"/>
                <w:noProof/>
              </w:rPr>
              <w:t>删除数据同步服务的老旧日志</w:t>
            </w:r>
            <w:r w:rsidR="0053733B">
              <w:rPr>
                <w:noProof/>
                <w:webHidden/>
              </w:rPr>
              <w:tab/>
            </w:r>
            <w:r w:rsidR="0053733B">
              <w:rPr>
                <w:noProof/>
                <w:webHidden/>
              </w:rPr>
              <w:fldChar w:fldCharType="begin"/>
            </w:r>
            <w:r w:rsidR="0053733B">
              <w:rPr>
                <w:noProof/>
                <w:webHidden/>
              </w:rPr>
              <w:instrText xml:space="preserve"> PAGEREF _Toc487633754 \h </w:instrText>
            </w:r>
            <w:r w:rsidR="0053733B">
              <w:rPr>
                <w:noProof/>
                <w:webHidden/>
              </w:rPr>
            </w:r>
            <w:r w:rsidR="0053733B">
              <w:rPr>
                <w:noProof/>
                <w:webHidden/>
              </w:rPr>
              <w:fldChar w:fldCharType="separate"/>
            </w:r>
            <w:r w:rsidR="00952223">
              <w:rPr>
                <w:noProof/>
                <w:webHidden/>
              </w:rPr>
              <w:t>7</w:t>
            </w:r>
            <w:r w:rsidR="0053733B">
              <w:rPr>
                <w:noProof/>
                <w:webHidden/>
              </w:rPr>
              <w:fldChar w:fldCharType="end"/>
            </w:r>
          </w:hyperlink>
        </w:p>
        <w:p w:rsidR="0053733B" w:rsidRDefault="009F1306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87633755" w:history="1">
            <w:r w:rsidR="0053733B" w:rsidRPr="00C91CFE">
              <w:rPr>
                <w:rStyle w:val="a4"/>
                <w:noProof/>
              </w:rPr>
              <w:t>4.3</w:t>
            </w:r>
            <w:r w:rsidR="0053733B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53733B" w:rsidRPr="00C91CFE">
              <w:rPr>
                <w:rStyle w:val="a4"/>
                <w:noProof/>
              </w:rPr>
              <w:t>执行数据库备份</w:t>
            </w:r>
            <w:r w:rsidR="0053733B">
              <w:rPr>
                <w:noProof/>
                <w:webHidden/>
              </w:rPr>
              <w:tab/>
            </w:r>
            <w:r w:rsidR="0053733B">
              <w:rPr>
                <w:noProof/>
                <w:webHidden/>
              </w:rPr>
              <w:fldChar w:fldCharType="begin"/>
            </w:r>
            <w:r w:rsidR="0053733B">
              <w:rPr>
                <w:noProof/>
                <w:webHidden/>
              </w:rPr>
              <w:instrText xml:space="preserve"> PAGEREF _Toc487633755 \h </w:instrText>
            </w:r>
            <w:r w:rsidR="0053733B">
              <w:rPr>
                <w:noProof/>
                <w:webHidden/>
              </w:rPr>
            </w:r>
            <w:r w:rsidR="0053733B">
              <w:rPr>
                <w:noProof/>
                <w:webHidden/>
              </w:rPr>
              <w:fldChar w:fldCharType="separate"/>
            </w:r>
            <w:r w:rsidR="00952223">
              <w:rPr>
                <w:noProof/>
                <w:webHidden/>
              </w:rPr>
              <w:t>7</w:t>
            </w:r>
            <w:r w:rsidR="0053733B">
              <w:rPr>
                <w:noProof/>
                <w:webHidden/>
              </w:rPr>
              <w:fldChar w:fldCharType="end"/>
            </w:r>
          </w:hyperlink>
        </w:p>
        <w:p w:rsidR="0053733B" w:rsidRDefault="009F1306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87633756" w:history="1">
            <w:r w:rsidR="0053733B" w:rsidRPr="00C91CFE">
              <w:rPr>
                <w:rStyle w:val="a4"/>
                <w:noProof/>
              </w:rPr>
              <w:t>4.4</w:t>
            </w:r>
            <w:r w:rsidR="0053733B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53733B" w:rsidRPr="00C91CFE">
              <w:rPr>
                <w:rStyle w:val="a4"/>
                <w:noProof/>
              </w:rPr>
              <w:t>执行数据库恢复</w:t>
            </w:r>
            <w:r w:rsidR="0053733B">
              <w:rPr>
                <w:noProof/>
                <w:webHidden/>
              </w:rPr>
              <w:tab/>
            </w:r>
            <w:r w:rsidR="0053733B">
              <w:rPr>
                <w:noProof/>
                <w:webHidden/>
              </w:rPr>
              <w:fldChar w:fldCharType="begin"/>
            </w:r>
            <w:r w:rsidR="0053733B">
              <w:rPr>
                <w:noProof/>
                <w:webHidden/>
              </w:rPr>
              <w:instrText xml:space="preserve"> PAGEREF _Toc487633756 \h </w:instrText>
            </w:r>
            <w:r w:rsidR="0053733B">
              <w:rPr>
                <w:noProof/>
                <w:webHidden/>
              </w:rPr>
            </w:r>
            <w:r w:rsidR="0053733B">
              <w:rPr>
                <w:noProof/>
                <w:webHidden/>
              </w:rPr>
              <w:fldChar w:fldCharType="separate"/>
            </w:r>
            <w:r w:rsidR="00952223">
              <w:rPr>
                <w:noProof/>
                <w:webHidden/>
              </w:rPr>
              <w:t>7</w:t>
            </w:r>
            <w:r w:rsidR="0053733B">
              <w:rPr>
                <w:noProof/>
                <w:webHidden/>
              </w:rPr>
              <w:fldChar w:fldCharType="end"/>
            </w:r>
          </w:hyperlink>
        </w:p>
        <w:p w:rsidR="0053733B" w:rsidRDefault="009F1306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87633757" w:history="1">
            <w:r w:rsidR="0053733B" w:rsidRPr="00C91CFE">
              <w:rPr>
                <w:rStyle w:val="a4"/>
                <w:noProof/>
              </w:rPr>
              <w:t>4.5</w:t>
            </w:r>
            <w:r w:rsidR="0053733B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53733B" w:rsidRPr="00C91CFE">
              <w:rPr>
                <w:rStyle w:val="a4"/>
                <w:noProof/>
              </w:rPr>
              <w:t>数据库</w:t>
            </w:r>
            <w:r w:rsidR="0053733B" w:rsidRPr="00C91CFE">
              <w:rPr>
                <w:rStyle w:val="a4"/>
                <w:noProof/>
              </w:rPr>
              <w:t>wal</w:t>
            </w:r>
            <w:r w:rsidR="0053733B" w:rsidRPr="00C91CFE">
              <w:rPr>
                <w:rStyle w:val="a4"/>
                <w:noProof/>
              </w:rPr>
              <w:t>日志清理</w:t>
            </w:r>
            <w:r w:rsidR="0053733B">
              <w:rPr>
                <w:noProof/>
                <w:webHidden/>
              </w:rPr>
              <w:tab/>
            </w:r>
            <w:r w:rsidR="0053733B">
              <w:rPr>
                <w:noProof/>
                <w:webHidden/>
              </w:rPr>
              <w:fldChar w:fldCharType="begin"/>
            </w:r>
            <w:r w:rsidR="0053733B">
              <w:rPr>
                <w:noProof/>
                <w:webHidden/>
              </w:rPr>
              <w:instrText xml:space="preserve"> PAGEREF _Toc487633757 \h </w:instrText>
            </w:r>
            <w:r w:rsidR="0053733B">
              <w:rPr>
                <w:noProof/>
                <w:webHidden/>
              </w:rPr>
            </w:r>
            <w:r w:rsidR="0053733B">
              <w:rPr>
                <w:noProof/>
                <w:webHidden/>
              </w:rPr>
              <w:fldChar w:fldCharType="separate"/>
            </w:r>
            <w:r w:rsidR="00952223">
              <w:rPr>
                <w:noProof/>
                <w:webHidden/>
              </w:rPr>
              <w:t>8</w:t>
            </w:r>
            <w:r w:rsidR="0053733B">
              <w:rPr>
                <w:noProof/>
                <w:webHidden/>
              </w:rPr>
              <w:fldChar w:fldCharType="end"/>
            </w:r>
          </w:hyperlink>
        </w:p>
        <w:p w:rsidR="0053733B" w:rsidRDefault="009F1306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87633758" w:history="1">
            <w:r w:rsidR="0053733B" w:rsidRPr="00C91CFE">
              <w:rPr>
                <w:rStyle w:val="a4"/>
                <w:noProof/>
              </w:rPr>
              <w:t>4.6</w:t>
            </w:r>
            <w:r w:rsidR="0053733B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53733B" w:rsidRPr="00C91CFE">
              <w:rPr>
                <w:rStyle w:val="a4"/>
                <w:noProof/>
              </w:rPr>
              <w:t>数据库历史日志清理</w:t>
            </w:r>
            <w:r w:rsidR="0053733B">
              <w:rPr>
                <w:noProof/>
                <w:webHidden/>
              </w:rPr>
              <w:tab/>
            </w:r>
            <w:r w:rsidR="0053733B">
              <w:rPr>
                <w:noProof/>
                <w:webHidden/>
              </w:rPr>
              <w:fldChar w:fldCharType="begin"/>
            </w:r>
            <w:r w:rsidR="0053733B">
              <w:rPr>
                <w:noProof/>
                <w:webHidden/>
              </w:rPr>
              <w:instrText xml:space="preserve"> PAGEREF _Toc487633758 \h </w:instrText>
            </w:r>
            <w:r w:rsidR="0053733B">
              <w:rPr>
                <w:noProof/>
                <w:webHidden/>
              </w:rPr>
            </w:r>
            <w:r w:rsidR="0053733B">
              <w:rPr>
                <w:noProof/>
                <w:webHidden/>
              </w:rPr>
              <w:fldChar w:fldCharType="separate"/>
            </w:r>
            <w:r w:rsidR="00952223">
              <w:rPr>
                <w:noProof/>
                <w:webHidden/>
              </w:rPr>
              <w:t>8</w:t>
            </w:r>
            <w:r w:rsidR="0053733B">
              <w:rPr>
                <w:noProof/>
                <w:webHidden/>
              </w:rPr>
              <w:fldChar w:fldCharType="end"/>
            </w:r>
          </w:hyperlink>
        </w:p>
        <w:p w:rsidR="0053733B" w:rsidRDefault="009F1306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87633759" w:history="1">
            <w:r w:rsidR="0053733B" w:rsidRPr="00C91CFE">
              <w:rPr>
                <w:rStyle w:val="a4"/>
                <w:noProof/>
              </w:rPr>
              <w:t>4.7</w:t>
            </w:r>
            <w:r w:rsidR="0053733B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53733B" w:rsidRPr="00C91CFE">
              <w:rPr>
                <w:rStyle w:val="a4"/>
                <w:noProof/>
              </w:rPr>
              <w:t>应用日志清理</w:t>
            </w:r>
            <w:r w:rsidR="0053733B">
              <w:rPr>
                <w:noProof/>
                <w:webHidden/>
              </w:rPr>
              <w:tab/>
            </w:r>
            <w:r w:rsidR="0053733B">
              <w:rPr>
                <w:noProof/>
                <w:webHidden/>
              </w:rPr>
              <w:fldChar w:fldCharType="begin"/>
            </w:r>
            <w:r w:rsidR="0053733B">
              <w:rPr>
                <w:noProof/>
                <w:webHidden/>
              </w:rPr>
              <w:instrText xml:space="preserve"> PAGEREF _Toc487633759 \h </w:instrText>
            </w:r>
            <w:r w:rsidR="0053733B">
              <w:rPr>
                <w:noProof/>
                <w:webHidden/>
              </w:rPr>
            </w:r>
            <w:r w:rsidR="0053733B">
              <w:rPr>
                <w:noProof/>
                <w:webHidden/>
              </w:rPr>
              <w:fldChar w:fldCharType="separate"/>
            </w:r>
            <w:r w:rsidR="00952223">
              <w:rPr>
                <w:noProof/>
                <w:webHidden/>
              </w:rPr>
              <w:t>8</w:t>
            </w:r>
            <w:r w:rsidR="0053733B">
              <w:rPr>
                <w:noProof/>
                <w:webHidden/>
              </w:rPr>
              <w:fldChar w:fldCharType="end"/>
            </w:r>
          </w:hyperlink>
        </w:p>
        <w:p w:rsidR="0053733B" w:rsidRDefault="009F130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87633760" w:history="1">
            <w:r w:rsidR="0053733B" w:rsidRPr="00C91CFE">
              <w:rPr>
                <w:rStyle w:val="a4"/>
                <w:noProof/>
              </w:rPr>
              <w:t>5.</w:t>
            </w:r>
            <w:r w:rsidR="0053733B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53733B" w:rsidRPr="00C91CFE">
              <w:rPr>
                <w:rStyle w:val="a4"/>
                <w:noProof/>
              </w:rPr>
              <w:t>关键错误处理</w:t>
            </w:r>
            <w:r w:rsidR="0053733B">
              <w:rPr>
                <w:noProof/>
                <w:webHidden/>
              </w:rPr>
              <w:tab/>
            </w:r>
            <w:r w:rsidR="0053733B">
              <w:rPr>
                <w:noProof/>
                <w:webHidden/>
              </w:rPr>
              <w:fldChar w:fldCharType="begin"/>
            </w:r>
            <w:r w:rsidR="0053733B">
              <w:rPr>
                <w:noProof/>
                <w:webHidden/>
              </w:rPr>
              <w:instrText xml:space="preserve"> PAGEREF _Toc487633760 \h </w:instrText>
            </w:r>
            <w:r w:rsidR="0053733B">
              <w:rPr>
                <w:noProof/>
                <w:webHidden/>
              </w:rPr>
            </w:r>
            <w:r w:rsidR="0053733B">
              <w:rPr>
                <w:noProof/>
                <w:webHidden/>
              </w:rPr>
              <w:fldChar w:fldCharType="separate"/>
            </w:r>
            <w:r w:rsidR="00952223">
              <w:rPr>
                <w:noProof/>
                <w:webHidden/>
              </w:rPr>
              <w:t>8</w:t>
            </w:r>
            <w:r w:rsidR="0053733B">
              <w:rPr>
                <w:noProof/>
                <w:webHidden/>
              </w:rPr>
              <w:fldChar w:fldCharType="end"/>
            </w:r>
          </w:hyperlink>
        </w:p>
        <w:p w:rsidR="0053733B" w:rsidRDefault="009F130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87633761" w:history="1">
            <w:r w:rsidR="0053733B" w:rsidRPr="00C91CFE">
              <w:rPr>
                <w:rStyle w:val="a4"/>
                <w:noProof/>
              </w:rPr>
              <w:t>6.</w:t>
            </w:r>
            <w:r w:rsidR="0053733B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53733B" w:rsidRPr="00C91CFE">
              <w:rPr>
                <w:rStyle w:val="a4"/>
                <w:noProof/>
              </w:rPr>
              <w:t>手工加载数据文件到内评系统</w:t>
            </w:r>
            <w:r w:rsidR="0053733B">
              <w:rPr>
                <w:noProof/>
                <w:webHidden/>
              </w:rPr>
              <w:tab/>
            </w:r>
            <w:r w:rsidR="0053733B">
              <w:rPr>
                <w:noProof/>
                <w:webHidden/>
              </w:rPr>
              <w:fldChar w:fldCharType="begin"/>
            </w:r>
            <w:r w:rsidR="0053733B">
              <w:rPr>
                <w:noProof/>
                <w:webHidden/>
              </w:rPr>
              <w:instrText xml:space="preserve"> PAGEREF _Toc487633761 \h </w:instrText>
            </w:r>
            <w:r w:rsidR="0053733B">
              <w:rPr>
                <w:noProof/>
                <w:webHidden/>
              </w:rPr>
            </w:r>
            <w:r w:rsidR="0053733B">
              <w:rPr>
                <w:noProof/>
                <w:webHidden/>
              </w:rPr>
              <w:fldChar w:fldCharType="separate"/>
            </w:r>
            <w:r w:rsidR="00952223">
              <w:rPr>
                <w:noProof/>
                <w:webHidden/>
              </w:rPr>
              <w:t>9</w:t>
            </w:r>
            <w:r w:rsidR="0053733B">
              <w:rPr>
                <w:noProof/>
                <w:webHidden/>
              </w:rPr>
              <w:fldChar w:fldCharType="end"/>
            </w:r>
          </w:hyperlink>
        </w:p>
        <w:p w:rsidR="0053733B" w:rsidRDefault="009F130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87633762" w:history="1">
            <w:r w:rsidR="0053733B" w:rsidRPr="00C91CFE">
              <w:rPr>
                <w:rStyle w:val="a4"/>
                <w:noProof/>
              </w:rPr>
              <w:t>7.</w:t>
            </w:r>
            <w:r w:rsidR="0053733B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53733B" w:rsidRPr="00C91CFE">
              <w:rPr>
                <w:rStyle w:val="a4"/>
                <w:noProof/>
              </w:rPr>
              <w:t>应用回滚</w:t>
            </w:r>
            <w:r w:rsidR="0053733B">
              <w:rPr>
                <w:noProof/>
                <w:webHidden/>
              </w:rPr>
              <w:tab/>
            </w:r>
            <w:r w:rsidR="0053733B">
              <w:rPr>
                <w:noProof/>
                <w:webHidden/>
              </w:rPr>
              <w:fldChar w:fldCharType="begin"/>
            </w:r>
            <w:r w:rsidR="0053733B">
              <w:rPr>
                <w:noProof/>
                <w:webHidden/>
              </w:rPr>
              <w:instrText xml:space="preserve"> PAGEREF _Toc487633762 \h </w:instrText>
            </w:r>
            <w:r w:rsidR="0053733B">
              <w:rPr>
                <w:noProof/>
                <w:webHidden/>
              </w:rPr>
            </w:r>
            <w:r w:rsidR="0053733B">
              <w:rPr>
                <w:noProof/>
                <w:webHidden/>
              </w:rPr>
              <w:fldChar w:fldCharType="separate"/>
            </w:r>
            <w:r w:rsidR="00952223">
              <w:rPr>
                <w:noProof/>
                <w:webHidden/>
              </w:rPr>
              <w:t>9</w:t>
            </w:r>
            <w:r w:rsidR="0053733B">
              <w:rPr>
                <w:noProof/>
                <w:webHidden/>
              </w:rPr>
              <w:fldChar w:fldCharType="end"/>
            </w:r>
          </w:hyperlink>
        </w:p>
        <w:p w:rsidR="00CA65ED" w:rsidRDefault="00CA65ED" w:rsidP="00CA65ED">
          <w:pPr>
            <w:rPr>
              <w:rFonts w:ascii="Times New Roman" w:hAnsi="Times New Roman" w:cs="Times New Roman"/>
              <w:b/>
              <w:bCs/>
              <w:szCs w:val="24"/>
              <w:lang w:val="zh-CN"/>
            </w:rPr>
          </w:pPr>
          <w:r>
            <w:rPr>
              <w:rFonts w:asciiTheme="minorEastAsia" w:hAnsiTheme="minorEastAsia" w:hint="eastAsia"/>
              <w:b/>
              <w:bCs/>
              <w:szCs w:val="21"/>
              <w:lang w:val="zh-CN"/>
            </w:rPr>
            <w:fldChar w:fldCharType="end"/>
          </w:r>
        </w:p>
      </w:sdtContent>
    </w:sdt>
    <w:p w:rsidR="004C3BF5" w:rsidRDefault="004C3BF5" w:rsidP="004C3BF5">
      <w:pPr>
        <w:pStyle w:val="1"/>
        <w:numPr>
          <w:ilvl w:val="0"/>
          <w:numId w:val="0"/>
        </w:numPr>
        <w:ind w:left="851"/>
      </w:pPr>
    </w:p>
    <w:p w:rsidR="004C3BF5" w:rsidRDefault="004C3BF5" w:rsidP="004C3BF5"/>
    <w:p w:rsidR="004C3BF5" w:rsidRPr="004C3BF5" w:rsidRDefault="004C3BF5" w:rsidP="004C3BF5"/>
    <w:p w:rsidR="006F1B44" w:rsidRDefault="006F1B44" w:rsidP="00290D66">
      <w:pPr>
        <w:pStyle w:val="1"/>
      </w:pPr>
      <w:bookmarkStart w:id="0" w:name="_Toc487633743"/>
      <w:r>
        <w:rPr>
          <w:rFonts w:hint="eastAsia"/>
        </w:rPr>
        <w:lastRenderedPageBreak/>
        <w:t>概述</w:t>
      </w:r>
      <w:bookmarkEnd w:id="0"/>
    </w:p>
    <w:p w:rsidR="006F1B44" w:rsidRDefault="006F1B44" w:rsidP="006F1B44">
      <w:pPr>
        <w:keepNext/>
        <w:keepLines/>
        <w:widowControl/>
        <w:numPr>
          <w:ilvl w:val="1"/>
          <w:numId w:val="16"/>
        </w:numPr>
        <w:spacing w:before="260" w:after="260" w:line="416" w:lineRule="auto"/>
        <w:jc w:val="left"/>
        <w:outlineLvl w:val="1"/>
        <w:rPr>
          <w:rFonts w:ascii="黑体" w:eastAsia="黑体" w:hAnsi="黑体" w:cstheme="majorBidi"/>
          <w:bCs/>
          <w:sz w:val="32"/>
          <w:szCs w:val="32"/>
        </w:rPr>
      </w:pPr>
      <w:bookmarkStart w:id="1" w:name="_Toc487633744"/>
      <w:r w:rsidRPr="006F1B44">
        <w:rPr>
          <w:rFonts w:ascii="黑体" w:eastAsia="黑体" w:hAnsi="黑体" w:cstheme="majorBidi" w:hint="eastAsia"/>
          <w:bCs/>
          <w:sz w:val="32"/>
          <w:szCs w:val="32"/>
        </w:rPr>
        <w:t>目的</w:t>
      </w:r>
      <w:bookmarkEnd w:id="1"/>
    </w:p>
    <w:p w:rsidR="006F1B44" w:rsidRDefault="006F1B44" w:rsidP="006F1B44">
      <w:pPr>
        <w:pStyle w:val="a3"/>
        <w:spacing w:line="360" w:lineRule="auto"/>
        <w:ind w:left="420" w:firstLineChars="0"/>
        <w:rPr>
          <w:sz w:val="24"/>
          <w:szCs w:val="24"/>
        </w:rPr>
      </w:pPr>
      <w:r w:rsidRPr="006F1B44">
        <w:rPr>
          <w:rFonts w:hint="eastAsia"/>
          <w:sz w:val="24"/>
          <w:szCs w:val="24"/>
        </w:rPr>
        <w:t>为了保证内评系统的安全、稳定运行，本手册针对内评系统日常关闭与启动操作、系统日常维护以及关键错误处理进行了阐述。</w:t>
      </w:r>
    </w:p>
    <w:p w:rsidR="00CF5084" w:rsidRDefault="00CF5084" w:rsidP="00CF5084">
      <w:pPr>
        <w:keepNext/>
        <w:keepLines/>
        <w:widowControl/>
        <w:numPr>
          <w:ilvl w:val="1"/>
          <w:numId w:val="16"/>
        </w:numPr>
        <w:spacing w:before="260" w:after="260" w:line="416" w:lineRule="auto"/>
        <w:jc w:val="left"/>
        <w:outlineLvl w:val="1"/>
        <w:rPr>
          <w:rFonts w:ascii="黑体" w:eastAsia="黑体" w:hAnsi="黑体" w:cstheme="majorBidi"/>
          <w:bCs/>
          <w:sz w:val="32"/>
          <w:szCs w:val="32"/>
        </w:rPr>
      </w:pPr>
      <w:bookmarkStart w:id="2" w:name="_Toc487633745"/>
      <w:r w:rsidRPr="00CF5084">
        <w:rPr>
          <w:rFonts w:ascii="黑体" w:eastAsia="黑体" w:hAnsi="黑体" w:cstheme="majorBidi" w:hint="eastAsia"/>
          <w:bCs/>
          <w:sz w:val="32"/>
          <w:szCs w:val="32"/>
        </w:rPr>
        <w:t>范围</w:t>
      </w:r>
      <w:bookmarkEnd w:id="2"/>
    </w:p>
    <w:p w:rsidR="00CF5084" w:rsidRPr="00CF5084" w:rsidRDefault="00CF5084" w:rsidP="00CF5084">
      <w:pPr>
        <w:pStyle w:val="a3"/>
        <w:spacing w:line="360" w:lineRule="auto"/>
        <w:ind w:left="420" w:firstLineChars="0"/>
        <w:rPr>
          <w:sz w:val="24"/>
          <w:szCs w:val="24"/>
        </w:rPr>
      </w:pPr>
      <w:r w:rsidRPr="00CF5084">
        <w:rPr>
          <w:rFonts w:hint="eastAsia"/>
          <w:sz w:val="24"/>
          <w:szCs w:val="24"/>
        </w:rPr>
        <w:t>本手册适用于内评系统的日常维护操作。</w:t>
      </w:r>
    </w:p>
    <w:p w:rsidR="003A7C38" w:rsidRDefault="001F4C0C" w:rsidP="00290D66">
      <w:pPr>
        <w:pStyle w:val="1"/>
      </w:pPr>
      <w:bookmarkStart w:id="3" w:name="_Toc487633746"/>
      <w:r>
        <w:rPr>
          <w:rFonts w:hint="eastAsia"/>
        </w:rPr>
        <w:t>内评系统</w:t>
      </w:r>
      <w:r w:rsidR="00F730A1">
        <w:rPr>
          <w:rFonts w:hint="eastAsia"/>
        </w:rPr>
        <w:t>关闭</w:t>
      </w:r>
      <w:bookmarkEnd w:id="3"/>
    </w:p>
    <w:p w:rsidR="005B0518" w:rsidRPr="002054EB" w:rsidRDefault="008140C6" w:rsidP="005B0518">
      <w:pPr>
        <w:keepNext/>
        <w:keepLines/>
        <w:widowControl/>
        <w:numPr>
          <w:ilvl w:val="1"/>
          <w:numId w:val="16"/>
        </w:numPr>
        <w:spacing w:before="260" w:after="260" w:line="416" w:lineRule="auto"/>
        <w:jc w:val="left"/>
        <w:outlineLvl w:val="1"/>
        <w:rPr>
          <w:rFonts w:ascii="黑体" w:eastAsia="黑体" w:hAnsi="黑体" w:cstheme="majorBidi"/>
          <w:bCs/>
          <w:sz w:val="32"/>
          <w:szCs w:val="32"/>
        </w:rPr>
      </w:pPr>
      <w:bookmarkStart w:id="4" w:name="_Toc487633747"/>
      <w:r>
        <w:rPr>
          <w:rFonts w:ascii="黑体" w:eastAsia="黑体" w:hAnsi="黑体" w:cstheme="majorBidi" w:hint="eastAsia"/>
          <w:bCs/>
          <w:sz w:val="32"/>
          <w:szCs w:val="32"/>
        </w:rPr>
        <w:t>操作前提条件</w:t>
      </w:r>
      <w:bookmarkEnd w:id="4"/>
    </w:p>
    <w:p w:rsidR="005B0518" w:rsidRPr="00CF5084" w:rsidRDefault="005B0518" w:rsidP="008140C6">
      <w:pPr>
        <w:pStyle w:val="a3"/>
        <w:numPr>
          <w:ilvl w:val="0"/>
          <w:numId w:val="21"/>
        </w:numPr>
        <w:ind w:firstLineChars="0"/>
        <w:rPr>
          <w:rFonts w:ascii="宋体" w:hAnsi="宋体"/>
          <w:sz w:val="24"/>
          <w:szCs w:val="24"/>
        </w:rPr>
      </w:pPr>
      <w:r w:rsidRPr="00CF5084">
        <w:rPr>
          <w:rFonts w:ascii="宋体" w:hAnsi="宋体" w:hint="eastAsia"/>
          <w:sz w:val="24"/>
          <w:szCs w:val="24"/>
        </w:rPr>
        <w:t>数据库</w:t>
      </w:r>
      <w:r w:rsidR="008140C6" w:rsidRPr="00CF5084">
        <w:rPr>
          <w:rFonts w:ascii="宋体" w:hAnsi="宋体" w:hint="eastAsia"/>
          <w:sz w:val="24"/>
          <w:szCs w:val="24"/>
        </w:rPr>
        <w:t>关闭</w:t>
      </w:r>
      <w:r w:rsidRPr="00CF5084">
        <w:rPr>
          <w:rFonts w:ascii="宋体" w:hAnsi="宋体"/>
          <w:sz w:val="24"/>
          <w:szCs w:val="24"/>
        </w:rPr>
        <w:t>应在</w:t>
      </w:r>
      <w:r w:rsidRPr="00CF5084">
        <w:rPr>
          <w:rFonts w:ascii="宋体" w:hAnsi="宋体" w:hint="eastAsia"/>
          <w:sz w:val="24"/>
          <w:szCs w:val="24"/>
        </w:rPr>
        <w:t>内</w:t>
      </w:r>
      <w:proofErr w:type="gramStart"/>
      <w:r w:rsidRPr="00CF5084">
        <w:rPr>
          <w:rFonts w:ascii="宋体" w:hAnsi="宋体" w:hint="eastAsia"/>
          <w:sz w:val="24"/>
          <w:szCs w:val="24"/>
        </w:rPr>
        <w:t>评系统</w:t>
      </w:r>
      <w:proofErr w:type="gramEnd"/>
      <w:r w:rsidRPr="00CF5084">
        <w:rPr>
          <w:rFonts w:ascii="宋体" w:hAnsi="宋体" w:hint="eastAsia"/>
          <w:sz w:val="24"/>
          <w:szCs w:val="24"/>
        </w:rPr>
        <w:t>数据库</w:t>
      </w:r>
      <w:r w:rsidRPr="00CF5084">
        <w:rPr>
          <w:rFonts w:ascii="宋体" w:hAnsi="宋体"/>
          <w:sz w:val="24"/>
          <w:szCs w:val="24"/>
        </w:rPr>
        <w:t>服务器上进行。</w:t>
      </w:r>
    </w:p>
    <w:tbl>
      <w:tblPr>
        <w:tblStyle w:val="110"/>
        <w:tblW w:w="7919" w:type="dxa"/>
        <w:jc w:val="center"/>
        <w:tblLayout w:type="fixed"/>
        <w:tblLook w:val="04A0" w:firstRow="1" w:lastRow="0" w:firstColumn="1" w:lastColumn="0" w:noHBand="0" w:noVBand="1"/>
      </w:tblPr>
      <w:tblGrid>
        <w:gridCol w:w="2845"/>
        <w:gridCol w:w="1970"/>
        <w:gridCol w:w="3104"/>
      </w:tblGrid>
      <w:tr w:rsidR="005B0518" w:rsidRPr="00CF5084" w:rsidTr="00CF5084">
        <w:trPr>
          <w:jc w:val="center"/>
        </w:trPr>
        <w:tc>
          <w:tcPr>
            <w:tcW w:w="2845" w:type="dxa"/>
            <w:shd w:val="clear" w:color="auto" w:fill="92D050"/>
            <w:vAlign w:val="center"/>
          </w:tcPr>
          <w:p w:rsidR="005B0518" w:rsidRPr="00CF5084" w:rsidRDefault="005B0518" w:rsidP="005B0518">
            <w:pPr>
              <w:spacing w:line="440" w:lineRule="exact"/>
              <w:jc w:val="center"/>
              <w:rPr>
                <w:rFonts w:ascii="宋体" w:hAnsi="宋体" w:cs="Times New Roman"/>
                <w:b/>
                <w:kern w:val="2"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kern w:val="2"/>
                <w:sz w:val="24"/>
                <w:szCs w:val="24"/>
              </w:rPr>
              <w:t>IP地址</w:t>
            </w:r>
          </w:p>
        </w:tc>
        <w:tc>
          <w:tcPr>
            <w:tcW w:w="1970" w:type="dxa"/>
            <w:shd w:val="clear" w:color="auto" w:fill="92D050"/>
          </w:tcPr>
          <w:p w:rsidR="005B0518" w:rsidRPr="00CF5084" w:rsidRDefault="005B0518" w:rsidP="005B0518">
            <w:pPr>
              <w:spacing w:line="440" w:lineRule="exact"/>
              <w:jc w:val="center"/>
              <w:rPr>
                <w:rFonts w:ascii="宋体" w:hAnsi="宋体" w:cs="Times New Roman"/>
                <w:b/>
                <w:kern w:val="2"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kern w:val="2"/>
                <w:sz w:val="24"/>
                <w:szCs w:val="24"/>
              </w:rPr>
              <w:t>操作系统用户</w:t>
            </w:r>
          </w:p>
        </w:tc>
        <w:tc>
          <w:tcPr>
            <w:tcW w:w="3104" w:type="dxa"/>
            <w:shd w:val="clear" w:color="auto" w:fill="92D050"/>
            <w:vAlign w:val="center"/>
          </w:tcPr>
          <w:p w:rsidR="005B0518" w:rsidRPr="00CF5084" w:rsidRDefault="005B0518" w:rsidP="005B0518">
            <w:pPr>
              <w:spacing w:line="440" w:lineRule="exact"/>
              <w:jc w:val="center"/>
              <w:rPr>
                <w:rFonts w:ascii="宋体" w:hAnsi="宋体" w:cs="Times New Roman"/>
                <w:b/>
                <w:kern w:val="2"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kern w:val="2"/>
                <w:sz w:val="24"/>
                <w:szCs w:val="24"/>
              </w:rPr>
              <w:t>用途描述</w:t>
            </w:r>
          </w:p>
        </w:tc>
      </w:tr>
      <w:tr w:rsidR="005B0518" w:rsidRPr="00CF5084" w:rsidTr="00CF5084">
        <w:trPr>
          <w:jc w:val="center"/>
        </w:trPr>
        <w:tc>
          <w:tcPr>
            <w:tcW w:w="2845" w:type="dxa"/>
            <w:vAlign w:val="center"/>
          </w:tcPr>
          <w:p w:rsidR="005B0518" w:rsidRPr="00CF5084" w:rsidRDefault="005B0518" w:rsidP="005B0518">
            <w:pPr>
              <w:spacing w:line="440" w:lineRule="exact"/>
              <w:jc w:val="center"/>
              <w:rPr>
                <w:rFonts w:ascii="宋体" w:hAnsi="宋体" w:cs="Times New Roman"/>
                <w:kern w:val="2"/>
                <w:sz w:val="24"/>
                <w:szCs w:val="24"/>
              </w:rPr>
            </w:pPr>
            <w:r w:rsidRPr="00CF5084">
              <w:rPr>
                <w:rFonts w:ascii="宋体" w:hAnsi="宋体" w:cs="Times New Roman"/>
                <w:kern w:val="2"/>
                <w:sz w:val="24"/>
                <w:szCs w:val="24"/>
              </w:rPr>
              <w:t>10.128.13.17</w:t>
            </w:r>
          </w:p>
        </w:tc>
        <w:tc>
          <w:tcPr>
            <w:tcW w:w="1970" w:type="dxa"/>
          </w:tcPr>
          <w:p w:rsidR="005B0518" w:rsidRPr="00CF5084" w:rsidRDefault="005B0518" w:rsidP="005B0518">
            <w:pPr>
              <w:spacing w:line="440" w:lineRule="exact"/>
              <w:jc w:val="center"/>
              <w:rPr>
                <w:rFonts w:ascii="宋体" w:hAnsi="宋体" w:cs="Times New Roman"/>
                <w:kern w:val="2"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kern w:val="2"/>
                <w:sz w:val="24"/>
                <w:szCs w:val="24"/>
              </w:rPr>
              <w:t>postgres</w:t>
            </w:r>
          </w:p>
        </w:tc>
        <w:tc>
          <w:tcPr>
            <w:tcW w:w="3104" w:type="dxa"/>
            <w:vAlign w:val="center"/>
          </w:tcPr>
          <w:p w:rsidR="005B0518" w:rsidRPr="00CF5084" w:rsidRDefault="005B0518" w:rsidP="005B0518">
            <w:pPr>
              <w:spacing w:line="440" w:lineRule="exact"/>
              <w:rPr>
                <w:rFonts w:ascii="宋体" w:hAnsi="宋体" w:cs="Times New Roman"/>
                <w:kern w:val="2"/>
                <w:sz w:val="24"/>
                <w:szCs w:val="24"/>
              </w:rPr>
            </w:pPr>
            <w:r w:rsidRPr="00CF5084">
              <w:rPr>
                <w:rFonts w:ascii="宋体" w:hAnsi="宋体" w:cs="Times New Roman"/>
                <w:kern w:val="2"/>
                <w:sz w:val="24"/>
                <w:szCs w:val="24"/>
              </w:rPr>
              <w:t>内评系统数据</w:t>
            </w:r>
            <w:r w:rsidRPr="00CF5084">
              <w:rPr>
                <w:rFonts w:ascii="宋体" w:hAnsi="宋体" w:cs="Times New Roman" w:hint="eastAsia"/>
                <w:kern w:val="2"/>
                <w:sz w:val="24"/>
                <w:szCs w:val="24"/>
              </w:rPr>
              <w:t>库</w:t>
            </w:r>
            <w:r w:rsidRPr="00CF5084">
              <w:rPr>
                <w:rFonts w:ascii="宋体" w:hAnsi="宋体" w:cs="Times New Roman"/>
                <w:kern w:val="2"/>
                <w:sz w:val="24"/>
                <w:szCs w:val="24"/>
              </w:rPr>
              <w:t>服务器</w:t>
            </w:r>
          </w:p>
        </w:tc>
      </w:tr>
    </w:tbl>
    <w:p w:rsidR="008140C6" w:rsidRPr="00CF5084" w:rsidRDefault="008140C6" w:rsidP="008140C6">
      <w:pPr>
        <w:rPr>
          <w:rFonts w:ascii="宋体" w:hAnsi="宋体"/>
          <w:sz w:val="24"/>
          <w:szCs w:val="24"/>
        </w:rPr>
      </w:pPr>
    </w:p>
    <w:p w:rsidR="008140C6" w:rsidRPr="00CF5084" w:rsidRDefault="008140C6" w:rsidP="008140C6">
      <w:pPr>
        <w:pStyle w:val="a3"/>
        <w:numPr>
          <w:ilvl w:val="0"/>
          <w:numId w:val="21"/>
        </w:numPr>
        <w:ind w:firstLineChars="0"/>
        <w:rPr>
          <w:rFonts w:ascii="宋体" w:hAnsi="宋体"/>
          <w:sz w:val="24"/>
          <w:szCs w:val="24"/>
        </w:rPr>
      </w:pPr>
      <w:r w:rsidRPr="00CF5084">
        <w:rPr>
          <w:rFonts w:ascii="宋体" w:hAnsi="宋体" w:hint="eastAsia"/>
          <w:sz w:val="24"/>
          <w:szCs w:val="24"/>
        </w:rPr>
        <w:t>应用</w:t>
      </w:r>
      <w:r w:rsidR="0077572C">
        <w:rPr>
          <w:rFonts w:ascii="宋体" w:hAnsi="宋体" w:hint="eastAsia"/>
          <w:sz w:val="24"/>
          <w:szCs w:val="24"/>
        </w:rPr>
        <w:t>停止应</w:t>
      </w:r>
      <w:r w:rsidRPr="00CF5084">
        <w:rPr>
          <w:rFonts w:ascii="宋体" w:hAnsi="宋体" w:hint="eastAsia"/>
          <w:sz w:val="24"/>
          <w:szCs w:val="24"/>
        </w:rPr>
        <w:t>在内</w:t>
      </w:r>
      <w:proofErr w:type="gramStart"/>
      <w:r w:rsidRPr="00CF5084">
        <w:rPr>
          <w:rFonts w:ascii="宋体" w:hAnsi="宋体" w:hint="eastAsia"/>
          <w:sz w:val="24"/>
          <w:szCs w:val="24"/>
        </w:rPr>
        <w:t>评系统</w:t>
      </w:r>
      <w:proofErr w:type="gramEnd"/>
      <w:r w:rsidRPr="00CF5084">
        <w:rPr>
          <w:rFonts w:ascii="宋体" w:hAnsi="宋体" w:hint="eastAsia"/>
          <w:sz w:val="24"/>
          <w:szCs w:val="24"/>
        </w:rPr>
        <w:t>Web服务器上进行。</w:t>
      </w:r>
    </w:p>
    <w:tbl>
      <w:tblPr>
        <w:tblStyle w:val="12"/>
        <w:tblW w:w="7919" w:type="dxa"/>
        <w:jc w:val="center"/>
        <w:tblLayout w:type="fixed"/>
        <w:tblLook w:val="04A0" w:firstRow="1" w:lastRow="0" w:firstColumn="1" w:lastColumn="0" w:noHBand="0" w:noVBand="1"/>
      </w:tblPr>
      <w:tblGrid>
        <w:gridCol w:w="2845"/>
        <w:gridCol w:w="1970"/>
        <w:gridCol w:w="3104"/>
      </w:tblGrid>
      <w:tr w:rsidR="008140C6" w:rsidRPr="00CF5084" w:rsidTr="00CF5084">
        <w:trPr>
          <w:jc w:val="center"/>
        </w:trPr>
        <w:tc>
          <w:tcPr>
            <w:tcW w:w="2845" w:type="dxa"/>
            <w:shd w:val="clear" w:color="auto" w:fill="92D050"/>
            <w:vAlign w:val="center"/>
          </w:tcPr>
          <w:p w:rsidR="008140C6" w:rsidRPr="00CF5084" w:rsidRDefault="008140C6" w:rsidP="0053733B">
            <w:pPr>
              <w:spacing w:line="440" w:lineRule="exact"/>
              <w:jc w:val="center"/>
              <w:rPr>
                <w:rFonts w:ascii="宋体" w:hAnsi="宋体" w:cs="Times New Roman"/>
                <w:b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sz w:val="24"/>
                <w:szCs w:val="24"/>
              </w:rPr>
              <w:t>IP地址</w:t>
            </w:r>
          </w:p>
        </w:tc>
        <w:tc>
          <w:tcPr>
            <w:tcW w:w="1970" w:type="dxa"/>
            <w:shd w:val="clear" w:color="auto" w:fill="92D050"/>
          </w:tcPr>
          <w:p w:rsidR="008140C6" w:rsidRPr="00CF5084" w:rsidRDefault="008140C6" w:rsidP="0053733B">
            <w:pPr>
              <w:spacing w:line="440" w:lineRule="exact"/>
              <w:jc w:val="center"/>
              <w:rPr>
                <w:rFonts w:ascii="宋体" w:hAnsi="宋体" w:cs="Times New Roman"/>
                <w:b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sz w:val="24"/>
                <w:szCs w:val="24"/>
              </w:rPr>
              <w:t>操作系统用户</w:t>
            </w:r>
          </w:p>
        </w:tc>
        <w:tc>
          <w:tcPr>
            <w:tcW w:w="3104" w:type="dxa"/>
            <w:shd w:val="clear" w:color="auto" w:fill="92D050"/>
            <w:vAlign w:val="center"/>
          </w:tcPr>
          <w:p w:rsidR="008140C6" w:rsidRPr="00CF5084" w:rsidRDefault="008140C6" w:rsidP="0053733B">
            <w:pPr>
              <w:spacing w:line="440" w:lineRule="exact"/>
              <w:jc w:val="center"/>
              <w:rPr>
                <w:rFonts w:ascii="宋体" w:hAnsi="宋体" w:cs="Times New Roman"/>
                <w:b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sz w:val="24"/>
                <w:szCs w:val="24"/>
              </w:rPr>
              <w:t>用途描述</w:t>
            </w:r>
          </w:p>
        </w:tc>
      </w:tr>
      <w:tr w:rsidR="008140C6" w:rsidRPr="00CF5084" w:rsidTr="00CF5084">
        <w:trPr>
          <w:jc w:val="center"/>
        </w:trPr>
        <w:tc>
          <w:tcPr>
            <w:tcW w:w="2845" w:type="dxa"/>
            <w:vAlign w:val="center"/>
          </w:tcPr>
          <w:p w:rsidR="008140C6" w:rsidRPr="00CF5084" w:rsidRDefault="008140C6" w:rsidP="0053733B">
            <w:pPr>
              <w:spacing w:line="440" w:lineRule="exact"/>
              <w:jc w:val="center"/>
              <w:rPr>
                <w:rFonts w:ascii="宋体" w:hAnsi="宋体" w:cs="Times New Roman"/>
                <w:sz w:val="24"/>
                <w:szCs w:val="24"/>
              </w:rPr>
            </w:pPr>
            <w:r w:rsidRPr="00CF5084">
              <w:rPr>
                <w:rFonts w:ascii="宋体" w:hAnsi="宋体" w:cs="Times New Roman"/>
                <w:sz w:val="24"/>
                <w:szCs w:val="24"/>
              </w:rPr>
              <w:t>10.128.13.16</w:t>
            </w:r>
          </w:p>
        </w:tc>
        <w:tc>
          <w:tcPr>
            <w:tcW w:w="1970" w:type="dxa"/>
          </w:tcPr>
          <w:p w:rsidR="008140C6" w:rsidRPr="00CF5084" w:rsidRDefault="008140C6" w:rsidP="0053733B">
            <w:pPr>
              <w:spacing w:line="440" w:lineRule="exact"/>
              <w:jc w:val="center"/>
              <w:rPr>
                <w:rFonts w:ascii="宋体" w:hAnsi="宋体" w:cs="Times New Roman"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sz w:val="24"/>
                <w:szCs w:val="24"/>
              </w:rPr>
              <w:t>root</w:t>
            </w:r>
          </w:p>
        </w:tc>
        <w:tc>
          <w:tcPr>
            <w:tcW w:w="3104" w:type="dxa"/>
            <w:vAlign w:val="center"/>
          </w:tcPr>
          <w:p w:rsidR="008140C6" w:rsidRPr="00CF5084" w:rsidRDefault="008140C6" w:rsidP="0053733B">
            <w:pPr>
              <w:spacing w:line="440" w:lineRule="exact"/>
              <w:rPr>
                <w:rFonts w:ascii="宋体" w:hAnsi="宋体" w:cs="Times New Roman"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sz w:val="24"/>
                <w:szCs w:val="24"/>
              </w:rPr>
              <w:t>内评系统Web服务器IP</w:t>
            </w:r>
          </w:p>
        </w:tc>
      </w:tr>
    </w:tbl>
    <w:p w:rsidR="008140C6" w:rsidRPr="00CF5084" w:rsidRDefault="008140C6" w:rsidP="008140C6">
      <w:pPr>
        <w:rPr>
          <w:rFonts w:ascii="宋体" w:hAnsi="宋体"/>
          <w:sz w:val="24"/>
          <w:szCs w:val="24"/>
        </w:rPr>
      </w:pPr>
    </w:p>
    <w:p w:rsidR="008140C6" w:rsidRPr="00CF5084" w:rsidRDefault="008140C6" w:rsidP="008140C6">
      <w:pPr>
        <w:pStyle w:val="a3"/>
        <w:numPr>
          <w:ilvl w:val="0"/>
          <w:numId w:val="21"/>
        </w:numPr>
        <w:ind w:firstLineChars="0"/>
        <w:rPr>
          <w:rFonts w:ascii="宋体" w:hAnsi="宋体"/>
          <w:sz w:val="24"/>
          <w:szCs w:val="24"/>
        </w:rPr>
      </w:pPr>
      <w:r w:rsidRPr="00CF5084">
        <w:rPr>
          <w:rFonts w:ascii="宋体" w:hAnsi="宋体" w:hint="eastAsia"/>
          <w:sz w:val="24"/>
          <w:szCs w:val="24"/>
        </w:rPr>
        <w:t>数据拉取程序调度任务</w:t>
      </w:r>
      <w:r w:rsidR="00B82C6B" w:rsidRPr="00CF5084">
        <w:rPr>
          <w:rFonts w:ascii="宋体" w:hAnsi="宋体" w:hint="eastAsia"/>
          <w:sz w:val="24"/>
          <w:szCs w:val="24"/>
        </w:rPr>
        <w:t>停止</w:t>
      </w:r>
      <w:r w:rsidRPr="00CF5084">
        <w:rPr>
          <w:rFonts w:ascii="宋体" w:hAnsi="宋体" w:hint="eastAsia"/>
          <w:sz w:val="24"/>
          <w:szCs w:val="24"/>
        </w:rPr>
        <w:t>操作应在结算外网服务器上进行。</w:t>
      </w:r>
    </w:p>
    <w:tbl>
      <w:tblPr>
        <w:tblStyle w:val="12"/>
        <w:tblW w:w="7919" w:type="dxa"/>
        <w:jc w:val="center"/>
        <w:tblLayout w:type="fixed"/>
        <w:tblLook w:val="04A0" w:firstRow="1" w:lastRow="0" w:firstColumn="1" w:lastColumn="0" w:noHBand="0" w:noVBand="1"/>
      </w:tblPr>
      <w:tblGrid>
        <w:gridCol w:w="2845"/>
        <w:gridCol w:w="1970"/>
        <w:gridCol w:w="3104"/>
      </w:tblGrid>
      <w:tr w:rsidR="008140C6" w:rsidRPr="00CF5084" w:rsidTr="00CF5084">
        <w:trPr>
          <w:jc w:val="center"/>
        </w:trPr>
        <w:tc>
          <w:tcPr>
            <w:tcW w:w="2845" w:type="dxa"/>
            <w:shd w:val="clear" w:color="auto" w:fill="92D050"/>
            <w:vAlign w:val="center"/>
          </w:tcPr>
          <w:p w:rsidR="008140C6" w:rsidRPr="00CF5084" w:rsidRDefault="008140C6" w:rsidP="0053733B">
            <w:pPr>
              <w:spacing w:line="440" w:lineRule="exact"/>
              <w:jc w:val="center"/>
              <w:rPr>
                <w:rFonts w:ascii="宋体" w:hAnsi="宋体" w:cs="Times New Roman"/>
                <w:b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sz w:val="24"/>
                <w:szCs w:val="24"/>
              </w:rPr>
              <w:t>IP地址</w:t>
            </w:r>
          </w:p>
        </w:tc>
        <w:tc>
          <w:tcPr>
            <w:tcW w:w="1970" w:type="dxa"/>
            <w:shd w:val="clear" w:color="auto" w:fill="92D050"/>
          </w:tcPr>
          <w:p w:rsidR="008140C6" w:rsidRPr="00CF5084" w:rsidRDefault="008140C6" w:rsidP="0053733B">
            <w:pPr>
              <w:spacing w:line="440" w:lineRule="exact"/>
              <w:jc w:val="center"/>
              <w:rPr>
                <w:rFonts w:ascii="宋体" w:hAnsi="宋体" w:cs="Times New Roman"/>
                <w:b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sz w:val="24"/>
                <w:szCs w:val="24"/>
              </w:rPr>
              <w:t>操作系统用户</w:t>
            </w:r>
          </w:p>
        </w:tc>
        <w:tc>
          <w:tcPr>
            <w:tcW w:w="3104" w:type="dxa"/>
            <w:shd w:val="clear" w:color="auto" w:fill="92D050"/>
            <w:vAlign w:val="center"/>
          </w:tcPr>
          <w:p w:rsidR="008140C6" w:rsidRPr="00CF5084" w:rsidRDefault="008140C6" w:rsidP="0053733B">
            <w:pPr>
              <w:spacing w:line="440" w:lineRule="exact"/>
              <w:jc w:val="center"/>
              <w:rPr>
                <w:rFonts w:ascii="宋体" w:hAnsi="宋体" w:cs="Times New Roman"/>
                <w:b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sz w:val="24"/>
                <w:szCs w:val="24"/>
              </w:rPr>
              <w:t>用途描述</w:t>
            </w:r>
          </w:p>
        </w:tc>
      </w:tr>
      <w:tr w:rsidR="008140C6" w:rsidRPr="00CF5084" w:rsidTr="00CF5084">
        <w:trPr>
          <w:jc w:val="center"/>
        </w:trPr>
        <w:tc>
          <w:tcPr>
            <w:tcW w:w="2845" w:type="dxa"/>
            <w:vAlign w:val="center"/>
          </w:tcPr>
          <w:p w:rsidR="008140C6" w:rsidRPr="00CF5084" w:rsidRDefault="008140C6" w:rsidP="0053733B">
            <w:pPr>
              <w:spacing w:line="440" w:lineRule="exact"/>
              <w:jc w:val="center"/>
              <w:rPr>
                <w:rFonts w:ascii="宋体" w:hAnsi="宋体" w:cs="Times New Roman"/>
                <w:sz w:val="24"/>
                <w:szCs w:val="24"/>
              </w:rPr>
            </w:pPr>
            <w:r w:rsidRPr="00CF5084">
              <w:rPr>
                <w:rFonts w:ascii="宋体" w:hAnsi="宋体" w:cs="Times New Roman"/>
                <w:sz w:val="24"/>
                <w:szCs w:val="24"/>
              </w:rPr>
              <w:t>10.129.24.16</w:t>
            </w:r>
          </w:p>
        </w:tc>
        <w:tc>
          <w:tcPr>
            <w:tcW w:w="1970" w:type="dxa"/>
          </w:tcPr>
          <w:p w:rsidR="008140C6" w:rsidRPr="00CF5084" w:rsidRDefault="008140C6" w:rsidP="0053733B">
            <w:pPr>
              <w:spacing w:line="440" w:lineRule="exact"/>
              <w:jc w:val="center"/>
              <w:rPr>
                <w:rFonts w:ascii="宋体" w:hAnsi="宋体" w:cs="Times New Roman"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sz w:val="24"/>
                <w:szCs w:val="24"/>
              </w:rPr>
              <w:t>Administrator</w:t>
            </w:r>
          </w:p>
        </w:tc>
        <w:tc>
          <w:tcPr>
            <w:tcW w:w="3104" w:type="dxa"/>
            <w:vAlign w:val="center"/>
          </w:tcPr>
          <w:p w:rsidR="008140C6" w:rsidRPr="00CF5084" w:rsidRDefault="008140C6" w:rsidP="0053733B">
            <w:pPr>
              <w:spacing w:line="440" w:lineRule="exact"/>
              <w:rPr>
                <w:rFonts w:ascii="宋体" w:hAnsi="宋体" w:cs="Times New Roman"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sz w:val="24"/>
                <w:szCs w:val="24"/>
              </w:rPr>
              <w:t>结算外网服务器</w:t>
            </w:r>
          </w:p>
        </w:tc>
      </w:tr>
    </w:tbl>
    <w:p w:rsidR="008140C6" w:rsidRPr="00CF5084" w:rsidRDefault="008140C6" w:rsidP="008140C6">
      <w:pPr>
        <w:rPr>
          <w:rFonts w:ascii="宋体" w:hAnsi="宋体"/>
          <w:sz w:val="24"/>
          <w:szCs w:val="24"/>
        </w:rPr>
      </w:pPr>
    </w:p>
    <w:p w:rsidR="008140C6" w:rsidRPr="00CF5084" w:rsidRDefault="008140C6" w:rsidP="008140C6">
      <w:pPr>
        <w:pStyle w:val="a3"/>
        <w:numPr>
          <w:ilvl w:val="0"/>
          <w:numId w:val="21"/>
        </w:numPr>
        <w:ind w:firstLineChars="0"/>
        <w:rPr>
          <w:rFonts w:ascii="宋体" w:hAnsi="宋体"/>
          <w:sz w:val="24"/>
          <w:szCs w:val="24"/>
        </w:rPr>
      </w:pPr>
      <w:r w:rsidRPr="00CF5084">
        <w:rPr>
          <w:rFonts w:ascii="宋体" w:hAnsi="宋体" w:hint="eastAsia"/>
          <w:sz w:val="24"/>
          <w:szCs w:val="24"/>
        </w:rPr>
        <w:t>数据同步程序调度任务</w:t>
      </w:r>
      <w:r w:rsidR="00B82C6B" w:rsidRPr="00CF5084">
        <w:rPr>
          <w:rFonts w:ascii="宋体" w:hAnsi="宋体" w:hint="eastAsia"/>
          <w:sz w:val="24"/>
          <w:szCs w:val="24"/>
        </w:rPr>
        <w:t>停止</w:t>
      </w:r>
      <w:r w:rsidRPr="00CF5084">
        <w:rPr>
          <w:rFonts w:ascii="宋体" w:hAnsi="宋体" w:hint="eastAsia"/>
          <w:sz w:val="24"/>
          <w:szCs w:val="24"/>
        </w:rPr>
        <w:t>操作应在内</w:t>
      </w:r>
      <w:proofErr w:type="gramStart"/>
      <w:r w:rsidRPr="00CF5084">
        <w:rPr>
          <w:rFonts w:ascii="宋体" w:hAnsi="宋体" w:hint="eastAsia"/>
          <w:sz w:val="24"/>
          <w:szCs w:val="24"/>
        </w:rPr>
        <w:t>评系统</w:t>
      </w:r>
      <w:proofErr w:type="gramEnd"/>
      <w:r w:rsidRPr="00CF5084">
        <w:rPr>
          <w:rFonts w:ascii="宋体" w:hAnsi="宋体" w:hint="eastAsia"/>
          <w:sz w:val="24"/>
          <w:szCs w:val="24"/>
        </w:rPr>
        <w:t>数据同步服务器上进行。</w:t>
      </w:r>
    </w:p>
    <w:tbl>
      <w:tblPr>
        <w:tblStyle w:val="12"/>
        <w:tblW w:w="7919" w:type="dxa"/>
        <w:jc w:val="center"/>
        <w:tblLayout w:type="fixed"/>
        <w:tblLook w:val="04A0" w:firstRow="1" w:lastRow="0" w:firstColumn="1" w:lastColumn="0" w:noHBand="0" w:noVBand="1"/>
      </w:tblPr>
      <w:tblGrid>
        <w:gridCol w:w="2845"/>
        <w:gridCol w:w="1970"/>
        <w:gridCol w:w="3104"/>
      </w:tblGrid>
      <w:tr w:rsidR="008140C6" w:rsidRPr="00CF5084" w:rsidTr="00CF5084">
        <w:trPr>
          <w:jc w:val="center"/>
        </w:trPr>
        <w:tc>
          <w:tcPr>
            <w:tcW w:w="2845" w:type="dxa"/>
            <w:shd w:val="clear" w:color="auto" w:fill="92D050"/>
            <w:vAlign w:val="center"/>
          </w:tcPr>
          <w:p w:rsidR="008140C6" w:rsidRPr="00CF5084" w:rsidRDefault="008140C6" w:rsidP="0053733B">
            <w:pPr>
              <w:spacing w:line="440" w:lineRule="exact"/>
              <w:jc w:val="center"/>
              <w:rPr>
                <w:rFonts w:ascii="宋体" w:hAnsi="宋体" w:cs="Times New Roman"/>
                <w:b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sz w:val="24"/>
                <w:szCs w:val="24"/>
              </w:rPr>
              <w:t>IP地址</w:t>
            </w:r>
          </w:p>
        </w:tc>
        <w:tc>
          <w:tcPr>
            <w:tcW w:w="1970" w:type="dxa"/>
            <w:shd w:val="clear" w:color="auto" w:fill="92D050"/>
          </w:tcPr>
          <w:p w:rsidR="008140C6" w:rsidRPr="00CF5084" w:rsidRDefault="008140C6" w:rsidP="0053733B">
            <w:pPr>
              <w:spacing w:line="440" w:lineRule="exact"/>
              <w:jc w:val="center"/>
              <w:rPr>
                <w:rFonts w:ascii="宋体" w:hAnsi="宋体" w:cs="Times New Roman"/>
                <w:b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sz w:val="24"/>
                <w:szCs w:val="24"/>
              </w:rPr>
              <w:t>操作系统用户</w:t>
            </w:r>
          </w:p>
        </w:tc>
        <w:tc>
          <w:tcPr>
            <w:tcW w:w="3104" w:type="dxa"/>
            <w:shd w:val="clear" w:color="auto" w:fill="92D050"/>
            <w:vAlign w:val="center"/>
          </w:tcPr>
          <w:p w:rsidR="008140C6" w:rsidRPr="00CF5084" w:rsidRDefault="008140C6" w:rsidP="0053733B">
            <w:pPr>
              <w:spacing w:line="440" w:lineRule="exact"/>
              <w:jc w:val="center"/>
              <w:rPr>
                <w:rFonts w:ascii="宋体" w:hAnsi="宋体" w:cs="Times New Roman"/>
                <w:b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sz w:val="24"/>
                <w:szCs w:val="24"/>
              </w:rPr>
              <w:t>用途描述</w:t>
            </w:r>
          </w:p>
        </w:tc>
      </w:tr>
      <w:tr w:rsidR="008140C6" w:rsidRPr="00CF5084" w:rsidTr="00CF5084">
        <w:trPr>
          <w:jc w:val="center"/>
        </w:trPr>
        <w:tc>
          <w:tcPr>
            <w:tcW w:w="2845" w:type="dxa"/>
            <w:vAlign w:val="center"/>
          </w:tcPr>
          <w:p w:rsidR="008140C6" w:rsidRPr="00CF5084" w:rsidRDefault="008140C6" w:rsidP="0053733B">
            <w:pPr>
              <w:spacing w:line="440" w:lineRule="exact"/>
              <w:jc w:val="center"/>
              <w:rPr>
                <w:rFonts w:ascii="宋体" w:hAnsi="宋体" w:cs="Times New Roman"/>
                <w:sz w:val="24"/>
                <w:szCs w:val="24"/>
              </w:rPr>
            </w:pPr>
            <w:r w:rsidRPr="00CF5084">
              <w:rPr>
                <w:rFonts w:ascii="宋体" w:hAnsi="宋体" w:cs="Times New Roman"/>
                <w:sz w:val="24"/>
                <w:szCs w:val="24"/>
              </w:rPr>
              <w:t>10.128.13.18</w:t>
            </w:r>
          </w:p>
        </w:tc>
        <w:tc>
          <w:tcPr>
            <w:tcW w:w="1970" w:type="dxa"/>
          </w:tcPr>
          <w:p w:rsidR="008140C6" w:rsidRPr="00CF5084" w:rsidRDefault="008140C6" w:rsidP="0053733B">
            <w:pPr>
              <w:spacing w:line="440" w:lineRule="exact"/>
              <w:jc w:val="center"/>
              <w:rPr>
                <w:rFonts w:ascii="宋体" w:hAnsi="宋体" w:cs="Times New Roman"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sz w:val="24"/>
                <w:szCs w:val="24"/>
              </w:rPr>
              <w:t>cmsync</w:t>
            </w:r>
          </w:p>
        </w:tc>
        <w:tc>
          <w:tcPr>
            <w:tcW w:w="3104" w:type="dxa"/>
            <w:vAlign w:val="center"/>
          </w:tcPr>
          <w:p w:rsidR="008140C6" w:rsidRPr="00CF5084" w:rsidRDefault="008140C6" w:rsidP="0053733B">
            <w:pPr>
              <w:spacing w:line="440" w:lineRule="exact"/>
              <w:rPr>
                <w:rFonts w:ascii="宋体" w:hAnsi="宋体" w:cs="Times New Roman"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sz w:val="24"/>
                <w:szCs w:val="24"/>
              </w:rPr>
              <w:t>内评系统数据同步服务器</w:t>
            </w:r>
          </w:p>
        </w:tc>
      </w:tr>
    </w:tbl>
    <w:p w:rsidR="008140C6" w:rsidRPr="00CF5084" w:rsidRDefault="008140C6" w:rsidP="008140C6">
      <w:pPr>
        <w:pStyle w:val="a3"/>
        <w:ind w:left="420" w:firstLineChars="0" w:firstLine="0"/>
        <w:rPr>
          <w:rFonts w:ascii="宋体" w:hAnsi="宋体"/>
          <w:sz w:val="24"/>
          <w:szCs w:val="24"/>
        </w:rPr>
      </w:pPr>
    </w:p>
    <w:p w:rsidR="008140C6" w:rsidRPr="00CF5084" w:rsidRDefault="008140C6" w:rsidP="00CF5084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F5084">
        <w:rPr>
          <w:rFonts w:ascii="宋体" w:hAnsi="宋体" w:hint="eastAsia"/>
          <w:sz w:val="24"/>
          <w:szCs w:val="24"/>
        </w:rPr>
        <w:t>内评系统运行正常且没有任何用户使用，可进行内评系统的关闭操作，具体步骤如下表。</w:t>
      </w:r>
    </w:p>
    <w:p w:rsidR="005B0518" w:rsidRPr="00B82C6B" w:rsidRDefault="007735AC" w:rsidP="00B82C6B">
      <w:pPr>
        <w:keepNext/>
        <w:keepLines/>
        <w:widowControl/>
        <w:numPr>
          <w:ilvl w:val="1"/>
          <w:numId w:val="16"/>
        </w:numPr>
        <w:spacing w:before="260" w:after="260" w:line="416" w:lineRule="auto"/>
        <w:jc w:val="left"/>
        <w:outlineLvl w:val="1"/>
        <w:rPr>
          <w:rFonts w:ascii="黑体" w:eastAsia="黑体" w:hAnsi="黑体" w:cstheme="majorBidi"/>
          <w:bCs/>
          <w:sz w:val="32"/>
          <w:szCs w:val="32"/>
        </w:rPr>
      </w:pPr>
      <w:bookmarkStart w:id="5" w:name="_Toc487633748"/>
      <w:r w:rsidRPr="00B82C6B">
        <w:rPr>
          <w:rFonts w:ascii="黑体" w:eastAsia="黑体" w:hAnsi="黑体" w:cstheme="majorBidi" w:hint="eastAsia"/>
          <w:bCs/>
          <w:sz w:val="32"/>
          <w:szCs w:val="32"/>
        </w:rPr>
        <w:lastRenderedPageBreak/>
        <w:t>操作步骤</w:t>
      </w:r>
      <w:bookmarkEnd w:id="5"/>
    </w:p>
    <w:tbl>
      <w:tblPr>
        <w:tblW w:w="49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05"/>
        <w:gridCol w:w="1113"/>
        <w:gridCol w:w="5167"/>
        <w:gridCol w:w="1160"/>
      </w:tblGrid>
      <w:tr w:rsidR="007735AC" w:rsidRPr="007735AC" w:rsidTr="00EF2230">
        <w:trPr>
          <w:trHeight w:val="300"/>
          <w:tblHeader/>
          <w:jc w:val="center"/>
        </w:trPr>
        <w:tc>
          <w:tcPr>
            <w:tcW w:w="433" w:type="pct"/>
            <w:shd w:val="clear" w:color="auto" w:fill="CCCCCC"/>
            <w:vAlign w:val="center"/>
          </w:tcPr>
          <w:p w:rsidR="007735AC" w:rsidRPr="007735AC" w:rsidRDefault="007735AC" w:rsidP="007735A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  <w:r w:rsidRPr="007735AC">
              <w:rPr>
                <w:rFonts w:ascii="宋体" w:hAnsi="宋体" w:cs="Arial" w:hint="eastAsia"/>
                <w:b/>
                <w:color w:val="000000"/>
                <w:sz w:val="24"/>
                <w:szCs w:val="24"/>
              </w:rPr>
              <w:t>步骤</w:t>
            </w:r>
          </w:p>
        </w:tc>
        <w:tc>
          <w:tcPr>
            <w:tcW w:w="683" w:type="pct"/>
            <w:shd w:val="clear" w:color="auto" w:fill="CCCCCC"/>
            <w:vAlign w:val="center"/>
          </w:tcPr>
          <w:p w:rsidR="007735AC" w:rsidRPr="007735AC" w:rsidRDefault="007735AC" w:rsidP="007735A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  <w:r w:rsidRPr="007735AC">
              <w:rPr>
                <w:rFonts w:ascii="宋体" w:hAnsi="宋体" w:cs="Arial" w:hint="eastAsia"/>
                <w:b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3171" w:type="pct"/>
            <w:shd w:val="clear" w:color="auto" w:fill="CCCCCC"/>
            <w:vAlign w:val="center"/>
          </w:tcPr>
          <w:p w:rsidR="007735AC" w:rsidRPr="007735AC" w:rsidRDefault="007735AC" w:rsidP="007735A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  <w:r w:rsidRPr="007735AC">
              <w:rPr>
                <w:rFonts w:ascii="宋体" w:hAnsi="宋体" w:cs="Arial" w:hint="eastAsia"/>
                <w:b/>
                <w:color w:val="000000"/>
                <w:sz w:val="24"/>
                <w:szCs w:val="24"/>
              </w:rPr>
              <w:t>步骤描述</w:t>
            </w:r>
          </w:p>
        </w:tc>
        <w:tc>
          <w:tcPr>
            <w:tcW w:w="712" w:type="pct"/>
            <w:shd w:val="clear" w:color="auto" w:fill="CCCCCC"/>
            <w:vAlign w:val="center"/>
          </w:tcPr>
          <w:p w:rsidR="007735AC" w:rsidRPr="007735AC" w:rsidRDefault="007735AC" w:rsidP="007735A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  <w:r w:rsidRPr="007735AC">
              <w:rPr>
                <w:rFonts w:ascii="宋体" w:hAnsi="宋体" w:cs="Arial" w:hint="eastAsia"/>
                <w:b/>
                <w:color w:val="000000"/>
                <w:sz w:val="24"/>
                <w:szCs w:val="24"/>
              </w:rPr>
              <w:t>输出</w:t>
            </w:r>
          </w:p>
        </w:tc>
      </w:tr>
      <w:tr w:rsidR="007735AC" w:rsidRPr="007735AC" w:rsidTr="00EF2230">
        <w:trPr>
          <w:trHeight w:val="1066"/>
          <w:jc w:val="center"/>
        </w:trPr>
        <w:tc>
          <w:tcPr>
            <w:tcW w:w="433" w:type="pct"/>
            <w:vAlign w:val="center"/>
          </w:tcPr>
          <w:p w:rsidR="007735AC" w:rsidRPr="007735AC" w:rsidRDefault="007735AC" w:rsidP="007735AC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Arial"/>
                <w:color w:val="000000"/>
                <w:kern w:val="0"/>
                <w:sz w:val="24"/>
                <w:szCs w:val="24"/>
                <w:lang w:val="zh-CN"/>
              </w:rPr>
            </w:pPr>
            <w:r w:rsidRPr="007735AC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  <w:lang w:val="zh-CN"/>
              </w:rPr>
              <w:t>1</w:t>
            </w:r>
          </w:p>
        </w:tc>
        <w:tc>
          <w:tcPr>
            <w:tcW w:w="683" w:type="pct"/>
            <w:vAlign w:val="center"/>
          </w:tcPr>
          <w:p w:rsidR="007735AC" w:rsidRPr="007735AC" w:rsidRDefault="007735AC" w:rsidP="007735AC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Arial"/>
                <w:color w:val="000000"/>
                <w:kern w:val="0"/>
                <w:sz w:val="24"/>
                <w:szCs w:val="24"/>
                <w:lang w:val="zh-CN"/>
              </w:rPr>
            </w:pPr>
            <w:r w:rsidRPr="007735AC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  <w:lang w:val="zh-CN"/>
              </w:rPr>
              <w:t>确认</w:t>
            </w:r>
          </w:p>
        </w:tc>
        <w:tc>
          <w:tcPr>
            <w:tcW w:w="3171" w:type="pct"/>
            <w:vAlign w:val="center"/>
          </w:tcPr>
          <w:p w:rsidR="007735AC" w:rsidRPr="007735AC" w:rsidRDefault="007735AC" w:rsidP="007735AC">
            <w:pPr>
              <w:spacing w:line="360" w:lineRule="auto"/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 w:rsidRPr="007735AC">
              <w:rPr>
                <w:rFonts w:ascii="Times New Roman" w:hAnsi="Times New Roman" w:cs="Times New Roman" w:hint="eastAsia"/>
                <w:sz w:val="24"/>
                <w:szCs w:val="24"/>
              </w:rPr>
              <w:t>与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风控部</w:t>
            </w:r>
            <w:proofErr w:type="gramEnd"/>
            <w:r w:rsidRPr="007735AC">
              <w:rPr>
                <w:rFonts w:ascii="Times New Roman" w:hAnsi="Times New Roman" w:cs="Times New Roman" w:hint="eastAsia"/>
                <w:sz w:val="24"/>
                <w:szCs w:val="24"/>
              </w:rPr>
              <w:t>联系确认，确认当前无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用户正在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使用内评系统</w:t>
            </w:r>
            <w:proofErr w:type="gramEnd"/>
            <w:r w:rsidR="002E5E59">
              <w:rPr>
                <w:rFonts w:ascii="Times New Roman" w:hAnsi="Times New Roman" w:cs="Times New Roman" w:hint="eastAsia"/>
                <w:sz w:val="24"/>
                <w:szCs w:val="24"/>
              </w:rPr>
              <w:t>，可以进行关闭</w:t>
            </w:r>
            <w:r w:rsidRPr="007735AC">
              <w:rPr>
                <w:rFonts w:ascii="Times New Roman" w:hAnsi="Times New Roman" w:cs="Times New Roman" w:hint="eastAsia"/>
                <w:sz w:val="24"/>
                <w:szCs w:val="24"/>
              </w:rPr>
              <w:t>操作</w:t>
            </w:r>
            <w:r w:rsidR="002E5E59"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</w:tc>
        <w:tc>
          <w:tcPr>
            <w:tcW w:w="712" w:type="pct"/>
            <w:vAlign w:val="center"/>
          </w:tcPr>
          <w:p w:rsidR="007735AC" w:rsidRPr="007735AC" w:rsidRDefault="007735AC" w:rsidP="007735AC">
            <w:pPr>
              <w:spacing w:line="360" w:lineRule="auto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当前无用户正在</w:t>
            </w:r>
            <w:proofErr w:type="gramStart"/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使用内评系统</w:t>
            </w:r>
            <w:proofErr w:type="gramEnd"/>
            <w:r w:rsidRPr="007735AC">
              <w:rPr>
                <w:rFonts w:ascii="宋体" w:hAnsi="宋体" w:cs="Arial" w:hint="eastAsia"/>
                <w:color w:val="000000"/>
                <w:sz w:val="24"/>
                <w:szCs w:val="24"/>
              </w:rPr>
              <w:t>，进入下一步</w:t>
            </w:r>
          </w:p>
        </w:tc>
      </w:tr>
      <w:tr w:rsidR="007735AC" w:rsidRPr="007735AC" w:rsidTr="00EF2230">
        <w:trPr>
          <w:trHeight w:val="1066"/>
          <w:jc w:val="center"/>
        </w:trPr>
        <w:tc>
          <w:tcPr>
            <w:tcW w:w="433" w:type="pct"/>
            <w:vAlign w:val="center"/>
          </w:tcPr>
          <w:p w:rsidR="007735AC" w:rsidRPr="007735AC" w:rsidRDefault="007735AC" w:rsidP="007735AC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Arial"/>
                <w:color w:val="000000"/>
                <w:kern w:val="0"/>
                <w:sz w:val="24"/>
                <w:szCs w:val="24"/>
                <w:lang w:val="zh-CN"/>
              </w:rPr>
            </w:pPr>
            <w:r w:rsidRPr="007735AC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  <w:lang w:val="zh-CN"/>
              </w:rPr>
              <w:t>2</w:t>
            </w:r>
          </w:p>
        </w:tc>
        <w:tc>
          <w:tcPr>
            <w:tcW w:w="683" w:type="pct"/>
            <w:vAlign w:val="center"/>
          </w:tcPr>
          <w:p w:rsidR="007735AC" w:rsidRPr="007735AC" w:rsidRDefault="002E5E59" w:rsidP="007735AC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Arial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  <w:lang w:val="zh-CN"/>
              </w:rPr>
              <w:t>应用停止</w:t>
            </w:r>
          </w:p>
        </w:tc>
        <w:tc>
          <w:tcPr>
            <w:tcW w:w="3171" w:type="pct"/>
            <w:vAlign w:val="center"/>
          </w:tcPr>
          <w:p w:rsidR="007735AC" w:rsidRDefault="007735AC" w:rsidP="007735A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7735AC">
              <w:rPr>
                <w:rFonts w:ascii="Times New Roman" w:hAnsi="Times New Roman" w:cs="Times New Roman" w:hint="eastAsia"/>
                <w:szCs w:val="24"/>
              </w:rPr>
              <w:t>以</w:t>
            </w:r>
            <w:r w:rsidR="002E5E59">
              <w:rPr>
                <w:rFonts w:ascii="Times New Roman" w:hAnsi="Times New Roman" w:cs="Times New Roman" w:hint="eastAsia"/>
                <w:szCs w:val="24"/>
              </w:rPr>
              <w:t>root</w:t>
            </w:r>
            <w:r w:rsidRPr="007735AC">
              <w:rPr>
                <w:rFonts w:ascii="Times New Roman" w:hAnsi="Times New Roman" w:cs="Times New Roman" w:hint="eastAsia"/>
                <w:szCs w:val="24"/>
              </w:rPr>
              <w:t>账户</w:t>
            </w:r>
            <w:r w:rsidRPr="007735AC">
              <w:rPr>
                <w:rFonts w:ascii="Times New Roman" w:hAnsi="Times New Roman" w:cs="Times New Roman" w:hint="eastAsia"/>
                <w:szCs w:val="24"/>
              </w:rPr>
              <w:t>ssh</w:t>
            </w:r>
            <w:r w:rsidRPr="007735AC">
              <w:rPr>
                <w:rFonts w:ascii="Times New Roman" w:hAnsi="Times New Roman" w:cs="Times New Roman" w:hint="eastAsia"/>
                <w:szCs w:val="24"/>
              </w:rPr>
              <w:t>登录到</w:t>
            </w:r>
            <w:r>
              <w:rPr>
                <w:rFonts w:ascii="Times New Roman" w:hAnsi="Times New Roman" w:cs="Times New Roman" w:hint="eastAsia"/>
                <w:szCs w:val="24"/>
              </w:rPr>
              <w:t>内评系统</w:t>
            </w:r>
            <w:r w:rsidR="002E5E59">
              <w:rPr>
                <w:rFonts w:ascii="Times New Roman" w:hAnsi="Times New Roman" w:cs="Times New Roman" w:hint="eastAsia"/>
                <w:szCs w:val="24"/>
              </w:rPr>
              <w:t>Web</w:t>
            </w:r>
            <w:r>
              <w:rPr>
                <w:rFonts w:ascii="Times New Roman" w:hAnsi="Times New Roman" w:cs="Times New Roman" w:hint="eastAsia"/>
                <w:szCs w:val="24"/>
              </w:rPr>
              <w:t>服务器</w:t>
            </w:r>
            <w:r w:rsidR="002E5E59">
              <w:rPr>
                <w:rFonts w:ascii="Times New Roman" w:hAnsi="Times New Roman" w:cs="Times New Roman" w:hint="eastAsia"/>
                <w:szCs w:val="24"/>
              </w:rPr>
              <w:t>：</w:t>
            </w:r>
          </w:p>
          <w:p w:rsidR="009D0362" w:rsidRPr="0006025C" w:rsidRDefault="009D0362" w:rsidP="0006025C">
            <w:pPr>
              <w:pStyle w:val="a3"/>
              <w:numPr>
                <w:ilvl w:val="0"/>
                <w:numId w:val="23"/>
              </w:numPr>
              <w:spacing w:line="360" w:lineRule="auto"/>
              <w:ind w:firstLineChars="0"/>
              <w:rPr>
                <w:rFonts w:ascii="Times New Roman" w:hAnsi="Times New Roman" w:cs="Times New Roman" w:hint="eastAsia"/>
                <w:szCs w:val="24"/>
              </w:rPr>
            </w:pPr>
            <w:r w:rsidRPr="0006025C">
              <w:rPr>
                <w:rFonts w:ascii="Times New Roman" w:hAnsi="Times New Roman" w:cs="Times New Roman" w:hint="eastAsia"/>
                <w:szCs w:val="24"/>
              </w:rPr>
              <w:t>关闭</w:t>
            </w:r>
            <w:r w:rsidR="0006025C" w:rsidRPr="0006025C">
              <w:rPr>
                <w:rFonts w:ascii="Times New Roman" w:hAnsi="Times New Roman" w:cs="Times New Roman" w:hint="eastAsia"/>
                <w:szCs w:val="24"/>
              </w:rPr>
              <w:t>redis</w:t>
            </w:r>
          </w:p>
          <w:p w:rsidR="00D00ECE" w:rsidRDefault="002E5E59" w:rsidP="007735A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#</w:t>
            </w:r>
            <w:r w:rsidR="00D24A50" w:rsidRPr="00D24A5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E5E59">
              <w:rPr>
                <w:rFonts w:ascii="Times New Roman" w:hAnsi="Times New Roman" w:cs="Times New Roman"/>
                <w:szCs w:val="24"/>
              </w:rPr>
              <w:t>netstat -</w:t>
            </w:r>
            <w:proofErr w:type="spellStart"/>
            <w:r w:rsidRPr="002E5E59">
              <w:rPr>
                <w:rFonts w:ascii="Times New Roman" w:hAnsi="Times New Roman" w:cs="Times New Roman"/>
                <w:szCs w:val="24"/>
              </w:rPr>
              <w:t>ntlp</w:t>
            </w:r>
            <w:proofErr w:type="spellEnd"/>
            <w:r w:rsidRPr="002E5E59">
              <w:rPr>
                <w:rFonts w:ascii="Times New Roman" w:hAnsi="Times New Roman" w:cs="Times New Roman"/>
                <w:szCs w:val="24"/>
              </w:rPr>
              <w:t xml:space="preserve">| </w:t>
            </w:r>
            <w:proofErr w:type="spellStart"/>
            <w:r w:rsidRPr="002E5E59">
              <w:rPr>
                <w:rFonts w:ascii="Times New Roman" w:hAnsi="Times New Roman" w:cs="Times New Roman"/>
                <w:szCs w:val="24"/>
              </w:rPr>
              <w:t>grep</w:t>
            </w:r>
            <w:proofErr w:type="spellEnd"/>
            <w:r w:rsidRPr="002E5E59">
              <w:rPr>
                <w:rFonts w:ascii="Times New Roman" w:hAnsi="Times New Roman" w:cs="Times New Roman"/>
                <w:szCs w:val="24"/>
              </w:rPr>
              <w:t xml:space="preserve"> '\&lt;6379\&gt;'|head -1|awk '{print $7}'|cut -d'/' -f1 |xargs kill -9</w:t>
            </w:r>
          </w:p>
          <w:p w:rsidR="0006025C" w:rsidRPr="0006025C" w:rsidRDefault="0006025C" w:rsidP="0006025C">
            <w:pPr>
              <w:pStyle w:val="a3"/>
              <w:numPr>
                <w:ilvl w:val="0"/>
                <w:numId w:val="23"/>
              </w:numPr>
              <w:spacing w:line="360" w:lineRule="auto"/>
              <w:ind w:firstLine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关闭</w:t>
            </w:r>
            <w:r>
              <w:rPr>
                <w:rFonts w:ascii="Times New Roman" w:hAnsi="Times New Roman" w:cs="Times New Roman" w:hint="eastAsia"/>
                <w:szCs w:val="24"/>
              </w:rPr>
              <w:t>nginx</w:t>
            </w:r>
          </w:p>
          <w:p w:rsidR="002E5E59" w:rsidRPr="007735AC" w:rsidRDefault="002E5E59" w:rsidP="007735A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#</w:t>
            </w:r>
            <w:r w:rsidR="00D00EC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D00ECE" w:rsidRPr="00D00ECE">
              <w:rPr>
                <w:rFonts w:ascii="Times New Roman" w:hAnsi="Times New Roman" w:cs="Times New Roman"/>
                <w:szCs w:val="24"/>
              </w:rPr>
              <w:t>/usr/local/</w:t>
            </w:r>
            <w:r w:rsidR="009D0362">
              <w:rPr>
                <w:rFonts w:ascii="Times New Roman" w:hAnsi="Times New Roman" w:cs="Times New Roman"/>
                <w:szCs w:val="24"/>
              </w:rPr>
              <w:t>nginx/</w:t>
            </w:r>
            <w:proofErr w:type="spellStart"/>
            <w:r w:rsidR="009D0362">
              <w:rPr>
                <w:rFonts w:ascii="Times New Roman" w:hAnsi="Times New Roman" w:cs="Times New Roman" w:hint="eastAsia"/>
                <w:szCs w:val="24"/>
              </w:rPr>
              <w:t>sbin</w:t>
            </w:r>
            <w:proofErr w:type="spellEnd"/>
            <w:r w:rsidR="009D0362">
              <w:rPr>
                <w:rFonts w:ascii="Times New Roman" w:hAnsi="Times New Roman" w:cs="Times New Roman"/>
                <w:szCs w:val="24"/>
              </w:rPr>
              <w:t>/</w:t>
            </w:r>
            <w:r w:rsidR="00D00ECE" w:rsidRPr="00D00ECE">
              <w:rPr>
                <w:rFonts w:ascii="Times New Roman" w:hAnsi="Times New Roman" w:cs="Times New Roman"/>
                <w:szCs w:val="24"/>
              </w:rPr>
              <w:t>nginx -s stop</w:t>
            </w:r>
          </w:p>
          <w:p w:rsidR="0006025C" w:rsidRPr="0006025C" w:rsidRDefault="0006025C" w:rsidP="0006025C">
            <w:pPr>
              <w:pStyle w:val="a3"/>
              <w:numPr>
                <w:ilvl w:val="0"/>
                <w:numId w:val="23"/>
              </w:numPr>
              <w:spacing w:line="360" w:lineRule="auto"/>
              <w:ind w:firstLine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关闭内评系统应用进程</w:t>
            </w:r>
          </w:p>
          <w:p w:rsidR="00D00ECE" w:rsidRPr="007735AC" w:rsidRDefault="00D00ECE" w:rsidP="007735A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#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00ECE">
              <w:rPr>
                <w:rFonts w:ascii="Times New Roman" w:hAnsi="Times New Roman" w:cs="Times New Roman"/>
                <w:szCs w:val="24"/>
              </w:rPr>
              <w:t>netstat -</w:t>
            </w:r>
            <w:proofErr w:type="spellStart"/>
            <w:r w:rsidRPr="00D00ECE">
              <w:rPr>
                <w:rFonts w:ascii="Times New Roman" w:hAnsi="Times New Roman" w:cs="Times New Roman"/>
                <w:szCs w:val="24"/>
              </w:rPr>
              <w:t>ntlp</w:t>
            </w:r>
            <w:proofErr w:type="spellEnd"/>
            <w:r w:rsidRPr="00D00ECE">
              <w:rPr>
                <w:rFonts w:ascii="Times New Roman" w:hAnsi="Times New Roman" w:cs="Times New Roman"/>
                <w:szCs w:val="24"/>
              </w:rPr>
              <w:t xml:space="preserve">| </w:t>
            </w:r>
            <w:proofErr w:type="spellStart"/>
            <w:r w:rsidRPr="00D00ECE">
              <w:rPr>
                <w:rFonts w:ascii="Times New Roman" w:hAnsi="Times New Roman" w:cs="Times New Roman"/>
                <w:szCs w:val="24"/>
              </w:rPr>
              <w:t>grep</w:t>
            </w:r>
            <w:proofErr w:type="spellEnd"/>
            <w:r w:rsidRPr="00D00EC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FF2E73">
              <w:rPr>
                <w:rFonts w:ascii="Times New Roman" w:hAnsi="Times New Roman" w:cs="Times New Roman" w:hint="eastAsia"/>
                <w:szCs w:val="24"/>
              </w:rPr>
              <w:t>7777</w:t>
            </w:r>
            <w:r w:rsidRPr="00D00ECE">
              <w:rPr>
                <w:rFonts w:ascii="Times New Roman" w:hAnsi="Times New Roman" w:cs="Times New Roman"/>
                <w:szCs w:val="24"/>
              </w:rPr>
              <w:t>|head -</w:t>
            </w:r>
            <w:r w:rsidR="00FF2E73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D00ECE">
              <w:rPr>
                <w:rFonts w:ascii="Times New Roman" w:hAnsi="Times New Roman" w:cs="Times New Roman"/>
                <w:szCs w:val="24"/>
              </w:rPr>
              <w:t>|awk '{print $7}'|cut -d</w:t>
            </w:r>
            <w:r w:rsidR="009D036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00ECE">
              <w:rPr>
                <w:rFonts w:ascii="Times New Roman" w:hAnsi="Times New Roman" w:cs="Times New Roman"/>
                <w:szCs w:val="24"/>
              </w:rPr>
              <w:t>'/' -f1 |xargs kill -9</w:t>
            </w:r>
          </w:p>
        </w:tc>
        <w:tc>
          <w:tcPr>
            <w:tcW w:w="712" w:type="pct"/>
            <w:vAlign w:val="center"/>
          </w:tcPr>
          <w:p w:rsidR="007735AC" w:rsidRPr="007735AC" w:rsidRDefault="007735AC" w:rsidP="00D00ECE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4"/>
              </w:rPr>
            </w:pPr>
            <w:r w:rsidRPr="007735AC">
              <w:rPr>
                <w:rFonts w:ascii="宋体" w:hAnsi="宋体" w:cs="Arial" w:hint="eastAsia"/>
                <w:color w:val="000000"/>
                <w:sz w:val="24"/>
                <w:szCs w:val="24"/>
              </w:rPr>
              <w:t>若顺利完成，</w:t>
            </w:r>
            <w:r w:rsidR="00D00ECE">
              <w:rPr>
                <w:rFonts w:ascii="宋体" w:hAnsi="宋体" w:cs="Arial" w:hint="eastAsia"/>
                <w:color w:val="000000"/>
                <w:sz w:val="24"/>
                <w:szCs w:val="24"/>
              </w:rPr>
              <w:t>进行下一步操作，否则取消后续操作。</w:t>
            </w:r>
          </w:p>
        </w:tc>
      </w:tr>
      <w:tr w:rsidR="00D00ECE" w:rsidRPr="007735AC" w:rsidTr="00EF2230">
        <w:trPr>
          <w:trHeight w:val="1066"/>
          <w:jc w:val="center"/>
        </w:trPr>
        <w:tc>
          <w:tcPr>
            <w:tcW w:w="433" w:type="pct"/>
            <w:vAlign w:val="center"/>
          </w:tcPr>
          <w:p w:rsidR="00D00ECE" w:rsidRPr="007735AC" w:rsidRDefault="00D00ECE" w:rsidP="007735AC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Arial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  <w:lang w:val="zh-CN"/>
              </w:rPr>
              <w:t>3</w:t>
            </w:r>
          </w:p>
        </w:tc>
        <w:tc>
          <w:tcPr>
            <w:tcW w:w="683" w:type="pct"/>
            <w:vAlign w:val="center"/>
          </w:tcPr>
          <w:p w:rsidR="00D00ECE" w:rsidRDefault="00D00ECE" w:rsidP="007735AC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Arial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  <w:lang w:val="zh-CN"/>
              </w:rPr>
              <w:t>数据拉取程序调度任务停止</w:t>
            </w:r>
          </w:p>
        </w:tc>
        <w:tc>
          <w:tcPr>
            <w:tcW w:w="3171" w:type="pct"/>
            <w:vAlign w:val="center"/>
          </w:tcPr>
          <w:p w:rsidR="00D00ECE" w:rsidRPr="00EF2230" w:rsidRDefault="00D00ECE" w:rsidP="007735AC">
            <w:pPr>
              <w:spacing w:line="360" w:lineRule="auto"/>
              <w:rPr>
                <w:rFonts w:ascii="Times New Roman" w:hAnsi="Times New Roman" w:cs="Times New Roman"/>
                <w:szCs w:val="24"/>
                <w:highlight w:val="yellow"/>
              </w:rPr>
            </w:pPr>
            <w:r w:rsidRPr="00EF2230">
              <w:rPr>
                <w:rFonts w:ascii="Times New Roman" w:hAnsi="Times New Roman" w:cs="Times New Roman" w:hint="eastAsia"/>
                <w:szCs w:val="24"/>
                <w:highlight w:val="yellow"/>
              </w:rPr>
              <w:t>以</w:t>
            </w:r>
            <w:r w:rsidRPr="00EF2230">
              <w:rPr>
                <w:rFonts w:ascii="Times New Roman" w:hAnsi="Times New Roman" w:cs="Times New Roman" w:hint="eastAsia"/>
                <w:szCs w:val="24"/>
                <w:highlight w:val="yellow"/>
              </w:rPr>
              <w:t>Administrator</w:t>
            </w:r>
            <w:r w:rsidRPr="00EF2230">
              <w:rPr>
                <w:rFonts w:ascii="Times New Roman" w:hAnsi="Times New Roman" w:cs="Times New Roman" w:hint="eastAsia"/>
                <w:szCs w:val="24"/>
                <w:highlight w:val="yellow"/>
              </w:rPr>
              <w:t>账户通过远程桌面登录到结算外网服务器：</w:t>
            </w:r>
          </w:p>
          <w:p w:rsidR="00D00ECE" w:rsidRPr="00EF2230" w:rsidRDefault="00D00ECE" w:rsidP="007735AC">
            <w:pPr>
              <w:spacing w:line="360" w:lineRule="auto"/>
              <w:rPr>
                <w:rFonts w:ascii="Times New Roman" w:hAnsi="Times New Roman" w:cs="Times New Roman"/>
                <w:szCs w:val="24"/>
                <w:highlight w:val="yellow"/>
              </w:rPr>
            </w:pPr>
            <w:r w:rsidRPr="00EF2230">
              <w:rPr>
                <w:rFonts w:ascii="Times New Roman" w:hAnsi="Times New Roman" w:cs="Times New Roman" w:hint="eastAsia"/>
                <w:szCs w:val="24"/>
                <w:highlight w:val="yellow"/>
              </w:rPr>
              <w:t>1</w:t>
            </w:r>
            <w:r w:rsidRPr="00EF2230">
              <w:rPr>
                <w:rFonts w:ascii="Times New Roman" w:hAnsi="Times New Roman" w:cs="Times New Roman" w:hint="eastAsia"/>
                <w:szCs w:val="24"/>
                <w:highlight w:val="yellow"/>
              </w:rPr>
              <w:t>、</w:t>
            </w:r>
            <w:r w:rsidR="00EF2230" w:rsidRPr="00EF2230">
              <w:rPr>
                <w:rFonts w:ascii="Times New Roman" w:hAnsi="Times New Roman" w:cs="Times New Roman" w:hint="eastAsia"/>
                <w:szCs w:val="24"/>
                <w:highlight w:val="yellow"/>
              </w:rPr>
              <w:t>使用管理员身份打开</w:t>
            </w:r>
            <w:r w:rsidR="00EF2230" w:rsidRPr="00EF2230">
              <w:rPr>
                <w:rFonts w:ascii="Times New Roman" w:hAnsi="Times New Roman" w:cs="Times New Roman" w:hint="eastAsia"/>
                <w:szCs w:val="24"/>
                <w:highlight w:val="yellow"/>
              </w:rPr>
              <w:t>CMD</w:t>
            </w:r>
          </w:p>
          <w:p w:rsidR="00D00ECE" w:rsidRPr="00EF2230" w:rsidRDefault="00D00ECE" w:rsidP="007735AC">
            <w:pPr>
              <w:spacing w:line="360" w:lineRule="auto"/>
              <w:rPr>
                <w:rFonts w:ascii="Times New Roman" w:hAnsi="Times New Roman" w:cs="Times New Roman"/>
                <w:szCs w:val="24"/>
                <w:highlight w:val="yellow"/>
              </w:rPr>
            </w:pPr>
            <w:r w:rsidRPr="00EF2230">
              <w:rPr>
                <w:rFonts w:ascii="Times New Roman" w:hAnsi="Times New Roman" w:cs="Times New Roman" w:hint="eastAsia"/>
                <w:szCs w:val="24"/>
                <w:highlight w:val="yellow"/>
              </w:rPr>
              <w:t>2</w:t>
            </w:r>
            <w:r w:rsidRPr="00EF2230">
              <w:rPr>
                <w:rFonts w:ascii="Times New Roman" w:hAnsi="Times New Roman" w:cs="Times New Roman" w:hint="eastAsia"/>
                <w:szCs w:val="24"/>
                <w:highlight w:val="yellow"/>
              </w:rPr>
              <w:t>、</w:t>
            </w:r>
            <w:proofErr w:type="spellStart"/>
            <w:r w:rsidR="00EF2230" w:rsidRPr="00EF2230">
              <w:rPr>
                <w:rFonts w:ascii="Times New Roman" w:hAnsi="Times New Roman" w:cs="Times New Roman"/>
                <w:szCs w:val="24"/>
                <w:highlight w:val="yellow"/>
              </w:rPr>
              <w:t>jps|findstr</w:t>
            </w:r>
            <w:proofErr w:type="spellEnd"/>
            <w:r w:rsidR="00EF2230" w:rsidRPr="00EF2230">
              <w:rPr>
                <w:rFonts w:ascii="Times New Roman" w:hAnsi="Times New Roman" w:cs="Times New Roman"/>
                <w:szCs w:val="24"/>
                <w:highlight w:val="yellow"/>
              </w:rPr>
              <w:t xml:space="preserve"> DownloadFromSftp</w:t>
            </w:r>
            <w:r w:rsidR="00EF2230" w:rsidRPr="00EF2230">
              <w:rPr>
                <w:rFonts w:ascii="Times New Roman" w:hAnsi="Times New Roman" w:cs="Times New Roman" w:hint="eastAsia"/>
                <w:szCs w:val="24"/>
                <w:highlight w:val="yellow"/>
              </w:rPr>
              <w:t>获取进程号</w:t>
            </w:r>
          </w:p>
          <w:p w:rsidR="00EF2230" w:rsidRPr="00EF2230" w:rsidRDefault="00EF2230" w:rsidP="007735AC">
            <w:pPr>
              <w:spacing w:line="360" w:lineRule="auto"/>
              <w:rPr>
                <w:rFonts w:ascii="Times New Roman" w:hAnsi="Times New Roman" w:cs="Times New Roman"/>
                <w:szCs w:val="24"/>
                <w:highlight w:val="yellow"/>
              </w:rPr>
            </w:pPr>
            <w:r w:rsidRPr="00EF2230">
              <w:rPr>
                <w:rFonts w:ascii="Times New Roman" w:hAnsi="Times New Roman" w:cs="Times New Roman" w:hint="eastAsia"/>
                <w:szCs w:val="24"/>
                <w:highlight w:val="yellow"/>
              </w:rPr>
              <w:t>3</w:t>
            </w:r>
            <w:r w:rsidRPr="00EF2230">
              <w:rPr>
                <w:rFonts w:ascii="Times New Roman" w:hAnsi="Times New Roman" w:cs="Times New Roman" w:hint="eastAsia"/>
                <w:szCs w:val="24"/>
                <w:highlight w:val="yellow"/>
              </w:rPr>
              <w:t>、</w:t>
            </w:r>
            <w:proofErr w:type="spellStart"/>
            <w:r w:rsidRPr="00EF2230">
              <w:rPr>
                <w:rFonts w:ascii="Times New Roman" w:hAnsi="Times New Roman" w:cs="Times New Roman"/>
                <w:szCs w:val="24"/>
                <w:highlight w:val="yellow"/>
              </w:rPr>
              <w:t>taskkill</w:t>
            </w:r>
            <w:proofErr w:type="spellEnd"/>
            <w:r w:rsidRPr="00EF2230">
              <w:rPr>
                <w:rFonts w:ascii="Times New Roman" w:hAnsi="Times New Roman" w:cs="Times New Roman"/>
                <w:szCs w:val="24"/>
                <w:highlight w:val="yellow"/>
              </w:rPr>
              <w:t xml:space="preserve"> /</w:t>
            </w:r>
            <w:proofErr w:type="spellStart"/>
            <w:r w:rsidRPr="00EF2230">
              <w:rPr>
                <w:rFonts w:ascii="Times New Roman" w:hAnsi="Times New Roman" w:cs="Times New Roman"/>
                <w:szCs w:val="24"/>
                <w:highlight w:val="yellow"/>
              </w:rPr>
              <w:t>pid</w:t>
            </w:r>
            <w:proofErr w:type="spellEnd"/>
            <w:r w:rsidRPr="00EF2230">
              <w:rPr>
                <w:rFonts w:ascii="Times New Roman" w:hAnsi="Times New Roman" w:cs="Times New Roman"/>
                <w:szCs w:val="24"/>
                <w:highlight w:val="yellow"/>
              </w:rPr>
              <w:t xml:space="preserve"> </w:t>
            </w:r>
            <w:r w:rsidRPr="00EF2230">
              <w:rPr>
                <w:rFonts w:ascii="Times New Roman" w:hAnsi="Times New Roman" w:cs="Times New Roman" w:hint="eastAsia"/>
                <w:szCs w:val="24"/>
                <w:highlight w:val="yellow"/>
              </w:rPr>
              <w:t>进程号</w:t>
            </w:r>
            <w:r w:rsidRPr="00EF2230">
              <w:rPr>
                <w:rFonts w:ascii="Times New Roman" w:hAnsi="Times New Roman" w:cs="Times New Roman" w:hint="eastAsia"/>
                <w:szCs w:val="24"/>
                <w:highlight w:val="yellow"/>
              </w:rPr>
              <w:t xml:space="preserve"> </w:t>
            </w:r>
            <w:r w:rsidRPr="00EF2230">
              <w:rPr>
                <w:rFonts w:ascii="Times New Roman" w:hAnsi="Times New Roman" w:cs="Times New Roman"/>
                <w:szCs w:val="24"/>
                <w:highlight w:val="yellow"/>
              </w:rPr>
              <w:t>/f</w:t>
            </w:r>
          </w:p>
        </w:tc>
        <w:tc>
          <w:tcPr>
            <w:tcW w:w="712" w:type="pct"/>
            <w:vAlign w:val="center"/>
          </w:tcPr>
          <w:p w:rsidR="00D00ECE" w:rsidRPr="007735AC" w:rsidRDefault="00D00ECE" w:rsidP="00D00ECE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4"/>
              </w:rPr>
            </w:pPr>
            <w:r w:rsidRPr="00D00ECE">
              <w:rPr>
                <w:rFonts w:ascii="宋体" w:hAnsi="宋体" w:cs="Arial" w:hint="eastAsia"/>
                <w:color w:val="000000"/>
                <w:sz w:val="24"/>
                <w:szCs w:val="24"/>
              </w:rPr>
              <w:t>若顺利完成，进行下一步操作，否则取消后续操作。</w:t>
            </w:r>
          </w:p>
        </w:tc>
      </w:tr>
      <w:tr w:rsidR="00D00ECE" w:rsidRPr="007735AC" w:rsidTr="00EF2230">
        <w:trPr>
          <w:trHeight w:val="1066"/>
          <w:jc w:val="center"/>
        </w:trPr>
        <w:tc>
          <w:tcPr>
            <w:tcW w:w="433" w:type="pct"/>
            <w:vAlign w:val="center"/>
          </w:tcPr>
          <w:p w:rsidR="00D00ECE" w:rsidRDefault="00D00ECE" w:rsidP="007735AC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Arial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  <w:lang w:val="zh-CN"/>
              </w:rPr>
              <w:t>4</w:t>
            </w:r>
          </w:p>
        </w:tc>
        <w:tc>
          <w:tcPr>
            <w:tcW w:w="683" w:type="pct"/>
            <w:vAlign w:val="center"/>
          </w:tcPr>
          <w:p w:rsidR="00D00ECE" w:rsidRDefault="00D00ECE" w:rsidP="007735AC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Arial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  <w:lang w:val="zh-CN"/>
              </w:rPr>
              <w:t>数据同步程序调度任务停止</w:t>
            </w:r>
          </w:p>
        </w:tc>
        <w:tc>
          <w:tcPr>
            <w:tcW w:w="3171" w:type="pct"/>
            <w:vAlign w:val="center"/>
          </w:tcPr>
          <w:p w:rsidR="00D00ECE" w:rsidRDefault="00D00ECE" w:rsidP="007735A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以</w:t>
            </w:r>
            <w:r>
              <w:rPr>
                <w:rFonts w:ascii="Times New Roman" w:hAnsi="Times New Roman" w:cs="Times New Roman" w:hint="eastAsia"/>
                <w:szCs w:val="24"/>
              </w:rPr>
              <w:t>cmsync</w:t>
            </w:r>
            <w:r>
              <w:rPr>
                <w:rFonts w:ascii="Times New Roman" w:hAnsi="Times New Roman" w:cs="Times New Roman" w:hint="eastAsia"/>
                <w:szCs w:val="24"/>
              </w:rPr>
              <w:t>账户</w:t>
            </w:r>
            <w:r>
              <w:rPr>
                <w:rFonts w:ascii="Times New Roman" w:hAnsi="Times New Roman" w:cs="Times New Roman" w:hint="eastAsia"/>
                <w:szCs w:val="24"/>
              </w:rPr>
              <w:t>ssh</w:t>
            </w:r>
            <w:r>
              <w:rPr>
                <w:rFonts w:ascii="Times New Roman" w:hAnsi="Times New Roman" w:cs="Times New Roman" w:hint="eastAsia"/>
                <w:szCs w:val="24"/>
              </w:rPr>
              <w:t>登录到内评系统数据同步服务器：</w:t>
            </w:r>
          </w:p>
          <w:p w:rsidR="00D00ECE" w:rsidRDefault="00D00ECE" w:rsidP="007735A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、执行</w:t>
            </w:r>
            <w:r>
              <w:rPr>
                <w:rFonts w:ascii="Times New Roman" w:hAnsi="Times New Roman" w:cs="Times New Roman" w:hint="eastAsia"/>
                <w:szCs w:val="24"/>
              </w:rPr>
              <w:t>crontab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-e</w:t>
            </w:r>
            <w:r>
              <w:rPr>
                <w:rFonts w:ascii="Times New Roman" w:hAnsi="Times New Roman" w:cs="Times New Roman" w:hint="eastAsia"/>
                <w:szCs w:val="24"/>
              </w:rPr>
              <w:t>，并将其包含的</w:t>
            </w:r>
            <w:r w:rsidR="00200D16">
              <w:rPr>
                <w:rFonts w:ascii="Times New Roman" w:hAnsi="Times New Roman" w:cs="Times New Roman" w:hint="eastAsia"/>
                <w:szCs w:val="24"/>
              </w:rPr>
              <w:t>四</w:t>
            </w:r>
            <w:r>
              <w:rPr>
                <w:rFonts w:ascii="Times New Roman" w:hAnsi="Times New Roman" w:cs="Times New Roman" w:hint="eastAsia"/>
                <w:szCs w:val="24"/>
              </w:rPr>
              <w:t>行任务注释掉。</w:t>
            </w:r>
          </w:p>
        </w:tc>
        <w:tc>
          <w:tcPr>
            <w:tcW w:w="712" w:type="pct"/>
            <w:vAlign w:val="center"/>
          </w:tcPr>
          <w:p w:rsidR="00D00ECE" w:rsidRPr="001D655D" w:rsidRDefault="001D655D" w:rsidP="00D00ECE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若顺利完成，进行下一步操作，否则取消后续</w:t>
            </w: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lastRenderedPageBreak/>
              <w:t>操作。</w:t>
            </w:r>
          </w:p>
        </w:tc>
      </w:tr>
      <w:tr w:rsidR="001D655D" w:rsidRPr="007735AC" w:rsidTr="00EF2230">
        <w:trPr>
          <w:trHeight w:val="1066"/>
          <w:jc w:val="center"/>
        </w:trPr>
        <w:tc>
          <w:tcPr>
            <w:tcW w:w="433" w:type="pct"/>
            <w:vAlign w:val="center"/>
          </w:tcPr>
          <w:p w:rsidR="001D655D" w:rsidRDefault="001D655D" w:rsidP="007735AC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Arial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  <w:lang w:val="zh-CN"/>
              </w:rPr>
              <w:lastRenderedPageBreak/>
              <w:t>5</w:t>
            </w:r>
          </w:p>
        </w:tc>
        <w:tc>
          <w:tcPr>
            <w:tcW w:w="683" w:type="pct"/>
            <w:vAlign w:val="center"/>
          </w:tcPr>
          <w:p w:rsidR="001D655D" w:rsidRDefault="001D655D" w:rsidP="007735AC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Arial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  <w:lang w:val="zh-CN"/>
              </w:rPr>
              <w:t>数据库停止</w:t>
            </w:r>
          </w:p>
        </w:tc>
        <w:tc>
          <w:tcPr>
            <w:tcW w:w="3171" w:type="pct"/>
            <w:vAlign w:val="center"/>
          </w:tcPr>
          <w:p w:rsidR="001D655D" w:rsidRDefault="001D655D" w:rsidP="007735A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以</w:t>
            </w:r>
            <w:r>
              <w:rPr>
                <w:rFonts w:ascii="Times New Roman" w:hAnsi="Times New Roman" w:cs="Times New Roman" w:hint="eastAsia"/>
                <w:szCs w:val="24"/>
              </w:rPr>
              <w:t>postgres</w:t>
            </w:r>
            <w:r>
              <w:rPr>
                <w:rFonts w:ascii="Times New Roman" w:hAnsi="Times New Roman" w:cs="Times New Roman" w:hint="eastAsia"/>
                <w:szCs w:val="24"/>
              </w:rPr>
              <w:t>账户</w:t>
            </w:r>
            <w:r>
              <w:rPr>
                <w:rFonts w:ascii="Times New Roman" w:hAnsi="Times New Roman" w:cs="Times New Roman" w:hint="eastAsia"/>
                <w:szCs w:val="24"/>
              </w:rPr>
              <w:t>ssh</w:t>
            </w:r>
            <w:r>
              <w:rPr>
                <w:rFonts w:ascii="Times New Roman" w:hAnsi="Times New Roman" w:cs="Times New Roman" w:hint="eastAsia"/>
                <w:szCs w:val="24"/>
              </w:rPr>
              <w:t>登录到内评系统数据库服务器：</w:t>
            </w:r>
          </w:p>
          <w:p w:rsidR="001D655D" w:rsidRDefault="001D655D" w:rsidP="007735A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#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1D655D">
              <w:rPr>
                <w:rFonts w:ascii="Times New Roman" w:hAnsi="Times New Roman" w:cs="Times New Roman"/>
                <w:szCs w:val="24"/>
              </w:rPr>
              <w:t>pg_ctl stop -m fast</w:t>
            </w:r>
          </w:p>
        </w:tc>
        <w:tc>
          <w:tcPr>
            <w:tcW w:w="712" w:type="pct"/>
            <w:vAlign w:val="center"/>
          </w:tcPr>
          <w:p w:rsidR="001D655D" w:rsidRDefault="001D655D" w:rsidP="00D00ECE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完毕</w:t>
            </w:r>
          </w:p>
        </w:tc>
      </w:tr>
    </w:tbl>
    <w:p w:rsidR="00B82C6B" w:rsidRDefault="00B82C6B" w:rsidP="00B82C6B">
      <w:pPr>
        <w:pStyle w:val="1"/>
      </w:pPr>
      <w:bookmarkStart w:id="6" w:name="_Toc487633749"/>
      <w:r w:rsidRPr="00B82C6B">
        <w:rPr>
          <w:rFonts w:hint="eastAsia"/>
        </w:rPr>
        <w:t>内评系统启动</w:t>
      </w:r>
      <w:bookmarkEnd w:id="6"/>
    </w:p>
    <w:p w:rsidR="00B82C6B" w:rsidRDefault="00B82C6B" w:rsidP="00B82C6B">
      <w:pPr>
        <w:keepNext/>
        <w:keepLines/>
        <w:widowControl/>
        <w:numPr>
          <w:ilvl w:val="1"/>
          <w:numId w:val="16"/>
        </w:numPr>
        <w:spacing w:before="260" w:after="260" w:line="416" w:lineRule="auto"/>
        <w:jc w:val="left"/>
        <w:outlineLvl w:val="1"/>
        <w:rPr>
          <w:rFonts w:ascii="黑体" w:eastAsia="黑体" w:hAnsi="黑体" w:cstheme="majorBidi"/>
          <w:bCs/>
          <w:sz w:val="32"/>
          <w:szCs w:val="32"/>
        </w:rPr>
      </w:pPr>
      <w:bookmarkStart w:id="7" w:name="_Toc487633750"/>
      <w:r w:rsidRPr="00B82C6B">
        <w:rPr>
          <w:rFonts w:ascii="黑体" w:eastAsia="黑体" w:hAnsi="黑体" w:cstheme="majorBidi" w:hint="eastAsia"/>
          <w:bCs/>
          <w:sz w:val="32"/>
          <w:szCs w:val="32"/>
        </w:rPr>
        <w:t>操作前提条件</w:t>
      </w:r>
      <w:bookmarkEnd w:id="7"/>
    </w:p>
    <w:p w:rsidR="00B82C6B" w:rsidRPr="00CF5084" w:rsidRDefault="00B82C6B" w:rsidP="00B82C6B">
      <w:pPr>
        <w:pStyle w:val="a3"/>
        <w:numPr>
          <w:ilvl w:val="0"/>
          <w:numId w:val="21"/>
        </w:numPr>
        <w:ind w:firstLineChars="0"/>
        <w:rPr>
          <w:rFonts w:ascii="宋体" w:hAnsi="宋体"/>
          <w:sz w:val="24"/>
          <w:szCs w:val="24"/>
        </w:rPr>
      </w:pPr>
      <w:r w:rsidRPr="00CF5084">
        <w:rPr>
          <w:rFonts w:ascii="宋体" w:hAnsi="宋体" w:hint="eastAsia"/>
          <w:sz w:val="24"/>
          <w:szCs w:val="24"/>
        </w:rPr>
        <w:t>数据库启动</w:t>
      </w:r>
      <w:r w:rsidRPr="00CF5084">
        <w:rPr>
          <w:rFonts w:ascii="宋体" w:hAnsi="宋体"/>
          <w:sz w:val="24"/>
          <w:szCs w:val="24"/>
        </w:rPr>
        <w:t>应在</w:t>
      </w:r>
      <w:r w:rsidRPr="00CF5084">
        <w:rPr>
          <w:rFonts w:ascii="宋体" w:hAnsi="宋体" w:hint="eastAsia"/>
          <w:sz w:val="24"/>
          <w:szCs w:val="24"/>
        </w:rPr>
        <w:t>内</w:t>
      </w:r>
      <w:proofErr w:type="gramStart"/>
      <w:r w:rsidRPr="00CF5084">
        <w:rPr>
          <w:rFonts w:ascii="宋体" w:hAnsi="宋体" w:hint="eastAsia"/>
          <w:sz w:val="24"/>
          <w:szCs w:val="24"/>
        </w:rPr>
        <w:t>评系统</w:t>
      </w:r>
      <w:proofErr w:type="gramEnd"/>
      <w:r w:rsidRPr="00CF5084">
        <w:rPr>
          <w:rFonts w:ascii="宋体" w:hAnsi="宋体" w:hint="eastAsia"/>
          <w:sz w:val="24"/>
          <w:szCs w:val="24"/>
        </w:rPr>
        <w:t>数据库</w:t>
      </w:r>
      <w:r w:rsidRPr="00CF5084">
        <w:rPr>
          <w:rFonts w:ascii="宋体" w:hAnsi="宋体"/>
          <w:sz w:val="24"/>
          <w:szCs w:val="24"/>
        </w:rPr>
        <w:t>服务器上进行。</w:t>
      </w:r>
    </w:p>
    <w:tbl>
      <w:tblPr>
        <w:tblStyle w:val="110"/>
        <w:tblW w:w="7919" w:type="dxa"/>
        <w:jc w:val="center"/>
        <w:tblLayout w:type="fixed"/>
        <w:tblLook w:val="04A0" w:firstRow="1" w:lastRow="0" w:firstColumn="1" w:lastColumn="0" w:noHBand="0" w:noVBand="1"/>
      </w:tblPr>
      <w:tblGrid>
        <w:gridCol w:w="2845"/>
        <w:gridCol w:w="2112"/>
        <w:gridCol w:w="2962"/>
      </w:tblGrid>
      <w:tr w:rsidR="00B82C6B" w:rsidRPr="00CF5084" w:rsidTr="00CF5084">
        <w:trPr>
          <w:jc w:val="center"/>
        </w:trPr>
        <w:tc>
          <w:tcPr>
            <w:tcW w:w="2845" w:type="dxa"/>
            <w:shd w:val="clear" w:color="auto" w:fill="92D050"/>
            <w:vAlign w:val="center"/>
          </w:tcPr>
          <w:p w:rsidR="00B82C6B" w:rsidRPr="00CF5084" w:rsidRDefault="00B82C6B" w:rsidP="0053733B">
            <w:pPr>
              <w:spacing w:line="440" w:lineRule="exact"/>
              <w:jc w:val="center"/>
              <w:rPr>
                <w:rFonts w:ascii="宋体" w:hAnsi="宋体" w:cs="Times New Roman"/>
                <w:b/>
                <w:kern w:val="2"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kern w:val="2"/>
                <w:sz w:val="24"/>
                <w:szCs w:val="24"/>
              </w:rPr>
              <w:t>IP地址</w:t>
            </w:r>
          </w:p>
        </w:tc>
        <w:tc>
          <w:tcPr>
            <w:tcW w:w="2112" w:type="dxa"/>
            <w:shd w:val="clear" w:color="auto" w:fill="92D050"/>
          </w:tcPr>
          <w:p w:rsidR="00B82C6B" w:rsidRPr="00CF5084" w:rsidRDefault="00B82C6B" w:rsidP="0053733B">
            <w:pPr>
              <w:spacing w:line="440" w:lineRule="exact"/>
              <w:jc w:val="center"/>
              <w:rPr>
                <w:rFonts w:ascii="宋体" w:hAnsi="宋体" w:cs="Times New Roman"/>
                <w:b/>
                <w:kern w:val="2"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kern w:val="2"/>
                <w:sz w:val="24"/>
                <w:szCs w:val="24"/>
              </w:rPr>
              <w:t>操作系统用户</w:t>
            </w:r>
          </w:p>
        </w:tc>
        <w:tc>
          <w:tcPr>
            <w:tcW w:w="2962" w:type="dxa"/>
            <w:shd w:val="clear" w:color="auto" w:fill="92D050"/>
            <w:vAlign w:val="center"/>
          </w:tcPr>
          <w:p w:rsidR="00B82C6B" w:rsidRPr="00CF5084" w:rsidRDefault="00B82C6B" w:rsidP="0053733B">
            <w:pPr>
              <w:spacing w:line="440" w:lineRule="exact"/>
              <w:jc w:val="center"/>
              <w:rPr>
                <w:rFonts w:ascii="宋体" w:hAnsi="宋体" w:cs="Times New Roman"/>
                <w:b/>
                <w:kern w:val="2"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kern w:val="2"/>
                <w:sz w:val="24"/>
                <w:szCs w:val="24"/>
              </w:rPr>
              <w:t>用途描述</w:t>
            </w:r>
          </w:p>
        </w:tc>
      </w:tr>
      <w:tr w:rsidR="00B82C6B" w:rsidRPr="00CF5084" w:rsidTr="00CF5084">
        <w:trPr>
          <w:jc w:val="center"/>
        </w:trPr>
        <w:tc>
          <w:tcPr>
            <w:tcW w:w="2845" w:type="dxa"/>
            <w:vAlign w:val="center"/>
          </w:tcPr>
          <w:p w:rsidR="00B82C6B" w:rsidRPr="00CF5084" w:rsidRDefault="00B82C6B" w:rsidP="0053733B">
            <w:pPr>
              <w:spacing w:line="440" w:lineRule="exact"/>
              <w:jc w:val="center"/>
              <w:rPr>
                <w:rFonts w:ascii="宋体" w:hAnsi="宋体" w:cs="Times New Roman"/>
                <w:kern w:val="2"/>
                <w:sz w:val="24"/>
                <w:szCs w:val="24"/>
              </w:rPr>
            </w:pPr>
            <w:r w:rsidRPr="00CF5084">
              <w:rPr>
                <w:rFonts w:ascii="宋体" w:hAnsi="宋体" w:cs="Times New Roman"/>
                <w:kern w:val="2"/>
                <w:sz w:val="24"/>
                <w:szCs w:val="24"/>
              </w:rPr>
              <w:t>10.128.13.17</w:t>
            </w:r>
          </w:p>
        </w:tc>
        <w:tc>
          <w:tcPr>
            <w:tcW w:w="2112" w:type="dxa"/>
          </w:tcPr>
          <w:p w:rsidR="00B82C6B" w:rsidRPr="00CF5084" w:rsidRDefault="00B82C6B" w:rsidP="0053733B">
            <w:pPr>
              <w:spacing w:line="440" w:lineRule="exact"/>
              <w:jc w:val="center"/>
              <w:rPr>
                <w:rFonts w:ascii="宋体" w:hAnsi="宋体" w:cs="Times New Roman"/>
                <w:kern w:val="2"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kern w:val="2"/>
                <w:sz w:val="24"/>
                <w:szCs w:val="24"/>
              </w:rPr>
              <w:t>postgres</w:t>
            </w:r>
          </w:p>
        </w:tc>
        <w:tc>
          <w:tcPr>
            <w:tcW w:w="2962" w:type="dxa"/>
            <w:vAlign w:val="center"/>
          </w:tcPr>
          <w:p w:rsidR="00B82C6B" w:rsidRPr="00CF5084" w:rsidRDefault="00B82C6B" w:rsidP="0053733B">
            <w:pPr>
              <w:spacing w:line="440" w:lineRule="exact"/>
              <w:rPr>
                <w:rFonts w:ascii="宋体" w:hAnsi="宋体" w:cs="Times New Roman"/>
                <w:kern w:val="2"/>
                <w:sz w:val="24"/>
                <w:szCs w:val="24"/>
              </w:rPr>
            </w:pPr>
            <w:r w:rsidRPr="00CF5084">
              <w:rPr>
                <w:rFonts w:ascii="宋体" w:hAnsi="宋体" w:cs="Times New Roman"/>
                <w:kern w:val="2"/>
                <w:sz w:val="24"/>
                <w:szCs w:val="24"/>
              </w:rPr>
              <w:t>内评系统数据</w:t>
            </w:r>
            <w:r w:rsidRPr="00CF5084">
              <w:rPr>
                <w:rFonts w:ascii="宋体" w:hAnsi="宋体" w:cs="Times New Roman" w:hint="eastAsia"/>
                <w:kern w:val="2"/>
                <w:sz w:val="24"/>
                <w:szCs w:val="24"/>
              </w:rPr>
              <w:t>库</w:t>
            </w:r>
            <w:r w:rsidRPr="00CF5084">
              <w:rPr>
                <w:rFonts w:ascii="宋体" w:hAnsi="宋体" w:cs="Times New Roman"/>
                <w:kern w:val="2"/>
                <w:sz w:val="24"/>
                <w:szCs w:val="24"/>
              </w:rPr>
              <w:t>服务器</w:t>
            </w:r>
          </w:p>
        </w:tc>
      </w:tr>
    </w:tbl>
    <w:p w:rsidR="00B82C6B" w:rsidRPr="00CF5084" w:rsidRDefault="00B82C6B" w:rsidP="00B82C6B">
      <w:pPr>
        <w:rPr>
          <w:rFonts w:ascii="宋体" w:hAnsi="宋体"/>
          <w:sz w:val="24"/>
          <w:szCs w:val="24"/>
        </w:rPr>
      </w:pPr>
    </w:p>
    <w:p w:rsidR="00B82C6B" w:rsidRPr="00CF5084" w:rsidRDefault="00B82C6B" w:rsidP="00B82C6B">
      <w:pPr>
        <w:pStyle w:val="a3"/>
        <w:numPr>
          <w:ilvl w:val="0"/>
          <w:numId w:val="21"/>
        </w:numPr>
        <w:ind w:firstLineChars="0"/>
        <w:rPr>
          <w:rFonts w:ascii="宋体" w:hAnsi="宋体"/>
          <w:sz w:val="24"/>
          <w:szCs w:val="24"/>
        </w:rPr>
      </w:pPr>
      <w:r w:rsidRPr="00CF5084">
        <w:rPr>
          <w:rFonts w:ascii="宋体" w:hAnsi="宋体" w:hint="eastAsia"/>
          <w:sz w:val="24"/>
          <w:szCs w:val="24"/>
        </w:rPr>
        <w:t>应用启动</w:t>
      </w:r>
      <w:r w:rsidR="0077572C">
        <w:rPr>
          <w:rFonts w:ascii="宋体" w:hAnsi="宋体" w:hint="eastAsia"/>
          <w:sz w:val="24"/>
          <w:szCs w:val="24"/>
        </w:rPr>
        <w:t>应</w:t>
      </w:r>
      <w:r w:rsidRPr="00CF5084">
        <w:rPr>
          <w:rFonts w:ascii="宋体" w:hAnsi="宋体" w:hint="eastAsia"/>
          <w:sz w:val="24"/>
          <w:szCs w:val="24"/>
        </w:rPr>
        <w:t>在内</w:t>
      </w:r>
      <w:proofErr w:type="gramStart"/>
      <w:r w:rsidRPr="00CF5084">
        <w:rPr>
          <w:rFonts w:ascii="宋体" w:hAnsi="宋体" w:hint="eastAsia"/>
          <w:sz w:val="24"/>
          <w:szCs w:val="24"/>
        </w:rPr>
        <w:t>评系统</w:t>
      </w:r>
      <w:proofErr w:type="gramEnd"/>
      <w:r w:rsidRPr="00CF5084">
        <w:rPr>
          <w:rFonts w:ascii="宋体" w:hAnsi="宋体" w:hint="eastAsia"/>
          <w:sz w:val="24"/>
          <w:szCs w:val="24"/>
        </w:rPr>
        <w:t>Web服务器上进行。</w:t>
      </w:r>
    </w:p>
    <w:tbl>
      <w:tblPr>
        <w:tblStyle w:val="12"/>
        <w:tblW w:w="7919" w:type="dxa"/>
        <w:jc w:val="center"/>
        <w:tblLayout w:type="fixed"/>
        <w:tblLook w:val="04A0" w:firstRow="1" w:lastRow="0" w:firstColumn="1" w:lastColumn="0" w:noHBand="0" w:noVBand="1"/>
      </w:tblPr>
      <w:tblGrid>
        <w:gridCol w:w="2845"/>
        <w:gridCol w:w="2112"/>
        <w:gridCol w:w="2962"/>
      </w:tblGrid>
      <w:tr w:rsidR="00B82C6B" w:rsidRPr="00CF5084" w:rsidTr="00CF5084">
        <w:trPr>
          <w:jc w:val="center"/>
        </w:trPr>
        <w:tc>
          <w:tcPr>
            <w:tcW w:w="2845" w:type="dxa"/>
            <w:shd w:val="clear" w:color="auto" w:fill="92D050"/>
            <w:vAlign w:val="center"/>
          </w:tcPr>
          <w:p w:rsidR="00B82C6B" w:rsidRPr="00CF5084" w:rsidRDefault="00B82C6B" w:rsidP="0053733B">
            <w:pPr>
              <w:spacing w:line="440" w:lineRule="exact"/>
              <w:jc w:val="center"/>
              <w:rPr>
                <w:rFonts w:ascii="宋体" w:hAnsi="宋体" w:cs="Times New Roman"/>
                <w:b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sz w:val="24"/>
                <w:szCs w:val="24"/>
              </w:rPr>
              <w:t>IP地址</w:t>
            </w:r>
          </w:p>
        </w:tc>
        <w:tc>
          <w:tcPr>
            <w:tcW w:w="2112" w:type="dxa"/>
            <w:shd w:val="clear" w:color="auto" w:fill="92D050"/>
          </w:tcPr>
          <w:p w:rsidR="00B82C6B" w:rsidRPr="00CF5084" w:rsidRDefault="00B82C6B" w:rsidP="0053733B">
            <w:pPr>
              <w:spacing w:line="440" w:lineRule="exact"/>
              <w:jc w:val="center"/>
              <w:rPr>
                <w:rFonts w:ascii="宋体" w:hAnsi="宋体" w:cs="Times New Roman"/>
                <w:b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sz w:val="24"/>
                <w:szCs w:val="24"/>
              </w:rPr>
              <w:t>操作系统用户</w:t>
            </w:r>
          </w:p>
        </w:tc>
        <w:tc>
          <w:tcPr>
            <w:tcW w:w="2962" w:type="dxa"/>
            <w:shd w:val="clear" w:color="auto" w:fill="92D050"/>
            <w:vAlign w:val="center"/>
          </w:tcPr>
          <w:p w:rsidR="00B82C6B" w:rsidRPr="00CF5084" w:rsidRDefault="00B82C6B" w:rsidP="0053733B">
            <w:pPr>
              <w:spacing w:line="440" w:lineRule="exact"/>
              <w:jc w:val="center"/>
              <w:rPr>
                <w:rFonts w:ascii="宋体" w:hAnsi="宋体" w:cs="Times New Roman"/>
                <w:b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sz w:val="24"/>
                <w:szCs w:val="24"/>
              </w:rPr>
              <w:t>用途描述</w:t>
            </w:r>
          </w:p>
        </w:tc>
      </w:tr>
      <w:tr w:rsidR="00B82C6B" w:rsidRPr="00CF5084" w:rsidTr="00CF5084">
        <w:trPr>
          <w:jc w:val="center"/>
        </w:trPr>
        <w:tc>
          <w:tcPr>
            <w:tcW w:w="2845" w:type="dxa"/>
            <w:vAlign w:val="center"/>
          </w:tcPr>
          <w:p w:rsidR="00B82C6B" w:rsidRPr="00CF5084" w:rsidRDefault="00B82C6B" w:rsidP="0053733B">
            <w:pPr>
              <w:spacing w:line="440" w:lineRule="exact"/>
              <w:jc w:val="center"/>
              <w:rPr>
                <w:rFonts w:ascii="宋体" w:hAnsi="宋体" w:cs="Times New Roman"/>
                <w:sz w:val="24"/>
                <w:szCs w:val="24"/>
              </w:rPr>
            </w:pPr>
            <w:r w:rsidRPr="00CF5084">
              <w:rPr>
                <w:rFonts w:ascii="宋体" w:hAnsi="宋体" w:cs="Times New Roman"/>
                <w:sz w:val="24"/>
                <w:szCs w:val="24"/>
              </w:rPr>
              <w:t>10.128.13.16</w:t>
            </w:r>
          </w:p>
        </w:tc>
        <w:tc>
          <w:tcPr>
            <w:tcW w:w="2112" w:type="dxa"/>
          </w:tcPr>
          <w:p w:rsidR="00B82C6B" w:rsidRPr="00CF5084" w:rsidRDefault="00B82C6B" w:rsidP="0053733B">
            <w:pPr>
              <w:spacing w:line="440" w:lineRule="exact"/>
              <w:jc w:val="center"/>
              <w:rPr>
                <w:rFonts w:ascii="宋体" w:hAnsi="宋体" w:cs="Times New Roman"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sz w:val="24"/>
                <w:szCs w:val="24"/>
              </w:rPr>
              <w:t>root</w:t>
            </w:r>
          </w:p>
        </w:tc>
        <w:tc>
          <w:tcPr>
            <w:tcW w:w="2962" w:type="dxa"/>
            <w:vAlign w:val="center"/>
          </w:tcPr>
          <w:p w:rsidR="00B82C6B" w:rsidRPr="00CF5084" w:rsidRDefault="00B82C6B" w:rsidP="0053733B">
            <w:pPr>
              <w:spacing w:line="440" w:lineRule="exact"/>
              <w:rPr>
                <w:rFonts w:ascii="宋体" w:hAnsi="宋体" w:cs="Times New Roman"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sz w:val="24"/>
                <w:szCs w:val="24"/>
              </w:rPr>
              <w:t>内评系统Web服务器IP</w:t>
            </w:r>
          </w:p>
        </w:tc>
      </w:tr>
    </w:tbl>
    <w:p w:rsidR="00B82C6B" w:rsidRPr="00CF5084" w:rsidRDefault="00B82C6B" w:rsidP="00B82C6B">
      <w:pPr>
        <w:rPr>
          <w:rFonts w:ascii="宋体" w:hAnsi="宋体"/>
          <w:sz w:val="24"/>
          <w:szCs w:val="24"/>
        </w:rPr>
      </w:pPr>
    </w:p>
    <w:p w:rsidR="00B82C6B" w:rsidRPr="00CF5084" w:rsidRDefault="00B82C6B" w:rsidP="00B82C6B">
      <w:pPr>
        <w:pStyle w:val="a3"/>
        <w:numPr>
          <w:ilvl w:val="0"/>
          <w:numId w:val="21"/>
        </w:numPr>
        <w:ind w:firstLineChars="0"/>
        <w:rPr>
          <w:rFonts w:ascii="宋体" w:hAnsi="宋体"/>
          <w:sz w:val="24"/>
          <w:szCs w:val="24"/>
        </w:rPr>
      </w:pPr>
      <w:r w:rsidRPr="00CF5084">
        <w:rPr>
          <w:rFonts w:ascii="宋体" w:hAnsi="宋体" w:hint="eastAsia"/>
          <w:sz w:val="24"/>
          <w:szCs w:val="24"/>
        </w:rPr>
        <w:t>数据拉取程序调度任务启动操作应在结算外网服务器上进行。</w:t>
      </w:r>
    </w:p>
    <w:tbl>
      <w:tblPr>
        <w:tblStyle w:val="12"/>
        <w:tblW w:w="7919" w:type="dxa"/>
        <w:jc w:val="center"/>
        <w:tblLayout w:type="fixed"/>
        <w:tblLook w:val="04A0" w:firstRow="1" w:lastRow="0" w:firstColumn="1" w:lastColumn="0" w:noHBand="0" w:noVBand="1"/>
      </w:tblPr>
      <w:tblGrid>
        <w:gridCol w:w="2845"/>
        <w:gridCol w:w="2112"/>
        <w:gridCol w:w="2962"/>
      </w:tblGrid>
      <w:tr w:rsidR="00B82C6B" w:rsidRPr="00CF5084" w:rsidTr="00CF5084">
        <w:trPr>
          <w:jc w:val="center"/>
        </w:trPr>
        <w:tc>
          <w:tcPr>
            <w:tcW w:w="2845" w:type="dxa"/>
            <w:shd w:val="clear" w:color="auto" w:fill="92D050"/>
            <w:vAlign w:val="center"/>
          </w:tcPr>
          <w:p w:rsidR="00B82C6B" w:rsidRPr="00CF5084" w:rsidRDefault="00B82C6B" w:rsidP="0053733B">
            <w:pPr>
              <w:spacing w:line="440" w:lineRule="exact"/>
              <w:jc w:val="center"/>
              <w:rPr>
                <w:rFonts w:ascii="宋体" w:hAnsi="宋体" w:cs="Times New Roman"/>
                <w:b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sz w:val="24"/>
                <w:szCs w:val="24"/>
              </w:rPr>
              <w:t>IP地址</w:t>
            </w:r>
          </w:p>
        </w:tc>
        <w:tc>
          <w:tcPr>
            <w:tcW w:w="2112" w:type="dxa"/>
            <w:shd w:val="clear" w:color="auto" w:fill="92D050"/>
          </w:tcPr>
          <w:p w:rsidR="00B82C6B" w:rsidRPr="00CF5084" w:rsidRDefault="00B82C6B" w:rsidP="0053733B">
            <w:pPr>
              <w:spacing w:line="440" w:lineRule="exact"/>
              <w:jc w:val="center"/>
              <w:rPr>
                <w:rFonts w:ascii="宋体" w:hAnsi="宋体" w:cs="Times New Roman"/>
                <w:b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sz w:val="24"/>
                <w:szCs w:val="24"/>
              </w:rPr>
              <w:t>操作系统用户</w:t>
            </w:r>
          </w:p>
        </w:tc>
        <w:tc>
          <w:tcPr>
            <w:tcW w:w="2962" w:type="dxa"/>
            <w:shd w:val="clear" w:color="auto" w:fill="92D050"/>
            <w:vAlign w:val="center"/>
          </w:tcPr>
          <w:p w:rsidR="00B82C6B" w:rsidRPr="00CF5084" w:rsidRDefault="00B82C6B" w:rsidP="0053733B">
            <w:pPr>
              <w:spacing w:line="440" w:lineRule="exact"/>
              <w:jc w:val="center"/>
              <w:rPr>
                <w:rFonts w:ascii="宋体" w:hAnsi="宋体" w:cs="Times New Roman"/>
                <w:b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sz w:val="24"/>
                <w:szCs w:val="24"/>
              </w:rPr>
              <w:t>用途描述</w:t>
            </w:r>
          </w:p>
        </w:tc>
      </w:tr>
      <w:tr w:rsidR="00B82C6B" w:rsidRPr="00CF5084" w:rsidTr="00CF5084">
        <w:trPr>
          <w:jc w:val="center"/>
        </w:trPr>
        <w:tc>
          <w:tcPr>
            <w:tcW w:w="2845" w:type="dxa"/>
            <w:vAlign w:val="center"/>
          </w:tcPr>
          <w:p w:rsidR="00B82C6B" w:rsidRPr="00CF5084" w:rsidRDefault="00B82C6B" w:rsidP="0053733B">
            <w:pPr>
              <w:spacing w:line="440" w:lineRule="exact"/>
              <w:jc w:val="center"/>
              <w:rPr>
                <w:rFonts w:ascii="宋体" w:hAnsi="宋体" w:cs="Times New Roman"/>
                <w:sz w:val="24"/>
                <w:szCs w:val="24"/>
              </w:rPr>
            </w:pPr>
            <w:r w:rsidRPr="00CF5084">
              <w:rPr>
                <w:rFonts w:ascii="宋体" w:hAnsi="宋体" w:cs="Times New Roman"/>
                <w:sz w:val="24"/>
                <w:szCs w:val="24"/>
              </w:rPr>
              <w:t>10.129.24.16</w:t>
            </w:r>
          </w:p>
        </w:tc>
        <w:tc>
          <w:tcPr>
            <w:tcW w:w="2112" w:type="dxa"/>
          </w:tcPr>
          <w:p w:rsidR="00B82C6B" w:rsidRPr="00CF5084" w:rsidRDefault="00B82C6B" w:rsidP="0053733B">
            <w:pPr>
              <w:spacing w:line="440" w:lineRule="exact"/>
              <w:jc w:val="center"/>
              <w:rPr>
                <w:rFonts w:ascii="宋体" w:hAnsi="宋体" w:cs="Times New Roman"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sz w:val="24"/>
                <w:szCs w:val="24"/>
              </w:rPr>
              <w:t>Administrator</w:t>
            </w:r>
          </w:p>
        </w:tc>
        <w:tc>
          <w:tcPr>
            <w:tcW w:w="2962" w:type="dxa"/>
            <w:vAlign w:val="center"/>
          </w:tcPr>
          <w:p w:rsidR="00B82C6B" w:rsidRPr="00CF5084" w:rsidRDefault="00B82C6B" w:rsidP="0053733B">
            <w:pPr>
              <w:spacing w:line="440" w:lineRule="exact"/>
              <w:rPr>
                <w:rFonts w:ascii="宋体" w:hAnsi="宋体" w:cs="Times New Roman"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sz w:val="24"/>
                <w:szCs w:val="24"/>
              </w:rPr>
              <w:t>结算外网服务器</w:t>
            </w:r>
          </w:p>
        </w:tc>
      </w:tr>
    </w:tbl>
    <w:p w:rsidR="00B82C6B" w:rsidRPr="00CF5084" w:rsidRDefault="00B82C6B" w:rsidP="00B82C6B">
      <w:pPr>
        <w:rPr>
          <w:rFonts w:ascii="宋体" w:hAnsi="宋体"/>
          <w:sz w:val="24"/>
          <w:szCs w:val="24"/>
        </w:rPr>
      </w:pPr>
    </w:p>
    <w:p w:rsidR="00B82C6B" w:rsidRPr="00CF5084" w:rsidRDefault="00B82C6B" w:rsidP="00B82C6B">
      <w:pPr>
        <w:pStyle w:val="a3"/>
        <w:numPr>
          <w:ilvl w:val="0"/>
          <w:numId w:val="21"/>
        </w:numPr>
        <w:ind w:firstLineChars="0"/>
        <w:rPr>
          <w:rFonts w:ascii="宋体" w:hAnsi="宋体"/>
          <w:sz w:val="24"/>
          <w:szCs w:val="24"/>
        </w:rPr>
      </w:pPr>
      <w:r w:rsidRPr="00CF5084">
        <w:rPr>
          <w:rFonts w:ascii="宋体" w:hAnsi="宋体" w:hint="eastAsia"/>
          <w:sz w:val="24"/>
          <w:szCs w:val="24"/>
        </w:rPr>
        <w:t>数据同步程序调度任务启动操作应在内</w:t>
      </w:r>
      <w:proofErr w:type="gramStart"/>
      <w:r w:rsidRPr="00CF5084">
        <w:rPr>
          <w:rFonts w:ascii="宋体" w:hAnsi="宋体" w:hint="eastAsia"/>
          <w:sz w:val="24"/>
          <w:szCs w:val="24"/>
        </w:rPr>
        <w:t>评系统</w:t>
      </w:r>
      <w:proofErr w:type="gramEnd"/>
      <w:r w:rsidRPr="00CF5084">
        <w:rPr>
          <w:rFonts w:ascii="宋体" w:hAnsi="宋体" w:hint="eastAsia"/>
          <w:sz w:val="24"/>
          <w:szCs w:val="24"/>
        </w:rPr>
        <w:t>数据同步服务器上进行。</w:t>
      </w:r>
    </w:p>
    <w:tbl>
      <w:tblPr>
        <w:tblStyle w:val="12"/>
        <w:tblW w:w="7919" w:type="dxa"/>
        <w:jc w:val="center"/>
        <w:tblLayout w:type="fixed"/>
        <w:tblLook w:val="04A0" w:firstRow="1" w:lastRow="0" w:firstColumn="1" w:lastColumn="0" w:noHBand="0" w:noVBand="1"/>
      </w:tblPr>
      <w:tblGrid>
        <w:gridCol w:w="2845"/>
        <w:gridCol w:w="2112"/>
        <w:gridCol w:w="2962"/>
      </w:tblGrid>
      <w:tr w:rsidR="00B82C6B" w:rsidRPr="00CF5084" w:rsidTr="00CF5084">
        <w:trPr>
          <w:jc w:val="center"/>
        </w:trPr>
        <w:tc>
          <w:tcPr>
            <w:tcW w:w="2845" w:type="dxa"/>
            <w:shd w:val="clear" w:color="auto" w:fill="92D050"/>
            <w:vAlign w:val="center"/>
          </w:tcPr>
          <w:p w:rsidR="00B82C6B" w:rsidRPr="00CF5084" w:rsidRDefault="00B82C6B" w:rsidP="0053733B">
            <w:pPr>
              <w:spacing w:line="440" w:lineRule="exact"/>
              <w:jc w:val="center"/>
              <w:rPr>
                <w:rFonts w:ascii="宋体" w:hAnsi="宋体" w:cs="Times New Roman"/>
                <w:b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sz w:val="24"/>
                <w:szCs w:val="24"/>
              </w:rPr>
              <w:t>IP地址</w:t>
            </w:r>
          </w:p>
        </w:tc>
        <w:tc>
          <w:tcPr>
            <w:tcW w:w="2112" w:type="dxa"/>
            <w:shd w:val="clear" w:color="auto" w:fill="92D050"/>
          </w:tcPr>
          <w:p w:rsidR="00B82C6B" w:rsidRPr="00CF5084" w:rsidRDefault="00B82C6B" w:rsidP="0053733B">
            <w:pPr>
              <w:spacing w:line="440" w:lineRule="exact"/>
              <w:jc w:val="center"/>
              <w:rPr>
                <w:rFonts w:ascii="宋体" w:hAnsi="宋体" w:cs="Times New Roman"/>
                <w:b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sz w:val="24"/>
                <w:szCs w:val="24"/>
              </w:rPr>
              <w:t>操作系统用户</w:t>
            </w:r>
          </w:p>
        </w:tc>
        <w:tc>
          <w:tcPr>
            <w:tcW w:w="2962" w:type="dxa"/>
            <w:shd w:val="clear" w:color="auto" w:fill="92D050"/>
            <w:vAlign w:val="center"/>
          </w:tcPr>
          <w:p w:rsidR="00B82C6B" w:rsidRPr="00CF5084" w:rsidRDefault="00B82C6B" w:rsidP="0053733B">
            <w:pPr>
              <w:spacing w:line="440" w:lineRule="exact"/>
              <w:jc w:val="center"/>
              <w:rPr>
                <w:rFonts w:ascii="宋体" w:hAnsi="宋体" w:cs="Times New Roman"/>
                <w:b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b/>
                <w:sz w:val="24"/>
                <w:szCs w:val="24"/>
              </w:rPr>
              <w:t>用途描述</w:t>
            </w:r>
          </w:p>
        </w:tc>
      </w:tr>
      <w:tr w:rsidR="00B82C6B" w:rsidRPr="00CF5084" w:rsidTr="00CF5084">
        <w:trPr>
          <w:jc w:val="center"/>
        </w:trPr>
        <w:tc>
          <w:tcPr>
            <w:tcW w:w="2845" w:type="dxa"/>
            <w:vAlign w:val="center"/>
          </w:tcPr>
          <w:p w:rsidR="00B82C6B" w:rsidRPr="00CF5084" w:rsidRDefault="00B82C6B" w:rsidP="0053733B">
            <w:pPr>
              <w:spacing w:line="440" w:lineRule="exact"/>
              <w:jc w:val="center"/>
              <w:rPr>
                <w:rFonts w:ascii="宋体" w:hAnsi="宋体" w:cs="Times New Roman"/>
                <w:sz w:val="24"/>
                <w:szCs w:val="24"/>
              </w:rPr>
            </w:pPr>
            <w:r w:rsidRPr="00CF5084">
              <w:rPr>
                <w:rFonts w:ascii="宋体" w:hAnsi="宋体" w:cs="Times New Roman"/>
                <w:sz w:val="24"/>
                <w:szCs w:val="24"/>
              </w:rPr>
              <w:t>10.128.13.18</w:t>
            </w:r>
          </w:p>
        </w:tc>
        <w:tc>
          <w:tcPr>
            <w:tcW w:w="2112" w:type="dxa"/>
          </w:tcPr>
          <w:p w:rsidR="00B82C6B" w:rsidRPr="00CF5084" w:rsidRDefault="00B82C6B" w:rsidP="0053733B">
            <w:pPr>
              <w:spacing w:line="440" w:lineRule="exact"/>
              <w:jc w:val="center"/>
              <w:rPr>
                <w:rFonts w:ascii="宋体" w:hAnsi="宋体" w:cs="Times New Roman"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sz w:val="24"/>
                <w:szCs w:val="24"/>
              </w:rPr>
              <w:t>cmsync</w:t>
            </w:r>
          </w:p>
        </w:tc>
        <w:tc>
          <w:tcPr>
            <w:tcW w:w="2962" w:type="dxa"/>
            <w:vAlign w:val="center"/>
          </w:tcPr>
          <w:p w:rsidR="00B82C6B" w:rsidRPr="00CF5084" w:rsidRDefault="00B82C6B" w:rsidP="0053733B">
            <w:pPr>
              <w:spacing w:line="440" w:lineRule="exact"/>
              <w:rPr>
                <w:rFonts w:ascii="宋体" w:hAnsi="宋体" w:cs="Times New Roman"/>
                <w:sz w:val="24"/>
                <w:szCs w:val="24"/>
              </w:rPr>
            </w:pPr>
            <w:r w:rsidRPr="00CF5084">
              <w:rPr>
                <w:rFonts w:ascii="宋体" w:hAnsi="宋体" w:cs="Times New Roman" w:hint="eastAsia"/>
                <w:sz w:val="24"/>
                <w:szCs w:val="24"/>
              </w:rPr>
              <w:t>内评系统数据同步服务器</w:t>
            </w:r>
          </w:p>
        </w:tc>
      </w:tr>
    </w:tbl>
    <w:p w:rsidR="00B82C6B" w:rsidRPr="00CF5084" w:rsidRDefault="00B82C6B" w:rsidP="00B82C6B">
      <w:pPr>
        <w:rPr>
          <w:rFonts w:ascii="宋体" w:hAnsi="宋体"/>
          <w:sz w:val="24"/>
          <w:szCs w:val="24"/>
        </w:rPr>
      </w:pPr>
    </w:p>
    <w:p w:rsidR="00B82C6B" w:rsidRPr="00B82C6B" w:rsidRDefault="00B82C6B" w:rsidP="00B82C6B">
      <w:pPr>
        <w:pStyle w:val="a3"/>
        <w:numPr>
          <w:ilvl w:val="0"/>
          <w:numId w:val="21"/>
        </w:numPr>
        <w:ind w:firstLineChars="0"/>
      </w:pPr>
      <w:r w:rsidRPr="00CF5084">
        <w:rPr>
          <w:rFonts w:ascii="宋体" w:hAnsi="宋体" w:hint="eastAsia"/>
          <w:sz w:val="24"/>
          <w:szCs w:val="24"/>
        </w:rPr>
        <w:t>内评系统上述服务器状态正常，可进行内评系统的启动操作，具体步骤如下表。</w:t>
      </w:r>
    </w:p>
    <w:p w:rsidR="00B82C6B" w:rsidRDefault="00B82C6B" w:rsidP="00B82C6B">
      <w:pPr>
        <w:keepNext/>
        <w:keepLines/>
        <w:widowControl/>
        <w:numPr>
          <w:ilvl w:val="1"/>
          <w:numId w:val="16"/>
        </w:numPr>
        <w:spacing w:before="260" w:after="260" w:line="416" w:lineRule="auto"/>
        <w:jc w:val="left"/>
        <w:outlineLvl w:val="1"/>
        <w:rPr>
          <w:rFonts w:ascii="黑体" w:eastAsia="黑体" w:hAnsi="黑体" w:cstheme="majorBidi"/>
          <w:bCs/>
          <w:sz w:val="32"/>
          <w:szCs w:val="32"/>
        </w:rPr>
      </w:pPr>
      <w:bookmarkStart w:id="8" w:name="_Toc487633751"/>
      <w:r>
        <w:rPr>
          <w:rFonts w:ascii="黑体" w:eastAsia="黑体" w:hAnsi="黑体" w:cstheme="majorBidi" w:hint="eastAsia"/>
          <w:bCs/>
          <w:sz w:val="32"/>
          <w:szCs w:val="32"/>
        </w:rPr>
        <w:lastRenderedPageBreak/>
        <w:t>操作步骤</w:t>
      </w:r>
      <w:bookmarkEnd w:id="8"/>
    </w:p>
    <w:tbl>
      <w:tblPr>
        <w:tblW w:w="49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05"/>
        <w:gridCol w:w="1113"/>
        <w:gridCol w:w="5167"/>
        <w:gridCol w:w="1160"/>
      </w:tblGrid>
      <w:tr w:rsidR="00B82C6B" w:rsidRPr="00B82C6B" w:rsidTr="00BA50BE">
        <w:trPr>
          <w:trHeight w:val="300"/>
          <w:tblHeader/>
          <w:jc w:val="center"/>
        </w:trPr>
        <w:tc>
          <w:tcPr>
            <w:tcW w:w="433" w:type="pct"/>
            <w:shd w:val="clear" w:color="auto" w:fill="CCCCCC"/>
            <w:vAlign w:val="center"/>
          </w:tcPr>
          <w:p w:rsidR="00B82C6B" w:rsidRPr="00B82C6B" w:rsidRDefault="00B82C6B" w:rsidP="00B82C6B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  <w:r w:rsidRPr="00B82C6B">
              <w:rPr>
                <w:rFonts w:ascii="宋体" w:hAnsi="宋体" w:cs="Arial" w:hint="eastAsia"/>
                <w:b/>
                <w:color w:val="000000"/>
                <w:sz w:val="24"/>
                <w:szCs w:val="24"/>
              </w:rPr>
              <w:t>步骤</w:t>
            </w:r>
          </w:p>
        </w:tc>
        <w:tc>
          <w:tcPr>
            <w:tcW w:w="683" w:type="pct"/>
            <w:shd w:val="clear" w:color="auto" w:fill="CCCCCC"/>
            <w:vAlign w:val="center"/>
          </w:tcPr>
          <w:p w:rsidR="00B82C6B" w:rsidRPr="00B82C6B" w:rsidRDefault="00B82C6B" w:rsidP="00B82C6B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  <w:r w:rsidRPr="00B82C6B">
              <w:rPr>
                <w:rFonts w:ascii="宋体" w:hAnsi="宋体" w:cs="Arial" w:hint="eastAsia"/>
                <w:b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3172" w:type="pct"/>
            <w:shd w:val="clear" w:color="auto" w:fill="CCCCCC"/>
            <w:vAlign w:val="center"/>
          </w:tcPr>
          <w:p w:rsidR="00B82C6B" w:rsidRPr="00B82C6B" w:rsidRDefault="00B82C6B" w:rsidP="00B82C6B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  <w:r w:rsidRPr="00B82C6B">
              <w:rPr>
                <w:rFonts w:ascii="宋体" w:hAnsi="宋体" w:cs="Arial" w:hint="eastAsia"/>
                <w:b/>
                <w:color w:val="000000"/>
                <w:sz w:val="24"/>
                <w:szCs w:val="24"/>
              </w:rPr>
              <w:t>步骤描述</w:t>
            </w:r>
          </w:p>
        </w:tc>
        <w:tc>
          <w:tcPr>
            <w:tcW w:w="712" w:type="pct"/>
            <w:shd w:val="clear" w:color="auto" w:fill="CCCCCC"/>
            <w:vAlign w:val="center"/>
          </w:tcPr>
          <w:p w:rsidR="00B82C6B" w:rsidRPr="00B82C6B" w:rsidRDefault="00B82C6B" w:rsidP="00B82C6B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  <w:r w:rsidRPr="00B82C6B">
              <w:rPr>
                <w:rFonts w:ascii="宋体" w:hAnsi="宋体" w:cs="Arial" w:hint="eastAsia"/>
                <w:b/>
                <w:color w:val="000000"/>
                <w:sz w:val="24"/>
                <w:szCs w:val="24"/>
              </w:rPr>
              <w:t>输出</w:t>
            </w:r>
          </w:p>
        </w:tc>
      </w:tr>
      <w:tr w:rsidR="00B82C6B" w:rsidRPr="00B82C6B" w:rsidTr="00BA50BE">
        <w:trPr>
          <w:trHeight w:val="1066"/>
          <w:jc w:val="center"/>
        </w:trPr>
        <w:tc>
          <w:tcPr>
            <w:tcW w:w="433" w:type="pct"/>
            <w:vAlign w:val="center"/>
          </w:tcPr>
          <w:p w:rsidR="00B82C6B" w:rsidRPr="00B82C6B" w:rsidRDefault="00B82C6B" w:rsidP="00B82C6B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Arial"/>
                <w:color w:val="000000"/>
                <w:kern w:val="0"/>
                <w:sz w:val="24"/>
                <w:szCs w:val="24"/>
                <w:lang w:val="zh-CN"/>
              </w:rPr>
            </w:pPr>
            <w:r w:rsidRPr="00B82C6B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  <w:lang w:val="zh-CN"/>
              </w:rPr>
              <w:t>1</w:t>
            </w:r>
          </w:p>
        </w:tc>
        <w:tc>
          <w:tcPr>
            <w:tcW w:w="683" w:type="pct"/>
            <w:vAlign w:val="center"/>
          </w:tcPr>
          <w:p w:rsidR="00B82C6B" w:rsidRPr="00B82C6B" w:rsidRDefault="00B82C6B" w:rsidP="00B82C6B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Arial"/>
                <w:color w:val="000000"/>
                <w:kern w:val="0"/>
                <w:sz w:val="24"/>
                <w:szCs w:val="24"/>
                <w:lang w:val="zh-CN"/>
              </w:rPr>
            </w:pPr>
            <w:r w:rsidRPr="00B82C6B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  <w:lang w:val="zh-CN"/>
              </w:rPr>
              <w:t>确认</w:t>
            </w:r>
          </w:p>
        </w:tc>
        <w:tc>
          <w:tcPr>
            <w:tcW w:w="3172" w:type="pct"/>
            <w:vAlign w:val="center"/>
          </w:tcPr>
          <w:p w:rsidR="00B82C6B" w:rsidRPr="00B82C6B" w:rsidRDefault="00B82C6B" w:rsidP="00B82C6B">
            <w:pPr>
              <w:spacing w:line="360" w:lineRule="auto"/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 w:rsidRPr="00B82C6B">
              <w:rPr>
                <w:rFonts w:ascii="Times New Roman" w:hAnsi="Times New Roman" w:cs="Times New Roman" w:hint="eastAsia"/>
                <w:sz w:val="24"/>
                <w:szCs w:val="24"/>
              </w:rPr>
              <w:t>与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系统运行</w:t>
            </w:r>
            <w:r w:rsidRPr="00B82C6B">
              <w:rPr>
                <w:rFonts w:ascii="Times New Roman" w:hAnsi="Times New Roman" w:cs="Times New Roman" w:hint="eastAsia"/>
                <w:sz w:val="24"/>
                <w:szCs w:val="24"/>
              </w:rPr>
              <w:t>部联系确认，确认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内评系统所用服务器状态正常</w:t>
            </w:r>
            <w:r w:rsidRPr="00B82C6B">
              <w:rPr>
                <w:rFonts w:ascii="Times New Roman" w:hAnsi="Times New Roman" w:cs="Times New Roman" w:hint="eastAsia"/>
                <w:sz w:val="24"/>
                <w:szCs w:val="24"/>
              </w:rPr>
              <w:t>，可以进行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启动</w:t>
            </w:r>
            <w:r w:rsidRPr="00B82C6B">
              <w:rPr>
                <w:rFonts w:ascii="Times New Roman" w:hAnsi="Times New Roman" w:cs="Times New Roman" w:hint="eastAsia"/>
                <w:sz w:val="24"/>
                <w:szCs w:val="24"/>
              </w:rPr>
              <w:t>操作。</w:t>
            </w:r>
          </w:p>
        </w:tc>
        <w:tc>
          <w:tcPr>
            <w:tcW w:w="712" w:type="pct"/>
            <w:vAlign w:val="center"/>
          </w:tcPr>
          <w:p w:rsidR="00B82C6B" w:rsidRPr="00B82C6B" w:rsidRDefault="00B82C6B" w:rsidP="00B82C6B">
            <w:pPr>
              <w:spacing w:line="360" w:lineRule="auto"/>
              <w:rPr>
                <w:rFonts w:ascii="宋体" w:hAnsi="宋体" w:cs="Arial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内评系统所用服务器状态正常</w:t>
            </w:r>
            <w:r w:rsidRPr="00B82C6B">
              <w:rPr>
                <w:rFonts w:ascii="宋体" w:hAnsi="宋体" w:cs="Arial" w:hint="eastAsia"/>
                <w:color w:val="000000"/>
                <w:sz w:val="24"/>
                <w:szCs w:val="24"/>
              </w:rPr>
              <w:t>，进入下一步</w:t>
            </w:r>
          </w:p>
        </w:tc>
      </w:tr>
      <w:tr w:rsidR="00B82C6B" w:rsidRPr="00B82C6B" w:rsidTr="00BA50BE">
        <w:trPr>
          <w:trHeight w:val="1066"/>
          <w:jc w:val="center"/>
        </w:trPr>
        <w:tc>
          <w:tcPr>
            <w:tcW w:w="433" w:type="pct"/>
            <w:vAlign w:val="center"/>
          </w:tcPr>
          <w:p w:rsidR="00B82C6B" w:rsidRPr="00B82C6B" w:rsidRDefault="00B82C6B" w:rsidP="00B82C6B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Arial"/>
                <w:color w:val="000000"/>
                <w:kern w:val="0"/>
                <w:sz w:val="24"/>
                <w:szCs w:val="24"/>
                <w:lang w:val="zh-CN"/>
              </w:rPr>
            </w:pPr>
            <w:r w:rsidRPr="00B82C6B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  <w:lang w:val="zh-CN"/>
              </w:rPr>
              <w:t>2</w:t>
            </w:r>
          </w:p>
        </w:tc>
        <w:tc>
          <w:tcPr>
            <w:tcW w:w="683" w:type="pct"/>
            <w:vAlign w:val="center"/>
          </w:tcPr>
          <w:p w:rsidR="00B82C6B" w:rsidRPr="00B82C6B" w:rsidRDefault="00B82C6B" w:rsidP="00B82C6B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Arial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  <w:lang w:val="zh-CN"/>
              </w:rPr>
              <w:t>数据库启动</w:t>
            </w:r>
          </w:p>
        </w:tc>
        <w:tc>
          <w:tcPr>
            <w:tcW w:w="3172" w:type="pct"/>
            <w:vAlign w:val="center"/>
          </w:tcPr>
          <w:p w:rsidR="00B82C6B" w:rsidRPr="00B82C6B" w:rsidRDefault="00B82C6B" w:rsidP="00B82C6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82C6B">
              <w:rPr>
                <w:rFonts w:ascii="Times New Roman" w:hAnsi="Times New Roman" w:cs="Times New Roman" w:hint="eastAsia"/>
                <w:szCs w:val="24"/>
              </w:rPr>
              <w:t>以</w:t>
            </w:r>
            <w:r>
              <w:rPr>
                <w:rFonts w:ascii="Times New Roman" w:hAnsi="Times New Roman" w:cs="Times New Roman" w:hint="eastAsia"/>
                <w:szCs w:val="24"/>
              </w:rPr>
              <w:t>postgres</w:t>
            </w:r>
            <w:r w:rsidRPr="00B82C6B">
              <w:rPr>
                <w:rFonts w:ascii="Times New Roman" w:hAnsi="Times New Roman" w:cs="Times New Roman" w:hint="eastAsia"/>
                <w:szCs w:val="24"/>
              </w:rPr>
              <w:t>账户</w:t>
            </w:r>
            <w:r w:rsidRPr="00B82C6B">
              <w:rPr>
                <w:rFonts w:ascii="Times New Roman" w:hAnsi="Times New Roman" w:cs="Times New Roman" w:hint="eastAsia"/>
                <w:szCs w:val="24"/>
              </w:rPr>
              <w:t>ssh</w:t>
            </w:r>
            <w:r w:rsidRPr="00B82C6B">
              <w:rPr>
                <w:rFonts w:ascii="Times New Roman" w:hAnsi="Times New Roman" w:cs="Times New Roman" w:hint="eastAsia"/>
                <w:szCs w:val="24"/>
              </w:rPr>
              <w:t>登录到内评系统</w:t>
            </w:r>
            <w:r>
              <w:rPr>
                <w:rFonts w:ascii="Times New Roman" w:hAnsi="Times New Roman" w:cs="Times New Roman" w:hint="eastAsia"/>
                <w:szCs w:val="24"/>
              </w:rPr>
              <w:t>数据库</w:t>
            </w:r>
            <w:r w:rsidRPr="00B82C6B">
              <w:rPr>
                <w:rFonts w:ascii="Times New Roman" w:hAnsi="Times New Roman" w:cs="Times New Roman" w:hint="eastAsia"/>
                <w:szCs w:val="24"/>
              </w:rPr>
              <w:t>服务器：</w:t>
            </w:r>
          </w:p>
          <w:p w:rsidR="00B82C6B" w:rsidRPr="00B82C6B" w:rsidRDefault="00B82C6B" w:rsidP="00B82C6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82C6B">
              <w:rPr>
                <w:rFonts w:ascii="Times New Roman" w:hAnsi="Times New Roman" w:cs="Times New Roman"/>
                <w:szCs w:val="24"/>
              </w:rPr>
              <w:t># pg_ctl start</w:t>
            </w:r>
          </w:p>
          <w:p w:rsidR="00B82C6B" w:rsidRPr="00B82C6B" w:rsidRDefault="00B82C6B" w:rsidP="00B82C6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2" w:type="pct"/>
            <w:vAlign w:val="center"/>
          </w:tcPr>
          <w:p w:rsidR="00B82C6B" w:rsidRPr="00B82C6B" w:rsidRDefault="00B82C6B" w:rsidP="00B82C6B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4"/>
              </w:rPr>
            </w:pPr>
            <w:r w:rsidRPr="00B82C6B">
              <w:rPr>
                <w:rFonts w:ascii="宋体" w:hAnsi="宋体" w:cs="Arial" w:hint="eastAsia"/>
                <w:color w:val="000000"/>
                <w:sz w:val="24"/>
                <w:szCs w:val="24"/>
              </w:rPr>
              <w:t>若顺利完成，进行下一步操作，否则取消后续操作。</w:t>
            </w:r>
          </w:p>
        </w:tc>
      </w:tr>
      <w:tr w:rsidR="00B82C6B" w:rsidRPr="00B82C6B" w:rsidTr="00BA50BE">
        <w:trPr>
          <w:trHeight w:val="1066"/>
          <w:jc w:val="center"/>
        </w:trPr>
        <w:tc>
          <w:tcPr>
            <w:tcW w:w="433" w:type="pct"/>
            <w:vAlign w:val="center"/>
          </w:tcPr>
          <w:p w:rsidR="00B82C6B" w:rsidRPr="00B82C6B" w:rsidRDefault="00B82C6B" w:rsidP="00B82C6B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Arial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  <w:lang w:val="zh-CN"/>
              </w:rPr>
              <w:t>3</w:t>
            </w:r>
          </w:p>
        </w:tc>
        <w:tc>
          <w:tcPr>
            <w:tcW w:w="683" w:type="pct"/>
            <w:vAlign w:val="center"/>
          </w:tcPr>
          <w:p w:rsidR="00B82C6B" w:rsidRPr="00B82C6B" w:rsidRDefault="00B82C6B" w:rsidP="00B82C6B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Arial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  <w:lang w:val="zh-CN"/>
              </w:rPr>
              <w:t>应用启动</w:t>
            </w:r>
          </w:p>
        </w:tc>
        <w:tc>
          <w:tcPr>
            <w:tcW w:w="3172" w:type="pct"/>
            <w:vAlign w:val="center"/>
          </w:tcPr>
          <w:p w:rsidR="00B82C6B" w:rsidRDefault="00B82C6B" w:rsidP="00B82C6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以</w:t>
            </w:r>
            <w:r>
              <w:rPr>
                <w:rFonts w:ascii="Times New Roman" w:hAnsi="Times New Roman" w:cs="Times New Roman" w:hint="eastAsia"/>
                <w:szCs w:val="24"/>
              </w:rPr>
              <w:t>root</w:t>
            </w:r>
            <w:r>
              <w:rPr>
                <w:rFonts w:ascii="Times New Roman" w:hAnsi="Times New Roman" w:cs="Times New Roman" w:hint="eastAsia"/>
                <w:szCs w:val="24"/>
              </w:rPr>
              <w:t>账户</w:t>
            </w:r>
            <w:r>
              <w:rPr>
                <w:rFonts w:ascii="Times New Roman" w:hAnsi="Times New Roman" w:cs="Times New Roman" w:hint="eastAsia"/>
                <w:szCs w:val="24"/>
              </w:rPr>
              <w:t>ssh</w:t>
            </w:r>
            <w:r>
              <w:rPr>
                <w:rFonts w:ascii="Times New Roman" w:hAnsi="Times New Roman" w:cs="Times New Roman" w:hint="eastAsia"/>
                <w:szCs w:val="24"/>
              </w:rPr>
              <w:t>登录到内评系统</w:t>
            </w:r>
            <w:r>
              <w:rPr>
                <w:rFonts w:ascii="Times New Roman" w:hAnsi="Times New Roman" w:cs="Times New Roman" w:hint="eastAsia"/>
                <w:szCs w:val="24"/>
              </w:rPr>
              <w:t>Web</w:t>
            </w:r>
            <w:r>
              <w:rPr>
                <w:rFonts w:ascii="Times New Roman" w:hAnsi="Times New Roman" w:cs="Times New Roman" w:hint="eastAsia"/>
                <w:szCs w:val="24"/>
              </w:rPr>
              <w:t>服务器：</w:t>
            </w:r>
          </w:p>
          <w:p w:rsidR="00B82C6B" w:rsidRDefault="00B82C6B" w:rsidP="00B82C6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#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4"/>
              </w:rPr>
              <w:t>redis</w:t>
            </w:r>
            <w:r w:rsidR="001203C0">
              <w:rPr>
                <w:rFonts w:ascii="Times New Roman" w:hAnsi="Times New Roman" w:cs="Times New Roman"/>
                <w:szCs w:val="24"/>
              </w:rPr>
              <w:t>-server /root/redis-3.2.3/redis.conf &amp;</w:t>
            </w:r>
          </w:p>
          <w:p w:rsidR="001203C0" w:rsidRDefault="001C2E13" w:rsidP="00B82C6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#</w:t>
            </w:r>
            <w:r w:rsidR="00A6697A">
              <w:rPr>
                <w:rFonts w:ascii="Times New Roman" w:hAnsi="Times New Roman" w:cs="Times New Roman"/>
                <w:szCs w:val="24"/>
              </w:rPr>
              <w:t>/usr/local/</w:t>
            </w:r>
            <w:r w:rsidR="001203C0">
              <w:rPr>
                <w:rFonts w:ascii="Times New Roman" w:hAnsi="Times New Roman" w:cs="Times New Roman"/>
                <w:szCs w:val="24"/>
              </w:rPr>
              <w:t>nginx</w:t>
            </w:r>
            <w:r w:rsidR="00A6697A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="00A6697A">
              <w:rPr>
                <w:rFonts w:ascii="Times New Roman" w:hAnsi="Times New Roman" w:cs="Times New Roman" w:hint="eastAsia"/>
                <w:szCs w:val="24"/>
              </w:rPr>
              <w:t>sbin</w:t>
            </w:r>
            <w:proofErr w:type="spellEnd"/>
            <w:r w:rsidR="00A6697A">
              <w:rPr>
                <w:rFonts w:ascii="Times New Roman" w:hAnsi="Times New Roman" w:cs="Times New Roman" w:hint="eastAsia"/>
                <w:szCs w:val="24"/>
              </w:rPr>
              <w:t>/nginx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1203C0">
              <w:rPr>
                <w:rFonts w:ascii="Times New Roman" w:hAnsi="Times New Roman" w:cs="Times New Roman"/>
                <w:szCs w:val="24"/>
              </w:rPr>
              <w:t>-c /usr/local/nginx/conf/nginx.conf</w:t>
            </w:r>
          </w:p>
          <w:p w:rsidR="001203C0" w:rsidRPr="00B82C6B" w:rsidRDefault="001C2E13" w:rsidP="00B82C6B">
            <w:pPr>
              <w:spacing w:line="360" w:lineRule="auto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# </w:t>
            </w:r>
            <w:r w:rsidR="001203C0">
              <w:rPr>
                <w:rFonts w:ascii="Times New Roman" w:hAnsi="Times New Roman" w:cs="Times New Roman"/>
                <w:szCs w:val="24"/>
              </w:rPr>
              <w:t>/CMWEB/creditmaster</w:t>
            </w:r>
            <w:r>
              <w:rPr>
                <w:rFonts w:ascii="Times New Roman" w:hAnsi="Times New Roman" w:cs="Times New Roman" w:hint="eastAsia"/>
                <w:szCs w:val="24"/>
              </w:rPr>
              <w:t>/start</w:t>
            </w:r>
            <w:r>
              <w:rPr>
                <w:rFonts w:ascii="Times New Roman" w:hAnsi="Times New Roman" w:cs="Times New Roman"/>
                <w:szCs w:val="24"/>
              </w:rPr>
              <w:t>Server.sh</w:t>
            </w:r>
          </w:p>
        </w:tc>
        <w:tc>
          <w:tcPr>
            <w:tcW w:w="712" w:type="pct"/>
            <w:vAlign w:val="center"/>
          </w:tcPr>
          <w:p w:rsidR="00B82C6B" w:rsidRPr="00B82C6B" w:rsidRDefault="001203C0" w:rsidP="00B82C6B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若顺利完成，进行下一步操作，否则取消后续操作。</w:t>
            </w:r>
          </w:p>
        </w:tc>
      </w:tr>
      <w:tr w:rsidR="00B82C6B" w:rsidRPr="00B82C6B" w:rsidTr="00BA50BE">
        <w:trPr>
          <w:trHeight w:val="1066"/>
          <w:jc w:val="center"/>
        </w:trPr>
        <w:tc>
          <w:tcPr>
            <w:tcW w:w="433" w:type="pct"/>
            <w:vAlign w:val="center"/>
          </w:tcPr>
          <w:p w:rsidR="00B82C6B" w:rsidRPr="00B82C6B" w:rsidRDefault="001203C0" w:rsidP="00B82C6B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83" w:type="pct"/>
            <w:vAlign w:val="center"/>
          </w:tcPr>
          <w:p w:rsidR="00B82C6B" w:rsidRPr="00B82C6B" w:rsidRDefault="00B82C6B" w:rsidP="00B82C6B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</w:pPr>
            <w:r w:rsidRPr="00B82C6B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  <w:lang w:val="zh-CN"/>
              </w:rPr>
              <w:t>数据拉取程序调度任务</w:t>
            </w:r>
            <w:r w:rsidR="001203C0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  <w:lang w:val="zh-CN"/>
              </w:rPr>
              <w:t>启动</w:t>
            </w:r>
          </w:p>
        </w:tc>
        <w:tc>
          <w:tcPr>
            <w:tcW w:w="3172" w:type="pct"/>
            <w:vAlign w:val="center"/>
          </w:tcPr>
          <w:p w:rsidR="00B82C6B" w:rsidRPr="00BA50BE" w:rsidRDefault="00B82C6B" w:rsidP="00B82C6B">
            <w:pPr>
              <w:spacing w:line="360" w:lineRule="auto"/>
              <w:rPr>
                <w:rFonts w:ascii="Times New Roman" w:hAnsi="Times New Roman" w:cs="Times New Roman"/>
                <w:szCs w:val="24"/>
                <w:highlight w:val="yellow"/>
              </w:rPr>
            </w:pPr>
            <w:r w:rsidRPr="00BA50BE">
              <w:rPr>
                <w:rFonts w:ascii="Times New Roman" w:hAnsi="Times New Roman" w:cs="Times New Roman" w:hint="eastAsia"/>
                <w:szCs w:val="24"/>
                <w:highlight w:val="yellow"/>
              </w:rPr>
              <w:t>以</w:t>
            </w:r>
            <w:r w:rsidRPr="00BA50BE">
              <w:rPr>
                <w:rFonts w:ascii="Times New Roman" w:hAnsi="Times New Roman" w:cs="Times New Roman" w:hint="eastAsia"/>
                <w:szCs w:val="24"/>
                <w:highlight w:val="yellow"/>
              </w:rPr>
              <w:t>Administrator</w:t>
            </w:r>
            <w:r w:rsidRPr="00BA50BE">
              <w:rPr>
                <w:rFonts w:ascii="Times New Roman" w:hAnsi="Times New Roman" w:cs="Times New Roman" w:hint="eastAsia"/>
                <w:szCs w:val="24"/>
                <w:highlight w:val="yellow"/>
              </w:rPr>
              <w:t>账户通过远程桌面登录到结算外网服务器：</w:t>
            </w:r>
          </w:p>
          <w:p w:rsidR="00B82C6B" w:rsidRPr="00BA50BE" w:rsidRDefault="00B82C6B" w:rsidP="00B82C6B">
            <w:pPr>
              <w:spacing w:line="360" w:lineRule="auto"/>
              <w:rPr>
                <w:rFonts w:ascii="Times New Roman" w:hAnsi="Times New Roman" w:cs="Times New Roman"/>
                <w:szCs w:val="24"/>
                <w:highlight w:val="yellow"/>
              </w:rPr>
            </w:pPr>
            <w:r w:rsidRPr="00BA50BE">
              <w:rPr>
                <w:rFonts w:ascii="Times New Roman" w:hAnsi="Times New Roman" w:cs="Times New Roman" w:hint="eastAsia"/>
                <w:szCs w:val="24"/>
                <w:highlight w:val="yellow"/>
              </w:rPr>
              <w:t>1</w:t>
            </w:r>
            <w:r w:rsidRPr="00BA50BE">
              <w:rPr>
                <w:rFonts w:ascii="Times New Roman" w:hAnsi="Times New Roman" w:cs="Times New Roman" w:hint="eastAsia"/>
                <w:szCs w:val="24"/>
                <w:highlight w:val="yellow"/>
              </w:rPr>
              <w:t>、</w:t>
            </w:r>
            <w:r w:rsidR="00557BA5" w:rsidRPr="00BA50BE">
              <w:rPr>
                <w:rFonts w:ascii="Times New Roman" w:hAnsi="Times New Roman" w:cs="Times New Roman" w:hint="eastAsia"/>
                <w:szCs w:val="24"/>
                <w:highlight w:val="yellow"/>
              </w:rPr>
              <w:t>双击运行</w:t>
            </w:r>
            <w:r w:rsidR="00BA50BE" w:rsidRPr="00BA50BE">
              <w:rPr>
                <w:rFonts w:ascii="Times New Roman" w:hAnsi="Times New Roman" w:cs="Times New Roman" w:hint="eastAsia"/>
                <w:szCs w:val="24"/>
                <w:highlight w:val="yellow"/>
              </w:rPr>
              <w:t>数据拉取程序</w:t>
            </w:r>
            <w:r w:rsidR="00BA50BE" w:rsidRPr="00BA50BE">
              <w:rPr>
                <w:rFonts w:ascii="Times New Roman" w:hAnsi="Times New Roman" w:cs="Times New Roman" w:hint="eastAsia"/>
                <w:szCs w:val="24"/>
                <w:highlight w:val="yellow"/>
              </w:rPr>
              <w:t>bin</w:t>
            </w:r>
            <w:r w:rsidR="00BA50BE" w:rsidRPr="00BA50BE">
              <w:rPr>
                <w:rFonts w:ascii="Times New Roman" w:hAnsi="Times New Roman" w:cs="Times New Roman" w:hint="eastAsia"/>
                <w:szCs w:val="24"/>
                <w:highlight w:val="yellow"/>
              </w:rPr>
              <w:t>目录下的</w:t>
            </w:r>
            <w:r w:rsidR="00BA50BE" w:rsidRPr="00BA50BE">
              <w:rPr>
                <w:rFonts w:ascii="Times New Roman" w:hAnsi="Times New Roman" w:cs="Times New Roman"/>
                <w:szCs w:val="24"/>
                <w:highlight w:val="yellow"/>
              </w:rPr>
              <w:t>DownloadFromSftp.vbe</w:t>
            </w:r>
          </w:p>
        </w:tc>
        <w:tc>
          <w:tcPr>
            <w:tcW w:w="712" w:type="pct"/>
            <w:vAlign w:val="center"/>
          </w:tcPr>
          <w:p w:rsidR="00B82C6B" w:rsidRPr="00B82C6B" w:rsidRDefault="00B82C6B" w:rsidP="00B82C6B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4"/>
              </w:rPr>
            </w:pPr>
            <w:r w:rsidRPr="00B82C6B">
              <w:rPr>
                <w:rFonts w:ascii="宋体" w:hAnsi="宋体" w:cs="Arial" w:hint="eastAsia"/>
                <w:color w:val="000000"/>
                <w:sz w:val="24"/>
                <w:szCs w:val="24"/>
              </w:rPr>
              <w:t>若顺利完成，进行下一步操作，否则取消后续操作。</w:t>
            </w:r>
          </w:p>
        </w:tc>
      </w:tr>
      <w:tr w:rsidR="00B82C6B" w:rsidRPr="00B82C6B" w:rsidTr="00BA50BE">
        <w:trPr>
          <w:trHeight w:val="1066"/>
          <w:jc w:val="center"/>
        </w:trPr>
        <w:tc>
          <w:tcPr>
            <w:tcW w:w="433" w:type="pct"/>
            <w:vAlign w:val="center"/>
          </w:tcPr>
          <w:p w:rsidR="00B82C6B" w:rsidRPr="00B82C6B" w:rsidRDefault="008C0109" w:rsidP="00B82C6B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Arial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  <w:lang w:val="zh-CN"/>
              </w:rPr>
              <w:t>5</w:t>
            </w:r>
          </w:p>
        </w:tc>
        <w:tc>
          <w:tcPr>
            <w:tcW w:w="683" w:type="pct"/>
            <w:vAlign w:val="center"/>
          </w:tcPr>
          <w:p w:rsidR="00B82C6B" w:rsidRPr="00B82C6B" w:rsidRDefault="00B82C6B" w:rsidP="00B82C6B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Arial"/>
                <w:color w:val="000000"/>
                <w:kern w:val="0"/>
                <w:sz w:val="24"/>
                <w:szCs w:val="24"/>
                <w:lang w:val="zh-CN"/>
              </w:rPr>
            </w:pPr>
            <w:r w:rsidRPr="00B82C6B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  <w:lang w:val="zh-CN"/>
              </w:rPr>
              <w:t>数据同步程序调度</w:t>
            </w:r>
            <w:r w:rsidRPr="00B82C6B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  <w:lang w:val="zh-CN"/>
              </w:rPr>
              <w:lastRenderedPageBreak/>
              <w:t>任务</w:t>
            </w:r>
            <w:r w:rsidR="001203C0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  <w:lang w:val="zh-CN"/>
              </w:rPr>
              <w:t>启动</w:t>
            </w:r>
          </w:p>
        </w:tc>
        <w:tc>
          <w:tcPr>
            <w:tcW w:w="3172" w:type="pct"/>
            <w:vAlign w:val="center"/>
          </w:tcPr>
          <w:p w:rsidR="00B82C6B" w:rsidRPr="00B82C6B" w:rsidRDefault="00B82C6B" w:rsidP="00B82C6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82C6B">
              <w:rPr>
                <w:rFonts w:ascii="Times New Roman" w:hAnsi="Times New Roman" w:cs="Times New Roman" w:hint="eastAsia"/>
                <w:szCs w:val="24"/>
              </w:rPr>
              <w:lastRenderedPageBreak/>
              <w:t>以</w:t>
            </w:r>
            <w:r w:rsidRPr="00B82C6B">
              <w:rPr>
                <w:rFonts w:ascii="Times New Roman" w:hAnsi="Times New Roman" w:cs="Times New Roman" w:hint="eastAsia"/>
                <w:szCs w:val="24"/>
              </w:rPr>
              <w:t>cmsync</w:t>
            </w:r>
            <w:r w:rsidRPr="00B82C6B">
              <w:rPr>
                <w:rFonts w:ascii="Times New Roman" w:hAnsi="Times New Roman" w:cs="Times New Roman" w:hint="eastAsia"/>
                <w:szCs w:val="24"/>
              </w:rPr>
              <w:t>账户</w:t>
            </w:r>
            <w:r w:rsidRPr="00B82C6B">
              <w:rPr>
                <w:rFonts w:ascii="Times New Roman" w:hAnsi="Times New Roman" w:cs="Times New Roman" w:hint="eastAsia"/>
                <w:szCs w:val="24"/>
              </w:rPr>
              <w:t>ssh</w:t>
            </w:r>
            <w:r w:rsidRPr="00B82C6B">
              <w:rPr>
                <w:rFonts w:ascii="Times New Roman" w:hAnsi="Times New Roman" w:cs="Times New Roman" w:hint="eastAsia"/>
                <w:szCs w:val="24"/>
              </w:rPr>
              <w:t>登录到内评系统数据同步服务器：</w:t>
            </w:r>
          </w:p>
          <w:p w:rsidR="00B82C6B" w:rsidRPr="00B82C6B" w:rsidRDefault="00B82C6B" w:rsidP="00B82C6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B82C6B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B82C6B">
              <w:rPr>
                <w:rFonts w:ascii="Times New Roman" w:hAnsi="Times New Roman" w:cs="Times New Roman" w:hint="eastAsia"/>
                <w:szCs w:val="24"/>
              </w:rPr>
              <w:t>、执行</w:t>
            </w:r>
            <w:r w:rsidRPr="00B82C6B">
              <w:rPr>
                <w:rFonts w:ascii="Times New Roman" w:hAnsi="Times New Roman" w:cs="Times New Roman" w:hint="eastAsia"/>
                <w:szCs w:val="24"/>
              </w:rPr>
              <w:t>crontab</w:t>
            </w:r>
            <w:r w:rsidRPr="00B82C6B">
              <w:rPr>
                <w:rFonts w:ascii="Times New Roman" w:hAnsi="Times New Roman" w:cs="Times New Roman"/>
                <w:szCs w:val="24"/>
              </w:rPr>
              <w:t xml:space="preserve"> -</w:t>
            </w:r>
            <w:r w:rsidRPr="00B82C6B">
              <w:rPr>
                <w:rFonts w:ascii="Times New Roman" w:hAnsi="Times New Roman" w:cs="Times New Roman" w:hint="eastAsia"/>
                <w:szCs w:val="24"/>
              </w:rPr>
              <w:t>e</w:t>
            </w:r>
            <w:r w:rsidRPr="00B82C6B">
              <w:rPr>
                <w:rFonts w:ascii="Times New Roman" w:hAnsi="Times New Roman" w:cs="Times New Roman" w:hint="eastAsia"/>
                <w:szCs w:val="24"/>
              </w:rPr>
              <w:t>，并</w:t>
            </w:r>
            <w:r w:rsidR="001203C0">
              <w:rPr>
                <w:rFonts w:ascii="Times New Roman" w:hAnsi="Times New Roman" w:cs="Times New Roman" w:hint="eastAsia"/>
                <w:szCs w:val="24"/>
              </w:rPr>
              <w:t>保证</w:t>
            </w:r>
            <w:r w:rsidRPr="00B82C6B">
              <w:rPr>
                <w:rFonts w:ascii="Times New Roman" w:hAnsi="Times New Roman" w:cs="Times New Roman" w:hint="eastAsia"/>
                <w:szCs w:val="24"/>
              </w:rPr>
              <w:t>其包含的</w:t>
            </w:r>
            <w:r w:rsidR="00200D16">
              <w:rPr>
                <w:rFonts w:ascii="Times New Roman" w:hAnsi="Times New Roman" w:cs="Times New Roman" w:hint="eastAsia"/>
                <w:szCs w:val="24"/>
              </w:rPr>
              <w:t>四</w:t>
            </w:r>
            <w:r w:rsidRPr="00B82C6B">
              <w:rPr>
                <w:rFonts w:ascii="Times New Roman" w:hAnsi="Times New Roman" w:cs="Times New Roman" w:hint="eastAsia"/>
                <w:szCs w:val="24"/>
              </w:rPr>
              <w:t>行任务</w:t>
            </w:r>
            <w:r w:rsidR="001203C0">
              <w:rPr>
                <w:rFonts w:ascii="Times New Roman" w:hAnsi="Times New Roman" w:cs="Times New Roman" w:hint="eastAsia"/>
                <w:szCs w:val="24"/>
              </w:rPr>
              <w:t>没有被</w:t>
            </w:r>
            <w:r w:rsidRPr="00B82C6B">
              <w:rPr>
                <w:rFonts w:ascii="Times New Roman" w:hAnsi="Times New Roman" w:cs="Times New Roman" w:hint="eastAsia"/>
                <w:szCs w:val="24"/>
              </w:rPr>
              <w:t>注</w:t>
            </w:r>
            <w:r w:rsidRPr="00B82C6B">
              <w:rPr>
                <w:rFonts w:ascii="Times New Roman" w:hAnsi="Times New Roman" w:cs="Times New Roman" w:hint="eastAsia"/>
                <w:szCs w:val="24"/>
              </w:rPr>
              <w:lastRenderedPageBreak/>
              <w:t>释掉。</w:t>
            </w:r>
          </w:p>
        </w:tc>
        <w:tc>
          <w:tcPr>
            <w:tcW w:w="712" w:type="pct"/>
            <w:vAlign w:val="center"/>
          </w:tcPr>
          <w:p w:rsidR="00B82C6B" w:rsidRPr="00B82C6B" w:rsidRDefault="008C0109" w:rsidP="00B82C6B">
            <w:pPr>
              <w:spacing w:line="360" w:lineRule="auto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lastRenderedPageBreak/>
              <w:t>完毕</w:t>
            </w:r>
            <w:r w:rsidR="00B82C6B" w:rsidRPr="00B82C6B">
              <w:rPr>
                <w:rFonts w:ascii="宋体" w:hAnsi="宋体" w:cs="Arial" w:hint="eastAsia"/>
                <w:color w:val="000000"/>
                <w:sz w:val="24"/>
                <w:szCs w:val="24"/>
              </w:rPr>
              <w:t>。</w:t>
            </w:r>
          </w:p>
        </w:tc>
      </w:tr>
    </w:tbl>
    <w:p w:rsidR="00924C42" w:rsidRDefault="00924C42" w:rsidP="00924C42">
      <w:pPr>
        <w:pStyle w:val="1"/>
      </w:pPr>
      <w:bookmarkStart w:id="9" w:name="_Toc487633752"/>
      <w:r>
        <w:rPr>
          <w:rFonts w:hint="eastAsia"/>
        </w:rPr>
        <w:t>系统日常维护</w:t>
      </w:r>
      <w:bookmarkEnd w:id="9"/>
    </w:p>
    <w:p w:rsidR="00924C42" w:rsidRDefault="00214A94" w:rsidP="00214A94">
      <w:pPr>
        <w:pStyle w:val="2"/>
      </w:pPr>
      <w:bookmarkStart w:id="10" w:name="_Toc487633753"/>
      <w:r>
        <w:rPr>
          <w:rFonts w:hint="eastAsia"/>
        </w:rPr>
        <w:t>数据库</w:t>
      </w:r>
      <w:r w:rsidR="00556F6B">
        <w:rPr>
          <w:rFonts w:hint="eastAsia"/>
        </w:rPr>
        <w:t>数据文件</w:t>
      </w:r>
      <w:r>
        <w:rPr>
          <w:rFonts w:hint="eastAsia"/>
        </w:rPr>
        <w:t>迁移</w:t>
      </w:r>
      <w:bookmarkEnd w:id="10"/>
    </w:p>
    <w:p w:rsidR="00556F6B" w:rsidRPr="00C02B2D" w:rsidRDefault="00556F6B" w:rsidP="00C02B2D">
      <w:pPr>
        <w:spacing w:line="360" w:lineRule="auto"/>
        <w:rPr>
          <w:rFonts w:ascii="宋体" w:hAnsi="宋体"/>
          <w:sz w:val="24"/>
          <w:szCs w:val="24"/>
        </w:rPr>
      </w:pPr>
      <w:r w:rsidRPr="00C02B2D">
        <w:rPr>
          <w:rFonts w:ascii="宋体" w:hAnsi="宋体" w:hint="eastAsia"/>
          <w:sz w:val="24"/>
          <w:szCs w:val="24"/>
        </w:rPr>
        <w:t>如果数据库数据文件所在磁盘遇到空间不够</w:t>
      </w:r>
      <w:r w:rsidR="00FA23DE" w:rsidRPr="00C02B2D">
        <w:rPr>
          <w:rFonts w:ascii="宋体" w:hAnsi="宋体" w:hint="eastAsia"/>
          <w:sz w:val="24"/>
          <w:szCs w:val="24"/>
        </w:rPr>
        <w:t>，需要迁移数据文件的场景时，可以按照以下步骤进行迁移。</w:t>
      </w:r>
    </w:p>
    <w:p w:rsidR="00214A94" w:rsidRPr="00C02B2D" w:rsidRDefault="00556F6B" w:rsidP="00C02B2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02B2D">
        <w:rPr>
          <w:rFonts w:ascii="宋体" w:hAnsi="宋体" w:hint="eastAsia"/>
          <w:sz w:val="24"/>
          <w:szCs w:val="24"/>
        </w:rPr>
        <w:t>迁移前需先将应用、数据推送服务、数据库</w:t>
      </w:r>
      <w:bookmarkStart w:id="11" w:name="OLE_LINK2"/>
      <w:r w:rsidR="001D5EDE" w:rsidRPr="00C02B2D">
        <w:rPr>
          <w:rFonts w:ascii="宋体" w:hAnsi="宋体" w:hint="eastAsia"/>
          <w:sz w:val="24"/>
          <w:szCs w:val="24"/>
        </w:rPr>
        <w:t>按顺序</w:t>
      </w:r>
      <w:bookmarkEnd w:id="11"/>
      <w:r w:rsidRPr="00C02B2D">
        <w:rPr>
          <w:rFonts w:ascii="宋体" w:hAnsi="宋体" w:hint="eastAsia"/>
          <w:sz w:val="24"/>
          <w:szCs w:val="24"/>
        </w:rPr>
        <w:t>全部停止</w:t>
      </w:r>
    </w:p>
    <w:p w:rsidR="00556F6B" w:rsidRPr="00C02B2D" w:rsidRDefault="001F3475" w:rsidP="00C02B2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02B2D">
        <w:rPr>
          <w:rFonts w:ascii="宋体" w:hAnsi="宋体" w:hint="eastAsia"/>
          <w:sz w:val="24"/>
          <w:szCs w:val="24"/>
        </w:rPr>
        <w:t>将原有数据文件移动到新的路径</w:t>
      </w:r>
      <w:r w:rsidR="00C43181" w:rsidRPr="00C02B2D">
        <w:rPr>
          <w:rFonts w:ascii="宋体" w:hAnsi="宋体" w:hint="eastAsia"/>
          <w:sz w:val="24"/>
          <w:szCs w:val="24"/>
        </w:rPr>
        <w:t>（权限需要是700）</w:t>
      </w:r>
    </w:p>
    <w:p w:rsidR="00C43181" w:rsidRPr="00C02B2D" w:rsidRDefault="005D3BFE" w:rsidP="00C02B2D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C02B2D">
        <w:rPr>
          <w:rFonts w:ascii="宋体" w:hAnsi="宋体"/>
          <w:sz w:val="24"/>
          <w:szCs w:val="24"/>
        </w:rPr>
        <w:t xml:space="preserve">[postgres@localhost </w:t>
      </w:r>
      <w:r w:rsidRPr="00C02B2D">
        <w:rPr>
          <w:rFonts w:ascii="宋体" w:hAnsi="宋体" w:hint="eastAsia"/>
          <w:sz w:val="24"/>
          <w:szCs w:val="24"/>
        </w:rPr>
        <w:t>~</w:t>
      </w:r>
      <w:r w:rsidR="00C43181" w:rsidRPr="00C02B2D">
        <w:rPr>
          <w:rFonts w:ascii="宋体" w:hAnsi="宋体"/>
          <w:sz w:val="24"/>
          <w:szCs w:val="24"/>
        </w:rPr>
        <w:t xml:space="preserve">]$ </w:t>
      </w:r>
      <w:proofErr w:type="gramStart"/>
      <w:r w:rsidR="00C43181" w:rsidRPr="00C02B2D">
        <w:rPr>
          <w:rFonts w:ascii="宋体" w:hAnsi="宋体"/>
          <w:sz w:val="24"/>
          <w:szCs w:val="24"/>
        </w:rPr>
        <w:t>mv</w:t>
      </w:r>
      <w:proofErr w:type="gramEnd"/>
      <w:r w:rsidR="00C43181" w:rsidRPr="00C02B2D">
        <w:rPr>
          <w:rFonts w:ascii="宋体" w:hAnsi="宋体"/>
          <w:sz w:val="24"/>
          <w:szCs w:val="24"/>
        </w:rPr>
        <w:t xml:space="preserve"> $PGDATA/* /</w:t>
      </w:r>
      <w:proofErr w:type="spellStart"/>
      <w:r w:rsidR="00C43181" w:rsidRPr="00C02B2D">
        <w:rPr>
          <w:rFonts w:ascii="宋体" w:hAnsi="宋体"/>
          <w:sz w:val="24"/>
          <w:szCs w:val="24"/>
        </w:rPr>
        <w:t>newdir</w:t>
      </w:r>
      <w:proofErr w:type="spellEnd"/>
      <w:r w:rsidR="00C43181" w:rsidRPr="00C02B2D">
        <w:rPr>
          <w:rFonts w:ascii="宋体" w:hAnsi="宋体"/>
          <w:sz w:val="24"/>
          <w:szCs w:val="24"/>
        </w:rPr>
        <w:t>/</w:t>
      </w:r>
    </w:p>
    <w:p w:rsidR="001F3475" w:rsidRPr="00C02B2D" w:rsidRDefault="005D3BFE" w:rsidP="00C02B2D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C02B2D">
        <w:rPr>
          <w:rFonts w:ascii="宋体" w:hAnsi="宋体"/>
          <w:sz w:val="24"/>
          <w:szCs w:val="24"/>
        </w:rPr>
        <w:t xml:space="preserve">[postgres@localhost </w:t>
      </w:r>
      <w:r w:rsidRPr="00C02B2D">
        <w:rPr>
          <w:rFonts w:ascii="宋体" w:hAnsi="宋体" w:hint="eastAsia"/>
          <w:sz w:val="24"/>
          <w:szCs w:val="24"/>
        </w:rPr>
        <w:t>~</w:t>
      </w:r>
      <w:r w:rsidR="00C43181" w:rsidRPr="00C02B2D">
        <w:rPr>
          <w:rFonts w:ascii="宋体" w:hAnsi="宋体"/>
          <w:sz w:val="24"/>
          <w:szCs w:val="24"/>
        </w:rPr>
        <w:t xml:space="preserve">]$ </w:t>
      </w:r>
      <w:proofErr w:type="gramStart"/>
      <w:r w:rsidR="00C43181" w:rsidRPr="00C02B2D">
        <w:rPr>
          <w:rFonts w:ascii="宋体" w:hAnsi="宋体"/>
          <w:sz w:val="24"/>
          <w:szCs w:val="24"/>
        </w:rPr>
        <w:t>vi</w:t>
      </w:r>
      <w:proofErr w:type="gramEnd"/>
      <w:r w:rsidR="00C43181" w:rsidRPr="00C02B2D">
        <w:rPr>
          <w:rFonts w:ascii="宋体" w:hAnsi="宋体"/>
          <w:sz w:val="24"/>
          <w:szCs w:val="24"/>
        </w:rPr>
        <w:t xml:space="preserve"> .</w:t>
      </w:r>
      <w:proofErr w:type="spellStart"/>
      <w:r w:rsidR="00C43181" w:rsidRPr="00C02B2D">
        <w:rPr>
          <w:rFonts w:ascii="宋体" w:hAnsi="宋体"/>
          <w:sz w:val="24"/>
          <w:szCs w:val="24"/>
        </w:rPr>
        <w:t>bash_profile</w:t>
      </w:r>
      <w:proofErr w:type="spellEnd"/>
    </w:p>
    <w:p w:rsidR="005D3BFE" w:rsidRPr="00C02B2D" w:rsidRDefault="005D3BFE" w:rsidP="00C02B2D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C02B2D">
        <w:rPr>
          <w:rFonts w:ascii="宋体" w:hAnsi="宋体"/>
          <w:sz w:val="24"/>
          <w:szCs w:val="24"/>
        </w:rPr>
        <w:t xml:space="preserve">[postgres@localhost </w:t>
      </w:r>
      <w:r w:rsidRPr="00C02B2D">
        <w:rPr>
          <w:rFonts w:ascii="宋体" w:hAnsi="宋体" w:hint="eastAsia"/>
          <w:sz w:val="24"/>
          <w:szCs w:val="24"/>
        </w:rPr>
        <w:t>~</w:t>
      </w:r>
      <w:r w:rsidRPr="00C02B2D">
        <w:rPr>
          <w:rFonts w:ascii="宋体" w:hAnsi="宋体"/>
          <w:sz w:val="24"/>
          <w:szCs w:val="24"/>
        </w:rPr>
        <w:t>]$ export PGDATA=/</w:t>
      </w:r>
      <w:proofErr w:type="spellStart"/>
      <w:r w:rsidRPr="00C02B2D">
        <w:rPr>
          <w:rFonts w:ascii="宋体" w:hAnsi="宋体"/>
          <w:sz w:val="24"/>
          <w:szCs w:val="24"/>
        </w:rPr>
        <w:t>newdir</w:t>
      </w:r>
      <w:proofErr w:type="spellEnd"/>
    </w:p>
    <w:p w:rsidR="005D3BFE" w:rsidRPr="00C02B2D" w:rsidRDefault="005D3BFE" w:rsidP="00C02B2D">
      <w:pPr>
        <w:spacing w:line="360" w:lineRule="auto"/>
        <w:ind w:leftChars="100" w:left="210"/>
        <w:rPr>
          <w:rFonts w:ascii="宋体" w:hAnsi="宋体"/>
          <w:sz w:val="24"/>
          <w:szCs w:val="24"/>
        </w:rPr>
      </w:pPr>
      <w:r w:rsidRPr="00C02B2D">
        <w:rPr>
          <w:rFonts w:ascii="宋体" w:hAnsi="宋体"/>
          <w:sz w:val="24"/>
          <w:szCs w:val="24"/>
        </w:rPr>
        <w:t xml:space="preserve">[postgres@localhost </w:t>
      </w:r>
      <w:r w:rsidRPr="00C02B2D">
        <w:rPr>
          <w:rFonts w:ascii="宋体" w:hAnsi="宋体" w:hint="eastAsia"/>
          <w:sz w:val="24"/>
          <w:szCs w:val="24"/>
        </w:rPr>
        <w:t>~</w:t>
      </w:r>
      <w:r w:rsidRPr="00C02B2D">
        <w:rPr>
          <w:rFonts w:ascii="宋体" w:hAnsi="宋体"/>
          <w:sz w:val="24"/>
          <w:szCs w:val="24"/>
        </w:rPr>
        <w:t>]$ . .</w:t>
      </w:r>
      <w:proofErr w:type="spellStart"/>
      <w:r w:rsidRPr="00C02B2D">
        <w:rPr>
          <w:rFonts w:ascii="宋体" w:hAnsi="宋体"/>
          <w:sz w:val="24"/>
          <w:szCs w:val="24"/>
        </w:rPr>
        <w:t>bash_profile</w:t>
      </w:r>
      <w:proofErr w:type="spellEnd"/>
    </w:p>
    <w:p w:rsidR="005D3BFE" w:rsidRPr="00C02B2D" w:rsidRDefault="001D5EDE" w:rsidP="00C02B2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02B2D">
        <w:rPr>
          <w:rFonts w:ascii="宋体" w:hAnsi="宋体" w:hint="eastAsia"/>
          <w:sz w:val="24"/>
          <w:szCs w:val="24"/>
        </w:rPr>
        <w:t>按顺序</w:t>
      </w:r>
      <w:r w:rsidR="005D3BFE" w:rsidRPr="00C02B2D">
        <w:rPr>
          <w:rFonts w:ascii="宋体" w:hAnsi="宋体" w:hint="eastAsia"/>
          <w:sz w:val="24"/>
          <w:szCs w:val="24"/>
        </w:rPr>
        <w:t>启动数据库、数据推送服务、应用</w:t>
      </w:r>
    </w:p>
    <w:p w:rsidR="00601D67" w:rsidRDefault="000E5AE7" w:rsidP="00601D67">
      <w:pPr>
        <w:pStyle w:val="2"/>
      </w:pPr>
      <w:bookmarkStart w:id="12" w:name="_Toc487633754"/>
      <w:r>
        <w:rPr>
          <w:rFonts w:hint="eastAsia"/>
        </w:rPr>
        <w:t>删除</w:t>
      </w:r>
      <w:r w:rsidR="00CC455E">
        <w:rPr>
          <w:rFonts w:hint="eastAsia"/>
        </w:rPr>
        <w:t>数据同步服务的老旧</w:t>
      </w:r>
      <w:r>
        <w:rPr>
          <w:rFonts w:hint="eastAsia"/>
        </w:rPr>
        <w:t>日志</w:t>
      </w:r>
      <w:bookmarkEnd w:id="12"/>
    </w:p>
    <w:p w:rsidR="000E5AE7" w:rsidRPr="00C02B2D" w:rsidRDefault="00CC455E" w:rsidP="00C02B2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02B2D">
        <w:rPr>
          <w:rFonts w:ascii="宋体" w:hAnsi="宋体" w:hint="eastAsia"/>
          <w:sz w:val="24"/>
          <w:szCs w:val="24"/>
        </w:rPr>
        <w:t>删除</w:t>
      </w:r>
      <w:r w:rsidR="000E5AE7" w:rsidRPr="00C02B2D">
        <w:rPr>
          <w:rFonts w:ascii="宋体" w:hAnsi="宋体" w:hint="eastAsia"/>
          <w:sz w:val="24"/>
          <w:szCs w:val="24"/>
        </w:rPr>
        <w:t>数据拉取程序</w:t>
      </w:r>
      <w:r w:rsidRPr="00C02B2D">
        <w:rPr>
          <w:rFonts w:ascii="宋体" w:hAnsi="宋体" w:hint="eastAsia"/>
          <w:sz w:val="24"/>
          <w:szCs w:val="24"/>
        </w:rPr>
        <w:t>的老旧日志</w:t>
      </w:r>
      <w:r w:rsidR="000E5AE7" w:rsidRPr="00C02B2D">
        <w:rPr>
          <w:rFonts w:ascii="宋体" w:hAnsi="宋体" w:hint="eastAsia"/>
          <w:sz w:val="24"/>
          <w:szCs w:val="24"/>
        </w:rPr>
        <w:t>（</w:t>
      </w:r>
      <w:r w:rsidR="009D0446" w:rsidRPr="00C02B2D">
        <w:rPr>
          <w:rFonts w:ascii="宋体" w:hAnsi="宋体" w:hint="eastAsia"/>
          <w:sz w:val="24"/>
          <w:szCs w:val="24"/>
        </w:rPr>
        <w:t>比如</w:t>
      </w:r>
      <w:r w:rsidR="000E5AE7" w:rsidRPr="00C02B2D">
        <w:rPr>
          <w:rFonts w:ascii="宋体" w:hAnsi="宋体" w:hint="eastAsia"/>
          <w:sz w:val="24"/>
          <w:szCs w:val="24"/>
        </w:rPr>
        <w:t>删除</w:t>
      </w:r>
      <w:r w:rsidR="000E5AE7" w:rsidRPr="00C02B2D">
        <w:rPr>
          <w:rFonts w:ascii="宋体" w:hAnsi="宋体"/>
          <w:sz w:val="24"/>
          <w:szCs w:val="24"/>
        </w:rPr>
        <w:t>D:\cscs\master\</w:t>
      </w:r>
      <w:r w:rsidR="000E5AE7" w:rsidRPr="00C02B2D">
        <w:rPr>
          <w:rFonts w:ascii="宋体" w:hAnsi="宋体" w:hint="eastAsia"/>
          <w:sz w:val="24"/>
          <w:szCs w:val="24"/>
        </w:rPr>
        <w:t>log路径下</w:t>
      </w:r>
      <w:r w:rsidRPr="00C02B2D">
        <w:rPr>
          <w:rFonts w:ascii="宋体" w:hAnsi="宋体" w:hint="eastAsia"/>
          <w:sz w:val="24"/>
          <w:szCs w:val="24"/>
        </w:rPr>
        <w:t>30</w:t>
      </w:r>
      <w:r w:rsidR="000E5AE7" w:rsidRPr="00C02B2D">
        <w:rPr>
          <w:rFonts w:ascii="宋体" w:hAnsi="宋体" w:hint="eastAsia"/>
          <w:sz w:val="24"/>
          <w:szCs w:val="24"/>
        </w:rPr>
        <w:t>天之前的文件）：</w:t>
      </w:r>
    </w:p>
    <w:p w:rsidR="000E5AE7" w:rsidRPr="00C02B2D" w:rsidRDefault="000E5AE7" w:rsidP="00C02B2D">
      <w:pPr>
        <w:spacing w:line="360" w:lineRule="auto"/>
        <w:ind w:left="420"/>
        <w:rPr>
          <w:rFonts w:ascii="宋体" w:hAnsi="宋体"/>
          <w:sz w:val="24"/>
          <w:szCs w:val="24"/>
        </w:rPr>
      </w:pPr>
      <w:proofErr w:type="spellStart"/>
      <w:proofErr w:type="gramStart"/>
      <w:r w:rsidRPr="00C02B2D">
        <w:rPr>
          <w:rFonts w:ascii="宋体" w:hAnsi="宋体"/>
          <w:sz w:val="24"/>
          <w:szCs w:val="24"/>
        </w:rPr>
        <w:t>forfiles</w:t>
      </w:r>
      <w:proofErr w:type="spellEnd"/>
      <w:proofErr w:type="gramEnd"/>
      <w:r w:rsidRPr="00C02B2D">
        <w:rPr>
          <w:rFonts w:ascii="宋体" w:hAnsi="宋体"/>
          <w:sz w:val="24"/>
          <w:szCs w:val="24"/>
        </w:rPr>
        <w:t xml:space="preserve"> /p "D:\cscs\master\</w:t>
      </w:r>
      <w:r w:rsidRPr="00C02B2D">
        <w:rPr>
          <w:rFonts w:ascii="宋体" w:hAnsi="宋体" w:hint="eastAsia"/>
          <w:sz w:val="24"/>
          <w:szCs w:val="24"/>
        </w:rPr>
        <w:t>log</w:t>
      </w:r>
      <w:r w:rsidR="00CC455E" w:rsidRPr="00C02B2D">
        <w:rPr>
          <w:rFonts w:ascii="宋体" w:hAnsi="宋体"/>
          <w:sz w:val="24"/>
          <w:szCs w:val="24"/>
        </w:rPr>
        <w:t>" /s /m *.* /d -30</w:t>
      </w:r>
      <w:r w:rsidRPr="00C02B2D">
        <w:rPr>
          <w:rFonts w:ascii="宋体" w:hAnsi="宋体"/>
          <w:sz w:val="24"/>
          <w:szCs w:val="24"/>
        </w:rPr>
        <w:t xml:space="preserve"> /c "</w:t>
      </w:r>
      <w:proofErr w:type="spellStart"/>
      <w:r w:rsidRPr="00C02B2D">
        <w:rPr>
          <w:rFonts w:ascii="宋体" w:hAnsi="宋体"/>
          <w:sz w:val="24"/>
          <w:szCs w:val="24"/>
        </w:rPr>
        <w:t>cmd</w:t>
      </w:r>
      <w:proofErr w:type="spellEnd"/>
      <w:r w:rsidRPr="00C02B2D">
        <w:rPr>
          <w:rFonts w:ascii="宋体" w:hAnsi="宋体"/>
          <w:sz w:val="24"/>
          <w:szCs w:val="24"/>
        </w:rPr>
        <w:t xml:space="preserve"> /c del @path"</w:t>
      </w:r>
    </w:p>
    <w:p w:rsidR="00601D67" w:rsidRPr="00C02B2D" w:rsidRDefault="00CC455E" w:rsidP="00C02B2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02B2D">
        <w:rPr>
          <w:rFonts w:ascii="宋体" w:hAnsi="宋体" w:hint="eastAsia"/>
          <w:sz w:val="24"/>
          <w:szCs w:val="24"/>
        </w:rPr>
        <w:t>删除</w:t>
      </w:r>
      <w:r w:rsidR="009D0446" w:rsidRPr="00C02B2D">
        <w:rPr>
          <w:rFonts w:ascii="宋体" w:hAnsi="宋体" w:hint="eastAsia"/>
          <w:sz w:val="24"/>
          <w:szCs w:val="24"/>
        </w:rPr>
        <w:t>数据同步程序</w:t>
      </w:r>
      <w:r w:rsidRPr="00C02B2D">
        <w:rPr>
          <w:rFonts w:ascii="宋体" w:hAnsi="宋体" w:hint="eastAsia"/>
          <w:sz w:val="24"/>
          <w:szCs w:val="24"/>
        </w:rPr>
        <w:t>的老旧</w:t>
      </w:r>
      <w:r w:rsidR="009D0446" w:rsidRPr="00C02B2D">
        <w:rPr>
          <w:rFonts w:ascii="宋体" w:hAnsi="宋体" w:hint="eastAsia"/>
          <w:sz w:val="24"/>
          <w:szCs w:val="24"/>
        </w:rPr>
        <w:t>日志</w:t>
      </w:r>
      <w:r w:rsidRPr="00C02B2D">
        <w:rPr>
          <w:rFonts w:ascii="宋体" w:hAnsi="宋体" w:hint="eastAsia"/>
          <w:sz w:val="24"/>
          <w:szCs w:val="24"/>
        </w:rPr>
        <w:t>（</w:t>
      </w:r>
      <w:r w:rsidR="009F75C4" w:rsidRPr="00C02B2D">
        <w:rPr>
          <w:rFonts w:ascii="宋体" w:hAnsi="宋体" w:hint="eastAsia"/>
          <w:sz w:val="24"/>
          <w:szCs w:val="24"/>
        </w:rPr>
        <w:t>比如删除</w:t>
      </w:r>
      <w:r w:rsidR="009F75C4" w:rsidRPr="00C02B2D">
        <w:rPr>
          <w:rFonts w:ascii="宋体" w:hAnsi="宋体"/>
          <w:sz w:val="24"/>
          <w:szCs w:val="24"/>
        </w:rPr>
        <w:t>/usr/local/</w:t>
      </w:r>
      <w:proofErr w:type="spellStart"/>
      <w:r w:rsidR="009F75C4" w:rsidRPr="00C02B2D">
        <w:rPr>
          <w:rFonts w:ascii="宋体" w:hAnsi="宋体"/>
          <w:sz w:val="24"/>
          <w:szCs w:val="24"/>
        </w:rPr>
        <w:t>master_sync</w:t>
      </w:r>
      <w:proofErr w:type="spellEnd"/>
      <w:r w:rsidR="009F75C4" w:rsidRPr="00C02B2D">
        <w:rPr>
          <w:rFonts w:ascii="宋体" w:hAnsi="宋体"/>
          <w:sz w:val="24"/>
          <w:szCs w:val="24"/>
        </w:rPr>
        <w:t>/log</w:t>
      </w:r>
      <w:r w:rsidR="009F75C4" w:rsidRPr="00C02B2D">
        <w:rPr>
          <w:rFonts w:ascii="宋体" w:hAnsi="宋体" w:hint="eastAsia"/>
          <w:sz w:val="24"/>
          <w:szCs w:val="24"/>
        </w:rPr>
        <w:t>路径下</w:t>
      </w:r>
      <w:r w:rsidRPr="00C02B2D">
        <w:rPr>
          <w:rFonts w:ascii="宋体" w:hAnsi="宋体" w:hint="eastAsia"/>
          <w:sz w:val="24"/>
          <w:szCs w:val="24"/>
        </w:rPr>
        <w:t>30</w:t>
      </w:r>
      <w:r w:rsidR="009F75C4" w:rsidRPr="00C02B2D">
        <w:rPr>
          <w:rFonts w:ascii="宋体" w:hAnsi="宋体" w:hint="eastAsia"/>
          <w:sz w:val="24"/>
          <w:szCs w:val="24"/>
        </w:rPr>
        <w:t>天之前的文件）：</w:t>
      </w:r>
    </w:p>
    <w:p w:rsidR="009D0446" w:rsidRPr="00C02B2D" w:rsidRDefault="009F75C4" w:rsidP="00C02B2D">
      <w:pPr>
        <w:spacing w:line="360" w:lineRule="auto"/>
        <w:ind w:left="420"/>
        <w:rPr>
          <w:rFonts w:ascii="宋体" w:hAnsi="宋体"/>
          <w:sz w:val="24"/>
          <w:szCs w:val="24"/>
        </w:rPr>
      </w:pPr>
      <w:proofErr w:type="gramStart"/>
      <w:r w:rsidRPr="00C02B2D">
        <w:rPr>
          <w:rFonts w:ascii="宋体" w:hAnsi="宋体"/>
          <w:sz w:val="24"/>
          <w:szCs w:val="24"/>
        </w:rPr>
        <w:t>find</w:t>
      </w:r>
      <w:proofErr w:type="gramEnd"/>
      <w:r w:rsidRPr="00C02B2D">
        <w:rPr>
          <w:rFonts w:ascii="宋体" w:hAnsi="宋体"/>
          <w:sz w:val="24"/>
          <w:szCs w:val="24"/>
        </w:rPr>
        <w:t> </w:t>
      </w:r>
      <w:bookmarkStart w:id="13" w:name="OLE_LINK3"/>
      <w:r w:rsidRPr="00C02B2D">
        <w:rPr>
          <w:rFonts w:ascii="宋体" w:hAnsi="宋体"/>
          <w:sz w:val="24"/>
          <w:szCs w:val="24"/>
        </w:rPr>
        <w:t>/usr/local/master_sync/log</w:t>
      </w:r>
      <w:bookmarkEnd w:id="13"/>
      <w:r w:rsidR="009D0446" w:rsidRPr="00C02B2D">
        <w:rPr>
          <w:rFonts w:ascii="宋体" w:hAnsi="宋体"/>
          <w:sz w:val="24"/>
          <w:szCs w:val="24"/>
        </w:rPr>
        <w:t> -type f -ctime +</w:t>
      </w:r>
      <w:r w:rsidR="00CC455E" w:rsidRPr="00C02B2D">
        <w:rPr>
          <w:rFonts w:ascii="宋体" w:hAnsi="宋体"/>
          <w:sz w:val="24"/>
          <w:szCs w:val="24"/>
        </w:rPr>
        <w:t>30</w:t>
      </w:r>
      <w:r w:rsidR="009D0446" w:rsidRPr="00C02B2D">
        <w:rPr>
          <w:rFonts w:ascii="宋体" w:hAnsi="宋体"/>
          <w:sz w:val="24"/>
          <w:szCs w:val="24"/>
        </w:rPr>
        <w:t> | xargs rm </w:t>
      </w:r>
      <w:r w:rsidR="008D3D33" w:rsidRPr="00C02B2D">
        <w:rPr>
          <w:rFonts w:ascii="宋体" w:hAnsi="宋体"/>
          <w:sz w:val="24"/>
          <w:szCs w:val="24"/>
        </w:rPr>
        <w:t>–</w:t>
      </w:r>
      <w:r w:rsidR="009D0446" w:rsidRPr="00C02B2D">
        <w:rPr>
          <w:rFonts w:ascii="宋体" w:hAnsi="宋体"/>
          <w:sz w:val="24"/>
          <w:szCs w:val="24"/>
        </w:rPr>
        <w:t>rf</w:t>
      </w:r>
    </w:p>
    <w:p w:rsidR="00B45037" w:rsidRDefault="00B45037" w:rsidP="00B45037"/>
    <w:p w:rsidR="00B45037" w:rsidRDefault="0031634C" w:rsidP="00B45037">
      <w:pPr>
        <w:pStyle w:val="2"/>
      </w:pPr>
      <w:bookmarkStart w:id="14" w:name="_Toc487633755"/>
      <w:r>
        <w:rPr>
          <w:rFonts w:hint="eastAsia"/>
        </w:rPr>
        <w:lastRenderedPageBreak/>
        <w:t>手动</w:t>
      </w:r>
      <w:r w:rsidR="00B45037">
        <w:rPr>
          <w:rFonts w:hint="eastAsia"/>
        </w:rPr>
        <w:t>执行数据库备份</w:t>
      </w:r>
      <w:bookmarkEnd w:id="14"/>
    </w:p>
    <w:p w:rsidR="00254169" w:rsidRPr="00C02B2D" w:rsidRDefault="00254169" w:rsidP="00C02B2D">
      <w:pPr>
        <w:spacing w:line="360" w:lineRule="auto"/>
        <w:rPr>
          <w:rFonts w:ascii="宋体" w:hAnsi="宋体"/>
          <w:sz w:val="24"/>
          <w:szCs w:val="24"/>
        </w:rPr>
      </w:pPr>
      <w:r w:rsidRPr="00C02B2D">
        <w:rPr>
          <w:rFonts w:ascii="宋体" w:hAnsi="宋体" w:hint="eastAsia"/>
          <w:sz w:val="24"/>
          <w:szCs w:val="24"/>
        </w:rPr>
        <w:t>登录数据库备份服务器执行：</w:t>
      </w:r>
    </w:p>
    <w:p w:rsidR="00EE7FFC" w:rsidRDefault="00254169" w:rsidP="0095307E">
      <w:pPr>
        <w:spacing w:line="360" w:lineRule="auto"/>
        <w:rPr>
          <w:rFonts w:ascii="宋体" w:hAnsi="宋体"/>
          <w:sz w:val="24"/>
          <w:szCs w:val="24"/>
        </w:rPr>
      </w:pPr>
      <w:r w:rsidRPr="00C02B2D">
        <w:rPr>
          <w:rFonts w:ascii="宋体" w:hAnsi="宋体"/>
          <w:sz w:val="24"/>
          <w:szCs w:val="24"/>
        </w:rPr>
        <w:t>[</w:t>
      </w:r>
      <w:proofErr w:type="spellStart"/>
      <w:r w:rsidRPr="00C02B2D">
        <w:rPr>
          <w:rFonts w:ascii="宋体" w:hAnsi="宋体" w:hint="eastAsia"/>
          <w:sz w:val="24"/>
          <w:szCs w:val="24"/>
        </w:rPr>
        <w:t>pgbak</w:t>
      </w:r>
      <w:r w:rsidRPr="00C02B2D">
        <w:rPr>
          <w:rFonts w:ascii="宋体" w:hAnsi="宋体"/>
          <w:sz w:val="24"/>
          <w:szCs w:val="24"/>
        </w:rPr>
        <w:t>@localhost</w:t>
      </w:r>
      <w:proofErr w:type="spellEnd"/>
      <w:r w:rsidRPr="00C02B2D">
        <w:rPr>
          <w:rFonts w:ascii="宋体" w:hAnsi="宋体"/>
          <w:sz w:val="24"/>
          <w:szCs w:val="24"/>
        </w:rPr>
        <w:t xml:space="preserve"> ~]$ /</w:t>
      </w:r>
      <w:r w:rsidR="0031634C">
        <w:rPr>
          <w:rFonts w:ascii="宋体" w:hAnsi="宋体" w:hint="eastAsia"/>
          <w:sz w:val="24"/>
          <w:szCs w:val="24"/>
        </w:rPr>
        <w:t>CMBKP</w:t>
      </w:r>
      <w:r w:rsidR="0031634C">
        <w:rPr>
          <w:rFonts w:ascii="宋体" w:hAnsi="宋体"/>
          <w:sz w:val="24"/>
          <w:szCs w:val="24"/>
        </w:rPr>
        <w:t>/pg_bak/</w:t>
      </w:r>
      <w:r w:rsidR="0031634C">
        <w:rPr>
          <w:rFonts w:ascii="宋体" w:hAnsi="宋体" w:hint="eastAsia"/>
          <w:sz w:val="24"/>
          <w:szCs w:val="24"/>
        </w:rPr>
        <w:t>bin</w:t>
      </w:r>
      <w:r w:rsidRPr="00C02B2D">
        <w:rPr>
          <w:rFonts w:ascii="宋体" w:hAnsi="宋体"/>
          <w:sz w:val="24"/>
          <w:szCs w:val="24"/>
        </w:rPr>
        <w:t>/pg_bak.sh</w:t>
      </w:r>
    </w:p>
    <w:p w:rsidR="0095307E" w:rsidRPr="0095307E" w:rsidRDefault="0095307E" w:rsidP="0095307E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备份文件存放路径为</w:t>
      </w:r>
      <w:r w:rsidRPr="0095307E"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/CMBKP</w:t>
      </w:r>
      <w:bookmarkStart w:id="15" w:name="_GoBack"/>
      <w:bookmarkEnd w:id="15"/>
      <w:r>
        <w:rPr>
          <w:rFonts w:ascii="宋体" w:hAnsi="宋体" w:hint="eastAsia"/>
          <w:sz w:val="24"/>
          <w:szCs w:val="24"/>
        </w:rPr>
        <w:t>/pg_bak</w:t>
      </w:r>
      <w:r>
        <w:rPr>
          <w:rFonts w:ascii="宋体" w:hAnsi="宋体"/>
          <w:sz w:val="24"/>
          <w:szCs w:val="24"/>
        </w:rPr>
        <w:t>/bak</w:t>
      </w:r>
    </w:p>
    <w:p w:rsidR="00EE7FFC" w:rsidRDefault="00EE7FFC" w:rsidP="00EE7FFC">
      <w:pPr>
        <w:pStyle w:val="2"/>
      </w:pPr>
      <w:bookmarkStart w:id="16" w:name="_Toc487633756"/>
      <w:r>
        <w:rPr>
          <w:rFonts w:hint="eastAsia"/>
        </w:rPr>
        <w:t>执行数据库恢复</w:t>
      </w:r>
      <w:bookmarkEnd w:id="16"/>
    </w:p>
    <w:p w:rsidR="00EE7FFC" w:rsidRPr="00C02B2D" w:rsidRDefault="00EE7FFC" w:rsidP="00EE7FFC">
      <w:pPr>
        <w:rPr>
          <w:rFonts w:ascii="宋体" w:hAnsi="宋体"/>
          <w:sz w:val="24"/>
          <w:szCs w:val="24"/>
        </w:rPr>
      </w:pPr>
      <w:r w:rsidRPr="00C02B2D">
        <w:rPr>
          <w:rFonts w:ascii="宋体" w:hAnsi="宋体" w:hint="eastAsia"/>
          <w:sz w:val="24"/>
          <w:szCs w:val="24"/>
        </w:rPr>
        <w:t>按以下步骤执行数据库恢复（</w:t>
      </w:r>
      <w:r w:rsidRPr="00C02B2D">
        <w:rPr>
          <w:rFonts w:ascii="宋体" w:hAnsi="宋体" w:hint="eastAsia"/>
          <w:b/>
          <w:sz w:val="24"/>
          <w:szCs w:val="24"/>
        </w:rPr>
        <w:t>所有命令在</w:t>
      </w:r>
      <w:r w:rsidR="00DF6885" w:rsidRPr="00C02B2D">
        <w:rPr>
          <w:rFonts w:ascii="宋体" w:hAnsi="宋体" w:hint="eastAsia"/>
          <w:b/>
          <w:sz w:val="24"/>
          <w:szCs w:val="24"/>
        </w:rPr>
        <w:t>数据库备份服务器执行</w:t>
      </w:r>
      <w:r w:rsidRPr="00C02B2D">
        <w:rPr>
          <w:rFonts w:ascii="宋体" w:hAnsi="宋体" w:hint="eastAsia"/>
          <w:sz w:val="24"/>
          <w:szCs w:val="24"/>
        </w:rPr>
        <w:t>）：</w:t>
      </w:r>
    </w:p>
    <w:p w:rsidR="00EE7FFC" w:rsidRPr="00C02B2D" w:rsidRDefault="00DF6885" w:rsidP="00DF6885">
      <w:pPr>
        <w:pStyle w:val="a3"/>
        <w:numPr>
          <w:ilvl w:val="0"/>
          <w:numId w:val="17"/>
        </w:numPr>
        <w:ind w:firstLineChars="0"/>
        <w:rPr>
          <w:rFonts w:ascii="宋体" w:hAnsi="宋体"/>
          <w:sz w:val="24"/>
          <w:szCs w:val="24"/>
        </w:rPr>
      </w:pPr>
      <w:r w:rsidRPr="00C02B2D">
        <w:rPr>
          <w:rFonts w:ascii="宋体" w:hAnsi="宋体" w:hint="eastAsia"/>
          <w:sz w:val="24"/>
          <w:szCs w:val="24"/>
        </w:rPr>
        <w:t>按顺序停止数据同步程序，数据拉取程序，应用程序相关组件，数据库（参考本手册相关内容）</w:t>
      </w:r>
    </w:p>
    <w:p w:rsidR="00EE7FFC" w:rsidRPr="00C02B2D" w:rsidRDefault="00EE7FFC" w:rsidP="00EE7FFC">
      <w:pPr>
        <w:pStyle w:val="a3"/>
        <w:numPr>
          <w:ilvl w:val="0"/>
          <w:numId w:val="17"/>
        </w:numPr>
        <w:ind w:firstLineChars="0"/>
        <w:rPr>
          <w:rFonts w:ascii="宋体" w:hAnsi="宋体"/>
          <w:sz w:val="24"/>
          <w:szCs w:val="24"/>
        </w:rPr>
      </w:pPr>
      <w:r w:rsidRPr="00C02B2D">
        <w:rPr>
          <w:rFonts w:ascii="宋体" w:hAnsi="宋体" w:hint="eastAsia"/>
          <w:sz w:val="24"/>
          <w:szCs w:val="24"/>
        </w:rPr>
        <w:t>执行一次数据库备份</w:t>
      </w:r>
      <w:r w:rsidR="00DF6885" w:rsidRPr="00C02B2D">
        <w:rPr>
          <w:rFonts w:ascii="宋体" w:hAnsi="宋体" w:hint="eastAsia"/>
          <w:sz w:val="24"/>
          <w:szCs w:val="24"/>
        </w:rPr>
        <w:t>以防恢复失败</w:t>
      </w:r>
      <w:r w:rsidRPr="00C02B2D">
        <w:rPr>
          <w:rFonts w:ascii="宋体" w:hAnsi="宋体" w:hint="eastAsia"/>
          <w:sz w:val="24"/>
          <w:szCs w:val="24"/>
        </w:rPr>
        <w:t>（</w:t>
      </w:r>
      <w:bookmarkStart w:id="17" w:name="OLE_LINK11"/>
      <w:bookmarkStart w:id="18" w:name="OLE_LINK12"/>
      <w:r w:rsidRPr="00C02B2D">
        <w:rPr>
          <w:rFonts w:ascii="宋体" w:hAnsi="宋体" w:hint="eastAsia"/>
          <w:sz w:val="24"/>
          <w:szCs w:val="24"/>
        </w:rPr>
        <w:t>参考本手册相关内容</w:t>
      </w:r>
      <w:bookmarkEnd w:id="17"/>
      <w:bookmarkEnd w:id="18"/>
      <w:r w:rsidRPr="00C02B2D">
        <w:rPr>
          <w:rFonts w:ascii="宋体" w:hAnsi="宋体" w:hint="eastAsia"/>
          <w:sz w:val="24"/>
          <w:szCs w:val="24"/>
        </w:rPr>
        <w:t>）</w:t>
      </w:r>
    </w:p>
    <w:p w:rsidR="00DF6885" w:rsidRPr="00C02B2D" w:rsidRDefault="00DF6885" w:rsidP="00EE7FFC">
      <w:pPr>
        <w:pStyle w:val="a3"/>
        <w:numPr>
          <w:ilvl w:val="0"/>
          <w:numId w:val="17"/>
        </w:numPr>
        <w:ind w:firstLineChars="0"/>
        <w:rPr>
          <w:rFonts w:ascii="宋体" w:hAnsi="宋体"/>
          <w:sz w:val="24"/>
          <w:szCs w:val="24"/>
        </w:rPr>
      </w:pPr>
      <w:r w:rsidRPr="00C02B2D">
        <w:rPr>
          <w:rFonts w:ascii="宋体" w:hAnsi="宋体" w:hint="eastAsia"/>
          <w:sz w:val="24"/>
          <w:szCs w:val="24"/>
        </w:rPr>
        <w:t>删除</w:t>
      </w:r>
      <w:r w:rsidR="00B80E48" w:rsidRPr="00C02B2D">
        <w:rPr>
          <w:rFonts w:ascii="宋体" w:hAnsi="宋体" w:hint="eastAsia"/>
          <w:sz w:val="24"/>
          <w:szCs w:val="24"/>
        </w:rPr>
        <w:t>并</w:t>
      </w:r>
      <w:r w:rsidRPr="00C02B2D">
        <w:rPr>
          <w:rFonts w:ascii="宋体" w:hAnsi="宋体" w:hint="eastAsia"/>
          <w:sz w:val="24"/>
          <w:szCs w:val="24"/>
        </w:rPr>
        <w:t>应用数据库</w:t>
      </w:r>
    </w:p>
    <w:p w:rsidR="00DF6885" w:rsidRPr="00C02B2D" w:rsidRDefault="00DF6885" w:rsidP="00DF6885">
      <w:pPr>
        <w:pStyle w:val="a3"/>
        <w:ind w:left="420" w:firstLineChars="0" w:firstLine="0"/>
        <w:rPr>
          <w:rFonts w:ascii="宋体" w:hAnsi="宋体"/>
          <w:sz w:val="24"/>
          <w:szCs w:val="24"/>
        </w:rPr>
      </w:pPr>
      <w:r w:rsidRPr="00C02B2D">
        <w:rPr>
          <w:rFonts w:ascii="宋体" w:hAnsi="宋体"/>
          <w:sz w:val="24"/>
          <w:szCs w:val="24"/>
        </w:rPr>
        <w:t>[</w:t>
      </w:r>
      <w:proofErr w:type="spellStart"/>
      <w:r w:rsidRPr="00C02B2D">
        <w:rPr>
          <w:rFonts w:ascii="宋体" w:hAnsi="宋体" w:hint="eastAsia"/>
          <w:sz w:val="24"/>
          <w:szCs w:val="24"/>
        </w:rPr>
        <w:t>pgbak</w:t>
      </w:r>
      <w:r w:rsidRPr="00C02B2D">
        <w:rPr>
          <w:rFonts w:ascii="宋体" w:hAnsi="宋体"/>
          <w:sz w:val="24"/>
          <w:szCs w:val="24"/>
        </w:rPr>
        <w:t>@localhost</w:t>
      </w:r>
      <w:proofErr w:type="spellEnd"/>
      <w:r w:rsidRPr="00C02B2D">
        <w:rPr>
          <w:rFonts w:ascii="宋体" w:hAnsi="宋体"/>
          <w:sz w:val="24"/>
          <w:szCs w:val="24"/>
        </w:rPr>
        <w:t xml:space="preserve"> ~]$ . /PATH</w:t>
      </w:r>
      <w:r w:rsidRPr="00C02B2D">
        <w:rPr>
          <w:rFonts w:ascii="宋体" w:hAnsi="宋体" w:hint="eastAsia"/>
          <w:sz w:val="24"/>
          <w:szCs w:val="24"/>
        </w:rPr>
        <w:t>/</w:t>
      </w:r>
      <w:r w:rsidRPr="00C02B2D">
        <w:rPr>
          <w:rFonts w:ascii="宋体" w:hAnsi="宋体"/>
          <w:sz w:val="24"/>
          <w:szCs w:val="24"/>
        </w:rPr>
        <w:t>TO/PROGDIR</w:t>
      </w:r>
      <w:r w:rsidR="003D28CA" w:rsidRPr="00C02B2D">
        <w:rPr>
          <w:rFonts w:ascii="宋体" w:hAnsi="宋体"/>
          <w:sz w:val="24"/>
          <w:szCs w:val="24"/>
        </w:rPr>
        <w:t>/</w:t>
      </w:r>
      <w:r w:rsidR="003D28CA" w:rsidRPr="00C02B2D">
        <w:rPr>
          <w:rFonts w:ascii="宋体" w:hAnsi="宋体" w:hint="eastAsia"/>
          <w:sz w:val="24"/>
          <w:szCs w:val="24"/>
        </w:rPr>
        <w:t>conf</w:t>
      </w:r>
      <w:r w:rsidRPr="00C02B2D">
        <w:rPr>
          <w:rFonts w:ascii="宋体" w:hAnsi="宋体"/>
          <w:sz w:val="24"/>
          <w:szCs w:val="24"/>
        </w:rPr>
        <w:t>/</w:t>
      </w:r>
      <w:proofErr w:type="spellStart"/>
      <w:r w:rsidR="003D28CA" w:rsidRPr="00C02B2D">
        <w:rPr>
          <w:rFonts w:ascii="宋体" w:hAnsi="宋体"/>
          <w:sz w:val="24"/>
          <w:szCs w:val="24"/>
        </w:rPr>
        <w:t>pg_bak.</w:t>
      </w:r>
      <w:r w:rsidR="003D28CA" w:rsidRPr="00C02B2D">
        <w:rPr>
          <w:rFonts w:ascii="宋体" w:hAnsi="宋体" w:hint="eastAsia"/>
          <w:sz w:val="24"/>
          <w:szCs w:val="24"/>
        </w:rPr>
        <w:t>conf</w:t>
      </w:r>
      <w:proofErr w:type="spellEnd"/>
    </w:p>
    <w:p w:rsidR="003D28CA" w:rsidRPr="00C02B2D" w:rsidRDefault="003D28CA" w:rsidP="003D28CA">
      <w:pPr>
        <w:ind w:firstLine="420"/>
        <w:rPr>
          <w:rFonts w:ascii="宋体" w:hAnsi="宋体"/>
          <w:b/>
          <w:sz w:val="24"/>
          <w:szCs w:val="24"/>
        </w:rPr>
      </w:pPr>
      <w:r w:rsidRPr="00C02B2D">
        <w:rPr>
          <w:rFonts w:ascii="宋体" w:hAnsi="宋体"/>
          <w:b/>
          <w:sz w:val="24"/>
          <w:szCs w:val="24"/>
        </w:rPr>
        <w:t>/PATH</w:t>
      </w:r>
      <w:r w:rsidRPr="00C02B2D">
        <w:rPr>
          <w:rFonts w:ascii="宋体" w:hAnsi="宋体" w:hint="eastAsia"/>
          <w:b/>
          <w:sz w:val="24"/>
          <w:szCs w:val="24"/>
        </w:rPr>
        <w:t>/</w:t>
      </w:r>
      <w:r w:rsidRPr="00C02B2D">
        <w:rPr>
          <w:rFonts w:ascii="宋体" w:hAnsi="宋体"/>
          <w:b/>
          <w:sz w:val="24"/>
          <w:szCs w:val="24"/>
        </w:rPr>
        <w:t>TO/PROGDIR/</w:t>
      </w:r>
      <w:r w:rsidRPr="00C02B2D">
        <w:rPr>
          <w:rFonts w:ascii="宋体" w:hAnsi="宋体" w:hint="eastAsia"/>
          <w:b/>
          <w:sz w:val="24"/>
          <w:szCs w:val="24"/>
        </w:rPr>
        <w:t>需要替换成备份脚本存放的实际路径</w:t>
      </w:r>
    </w:p>
    <w:p w:rsidR="003D28CA" w:rsidRPr="00C02B2D" w:rsidRDefault="003D28CA" w:rsidP="00DF6885">
      <w:pPr>
        <w:pStyle w:val="a3"/>
        <w:ind w:left="420" w:firstLineChars="0" w:firstLine="0"/>
        <w:rPr>
          <w:rFonts w:ascii="宋体" w:hAnsi="宋体"/>
          <w:sz w:val="24"/>
          <w:szCs w:val="24"/>
        </w:rPr>
      </w:pPr>
      <w:r w:rsidRPr="00C02B2D">
        <w:rPr>
          <w:rFonts w:ascii="宋体" w:hAnsi="宋体"/>
          <w:sz w:val="24"/>
          <w:szCs w:val="24"/>
        </w:rPr>
        <w:t>[</w:t>
      </w:r>
      <w:proofErr w:type="spellStart"/>
      <w:r w:rsidRPr="00C02B2D">
        <w:rPr>
          <w:rFonts w:ascii="宋体" w:hAnsi="宋体" w:hint="eastAsia"/>
          <w:sz w:val="24"/>
          <w:szCs w:val="24"/>
        </w:rPr>
        <w:t>pgbak</w:t>
      </w:r>
      <w:r w:rsidRPr="00C02B2D">
        <w:rPr>
          <w:rFonts w:ascii="宋体" w:hAnsi="宋体"/>
          <w:sz w:val="24"/>
          <w:szCs w:val="24"/>
        </w:rPr>
        <w:t>@localhost</w:t>
      </w:r>
      <w:proofErr w:type="spellEnd"/>
      <w:r w:rsidRPr="00C02B2D">
        <w:rPr>
          <w:rFonts w:ascii="宋体" w:hAnsi="宋体"/>
          <w:sz w:val="24"/>
          <w:szCs w:val="24"/>
        </w:rPr>
        <w:t xml:space="preserve"> ~]$ </w:t>
      </w:r>
      <w:proofErr w:type="spellStart"/>
      <w:proofErr w:type="gramStart"/>
      <w:r w:rsidRPr="00C02B2D">
        <w:rPr>
          <w:rFonts w:ascii="宋体" w:hAnsi="宋体"/>
          <w:sz w:val="24"/>
          <w:szCs w:val="24"/>
        </w:rPr>
        <w:t>psql</w:t>
      </w:r>
      <w:proofErr w:type="spellEnd"/>
      <w:proofErr w:type="gramEnd"/>
      <w:r w:rsidR="007B198C" w:rsidRPr="00C02B2D">
        <w:rPr>
          <w:rFonts w:ascii="宋体" w:hAnsi="宋体"/>
          <w:sz w:val="24"/>
          <w:szCs w:val="24"/>
        </w:rPr>
        <w:t xml:space="preserve"> cs_master_tgt</w:t>
      </w:r>
    </w:p>
    <w:p w:rsidR="00B80E48" w:rsidRPr="00C02B2D" w:rsidRDefault="00B80E48" w:rsidP="00DF6885">
      <w:pPr>
        <w:pStyle w:val="a3"/>
        <w:ind w:left="420" w:firstLineChars="0" w:firstLine="0"/>
        <w:rPr>
          <w:rFonts w:ascii="宋体" w:hAnsi="宋体"/>
          <w:sz w:val="24"/>
          <w:szCs w:val="24"/>
        </w:rPr>
      </w:pPr>
      <w:proofErr w:type="gramStart"/>
      <w:r w:rsidRPr="00C02B2D">
        <w:rPr>
          <w:rFonts w:ascii="宋体" w:hAnsi="宋体"/>
          <w:sz w:val="24"/>
          <w:szCs w:val="24"/>
        </w:rPr>
        <w:t>postgres</w:t>
      </w:r>
      <w:proofErr w:type="gramEnd"/>
      <w:r w:rsidRPr="00C02B2D">
        <w:rPr>
          <w:rFonts w:ascii="宋体" w:hAnsi="宋体"/>
          <w:sz w:val="24"/>
          <w:szCs w:val="24"/>
        </w:rPr>
        <w:t>=# drop database cs_master_tgt cascade;</w:t>
      </w:r>
    </w:p>
    <w:p w:rsidR="003D28CA" w:rsidRPr="00C02B2D" w:rsidRDefault="003D28CA" w:rsidP="00DF6885">
      <w:pPr>
        <w:pStyle w:val="a3"/>
        <w:ind w:left="420" w:firstLineChars="0" w:firstLine="0"/>
        <w:rPr>
          <w:rFonts w:ascii="宋体" w:hAnsi="宋体"/>
          <w:sz w:val="24"/>
          <w:szCs w:val="24"/>
        </w:rPr>
      </w:pPr>
      <w:proofErr w:type="gramStart"/>
      <w:r w:rsidRPr="00C02B2D">
        <w:rPr>
          <w:rFonts w:ascii="宋体" w:hAnsi="宋体"/>
          <w:sz w:val="24"/>
          <w:szCs w:val="24"/>
        </w:rPr>
        <w:t>postgres</w:t>
      </w:r>
      <w:proofErr w:type="gramEnd"/>
      <w:r w:rsidRPr="00C02B2D">
        <w:rPr>
          <w:rFonts w:ascii="宋体" w:hAnsi="宋体"/>
          <w:sz w:val="24"/>
          <w:szCs w:val="24"/>
        </w:rPr>
        <w:t xml:space="preserve">=# create database </w:t>
      </w:r>
      <w:r w:rsidRPr="00C02B2D">
        <w:rPr>
          <w:rFonts w:ascii="宋体" w:hAnsi="宋体" w:hint="eastAsia"/>
          <w:sz w:val="24"/>
          <w:szCs w:val="24"/>
        </w:rPr>
        <w:t>cs</w:t>
      </w:r>
      <w:r w:rsidRPr="00C02B2D">
        <w:rPr>
          <w:rFonts w:ascii="宋体" w:hAnsi="宋体"/>
          <w:sz w:val="24"/>
          <w:szCs w:val="24"/>
        </w:rPr>
        <w:t>_master_tgt owner=</w:t>
      </w:r>
      <w:r w:rsidRPr="00C02B2D">
        <w:rPr>
          <w:rFonts w:ascii="宋体" w:hAnsi="宋体" w:hint="eastAsia"/>
          <w:sz w:val="24"/>
          <w:szCs w:val="24"/>
        </w:rPr>
        <w:t xml:space="preserve"> cs</w:t>
      </w:r>
      <w:r w:rsidRPr="00C02B2D">
        <w:rPr>
          <w:rFonts w:ascii="宋体" w:hAnsi="宋体"/>
          <w:sz w:val="24"/>
          <w:szCs w:val="24"/>
        </w:rPr>
        <w:t>_master_tgt;</w:t>
      </w:r>
    </w:p>
    <w:p w:rsidR="00DF6885" w:rsidRPr="00C02B2D" w:rsidRDefault="003D28CA" w:rsidP="00DF6885">
      <w:pPr>
        <w:pStyle w:val="a3"/>
        <w:ind w:left="420" w:firstLineChars="0" w:firstLine="0"/>
        <w:rPr>
          <w:rFonts w:ascii="宋体" w:hAnsi="宋体"/>
          <w:sz w:val="24"/>
          <w:szCs w:val="24"/>
        </w:rPr>
      </w:pPr>
      <w:proofErr w:type="gramStart"/>
      <w:r w:rsidRPr="00C02B2D">
        <w:rPr>
          <w:rFonts w:ascii="宋体" w:hAnsi="宋体"/>
          <w:sz w:val="24"/>
          <w:szCs w:val="24"/>
        </w:rPr>
        <w:t>postgres</w:t>
      </w:r>
      <w:proofErr w:type="gramEnd"/>
      <w:r w:rsidRPr="00C02B2D">
        <w:rPr>
          <w:rFonts w:ascii="宋体" w:hAnsi="宋体"/>
          <w:sz w:val="24"/>
          <w:szCs w:val="24"/>
        </w:rPr>
        <w:t>=# \q</w:t>
      </w:r>
    </w:p>
    <w:p w:rsidR="00B45037" w:rsidRPr="00C02B2D" w:rsidRDefault="00B80E48" w:rsidP="00B80E48">
      <w:pPr>
        <w:pStyle w:val="a3"/>
        <w:numPr>
          <w:ilvl w:val="0"/>
          <w:numId w:val="17"/>
        </w:numPr>
        <w:ind w:firstLineChars="0"/>
        <w:rPr>
          <w:rFonts w:ascii="宋体" w:hAnsi="宋体"/>
          <w:sz w:val="24"/>
          <w:szCs w:val="24"/>
        </w:rPr>
      </w:pPr>
      <w:r w:rsidRPr="00C02B2D">
        <w:rPr>
          <w:rFonts w:ascii="宋体" w:hAnsi="宋体" w:hint="eastAsia"/>
          <w:sz w:val="24"/>
          <w:szCs w:val="24"/>
        </w:rPr>
        <w:t>导入数据库备份</w:t>
      </w:r>
    </w:p>
    <w:p w:rsidR="00B80E48" w:rsidRPr="00C02B2D" w:rsidRDefault="00B80E48" w:rsidP="00B80E48">
      <w:pPr>
        <w:pStyle w:val="a3"/>
        <w:ind w:left="420" w:firstLineChars="0" w:firstLine="0"/>
        <w:rPr>
          <w:rFonts w:ascii="宋体" w:hAnsi="宋体"/>
          <w:sz w:val="24"/>
          <w:szCs w:val="24"/>
        </w:rPr>
      </w:pPr>
      <w:r w:rsidRPr="00C02B2D">
        <w:rPr>
          <w:rFonts w:ascii="宋体" w:hAnsi="宋体" w:hint="eastAsia"/>
          <w:sz w:val="24"/>
          <w:szCs w:val="24"/>
        </w:rPr>
        <w:t>从备份</w:t>
      </w:r>
      <w:r w:rsidR="007B198C" w:rsidRPr="00C02B2D">
        <w:rPr>
          <w:rFonts w:ascii="宋体" w:hAnsi="宋体" w:hint="eastAsia"/>
          <w:sz w:val="24"/>
          <w:szCs w:val="24"/>
        </w:rPr>
        <w:t>目录中找到最新的备份文件，解压并导入</w:t>
      </w:r>
    </w:p>
    <w:p w:rsidR="007B198C" w:rsidRPr="00C02B2D" w:rsidRDefault="007B198C" w:rsidP="00B80E48">
      <w:pPr>
        <w:pStyle w:val="a3"/>
        <w:ind w:left="420" w:firstLineChars="0" w:firstLine="0"/>
        <w:rPr>
          <w:rFonts w:ascii="宋体" w:hAnsi="宋体"/>
          <w:sz w:val="24"/>
          <w:szCs w:val="24"/>
        </w:rPr>
      </w:pPr>
      <w:r w:rsidRPr="00C02B2D">
        <w:rPr>
          <w:rFonts w:ascii="宋体" w:hAnsi="宋体"/>
          <w:sz w:val="24"/>
          <w:szCs w:val="24"/>
        </w:rPr>
        <w:t xml:space="preserve">[postgres@localhost </w:t>
      </w:r>
      <w:r w:rsidRPr="00C02B2D">
        <w:rPr>
          <w:rFonts w:ascii="宋体" w:hAnsi="宋体" w:hint="eastAsia"/>
          <w:sz w:val="24"/>
          <w:szCs w:val="24"/>
        </w:rPr>
        <w:t>~</w:t>
      </w:r>
      <w:r w:rsidRPr="00C02B2D">
        <w:rPr>
          <w:rFonts w:ascii="宋体" w:hAnsi="宋体"/>
          <w:sz w:val="24"/>
          <w:szCs w:val="24"/>
        </w:rPr>
        <w:t xml:space="preserve">]$ tar </w:t>
      </w:r>
      <w:proofErr w:type="spellStart"/>
      <w:r w:rsidRPr="00C02B2D">
        <w:rPr>
          <w:rFonts w:ascii="宋体" w:hAnsi="宋体"/>
          <w:sz w:val="24"/>
          <w:szCs w:val="24"/>
        </w:rPr>
        <w:t>xf</w:t>
      </w:r>
      <w:proofErr w:type="spellEnd"/>
      <w:r w:rsidRPr="00C02B2D">
        <w:rPr>
          <w:rFonts w:ascii="宋体" w:hAnsi="宋体"/>
          <w:sz w:val="24"/>
          <w:szCs w:val="24"/>
        </w:rPr>
        <w:t xml:space="preserve"> /PATH</w:t>
      </w:r>
      <w:r w:rsidRPr="00C02B2D">
        <w:rPr>
          <w:rFonts w:ascii="宋体" w:hAnsi="宋体" w:hint="eastAsia"/>
          <w:sz w:val="24"/>
          <w:szCs w:val="24"/>
        </w:rPr>
        <w:t>/</w:t>
      </w:r>
      <w:r w:rsidRPr="00C02B2D">
        <w:rPr>
          <w:rFonts w:ascii="宋体" w:hAnsi="宋体"/>
          <w:sz w:val="24"/>
          <w:szCs w:val="24"/>
        </w:rPr>
        <w:t>TO/PROGDIR/bak/cs_master_tgt_2017-06-13.sql.tar.bz2</w:t>
      </w:r>
    </w:p>
    <w:p w:rsidR="007B198C" w:rsidRPr="00C02B2D" w:rsidRDefault="007B198C" w:rsidP="007B198C">
      <w:pPr>
        <w:ind w:firstLine="420"/>
        <w:rPr>
          <w:rFonts w:ascii="宋体" w:hAnsi="宋体"/>
          <w:b/>
          <w:sz w:val="24"/>
          <w:szCs w:val="24"/>
        </w:rPr>
      </w:pPr>
      <w:r w:rsidRPr="00C02B2D">
        <w:rPr>
          <w:rFonts w:ascii="宋体" w:hAnsi="宋体"/>
          <w:b/>
          <w:sz w:val="24"/>
          <w:szCs w:val="24"/>
        </w:rPr>
        <w:t>/PATH</w:t>
      </w:r>
      <w:r w:rsidRPr="00C02B2D">
        <w:rPr>
          <w:rFonts w:ascii="宋体" w:hAnsi="宋体" w:hint="eastAsia"/>
          <w:b/>
          <w:sz w:val="24"/>
          <w:szCs w:val="24"/>
        </w:rPr>
        <w:t>/</w:t>
      </w:r>
      <w:r w:rsidRPr="00C02B2D">
        <w:rPr>
          <w:rFonts w:ascii="宋体" w:hAnsi="宋体"/>
          <w:b/>
          <w:sz w:val="24"/>
          <w:szCs w:val="24"/>
        </w:rPr>
        <w:t>TO/PROGDIR/</w:t>
      </w:r>
      <w:r w:rsidRPr="00C02B2D">
        <w:rPr>
          <w:rFonts w:ascii="宋体" w:hAnsi="宋体" w:hint="eastAsia"/>
          <w:b/>
          <w:sz w:val="24"/>
          <w:szCs w:val="24"/>
        </w:rPr>
        <w:t>需要替换成备份脚本存放的实际路径</w:t>
      </w:r>
    </w:p>
    <w:p w:rsidR="007B198C" w:rsidRPr="00C02B2D" w:rsidRDefault="007B198C" w:rsidP="00B80E48">
      <w:pPr>
        <w:pStyle w:val="a3"/>
        <w:ind w:left="420" w:firstLineChars="0" w:firstLine="0"/>
        <w:rPr>
          <w:rFonts w:ascii="宋体" w:hAnsi="宋体"/>
          <w:sz w:val="24"/>
          <w:szCs w:val="24"/>
        </w:rPr>
      </w:pPr>
      <w:proofErr w:type="spellStart"/>
      <w:proofErr w:type="gramStart"/>
      <w:r w:rsidRPr="00C02B2D">
        <w:rPr>
          <w:rFonts w:ascii="宋体" w:hAnsi="宋体" w:hint="eastAsia"/>
          <w:sz w:val="24"/>
          <w:szCs w:val="24"/>
        </w:rPr>
        <w:t>psql</w:t>
      </w:r>
      <w:proofErr w:type="spellEnd"/>
      <w:proofErr w:type="gramEnd"/>
      <w:r w:rsidRPr="00C02B2D">
        <w:rPr>
          <w:rFonts w:ascii="宋体" w:hAnsi="宋体" w:hint="eastAsia"/>
          <w:sz w:val="24"/>
          <w:szCs w:val="24"/>
        </w:rPr>
        <w:t xml:space="preserve"> </w:t>
      </w:r>
      <w:r w:rsidRPr="00C02B2D">
        <w:rPr>
          <w:rFonts w:ascii="宋体" w:hAnsi="宋体"/>
          <w:sz w:val="24"/>
          <w:szCs w:val="24"/>
        </w:rPr>
        <w:t>–</w:t>
      </w:r>
      <w:r w:rsidRPr="00C02B2D">
        <w:rPr>
          <w:rFonts w:ascii="宋体" w:hAnsi="宋体" w:hint="eastAsia"/>
          <w:sz w:val="24"/>
          <w:szCs w:val="24"/>
        </w:rPr>
        <w:t xml:space="preserve">f </w:t>
      </w:r>
      <w:r w:rsidRPr="00C02B2D">
        <w:rPr>
          <w:rFonts w:ascii="宋体" w:hAnsi="宋体"/>
          <w:sz w:val="24"/>
          <w:szCs w:val="24"/>
        </w:rPr>
        <w:t>cs_master_tgt_2017-06-13.sql cs_master_tgt</w:t>
      </w:r>
    </w:p>
    <w:p w:rsidR="00900313" w:rsidRDefault="00900313" w:rsidP="00900313">
      <w:pPr>
        <w:pStyle w:val="a3"/>
        <w:numPr>
          <w:ilvl w:val="0"/>
          <w:numId w:val="17"/>
        </w:numPr>
        <w:ind w:firstLineChars="0"/>
      </w:pPr>
      <w:r w:rsidRPr="00C02B2D">
        <w:rPr>
          <w:rFonts w:ascii="宋体" w:hAnsi="宋体" w:hint="eastAsia"/>
          <w:sz w:val="24"/>
          <w:szCs w:val="24"/>
        </w:rPr>
        <w:t>按顺序启动数据库，应用程序相关组件，数据同步程序，数据拉取程序（参考本手册相关内容）</w:t>
      </w:r>
    </w:p>
    <w:p w:rsidR="00900313" w:rsidRDefault="00B247A3" w:rsidP="00B247A3">
      <w:pPr>
        <w:pStyle w:val="2"/>
      </w:pPr>
      <w:bookmarkStart w:id="19" w:name="_Toc487633757"/>
      <w:r>
        <w:rPr>
          <w:rFonts w:hint="eastAsia"/>
        </w:rPr>
        <w:t>数据库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日志清理</w:t>
      </w:r>
      <w:bookmarkEnd w:id="19"/>
    </w:p>
    <w:p w:rsidR="007B198C" w:rsidRPr="00C02B2D" w:rsidRDefault="00B644F6" w:rsidP="00B80E48">
      <w:pPr>
        <w:pStyle w:val="a3"/>
        <w:ind w:left="420" w:firstLineChars="0" w:firstLine="0"/>
        <w:rPr>
          <w:rFonts w:ascii="宋体" w:hAnsi="宋体"/>
          <w:sz w:val="24"/>
          <w:szCs w:val="24"/>
        </w:rPr>
      </w:pPr>
      <w:r w:rsidRPr="00C02B2D">
        <w:rPr>
          <w:rFonts w:ascii="宋体" w:hAnsi="宋体" w:hint="eastAsia"/>
          <w:sz w:val="24"/>
          <w:szCs w:val="24"/>
        </w:rPr>
        <w:t xml:space="preserve">自动保留 </w:t>
      </w:r>
      <w:r w:rsidRPr="00C02B2D">
        <w:rPr>
          <w:rFonts w:ascii="宋体" w:hAnsi="宋体"/>
          <w:sz w:val="24"/>
          <w:szCs w:val="24"/>
        </w:rPr>
        <w:t xml:space="preserve">(2 + </w:t>
      </w:r>
      <w:proofErr w:type="spellStart"/>
      <w:r w:rsidRPr="00C02B2D">
        <w:rPr>
          <w:rFonts w:ascii="宋体" w:hAnsi="宋体"/>
          <w:sz w:val="24"/>
          <w:szCs w:val="24"/>
        </w:rPr>
        <w:t>checkpoint_completion_target</w:t>
      </w:r>
      <w:proofErr w:type="spellEnd"/>
      <w:r w:rsidRPr="00C02B2D">
        <w:rPr>
          <w:rFonts w:ascii="宋体" w:hAnsi="宋体"/>
          <w:sz w:val="24"/>
          <w:szCs w:val="24"/>
        </w:rPr>
        <w:t xml:space="preserve">) * </w:t>
      </w:r>
      <w:proofErr w:type="spellStart"/>
      <w:r w:rsidRPr="00C02B2D">
        <w:rPr>
          <w:rFonts w:ascii="宋体" w:hAnsi="宋体"/>
          <w:sz w:val="24"/>
          <w:szCs w:val="24"/>
        </w:rPr>
        <w:t>checkpoint_segments</w:t>
      </w:r>
      <w:proofErr w:type="spellEnd"/>
      <w:r w:rsidRPr="00C02B2D">
        <w:rPr>
          <w:rFonts w:ascii="宋体" w:hAnsi="宋体"/>
          <w:sz w:val="24"/>
          <w:szCs w:val="24"/>
        </w:rPr>
        <w:t xml:space="preserve"> + 1</w:t>
      </w:r>
      <w:r w:rsidR="00C01DDD" w:rsidRPr="00C02B2D">
        <w:rPr>
          <w:rFonts w:ascii="宋体" w:hAnsi="宋体"/>
          <w:sz w:val="24"/>
          <w:szCs w:val="24"/>
        </w:rPr>
        <w:t xml:space="preserve"> </w:t>
      </w:r>
      <w:proofErr w:type="gramStart"/>
      <w:r w:rsidR="00C01DDD" w:rsidRPr="00C02B2D">
        <w:rPr>
          <w:rFonts w:ascii="宋体" w:hAnsi="宋体" w:hint="eastAsia"/>
          <w:sz w:val="24"/>
          <w:szCs w:val="24"/>
        </w:rPr>
        <w:t>个</w:t>
      </w:r>
      <w:proofErr w:type="spellStart"/>
      <w:proofErr w:type="gramEnd"/>
      <w:r w:rsidR="00C01DDD" w:rsidRPr="00C02B2D">
        <w:rPr>
          <w:rFonts w:ascii="宋体" w:hAnsi="宋体" w:hint="eastAsia"/>
          <w:sz w:val="24"/>
          <w:szCs w:val="24"/>
        </w:rPr>
        <w:t>wal</w:t>
      </w:r>
      <w:proofErr w:type="spellEnd"/>
      <w:r w:rsidR="00C01DDD" w:rsidRPr="00C02B2D">
        <w:rPr>
          <w:rFonts w:ascii="宋体" w:hAnsi="宋体" w:hint="eastAsia"/>
          <w:sz w:val="24"/>
          <w:szCs w:val="24"/>
        </w:rPr>
        <w:t>日志</w:t>
      </w:r>
    </w:p>
    <w:p w:rsidR="00CA65ED" w:rsidRDefault="00CA65ED" w:rsidP="00CA65ED">
      <w:pPr>
        <w:pStyle w:val="2"/>
      </w:pPr>
      <w:bookmarkStart w:id="20" w:name="_Toc487633758"/>
      <w:r>
        <w:rPr>
          <w:rFonts w:hint="eastAsia"/>
        </w:rPr>
        <w:t>数据</w:t>
      </w:r>
      <w:r w:rsidR="00692B22">
        <w:rPr>
          <w:rFonts w:hint="eastAsia"/>
        </w:rPr>
        <w:t>库历史日志清理</w:t>
      </w:r>
      <w:bookmarkEnd w:id="20"/>
    </w:p>
    <w:p w:rsidR="00692B22" w:rsidRPr="00B51632" w:rsidRDefault="00692B22" w:rsidP="00692B22">
      <w:pPr>
        <w:ind w:left="420"/>
        <w:rPr>
          <w:rFonts w:ascii="宋体" w:hAnsi="宋体"/>
          <w:sz w:val="24"/>
          <w:szCs w:val="24"/>
        </w:rPr>
      </w:pPr>
      <w:r w:rsidRPr="00B51632">
        <w:rPr>
          <w:rFonts w:ascii="宋体" w:hAnsi="宋体" w:hint="eastAsia"/>
          <w:sz w:val="24"/>
          <w:szCs w:val="24"/>
        </w:rPr>
        <w:t>每个月1日自动清理一次</w:t>
      </w:r>
    </w:p>
    <w:p w:rsidR="00692B22" w:rsidRDefault="00692B22" w:rsidP="00692B22">
      <w:pPr>
        <w:pStyle w:val="2"/>
      </w:pPr>
      <w:bookmarkStart w:id="21" w:name="_Toc487633759"/>
      <w:r>
        <w:rPr>
          <w:rFonts w:hint="eastAsia"/>
        </w:rPr>
        <w:lastRenderedPageBreak/>
        <w:t>应用日志清理</w:t>
      </w:r>
      <w:bookmarkEnd w:id="21"/>
    </w:p>
    <w:p w:rsidR="00692B22" w:rsidRPr="00B51632" w:rsidRDefault="001300D8" w:rsidP="001300D8">
      <w:pPr>
        <w:ind w:left="420"/>
        <w:rPr>
          <w:rFonts w:ascii="宋体" w:hAnsi="宋体"/>
          <w:sz w:val="24"/>
          <w:szCs w:val="24"/>
        </w:rPr>
      </w:pPr>
      <w:r w:rsidRPr="00B51632">
        <w:rPr>
          <w:rFonts w:ascii="宋体" w:hAnsi="宋体" w:hint="eastAsia"/>
          <w:sz w:val="24"/>
          <w:szCs w:val="24"/>
        </w:rPr>
        <w:t>每天生成一个日志，保留30天后自动删除</w:t>
      </w:r>
    </w:p>
    <w:p w:rsidR="00766077" w:rsidRPr="00766077" w:rsidRDefault="00766077" w:rsidP="00766077"/>
    <w:p w:rsidR="004E5DC4" w:rsidRDefault="004E5DC4" w:rsidP="004E5DC4">
      <w:pPr>
        <w:pStyle w:val="1"/>
      </w:pPr>
      <w:bookmarkStart w:id="22" w:name="_Toc487633760"/>
      <w:r>
        <w:rPr>
          <w:rFonts w:hint="eastAsia"/>
        </w:rPr>
        <w:t>关键错误处理</w:t>
      </w:r>
      <w:bookmarkEnd w:id="22"/>
    </w:p>
    <w:p w:rsidR="006338A6" w:rsidRPr="00B51632" w:rsidRDefault="00F84271" w:rsidP="00B5163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B51632">
        <w:rPr>
          <w:rFonts w:ascii="宋体" w:hAnsi="宋体" w:hint="eastAsia"/>
          <w:sz w:val="24"/>
          <w:szCs w:val="24"/>
        </w:rPr>
        <w:t>内评系统</w:t>
      </w:r>
      <w:r w:rsidR="006338A6" w:rsidRPr="00B51632">
        <w:rPr>
          <w:rFonts w:ascii="宋体" w:hAnsi="宋体" w:hint="eastAsia"/>
          <w:sz w:val="24"/>
          <w:szCs w:val="24"/>
        </w:rPr>
        <w:t>数据拉取程序</w:t>
      </w:r>
      <w:r w:rsidRPr="00B51632">
        <w:rPr>
          <w:rFonts w:ascii="宋体" w:hAnsi="宋体" w:hint="eastAsia"/>
          <w:sz w:val="24"/>
          <w:szCs w:val="24"/>
        </w:rPr>
        <w:t>如果</w:t>
      </w:r>
      <w:r w:rsidR="006338A6" w:rsidRPr="00B51632">
        <w:rPr>
          <w:rFonts w:ascii="宋体" w:hAnsi="宋体" w:hint="eastAsia"/>
          <w:sz w:val="24"/>
          <w:szCs w:val="24"/>
        </w:rPr>
        <w:t>无法从中证SFTP服务器拉取数据文件</w:t>
      </w:r>
      <w:r w:rsidRPr="00B51632">
        <w:rPr>
          <w:rFonts w:ascii="宋体" w:hAnsi="宋体" w:hint="eastAsia"/>
          <w:sz w:val="24"/>
          <w:szCs w:val="24"/>
        </w:rPr>
        <w:t>，将会通过集中监控系统给结算系统运行部发出告警，结算系统运行</w:t>
      </w:r>
      <w:proofErr w:type="gramStart"/>
      <w:r w:rsidRPr="00B51632">
        <w:rPr>
          <w:rFonts w:ascii="宋体" w:hAnsi="宋体" w:hint="eastAsia"/>
          <w:sz w:val="24"/>
          <w:szCs w:val="24"/>
        </w:rPr>
        <w:t>部</w:t>
      </w:r>
      <w:r w:rsidR="00AE5A5F" w:rsidRPr="00B51632">
        <w:rPr>
          <w:rFonts w:ascii="宋体" w:hAnsi="宋体" w:hint="eastAsia"/>
          <w:sz w:val="24"/>
          <w:szCs w:val="24"/>
        </w:rPr>
        <w:t>需要</w:t>
      </w:r>
      <w:proofErr w:type="gramEnd"/>
      <w:r w:rsidR="00AE5A5F" w:rsidRPr="00B51632">
        <w:rPr>
          <w:rFonts w:ascii="宋体" w:hAnsi="宋体" w:hint="eastAsia"/>
          <w:sz w:val="24"/>
          <w:szCs w:val="24"/>
        </w:rPr>
        <w:t>和中证工程师一起检查网络</w:t>
      </w:r>
      <w:r w:rsidR="006338A6" w:rsidRPr="00B51632">
        <w:rPr>
          <w:rFonts w:ascii="宋体" w:hAnsi="宋体" w:hint="eastAsia"/>
          <w:sz w:val="24"/>
          <w:szCs w:val="24"/>
        </w:rPr>
        <w:t>问题</w:t>
      </w:r>
      <w:r w:rsidR="00AE5A5F" w:rsidRPr="00B51632">
        <w:rPr>
          <w:rFonts w:ascii="宋体" w:hAnsi="宋体" w:hint="eastAsia"/>
          <w:sz w:val="24"/>
          <w:szCs w:val="24"/>
        </w:rPr>
        <w:t>，</w:t>
      </w:r>
      <w:r w:rsidR="006338A6" w:rsidRPr="00B51632">
        <w:rPr>
          <w:rFonts w:ascii="宋体" w:hAnsi="宋体" w:hint="eastAsia"/>
          <w:sz w:val="24"/>
          <w:szCs w:val="24"/>
        </w:rPr>
        <w:t>如果网络问题无法解决</w:t>
      </w:r>
      <w:r w:rsidR="00593099" w:rsidRPr="00B51632">
        <w:rPr>
          <w:rFonts w:ascii="宋体" w:hAnsi="宋体" w:hint="eastAsia"/>
          <w:sz w:val="24"/>
          <w:szCs w:val="24"/>
        </w:rPr>
        <w:t>，可以参考下文中的手工加载数据文件的方法来</w:t>
      </w:r>
      <w:r w:rsidR="008F1950" w:rsidRPr="00B51632">
        <w:rPr>
          <w:rFonts w:ascii="宋体" w:hAnsi="宋体" w:hint="eastAsia"/>
          <w:sz w:val="24"/>
          <w:szCs w:val="24"/>
        </w:rPr>
        <w:t>加载数据。</w:t>
      </w:r>
    </w:p>
    <w:p w:rsidR="008F1950" w:rsidRPr="00B51632" w:rsidRDefault="008F1950" w:rsidP="00B5163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B51632">
        <w:rPr>
          <w:rFonts w:ascii="宋体" w:hAnsi="宋体" w:hint="eastAsia"/>
          <w:sz w:val="24"/>
          <w:szCs w:val="24"/>
        </w:rPr>
        <w:t>数据</w:t>
      </w:r>
      <w:proofErr w:type="gramStart"/>
      <w:r w:rsidRPr="00B51632">
        <w:rPr>
          <w:rFonts w:ascii="宋体" w:hAnsi="宋体" w:hint="eastAsia"/>
          <w:sz w:val="24"/>
          <w:szCs w:val="24"/>
        </w:rPr>
        <w:t>加载进</w:t>
      </w:r>
      <w:proofErr w:type="gramEnd"/>
      <w:r w:rsidRPr="00B51632">
        <w:rPr>
          <w:rFonts w:ascii="宋体" w:hAnsi="宋体" w:hint="eastAsia"/>
          <w:sz w:val="24"/>
          <w:szCs w:val="24"/>
        </w:rPr>
        <w:t>staging数据库/应用数据库中发生错误（主</w:t>
      </w:r>
      <w:proofErr w:type="gramStart"/>
      <w:r w:rsidRPr="00B51632">
        <w:rPr>
          <w:rFonts w:ascii="宋体" w:hAnsi="宋体" w:hint="eastAsia"/>
          <w:sz w:val="24"/>
          <w:szCs w:val="24"/>
        </w:rPr>
        <w:t>键冲突</w:t>
      </w:r>
      <w:proofErr w:type="gramEnd"/>
      <w:r w:rsidRPr="00B51632">
        <w:rPr>
          <w:rFonts w:ascii="宋体" w:hAnsi="宋体" w:hint="eastAsia"/>
          <w:sz w:val="24"/>
          <w:szCs w:val="24"/>
        </w:rPr>
        <w:t>/缺少字段/违反约束等原因）</w:t>
      </w:r>
    </w:p>
    <w:p w:rsidR="008F1950" w:rsidRPr="00B51632" w:rsidRDefault="008F1950" w:rsidP="00B51632">
      <w:pPr>
        <w:spacing w:line="360" w:lineRule="auto"/>
        <w:ind w:left="360"/>
        <w:rPr>
          <w:rFonts w:ascii="宋体" w:hAnsi="宋体"/>
          <w:sz w:val="24"/>
          <w:szCs w:val="24"/>
        </w:rPr>
      </w:pPr>
      <w:r w:rsidRPr="00B51632">
        <w:rPr>
          <w:rFonts w:ascii="宋体" w:hAnsi="宋体" w:hint="eastAsia"/>
          <w:sz w:val="24"/>
          <w:szCs w:val="24"/>
        </w:rPr>
        <w:t>请将日志中的报</w:t>
      </w:r>
      <w:proofErr w:type="gramStart"/>
      <w:r w:rsidRPr="00B51632">
        <w:rPr>
          <w:rFonts w:ascii="宋体" w:hAnsi="宋体" w:hint="eastAsia"/>
          <w:sz w:val="24"/>
          <w:szCs w:val="24"/>
        </w:rPr>
        <w:t>错信息</w:t>
      </w:r>
      <w:proofErr w:type="gramEnd"/>
      <w:r w:rsidRPr="00B51632">
        <w:rPr>
          <w:rFonts w:ascii="宋体" w:hAnsi="宋体" w:hint="eastAsia"/>
          <w:sz w:val="24"/>
          <w:szCs w:val="24"/>
        </w:rPr>
        <w:t>发给中证工程师处理解决。</w:t>
      </w:r>
    </w:p>
    <w:p w:rsidR="00FA23D6" w:rsidRPr="00B51632" w:rsidRDefault="00FA23D6" w:rsidP="00B5163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B51632">
        <w:rPr>
          <w:rFonts w:ascii="宋体" w:hAnsi="宋体" w:hint="eastAsia"/>
          <w:sz w:val="24"/>
          <w:szCs w:val="24"/>
        </w:rPr>
        <w:t>无法收到数据同步结果报告邮件</w:t>
      </w:r>
    </w:p>
    <w:p w:rsidR="00B51632" w:rsidRDefault="00F9064E" w:rsidP="00B51632">
      <w:pPr>
        <w:spacing w:line="360" w:lineRule="auto"/>
        <w:ind w:left="360"/>
        <w:rPr>
          <w:rFonts w:ascii="宋体" w:hAnsi="宋体"/>
          <w:sz w:val="24"/>
          <w:szCs w:val="24"/>
        </w:rPr>
      </w:pPr>
      <w:r w:rsidRPr="00B51632">
        <w:rPr>
          <w:rFonts w:ascii="宋体" w:hAnsi="宋体" w:hint="eastAsia"/>
          <w:sz w:val="24"/>
          <w:szCs w:val="24"/>
        </w:rPr>
        <w:t>请查看邮件服务器是否正常，可以尝试用outlook等邮件客户端手工发送。如果暂时无法修复邮件服务器，可以通过#号注释mail.to和mail.cc来禁止发送报告邮件。</w:t>
      </w:r>
    </w:p>
    <w:p w:rsidR="00B51632" w:rsidRDefault="00F9064E" w:rsidP="00B5163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B51632">
        <w:rPr>
          <w:rFonts w:ascii="宋体" w:hAnsi="宋体" w:hint="eastAsia"/>
          <w:sz w:val="24"/>
          <w:szCs w:val="24"/>
        </w:rPr>
        <w:t>数据同步程序/数据拉取程序日志中出现process</w:t>
      </w:r>
      <w:r w:rsidRPr="00B51632">
        <w:rPr>
          <w:rFonts w:ascii="宋体" w:hAnsi="宋体"/>
          <w:sz w:val="24"/>
          <w:szCs w:val="24"/>
        </w:rPr>
        <w:t xml:space="preserve"> </w:t>
      </w:r>
      <w:r w:rsidRPr="00B51632">
        <w:rPr>
          <w:rFonts w:ascii="宋体" w:hAnsi="宋体" w:hint="eastAsia"/>
          <w:sz w:val="24"/>
          <w:szCs w:val="24"/>
        </w:rPr>
        <w:t>is</w:t>
      </w:r>
      <w:r w:rsidRPr="00B51632">
        <w:rPr>
          <w:rFonts w:ascii="宋体" w:hAnsi="宋体"/>
          <w:sz w:val="24"/>
          <w:szCs w:val="24"/>
        </w:rPr>
        <w:t xml:space="preserve"> </w:t>
      </w:r>
      <w:r w:rsidRPr="00B51632">
        <w:rPr>
          <w:rFonts w:ascii="宋体" w:hAnsi="宋体" w:hint="eastAsia"/>
          <w:sz w:val="24"/>
          <w:szCs w:val="24"/>
        </w:rPr>
        <w:t>running</w:t>
      </w:r>
    </w:p>
    <w:p w:rsidR="00F9064E" w:rsidRPr="00B51632" w:rsidRDefault="00F9064E" w:rsidP="00B51632">
      <w:pPr>
        <w:pStyle w:val="a3"/>
        <w:spacing w:line="360" w:lineRule="auto"/>
        <w:ind w:left="360" w:firstLineChars="0" w:firstLine="0"/>
        <w:rPr>
          <w:rFonts w:ascii="宋体" w:hAnsi="宋体"/>
          <w:sz w:val="24"/>
          <w:szCs w:val="24"/>
        </w:rPr>
      </w:pPr>
      <w:r w:rsidRPr="00B51632">
        <w:rPr>
          <w:rFonts w:ascii="宋体" w:hAnsi="宋体" w:hint="eastAsia"/>
          <w:sz w:val="24"/>
          <w:szCs w:val="24"/>
        </w:rPr>
        <w:t>如果当前确实没有运行中的数据同步程序/数据拉取程序，那么上次数据同步程序/数据拉取程序在运行过程中一定遇到了错误，请检查日志获取详细信息</w:t>
      </w:r>
      <w:r w:rsidR="00AE5A5F" w:rsidRPr="00B51632">
        <w:rPr>
          <w:rFonts w:ascii="宋体" w:hAnsi="宋体" w:hint="eastAsia"/>
          <w:sz w:val="24"/>
          <w:szCs w:val="24"/>
        </w:rPr>
        <w:t>或将日志发送给中证工程师获取帮助</w:t>
      </w:r>
      <w:r w:rsidRPr="00B51632">
        <w:rPr>
          <w:rFonts w:ascii="宋体" w:hAnsi="宋体" w:hint="eastAsia"/>
          <w:sz w:val="24"/>
          <w:szCs w:val="24"/>
        </w:rPr>
        <w:t>。</w:t>
      </w:r>
      <w:r w:rsidR="00AE5A5F" w:rsidRPr="00B51632">
        <w:rPr>
          <w:rFonts w:ascii="宋体" w:hAnsi="宋体" w:hint="eastAsia"/>
          <w:sz w:val="24"/>
          <w:szCs w:val="24"/>
        </w:rPr>
        <w:t>错误修复完毕后需要删除数据同步程序/数据拉取程序中的is</w:t>
      </w:r>
      <w:r w:rsidR="00AE5A5F" w:rsidRPr="00B51632">
        <w:rPr>
          <w:rFonts w:ascii="宋体" w:hAnsi="宋体"/>
          <w:sz w:val="24"/>
          <w:szCs w:val="24"/>
        </w:rPr>
        <w:t>_running</w:t>
      </w:r>
      <w:r w:rsidR="00AE5A5F" w:rsidRPr="00B51632">
        <w:rPr>
          <w:rFonts w:ascii="宋体" w:hAnsi="宋体" w:hint="eastAsia"/>
          <w:sz w:val="24"/>
          <w:szCs w:val="24"/>
        </w:rPr>
        <w:t>文件。</w:t>
      </w:r>
    </w:p>
    <w:p w:rsidR="008D3D33" w:rsidRDefault="00767A30" w:rsidP="00767A30">
      <w:pPr>
        <w:pStyle w:val="1"/>
      </w:pPr>
      <w:bookmarkStart w:id="23" w:name="_Toc487633761"/>
      <w:r>
        <w:rPr>
          <w:rFonts w:hint="eastAsia"/>
        </w:rPr>
        <w:t>手工加载数据文件</w:t>
      </w:r>
      <w:proofErr w:type="gramStart"/>
      <w:r>
        <w:rPr>
          <w:rFonts w:hint="eastAsia"/>
        </w:rPr>
        <w:t>到内评系统</w:t>
      </w:r>
      <w:bookmarkEnd w:id="23"/>
      <w:proofErr w:type="gramEnd"/>
    </w:p>
    <w:p w:rsidR="001E46BE" w:rsidRPr="00193AC4" w:rsidRDefault="00767A30" w:rsidP="008D3D33">
      <w:pPr>
        <w:rPr>
          <w:rFonts w:ascii="宋体" w:hAnsi="宋体"/>
          <w:sz w:val="24"/>
          <w:szCs w:val="24"/>
        </w:rPr>
      </w:pPr>
      <w:r w:rsidRPr="00193AC4">
        <w:rPr>
          <w:rFonts w:ascii="宋体" w:hAnsi="宋体" w:hint="eastAsia"/>
          <w:sz w:val="24"/>
          <w:szCs w:val="24"/>
        </w:rPr>
        <w:t>当公网服务器到中证SFTP服务器的外网断开，</w:t>
      </w:r>
      <w:r w:rsidR="001E46BE" w:rsidRPr="00193AC4">
        <w:rPr>
          <w:rFonts w:ascii="宋体" w:hAnsi="宋体" w:hint="eastAsia"/>
          <w:sz w:val="24"/>
          <w:szCs w:val="24"/>
        </w:rPr>
        <w:t>无法通过数据拉取程序拉取数据文件时，可以通过</w:t>
      </w:r>
      <w:r w:rsidR="00E44CDA" w:rsidRPr="00193AC4">
        <w:rPr>
          <w:rFonts w:ascii="宋体" w:hAnsi="宋体" w:hint="eastAsia"/>
          <w:sz w:val="24"/>
          <w:szCs w:val="24"/>
        </w:rPr>
        <w:t>以下步骤</w:t>
      </w:r>
      <w:r w:rsidR="001E46BE" w:rsidRPr="00193AC4">
        <w:rPr>
          <w:rFonts w:ascii="宋体" w:hAnsi="宋体" w:hint="eastAsia"/>
          <w:sz w:val="24"/>
          <w:szCs w:val="24"/>
        </w:rPr>
        <w:t>手工方式加载数据文件</w:t>
      </w:r>
      <w:proofErr w:type="gramStart"/>
      <w:r w:rsidR="001E46BE" w:rsidRPr="00193AC4">
        <w:rPr>
          <w:rFonts w:ascii="宋体" w:hAnsi="宋体" w:hint="eastAsia"/>
          <w:sz w:val="24"/>
          <w:szCs w:val="24"/>
        </w:rPr>
        <w:t>到内评系统</w:t>
      </w:r>
      <w:proofErr w:type="gramEnd"/>
      <w:r w:rsidR="000E3D7D" w:rsidRPr="00193AC4">
        <w:rPr>
          <w:rFonts w:ascii="宋体" w:hAnsi="宋体" w:hint="eastAsia"/>
          <w:sz w:val="24"/>
          <w:szCs w:val="24"/>
        </w:rPr>
        <w:t>：</w:t>
      </w:r>
    </w:p>
    <w:p w:rsidR="000E3D7D" w:rsidRPr="00193AC4" w:rsidRDefault="000E3D7D" w:rsidP="004E2D71">
      <w:pPr>
        <w:pStyle w:val="a3"/>
        <w:numPr>
          <w:ilvl w:val="0"/>
          <w:numId w:val="5"/>
        </w:numPr>
        <w:ind w:firstLineChars="0"/>
        <w:rPr>
          <w:rFonts w:ascii="宋体" w:hAnsi="宋体"/>
          <w:sz w:val="24"/>
          <w:szCs w:val="24"/>
        </w:rPr>
      </w:pPr>
      <w:r w:rsidRPr="00193AC4">
        <w:rPr>
          <w:rFonts w:ascii="宋体" w:hAnsi="宋体" w:hint="eastAsia"/>
          <w:sz w:val="24"/>
          <w:szCs w:val="24"/>
        </w:rPr>
        <w:t>将中证通过邮件发送的</w:t>
      </w:r>
      <w:r w:rsidR="004E2D71" w:rsidRPr="00193AC4">
        <w:rPr>
          <w:rFonts w:ascii="宋体" w:hAnsi="宋体" w:hint="eastAsia"/>
          <w:sz w:val="24"/>
          <w:szCs w:val="24"/>
        </w:rPr>
        <w:t>数据包上传至</w:t>
      </w:r>
      <w:r w:rsidR="00FE3E6E" w:rsidRPr="00193AC4">
        <w:rPr>
          <w:rFonts w:ascii="宋体" w:hAnsi="宋体" w:hint="eastAsia"/>
          <w:sz w:val="24"/>
          <w:szCs w:val="24"/>
        </w:rPr>
        <w:t>公网服务器</w:t>
      </w:r>
    </w:p>
    <w:p w:rsidR="004E2D71" w:rsidRPr="00193AC4" w:rsidRDefault="004E2D71" w:rsidP="00E77F99">
      <w:pPr>
        <w:pStyle w:val="a3"/>
        <w:numPr>
          <w:ilvl w:val="0"/>
          <w:numId w:val="5"/>
        </w:numPr>
        <w:ind w:firstLineChars="0"/>
        <w:rPr>
          <w:rFonts w:ascii="宋体" w:hAnsi="宋体"/>
          <w:sz w:val="24"/>
          <w:szCs w:val="24"/>
        </w:rPr>
      </w:pPr>
      <w:r w:rsidRPr="00193AC4">
        <w:rPr>
          <w:rFonts w:ascii="宋体" w:hAnsi="宋体" w:hint="eastAsia"/>
          <w:sz w:val="24"/>
          <w:szCs w:val="24"/>
        </w:rPr>
        <w:t>将数据包内的文件解压至数据同步程序配置项</w:t>
      </w:r>
      <w:proofErr w:type="spellStart"/>
      <w:r w:rsidRPr="00193AC4">
        <w:rPr>
          <w:rFonts w:ascii="宋体" w:hAnsi="宋体"/>
          <w:sz w:val="24"/>
          <w:szCs w:val="24"/>
        </w:rPr>
        <w:t>ftp.cscs.remoteDirectory</w:t>
      </w:r>
      <w:proofErr w:type="spellEnd"/>
      <w:r w:rsidRPr="00193AC4">
        <w:rPr>
          <w:rFonts w:ascii="宋体" w:hAnsi="宋体" w:hint="eastAsia"/>
          <w:sz w:val="24"/>
          <w:szCs w:val="24"/>
        </w:rPr>
        <w:t>指向的路径（比如</w:t>
      </w:r>
      <w:r w:rsidR="00E77F99" w:rsidRPr="00193AC4">
        <w:rPr>
          <w:rFonts w:ascii="宋体" w:hAnsi="宋体"/>
          <w:sz w:val="24"/>
          <w:szCs w:val="24"/>
        </w:rPr>
        <w:t>/cmdir/</w:t>
      </w:r>
      <w:proofErr w:type="spellStart"/>
      <w:r w:rsidR="00E77F99" w:rsidRPr="00193AC4">
        <w:rPr>
          <w:rFonts w:ascii="宋体" w:hAnsi="宋体"/>
          <w:sz w:val="24"/>
          <w:szCs w:val="24"/>
        </w:rPr>
        <w:t>cscs_data</w:t>
      </w:r>
      <w:proofErr w:type="spellEnd"/>
      <w:r w:rsidRPr="00193AC4">
        <w:rPr>
          <w:rFonts w:ascii="宋体" w:hAnsi="宋体" w:hint="eastAsia"/>
          <w:sz w:val="24"/>
          <w:szCs w:val="24"/>
        </w:rPr>
        <w:t>）</w:t>
      </w:r>
    </w:p>
    <w:p w:rsidR="00766077" w:rsidRDefault="00766077" w:rsidP="00766077">
      <w:pPr>
        <w:pStyle w:val="1"/>
      </w:pPr>
      <w:bookmarkStart w:id="24" w:name="_Toc485659987"/>
      <w:bookmarkStart w:id="25" w:name="_Toc487633762"/>
      <w:r>
        <w:rPr>
          <w:rFonts w:hint="eastAsia"/>
        </w:rPr>
        <w:lastRenderedPageBreak/>
        <w:t>应用回滚</w:t>
      </w:r>
      <w:bookmarkEnd w:id="24"/>
      <w:bookmarkEnd w:id="25"/>
    </w:p>
    <w:p w:rsidR="00766077" w:rsidRPr="00193AC4" w:rsidRDefault="00766077" w:rsidP="00766077">
      <w:pPr>
        <w:rPr>
          <w:rFonts w:ascii="宋体" w:hAnsi="宋体"/>
          <w:sz w:val="24"/>
          <w:szCs w:val="24"/>
        </w:rPr>
      </w:pPr>
      <w:r w:rsidRPr="00193AC4">
        <w:rPr>
          <w:rFonts w:ascii="宋体" w:hAnsi="宋体" w:hint="eastAsia"/>
          <w:sz w:val="24"/>
          <w:szCs w:val="24"/>
        </w:rPr>
        <w:t>当出现灾难性错误的时候，需要重新启动所有程序，恢复数据，实施步骤如下：</w:t>
      </w:r>
    </w:p>
    <w:p w:rsidR="00766077" w:rsidRPr="00193AC4" w:rsidRDefault="00766077" w:rsidP="00766077">
      <w:pPr>
        <w:pStyle w:val="a3"/>
        <w:numPr>
          <w:ilvl w:val="0"/>
          <w:numId w:val="18"/>
        </w:numPr>
        <w:ind w:firstLineChars="0"/>
        <w:rPr>
          <w:rFonts w:ascii="宋体" w:hAnsi="宋体"/>
          <w:sz w:val="24"/>
          <w:szCs w:val="24"/>
        </w:rPr>
      </w:pPr>
      <w:r w:rsidRPr="00193AC4">
        <w:rPr>
          <w:rFonts w:ascii="宋体" w:hAnsi="宋体" w:hint="eastAsia"/>
          <w:sz w:val="24"/>
          <w:szCs w:val="24"/>
        </w:rPr>
        <w:t>按顺序停止数据同步程序，数据拉取程序，应用程序相关组件，数据库（参考上线维护手册）</w:t>
      </w:r>
    </w:p>
    <w:p w:rsidR="00766077" w:rsidRPr="00193AC4" w:rsidRDefault="00766077" w:rsidP="00766077">
      <w:pPr>
        <w:pStyle w:val="a3"/>
        <w:numPr>
          <w:ilvl w:val="0"/>
          <w:numId w:val="18"/>
        </w:numPr>
        <w:ind w:firstLineChars="0"/>
        <w:rPr>
          <w:rFonts w:ascii="宋体" w:hAnsi="宋体"/>
          <w:sz w:val="24"/>
          <w:szCs w:val="24"/>
        </w:rPr>
      </w:pPr>
      <w:r w:rsidRPr="00193AC4">
        <w:rPr>
          <w:rFonts w:ascii="宋体" w:hAnsi="宋体" w:hint="eastAsia"/>
          <w:sz w:val="24"/>
          <w:szCs w:val="24"/>
        </w:rPr>
        <w:t>清除应用缓存</w:t>
      </w:r>
    </w:p>
    <w:p w:rsidR="00766077" w:rsidRPr="00193AC4" w:rsidRDefault="00766077" w:rsidP="00766077">
      <w:pPr>
        <w:ind w:leftChars="200" w:left="420"/>
        <w:rPr>
          <w:rFonts w:ascii="宋体" w:hAnsi="宋体"/>
          <w:sz w:val="24"/>
          <w:szCs w:val="24"/>
        </w:rPr>
      </w:pPr>
      <w:proofErr w:type="spellStart"/>
      <w:proofErr w:type="gramStart"/>
      <w:r w:rsidRPr="00193AC4">
        <w:rPr>
          <w:rFonts w:ascii="宋体" w:hAnsi="宋体" w:hint="eastAsia"/>
          <w:sz w:val="24"/>
          <w:szCs w:val="24"/>
        </w:rPr>
        <w:t>rm</w:t>
      </w:r>
      <w:proofErr w:type="spellEnd"/>
      <w:proofErr w:type="gramEnd"/>
      <w:r w:rsidRPr="00193AC4">
        <w:rPr>
          <w:rFonts w:ascii="宋体" w:hAnsi="宋体" w:hint="eastAsia"/>
          <w:sz w:val="24"/>
          <w:szCs w:val="24"/>
        </w:rPr>
        <w:t xml:space="preserve"> </w:t>
      </w:r>
      <w:r w:rsidRPr="00193AC4">
        <w:rPr>
          <w:rFonts w:ascii="宋体" w:hAnsi="宋体"/>
          <w:sz w:val="24"/>
          <w:szCs w:val="24"/>
        </w:rPr>
        <w:t>–</w:t>
      </w:r>
      <w:proofErr w:type="spellStart"/>
      <w:r w:rsidRPr="00193AC4">
        <w:rPr>
          <w:rFonts w:ascii="宋体" w:hAnsi="宋体" w:hint="eastAsia"/>
          <w:sz w:val="24"/>
          <w:szCs w:val="24"/>
        </w:rPr>
        <w:t>rf</w:t>
      </w:r>
      <w:proofErr w:type="spellEnd"/>
      <w:r w:rsidRPr="00193AC4">
        <w:rPr>
          <w:rFonts w:ascii="宋体" w:hAnsi="宋体" w:hint="eastAsia"/>
          <w:sz w:val="24"/>
          <w:szCs w:val="24"/>
        </w:rPr>
        <w:t xml:space="preserve"> </w:t>
      </w:r>
      <w:r w:rsidRPr="00193AC4">
        <w:rPr>
          <w:rFonts w:ascii="宋体" w:hAnsi="宋体"/>
          <w:sz w:val="24"/>
          <w:szCs w:val="24"/>
        </w:rPr>
        <w:t>/usr/local/nginx/</w:t>
      </w:r>
      <w:proofErr w:type="spellStart"/>
      <w:r w:rsidRPr="00193AC4">
        <w:rPr>
          <w:rFonts w:ascii="宋体" w:hAnsi="宋体"/>
          <w:sz w:val="24"/>
          <w:szCs w:val="24"/>
        </w:rPr>
        <w:t>client_body_temp</w:t>
      </w:r>
      <w:proofErr w:type="spellEnd"/>
    </w:p>
    <w:p w:rsidR="00766077" w:rsidRPr="00193AC4" w:rsidRDefault="00766077" w:rsidP="00766077">
      <w:pPr>
        <w:ind w:leftChars="200" w:left="420"/>
        <w:rPr>
          <w:rFonts w:ascii="宋体" w:hAnsi="宋体"/>
          <w:sz w:val="24"/>
          <w:szCs w:val="24"/>
        </w:rPr>
      </w:pPr>
      <w:proofErr w:type="spellStart"/>
      <w:proofErr w:type="gramStart"/>
      <w:r w:rsidRPr="00193AC4">
        <w:rPr>
          <w:rFonts w:ascii="宋体" w:hAnsi="宋体" w:hint="eastAsia"/>
          <w:sz w:val="24"/>
          <w:szCs w:val="24"/>
        </w:rPr>
        <w:t>rm</w:t>
      </w:r>
      <w:proofErr w:type="spellEnd"/>
      <w:proofErr w:type="gramEnd"/>
      <w:r w:rsidRPr="00193AC4">
        <w:rPr>
          <w:rFonts w:ascii="宋体" w:hAnsi="宋体" w:hint="eastAsia"/>
          <w:sz w:val="24"/>
          <w:szCs w:val="24"/>
        </w:rPr>
        <w:t xml:space="preserve"> </w:t>
      </w:r>
      <w:r w:rsidRPr="00193AC4">
        <w:rPr>
          <w:rFonts w:ascii="宋体" w:hAnsi="宋体"/>
          <w:sz w:val="24"/>
          <w:szCs w:val="24"/>
        </w:rPr>
        <w:t>–</w:t>
      </w:r>
      <w:proofErr w:type="spellStart"/>
      <w:r w:rsidRPr="00193AC4">
        <w:rPr>
          <w:rFonts w:ascii="宋体" w:hAnsi="宋体" w:hint="eastAsia"/>
          <w:sz w:val="24"/>
          <w:szCs w:val="24"/>
        </w:rPr>
        <w:t>rf</w:t>
      </w:r>
      <w:proofErr w:type="spellEnd"/>
      <w:r w:rsidRPr="00193AC4">
        <w:rPr>
          <w:rFonts w:ascii="宋体" w:hAnsi="宋体" w:hint="eastAsia"/>
          <w:sz w:val="24"/>
          <w:szCs w:val="24"/>
        </w:rPr>
        <w:t xml:space="preserve"> </w:t>
      </w:r>
      <w:r w:rsidRPr="00193AC4">
        <w:rPr>
          <w:rFonts w:ascii="宋体" w:hAnsi="宋体"/>
          <w:sz w:val="24"/>
          <w:szCs w:val="24"/>
        </w:rPr>
        <w:t xml:space="preserve">/usr/local/nginx/ </w:t>
      </w:r>
      <w:proofErr w:type="spellStart"/>
      <w:r w:rsidRPr="00193AC4">
        <w:rPr>
          <w:rFonts w:ascii="宋体" w:hAnsi="宋体"/>
          <w:sz w:val="24"/>
          <w:szCs w:val="24"/>
        </w:rPr>
        <w:t>fastcgi_temp</w:t>
      </w:r>
      <w:proofErr w:type="spellEnd"/>
    </w:p>
    <w:p w:rsidR="00766077" w:rsidRPr="00193AC4" w:rsidRDefault="00766077" w:rsidP="00766077">
      <w:pPr>
        <w:ind w:leftChars="200" w:left="420"/>
        <w:rPr>
          <w:rFonts w:ascii="宋体" w:hAnsi="宋体"/>
          <w:sz w:val="24"/>
          <w:szCs w:val="24"/>
        </w:rPr>
      </w:pPr>
      <w:proofErr w:type="spellStart"/>
      <w:proofErr w:type="gramStart"/>
      <w:r w:rsidRPr="00193AC4">
        <w:rPr>
          <w:rFonts w:ascii="宋体" w:hAnsi="宋体" w:hint="eastAsia"/>
          <w:sz w:val="24"/>
          <w:szCs w:val="24"/>
        </w:rPr>
        <w:t>rm</w:t>
      </w:r>
      <w:proofErr w:type="spellEnd"/>
      <w:proofErr w:type="gramEnd"/>
      <w:r w:rsidRPr="00193AC4">
        <w:rPr>
          <w:rFonts w:ascii="宋体" w:hAnsi="宋体" w:hint="eastAsia"/>
          <w:sz w:val="24"/>
          <w:szCs w:val="24"/>
        </w:rPr>
        <w:t xml:space="preserve"> </w:t>
      </w:r>
      <w:r w:rsidRPr="00193AC4">
        <w:rPr>
          <w:rFonts w:ascii="宋体" w:hAnsi="宋体"/>
          <w:sz w:val="24"/>
          <w:szCs w:val="24"/>
        </w:rPr>
        <w:t>–</w:t>
      </w:r>
      <w:proofErr w:type="spellStart"/>
      <w:r w:rsidRPr="00193AC4">
        <w:rPr>
          <w:rFonts w:ascii="宋体" w:hAnsi="宋体" w:hint="eastAsia"/>
          <w:sz w:val="24"/>
          <w:szCs w:val="24"/>
        </w:rPr>
        <w:t>rf</w:t>
      </w:r>
      <w:proofErr w:type="spellEnd"/>
      <w:r w:rsidRPr="00193AC4">
        <w:rPr>
          <w:rFonts w:ascii="宋体" w:hAnsi="宋体" w:hint="eastAsia"/>
          <w:sz w:val="24"/>
          <w:szCs w:val="24"/>
        </w:rPr>
        <w:t xml:space="preserve"> </w:t>
      </w:r>
      <w:r w:rsidRPr="00193AC4">
        <w:rPr>
          <w:rFonts w:ascii="宋体" w:hAnsi="宋体"/>
          <w:sz w:val="24"/>
          <w:szCs w:val="24"/>
        </w:rPr>
        <w:t xml:space="preserve">/usr/local/nginx/ </w:t>
      </w:r>
      <w:proofErr w:type="spellStart"/>
      <w:r w:rsidRPr="00193AC4">
        <w:rPr>
          <w:rFonts w:ascii="宋体" w:hAnsi="宋体"/>
          <w:sz w:val="24"/>
          <w:szCs w:val="24"/>
        </w:rPr>
        <w:t>proxy_temp</w:t>
      </w:r>
      <w:proofErr w:type="spellEnd"/>
    </w:p>
    <w:p w:rsidR="00766077" w:rsidRPr="00193AC4" w:rsidRDefault="00766077" w:rsidP="00766077">
      <w:pPr>
        <w:ind w:leftChars="200" w:left="420"/>
        <w:rPr>
          <w:rFonts w:ascii="宋体" w:hAnsi="宋体"/>
          <w:sz w:val="24"/>
          <w:szCs w:val="24"/>
        </w:rPr>
      </w:pPr>
      <w:proofErr w:type="spellStart"/>
      <w:proofErr w:type="gramStart"/>
      <w:r w:rsidRPr="00193AC4">
        <w:rPr>
          <w:rFonts w:ascii="宋体" w:hAnsi="宋体" w:hint="eastAsia"/>
          <w:sz w:val="24"/>
          <w:szCs w:val="24"/>
        </w:rPr>
        <w:t>rm</w:t>
      </w:r>
      <w:proofErr w:type="spellEnd"/>
      <w:proofErr w:type="gramEnd"/>
      <w:r w:rsidRPr="00193AC4">
        <w:rPr>
          <w:rFonts w:ascii="宋体" w:hAnsi="宋体" w:hint="eastAsia"/>
          <w:sz w:val="24"/>
          <w:szCs w:val="24"/>
        </w:rPr>
        <w:t xml:space="preserve"> </w:t>
      </w:r>
      <w:r w:rsidRPr="00193AC4">
        <w:rPr>
          <w:rFonts w:ascii="宋体" w:hAnsi="宋体"/>
          <w:sz w:val="24"/>
          <w:szCs w:val="24"/>
        </w:rPr>
        <w:t>–</w:t>
      </w:r>
      <w:proofErr w:type="spellStart"/>
      <w:r w:rsidRPr="00193AC4">
        <w:rPr>
          <w:rFonts w:ascii="宋体" w:hAnsi="宋体" w:hint="eastAsia"/>
          <w:sz w:val="24"/>
          <w:szCs w:val="24"/>
        </w:rPr>
        <w:t>rf</w:t>
      </w:r>
      <w:proofErr w:type="spellEnd"/>
      <w:r w:rsidRPr="00193AC4">
        <w:rPr>
          <w:rFonts w:ascii="宋体" w:hAnsi="宋体" w:hint="eastAsia"/>
          <w:sz w:val="24"/>
          <w:szCs w:val="24"/>
        </w:rPr>
        <w:t xml:space="preserve"> </w:t>
      </w:r>
      <w:r w:rsidRPr="00193AC4">
        <w:rPr>
          <w:rFonts w:ascii="宋体" w:hAnsi="宋体"/>
          <w:sz w:val="24"/>
          <w:szCs w:val="24"/>
        </w:rPr>
        <w:t xml:space="preserve">/usr/local/nginx/ </w:t>
      </w:r>
      <w:proofErr w:type="spellStart"/>
      <w:r w:rsidRPr="00193AC4">
        <w:rPr>
          <w:rFonts w:ascii="宋体" w:hAnsi="宋体"/>
          <w:sz w:val="24"/>
          <w:szCs w:val="24"/>
        </w:rPr>
        <w:t>scgi_temp</w:t>
      </w:r>
      <w:proofErr w:type="spellEnd"/>
    </w:p>
    <w:p w:rsidR="00766077" w:rsidRPr="00193AC4" w:rsidRDefault="00766077" w:rsidP="00766077">
      <w:pPr>
        <w:ind w:leftChars="200" w:left="420"/>
        <w:rPr>
          <w:rFonts w:ascii="宋体" w:hAnsi="宋体"/>
          <w:sz w:val="24"/>
          <w:szCs w:val="24"/>
        </w:rPr>
      </w:pPr>
      <w:proofErr w:type="spellStart"/>
      <w:proofErr w:type="gramStart"/>
      <w:r w:rsidRPr="00193AC4">
        <w:rPr>
          <w:rFonts w:ascii="宋体" w:hAnsi="宋体" w:hint="eastAsia"/>
          <w:sz w:val="24"/>
          <w:szCs w:val="24"/>
        </w:rPr>
        <w:t>rm</w:t>
      </w:r>
      <w:proofErr w:type="spellEnd"/>
      <w:proofErr w:type="gramEnd"/>
      <w:r w:rsidRPr="00193AC4">
        <w:rPr>
          <w:rFonts w:ascii="宋体" w:hAnsi="宋体" w:hint="eastAsia"/>
          <w:sz w:val="24"/>
          <w:szCs w:val="24"/>
        </w:rPr>
        <w:t xml:space="preserve"> </w:t>
      </w:r>
      <w:r w:rsidRPr="00193AC4">
        <w:rPr>
          <w:rFonts w:ascii="宋体" w:hAnsi="宋体"/>
          <w:sz w:val="24"/>
          <w:szCs w:val="24"/>
        </w:rPr>
        <w:t>–</w:t>
      </w:r>
      <w:proofErr w:type="spellStart"/>
      <w:r w:rsidRPr="00193AC4">
        <w:rPr>
          <w:rFonts w:ascii="宋体" w:hAnsi="宋体" w:hint="eastAsia"/>
          <w:sz w:val="24"/>
          <w:szCs w:val="24"/>
        </w:rPr>
        <w:t>rf</w:t>
      </w:r>
      <w:proofErr w:type="spellEnd"/>
      <w:r w:rsidRPr="00193AC4">
        <w:rPr>
          <w:rFonts w:ascii="宋体" w:hAnsi="宋体" w:hint="eastAsia"/>
          <w:sz w:val="24"/>
          <w:szCs w:val="24"/>
        </w:rPr>
        <w:t xml:space="preserve"> </w:t>
      </w:r>
      <w:r w:rsidRPr="00193AC4">
        <w:rPr>
          <w:rFonts w:ascii="宋体" w:hAnsi="宋体"/>
          <w:sz w:val="24"/>
          <w:szCs w:val="24"/>
        </w:rPr>
        <w:t xml:space="preserve">/usr/local/nginx/ </w:t>
      </w:r>
      <w:proofErr w:type="spellStart"/>
      <w:r w:rsidRPr="00193AC4">
        <w:rPr>
          <w:rFonts w:ascii="宋体" w:hAnsi="宋体"/>
          <w:sz w:val="24"/>
          <w:szCs w:val="24"/>
        </w:rPr>
        <w:t>uwsgi_temp</w:t>
      </w:r>
      <w:proofErr w:type="spellEnd"/>
    </w:p>
    <w:p w:rsidR="00766077" w:rsidRPr="00193AC4" w:rsidRDefault="00766077" w:rsidP="00766077">
      <w:pPr>
        <w:pStyle w:val="a3"/>
        <w:numPr>
          <w:ilvl w:val="0"/>
          <w:numId w:val="18"/>
        </w:numPr>
        <w:ind w:firstLineChars="0"/>
        <w:rPr>
          <w:rFonts w:ascii="宋体" w:hAnsi="宋体"/>
          <w:sz w:val="24"/>
          <w:szCs w:val="24"/>
        </w:rPr>
      </w:pPr>
      <w:r w:rsidRPr="00193AC4">
        <w:rPr>
          <w:rFonts w:ascii="宋体" w:hAnsi="宋体" w:hint="eastAsia"/>
          <w:sz w:val="24"/>
          <w:szCs w:val="24"/>
        </w:rPr>
        <w:t>恢复数据库（参考本手册）</w:t>
      </w:r>
    </w:p>
    <w:p w:rsidR="00766077" w:rsidRPr="00193AC4" w:rsidRDefault="00766077" w:rsidP="00766077">
      <w:pPr>
        <w:pStyle w:val="a3"/>
        <w:numPr>
          <w:ilvl w:val="0"/>
          <w:numId w:val="18"/>
        </w:numPr>
        <w:ind w:firstLineChars="0"/>
        <w:rPr>
          <w:rFonts w:ascii="宋体" w:hAnsi="宋体"/>
          <w:sz w:val="24"/>
          <w:szCs w:val="24"/>
        </w:rPr>
      </w:pPr>
      <w:r w:rsidRPr="00193AC4">
        <w:rPr>
          <w:rFonts w:ascii="宋体" w:hAnsi="宋体" w:hint="eastAsia"/>
          <w:sz w:val="24"/>
          <w:szCs w:val="24"/>
        </w:rPr>
        <w:t>按顺序启动数据库，应用程序相关组件，数据同步程序，数据拉取程序（参考上线维护手册）</w:t>
      </w:r>
    </w:p>
    <w:p w:rsidR="00766077" w:rsidRPr="00766077" w:rsidRDefault="00766077" w:rsidP="00766077"/>
    <w:sectPr w:rsidR="00766077" w:rsidRPr="00766077" w:rsidSect="003A31E3"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306" w:rsidRDefault="009F1306" w:rsidP="00A25233">
      <w:r>
        <w:separator/>
      </w:r>
    </w:p>
  </w:endnote>
  <w:endnote w:type="continuationSeparator" w:id="0">
    <w:p w:rsidR="009F1306" w:rsidRDefault="009F1306" w:rsidP="00A25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306" w:rsidRDefault="009F1306" w:rsidP="00A25233">
      <w:r>
        <w:separator/>
      </w:r>
    </w:p>
  </w:footnote>
  <w:footnote w:type="continuationSeparator" w:id="0">
    <w:p w:rsidR="009F1306" w:rsidRDefault="009F1306" w:rsidP="00A25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33B" w:rsidRDefault="0053733B" w:rsidP="003A31E3">
    <w:pPr>
      <w:pStyle w:val="a5"/>
      <w:jc w:val="left"/>
      <w:rPr>
        <w:rFonts w:ascii="Times New Roman" w:hAnsi="Times New Roman"/>
      </w:rPr>
    </w:pPr>
    <w:r>
      <w:rPr>
        <w:rFonts w:ascii="Cambria" w:hAnsi="Cambria"/>
        <w:noProof/>
        <w:color w:val="4F81BD"/>
        <w:sz w:val="24"/>
        <w:szCs w:val="24"/>
      </w:rPr>
      <w:drawing>
        <wp:inline distT="0" distB="0" distL="0" distR="0">
          <wp:extent cx="123825" cy="123825"/>
          <wp:effectExtent l="0" t="0" r="9525" b="9525"/>
          <wp:docPr id="8" name="图片 8" descr="图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图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日常维护手册</w:t>
    </w:r>
  </w:p>
  <w:p w:rsidR="0053733B" w:rsidRDefault="0053733B" w:rsidP="00AF654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33B" w:rsidRDefault="0053733B" w:rsidP="00AF654A"/>
  <w:p w:rsidR="0053733B" w:rsidRDefault="0053733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F7281"/>
    <w:multiLevelType w:val="hybridMultilevel"/>
    <w:tmpl w:val="15804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42C43"/>
    <w:multiLevelType w:val="hybridMultilevel"/>
    <w:tmpl w:val="762AA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F31D0D"/>
    <w:multiLevelType w:val="hybridMultilevel"/>
    <w:tmpl w:val="628298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6E4362"/>
    <w:multiLevelType w:val="hybridMultilevel"/>
    <w:tmpl w:val="A6AC8F12"/>
    <w:lvl w:ilvl="0" w:tplc="3CF4E6EA">
      <w:start w:val="1"/>
      <w:numFmt w:val="decimal"/>
      <w:pStyle w:val="Tabletitle"/>
      <w:lvlText w:val="Table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5E5E59"/>
    <w:multiLevelType w:val="hybridMultilevel"/>
    <w:tmpl w:val="63D2E6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C101BD"/>
    <w:multiLevelType w:val="hybridMultilevel"/>
    <w:tmpl w:val="64661680"/>
    <w:lvl w:ilvl="0" w:tplc="EB40B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9A6F12"/>
    <w:multiLevelType w:val="hybridMultilevel"/>
    <w:tmpl w:val="BCBE55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7C2953"/>
    <w:multiLevelType w:val="hybridMultilevel"/>
    <w:tmpl w:val="67A0D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573A52"/>
    <w:multiLevelType w:val="hybridMultilevel"/>
    <w:tmpl w:val="8BB4E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536C31"/>
    <w:multiLevelType w:val="multilevel"/>
    <w:tmpl w:val="5F2A3868"/>
    <w:lvl w:ilvl="0">
      <w:start w:val="1"/>
      <w:numFmt w:val="decimal"/>
      <w:pStyle w:val="1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851" w:hanging="851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851" w:hanging="851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851" w:hanging="851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851" w:hanging="851"/>
      </w:pPr>
      <w:rPr>
        <w:rFonts w:hint="eastAsia"/>
      </w:rPr>
    </w:lvl>
  </w:abstractNum>
  <w:abstractNum w:abstractNumId="10" w15:restartNumberingAfterBreak="0">
    <w:nsid w:val="4C367051"/>
    <w:multiLevelType w:val="hybridMultilevel"/>
    <w:tmpl w:val="F9AE18C0"/>
    <w:lvl w:ilvl="0" w:tplc="EB40B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256371"/>
    <w:multiLevelType w:val="hybridMultilevel"/>
    <w:tmpl w:val="822EB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55247F"/>
    <w:multiLevelType w:val="hybridMultilevel"/>
    <w:tmpl w:val="43F0CA9A"/>
    <w:lvl w:ilvl="0" w:tplc="6BBA4A9E">
      <w:start w:val="1"/>
      <w:numFmt w:val="decimal"/>
      <w:pStyle w:val="Style1"/>
      <w:lvlText w:val="Figure %1."/>
      <w:lvlJc w:val="left"/>
      <w:pPr>
        <w:ind w:left="420" w:hanging="420"/>
      </w:pPr>
      <w:rPr>
        <w:rFonts w:hint="eastAsia"/>
      </w:rPr>
    </w:lvl>
    <w:lvl w:ilvl="1" w:tplc="590ED7F0">
      <w:numFmt w:val="bullet"/>
      <w:lvlText w:val="-"/>
      <w:lvlJc w:val="left"/>
      <w:pPr>
        <w:ind w:left="840" w:hanging="420"/>
      </w:pPr>
      <w:rPr>
        <w:rFonts w:ascii="等线" w:eastAsia="等线" w:hAnsi="等线" w:cstheme="minorBidi" w:hint="eastAsia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590ED7F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"/>
  </w:num>
  <w:num w:numId="5">
    <w:abstractNumId w:val="5"/>
  </w:num>
  <w:num w:numId="6">
    <w:abstractNumId w:val="10"/>
  </w:num>
  <w:num w:numId="7">
    <w:abstractNumId w:val="9"/>
  </w:num>
  <w:num w:numId="8">
    <w:abstractNumId w:val="9"/>
  </w:num>
  <w:num w:numId="9">
    <w:abstractNumId w:val="9"/>
  </w:num>
  <w:num w:numId="10">
    <w:abstractNumId w:val="12"/>
  </w:num>
  <w:num w:numId="11">
    <w:abstractNumId w:val="3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0"/>
  </w:num>
  <w:num w:numId="18">
    <w:abstractNumId w:val="6"/>
  </w:num>
  <w:num w:numId="19">
    <w:abstractNumId w:val="9"/>
  </w:num>
  <w:num w:numId="20">
    <w:abstractNumId w:val="9"/>
  </w:num>
  <w:num w:numId="21">
    <w:abstractNumId w:val="4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20"/>
    <w:rsid w:val="00000695"/>
    <w:rsid w:val="00010693"/>
    <w:rsid w:val="00045A87"/>
    <w:rsid w:val="0006025C"/>
    <w:rsid w:val="00090A64"/>
    <w:rsid w:val="000C7B6F"/>
    <w:rsid w:val="000E3D7D"/>
    <w:rsid w:val="000E49D9"/>
    <w:rsid w:val="000E5AE7"/>
    <w:rsid w:val="001203C0"/>
    <w:rsid w:val="00127604"/>
    <w:rsid w:val="001300D8"/>
    <w:rsid w:val="00141A54"/>
    <w:rsid w:val="00163E8D"/>
    <w:rsid w:val="00193AC4"/>
    <w:rsid w:val="001C2E13"/>
    <w:rsid w:val="001D5EDE"/>
    <w:rsid w:val="001D655D"/>
    <w:rsid w:val="001E46BE"/>
    <w:rsid w:val="001F3475"/>
    <w:rsid w:val="001F4C0C"/>
    <w:rsid w:val="00200D16"/>
    <w:rsid w:val="00200F92"/>
    <w:rsid w:val="002054EB"/>
    <w:rsid w:val="00206C1D"/>
    <w:rsid w:val="00214A94"/>
    <w:rsid w:val="0023286B"/>
    <w:rsid w:val="00254169"/>
    <w:rsid w:val="00284E75"/>
    <w:rsid w:val="00290D66"/>
    <w:rsid w:val="002E5E59"/>
    <w:rsid w:val="00315B1D"/>
    <w:rsid w:val="0031634C"/>
    <w:rsid w:val="003234DF"/>
    <w:rsid w:val="00366D91"/>
    <w:rsid w:val="003828EB"/>
    <w:rsid w:val="00385A9C"/>
    <w:rsid w:val="003A31E3"/>
    <w:rsid w:val="003A7C38"/>
    <w:rsid w:val="003D28CA"/>
    <w:rsid w:val="003E6980"/>
    <w:rsid w:val="003F0AB7"/>
    <w:rsid w:val="00442D4C"/>
    <w:rsid w:val="0045232E"/>
    <w:rsid w:val="00466888"/>
    <w:rsid w:val="00470AF2"/>
    <w:rsid w:val="00494878"/>
    <w:rsid w:val="004A0615"/>
    <w:rsid w:val="004B7C82"/>
    <w:rsid w:val="004C3BF5"/>
    <w:rsid w:val="004E2D71"/>
    <w:rsid w:val="004E5DC4"/>
    <w:rsid w:val="00517160"/>
    <w:rsid w:val="00533C72"/>
    <w:rsid w:val="00535F19"/>
    <w:rsid w:val="0053733B"/>
    <w:rsid w:val="00556F6B"/>
    <w:rsid w:val="00557BA5"/>
    <w:rsid w:val="00593099"/>
    <w:rsid w:val="005A58A9"/>
    <w:rsid w:val="005B0518"/>
    <w:rsid w:val="005D3BFE"/>
    <w:rsid w:val="005F3A7D"/>
    <w:rsid w:val="00601D67"/>
    <w:rsid w:val="006338A6"/>
    <w:rsid w:val="00681C3E"/>
    <w:rsid w:val="0068573F"/>
    <w:rsid w:val="00692B22"/>
    <w:rsid w:val="006F1B44"/>
    <w:rsid w:val="00705B4E"/>
    <w:rsid w:val="00747CBA"/>
    <w:rsid w:val="00766077"/>
    <w:rsid w:val="00767542"/>
    <w:rsid w:val="00767A30"/>
    <w:rsid w:val="007705F9"/>
    <w:rsid w:val="007735AC"/>
    <w:rsid w:val="0077572C"/>
    <w:rsid w:val="007B198C"/>
    <w:rsid w:val="007F6600"/>
    <w:rsid w:val="008140C6"/>
    <w:rsid w:val="00821665"/>
    <w:rsid w:val="008229FD"/>
    <w:rsid w:val="0086198D"/>
    <w:rsid w:val="00861B2B"/>
    <w:rsid w:val="008813E8"/>
    <w:rsid w:val="00881BBE"/>
    <w:rsid w:val="00887A73"/>
    <w:rsid w:val="008C0109"/>
    <w:rsid w:val="008D3D33"/>
    <w:rsid w:val="008F1950"/>
    <w:rsid w:val="00900313"/>
    <w:rsid w:val="00924C42"/>
    <w:rsid w:val="00925B9B"/>
    <w:rsid w:val="00952223"/>
    <w:rsid w:val="0095307E"/>
    <w:rsid w:val="009760C6"/>
    <w:rsid w:val="009A5AB0"/>
    <w:rsid w:val="009A7897"/>
    <w:rsid w:val="009D0362"/>
    <w:rsid w:val="009D0446"/>
    <w:rsid w:val="009F1306"/>
    <w:rsid w:val="009F75C4"/>
    <w:rsid w:val="00A25233"/>
    <w:rsid w:val="00A6697A"/>
    <w:rsid w:val="00AC4AC0"/>
    <w:rsid w:val="00AE5A5F"/>
    <w:rsid w:val="00AF41F0"/>
    <w:rsid w:val="00AF654A"/>
    <w:rsid w:val="00B247A3"/>
    <w:rsid w:val="00B34CB6"/>
    <w:rsid w:val="00B4064B"/>
    <w:rsid w:val="00B4321C"/>
    <w:rsid w:val="00B45037"/>
    <w:rsid w:val="00B51632"/>
    <w:rsid w:val="00B617A7"/>
    <w:rsid w:val="00B644F6"/>
    <w:rsid w:val="00B66427"/>
    <w:rsid w:val="00B77B81"/>
    <w:rsid w:val="00B80E48"/>
    <w:rsid w:val="00B82C6B"/>
    <w:rsid w:val="00B93231"/>
    <w:rsid w:val="00BA50BE"/>
    <w:rsid w:val="00BF6BD7"/>
    <w:rsid w:val="00C01DDD"/>
    <w:rsid w:val="00C02B2D"/>
    <w:rsid w:val="00C30BD2"/>
    <w:rsid w:val="00C43181"/>
    <w:rsid w:val="00CA65ED"/>
    <w:rsid w:val="00CC455E"/>
    <w:rsid w:val="00CD23A3"/>
    <w:rsid w:val="00CF5084"/>
    <w:rsid w:val="00D00ECE"/>
    <w:rsid w:val="00D07902"/>
    <w:rsid w:val="00D24A50"/>
    <w:rsid w:val="00D34A60"/>
    <w:rsid w:val="00D50E44"/>
    <w:rsid w:val="00D525E0"/>
    <w:rsid w:val="00DB2B53"/>
    <w:rsid w:val="00DD4812"/>
    <w:rsid w:val="00DF6885"/>
    <w:rsid w:val="00E13FE7"/>
    <w:rsid w:val="00E31DEF"/>
    <w:rsid w:val="00E32343"/>
    <w:rsid w:val="00E44CDA"/>
    <w:rsid w:val="00E4655E"/>
    <w:rsid w:val="00E61D0A"/>
    <w:rsid w:val="00E77F99"/>
    <w:rsid w:val="00EE7FFC"/>
    <w:rsid w:val="00EF2230"/>
    <w:rsid w:val="00F00E7B"/>
    <w:rsid w:val="00F011DD"/>
    <w:rsid w:val="00F32AB7"/>
    <w:rsid w:val="00F4513D"/>
    <w:rsid w:val="00F4563D"/>
    <w:rsid w:val="00F64891"/>
    <w:rsid w:val="00F730A1"/>
    <w:rsid w:val="00F84271"/>
    <w:rsid w:val="00F9064E"/>
    <w:rsid w:val="00F979A0"/>
    <w:rsid w:val="00FA23D6"/>
    <w:rsid w:val="00FA23DE"/>
    <w:rsid w:val="00FA3F20"/>
    <w:rsid w:val="00FC7B98"/>
    <w:rsid w:val="00FE3E6E"/>
    <w:rsid w:val="00FF2E73"/>
    <w:rsid w:val="00FF5D77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B093B"/>
  <w15:chartTrackingRefBased/>
  <w15:docId w15:val="{AC1895FF-76EF-47F8-B418-0D2C459A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C6B"/>
    <w:pPr>
      <w:widowControl w:val="0"/>
      <w:jc w:val="both"/>
    </w:pPr>
    <w:rPr>
      <w:rFonts w:ascii="Arial" w:eastAsia="宋体" w:hAnsi="Arial"/>
    </w:rPr>
  </w:style>
  <w:style w:type="paragraph" w:styleId="1">
    <w:name w:val="heading 1"/>
    <w:next w:val="a"/>
    <w:link w:val="10"/>
    <w:uiPriority w:val="9"/>
    <w:qFormat/>
    <w:rsid w:val="00E31DEF"/>
    <w:pPr>
      <w:keepNext/>
      <w:keepLines/>
      <w:numPr>
        <w:numId w:val="16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E31DEF"/>
    <w:pPr>
      <w:keepNext/>
      <w:keepLines/>
      <w:numPr>
        <w:ilvl w:val="1"/>
        <w:numId w:val="16"/>
      </w:numPr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E31DEF"/>
    <w:pPr>
      <w:keepNext/>
      <w:keepLines/>
      <w:numPr>
        <w:ilvl w:val="2"/>
        <w:numId w:val="16"/>
      </w:numPr>
      <w:spacing w:before="260" w:after="260" w:line="416" w:lineRule="auto"/>
      <w:outlineLvl w:val="2"/>
    </w:pPr>
    <w:rPr>
      <w:rFonts w:ascii="黑体" w:eastAsia="黑体" w:hAnsi="黑体"/>
      <w:b/>
      <w:bCs/>
      <w:sz w:val="28"/>
      <w:szCs w:val="32"/>
    </w:rPr>
  </w:style>
  <w:style w:type="paragraph" w:styleId="4">
    <w:name w:val="heading 4"/>
    <w:next w:val="a"/>
    <w:link w:val="40"/>
    <w:uiPriority w:val="9"/>
    <w:unhideWhenUsed/>
    <w:qFormat/>
    <w:rsid w:val="00E31DEF"/>
    <w:pPr>
      <w:keepNext/>
      <w:keepLines/>
      <w:numPr>
        <w:ilvl w:val="3"/>
        <w:numId w:val="16"/>
      </w:numPr>
      <w:spacing w:before="280" w:after="290" w:line="376" w:lineRule="auto"/>
      <w:outlineLvl w:val="3"/>
    </w:pPr>
    <w:rPr>
      <w:rFonts w:ascii="黑体" w:eastAsia="黑体" w:hAnsi="黑体" w:cstheme="majorBidi"/>
      <w:b/>
      <w:bCs/>
      <w:sz w:val="24"/>
      <w:szCs w:val="28"/>
    </w:rPr>
  </w:style>
  <w:style w:type="paragraph" w:styleId="5">
    <w:name w:val="heading 5"/>
    <w:next w:val="a"/>
    <w:link w:val="50"/>
    <w:uiPriority w:val="9"/>
    <w:unhideWhenUsed/>
    <w:qFormat/>
    <w:rsid w:val="00E31DEF"/>
    <w:pPr>
      <w:keepNext/>
      <w:keepLines/>
      <w:numPr>
        <w:ilvl w:val="4"/>
        <w:numId w:val="16"/>
      </w:numPr>
      <w:spacing w:before="280" w:after="290" w:line="376" w:lineRule="auto"/>
      <w:outlineLvl w:val="4"/>
    </w:pPr>
    <w:rPr>
      <w:rFonts w:ascii="黑体" w:eastAsia="黑体" w:hAnsi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1DEF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1DEF"/>
    <w:rPr>
      <w:rFonts w:ascii="黑体" w:eastAsia="黑体" w:hAnsi="黑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1DEF"/>
    <w:rPr>
      <w:rFonts w:ascii="黑体" w:eastAsia="黑体" w:hAnsi="黑体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E31DE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D044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E31DE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31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31DEF"/>
    <w:rPr>
      <w:rFonts w:ascii="Arial" w:eastAsia="宋体" w:hAnsi="Arial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1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31DEF"/>
    <w:rPr>
      <w:rFonts w:ascii="Arial" w:eastAsia="宋体" w:hAnsi="Arial"/>
      <w:sz w:val="18"/>
      <w:szCs w:val="18"/>
    </w:rPr>
  </w:style>
  <w:style w:type="paragraph" w:styleId="a9">
    <w:name w:val="No Spacing"/>
    <w:link w:val="aa"/>
    <w:uiPriority w:val="1"/>
    <w:qFormat/>
    <w:rsid w:val="00E31DEF"/>
    <w:rPr>
      <w:kern w:val="0"/>
      <w:sz w:val="22"/>
      <w:lang w:eastAsia="en-US"/>
    </w:rPr>
  </w:style>
  <w:style w:type="character" w:customStyle="1" w:styleId="aa">
    <w:name w:val="无间隔 字符"/>
    <w:basedOn w:val="a0"/>
    <w:link w:val="a9"/>
    <w:uiPriority w:val="1"/>
    <w:rsid w:val="00E31DEF"/>
    <w:rPr>
      <w:kern w:val="0"/>
      <w:sz w:val="22"/>
      <w:lang w:eastAsia="en-US"/>
    </w:rPr>
  </w:style>
  <w:style w:type="paragraph" w:customStyle="1" w:styleId="Style1">
    <w:name w:val="Style1"/>
    <w:basedOn w:val="a"/>
    <w:link w:val="Style1Char"/>
    <w:qFormat/>
    <w:rsid w:val="00E31DEF"/>
    <w:pPr>
      <w:numPr>
        <w:numId w:val="10"/>
      </w:numPr>
    </w:pPr>
    <w:rPr>
      <w:sz w:val="18"/>
    </w:rPr>
  </w:style>
  <w:style w:type="character" w:customStyle="1" w:styleId="Style1Char">
    <w:name w:val="Style1 Char"/>
    <w:basedOn w:val="a0"/>
    <w:link w:val="Style1"/>
    <w:rsid w:val="00E31DEF"/>
    <w:rPr>
      <w:rFonts w:ascii="Arial" w:eastAsia="宋体" w:hAnsi="Arial"/>
      <w:sz w:val="18"/>
    </w:rPr>
  </w:style>
  <w:style w:type="paragraph" w:customStyle="1" w:styleId="Tabletitle">
    <w:name w:val="Table title"/>
    <w:basedOn w:val="a"/>
    <w:link w:val="TabletitleChar"/>
    <w:qFormat/>
    <w:rsid w:val="00E31DEF"/>
    <w:pPr>
      <w:numPr>
        <w:numId w:val="11"/>
      </w:numPr>
    </w:pPr>
    <w:rPr>
      <w:sz w:val="18"/>
    </w:rPr>
  </w:style>
  <w:style w:type="character" w:customStyle="1" w:styleId="TabletitleChar">
    <w:name w:val="Table title Char"/>
    <w:basedOn w:val="a0"/>
    <w:link w:val="Tabletitle"/>
    <w:rsid w:val="00E31DEF"/>
    <w:rPr>
      <w:rFonts w:ascii="Arial" w:eastAsia="宋体" w:hAnsi="Arial"/>
      <w:sz w:val="18"/>
    </w:rPr>
  </w:style>
  <w:style w:type="paragraph" w:styleId="TOC">
    <w:name w:val="TOC Heading"/>
    <w:basedOn w:val="1"/>
    <w:next w:val="a"/>
    <w:uiPriority w:val="39"/>
    <w:unhideWhenUsed/>
    <w:qFormat/>
    <w:rsid w:val="00E31DEF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</w:rPr>
  </w:style>
  <w:style w:type="paragraph" w:styleId="ab">
    <w:name w:val="Title"/>
    <w:basedOn w:val="a"/>
    <w:next w:val="a"/>
    <w:link w:val="ac"/>
    <w:uiPriority w:val="10"/>
    <w:qFormat/>
    <w:rsid w:val="00E31D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E31D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31DEF"/>
    <w:rPr>
      <w:rFonts w:ascii="黑体" w:eastAsia="黑体" w:hAnsi="黑体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E31DEF"/>
    <w:rPr>
      <w:rFonts w:ascii="黑体" w:eastAsia="黑体" w:hAnsi="黑体"/>
      <w:b/>
      <w:bCs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31DEF"/>
    <w:pPr>
      <w:widowControl/>
      <w:spacing w:after="100" w:line="259" w:lineRule="auto"/>
      <w:jc w:val="left"/>
    </w:pPr>
    <w:rPr>
      <w:rFonts w:cs="Times New Roman"/>
      <w:kern w:val="0"/>
      <w:sz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31DE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E31DE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E31DE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31DEF"/>
    <w:rPr>
      <w:rFonts w:ascii="Arial" w:eastAsia="宋体" w:hAnsi="Arial"/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E31DEF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E31DEF"/>
    <w:rPr>
      <w:rFonts w:ascii="Arial" w:eastAsia="宋体" w:hAnsi="Arial"/>
    </w:rPr>
  </w:style>
  <w:style w:type="character" w:styleId="af1">
    <w:name w:val="annotation reference"/>
    <w:basedOn w:val="a0"/>
    <w:uiPriority w:val="99"/>
    <w:semiHidden/>
    <w:unhideWhenUsed/>
    <w:rsid w:val="00E31DEF"/>
    <w:rPr>
      <w:sz w:val="21"/>
      <w:szCs w:val="21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E31DEF"/>
    <w:rPr>
      <w:b/>
      <w:bCs/>
    </w:rPr>
  </w:style>
  <w:style w:type="character" w:customStyle="1" w:styleId="af3">
    <w:name w:val="批注主题 字符"/>
    <w:basedOn w:val="af0"/>
    <w:link w:val="af2"/>
    <w:uiPriority w:val="99"/>
    <w:semiHidden/>
    <w:rsid w:val="00E31DEF"/>
    <w:rPr>
      <w:rFonts w:ascii="Arial" w:eastAsia="宋体" w:hAnsi="Arial"/>
      <w:b/>
      <w:bCs/>
    </w:rPr>
  </w:style>
  <w:style w:type="character" w:styleId="af4">
    <w:name w:val="Emphasis"/>
    <w:basedOn w:val="a0"/>
    <w:uiPriority w:val="20"/>
    <w:qFormat/>
    <w:rsid w:val="00E31DEF"/>
    <w:rPr>
      <w:i/>
      <w:iCs/>
    </w:rPr>
  </w:style>
  <w:style w:type="table" w:styleId="af5">
    <w:name w:val="Table Grid"/>
    <w:basedOn w:val="a1"/>
    <w:uiPriority w:val="39"/>
    <w:rsid w:val="00E31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0"/>
    <w:uiPriority w:val="99"/>
    <w:semiHidden/>
    <w:unhideWhenUsed/>
    <w:rsid w:val="00E31DEF"/>
  </w:style>
  <w:style w:type="character" w:styleId="af7">
    <w:name w:val="Placeholder Text"/>
    <w:basedOn w:val="a0"/>
    <w:uiPriority w:val="99"/>
    <w:semiHidden/>
    <w:rsid w:val="00E31DEF"/>
    <w:rPr>
      <w:color w:val="808080"/>
    </w:rPr>
  </w:style>
  <w:style w:type="paragraph" w:styleId="af8">
    <w:name w:val="Body Text"/>
    <w:basedOn w:val="a"/>
    <w:link w:val="af9"/>
    <w:semiHidden/>
    <w:unhideWhenUsed/>
    <w:rsid w:val="003A31E3"/>
    <w:pPr>
      <w:spacing w:after="120"/>
      <w:ind w:leftChars="100" w:left="100" w:firstLineChars="200" w:firstLine="200"/>
    </w:pPr>
    <w:rPr>
      <w:rFonts w:ascii="Times New Roman" w:hAnsi="Times New Roman" w:cs="Times New Roman"/>
      <w:szCs w:val="24"/>
    </w:rPr>
  </w:style>
  <w:style w:type="character" w:customStyle="1" w:styleId="af9">
    <w:name w:val="正文文本 字符"/>
    <w:basedOn w:val="a0"/>
    <w:link w:val="af8"/>
    <w:semiHidden/>
    <w:rsid w:val="003A31E3"/>
    <w:rPr>
      <w:rFonts w:ascii="Times New Roman" w:eastAsia="宋体" w:hAnsi="Times New Roman" w:cs="Times New Roman"/>
      <w:szCs w:val="24"/>
    </w:rPr>
  </w:style>
  <w:style w:type="paragraph" w:customStyle="1" w:styleId="afa">
    <w:name w:val="系统需求分析说明书"/>
    <w:basedOn w:val="a"/>
    <w:rsid w:val="003A31E3"/>
    <w:pPr>
      <w:jc w:val="center"/>
    </w:pPr>
    <w:rPr>
      <w:rFonts w:ascii="Times New Roman" w:eastAsia="黑体" w:hAnsi="Times New Roman" w:cs="宋体"/>
      <w:spacing w:val="40"/>
      <w:sz w:val="44"/>
      <w:szCs w:val="20"/>
    </w:rPr>
  </w:style>
  <w:style w:type="table" w:customStyle="1" w:styleId="12">
    <w:name w:val="网格型1"/>
    <w:basedOn w:val="a1"/>
    <w:next w:val="af5"/>
    <w:uiPriority w:val="59"/>
    <w:rsid w:val="00FF7B64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网格型11"/>
    <w:basedOn w:val="a1"/>
    <w:next w:val="af5"/>
    <w:uiPriority w:val="59"/>
    <w:rsid w:val="005B0518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3D85A-7E0A-45B4-ACAD-DD1056E88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923</Words>
  <Characters>5262</Characters>
  <Application>Microsoft Office Word</Application>
  <DocSecurity>0</DocSecurity>
  <Lines>43</Lines>
  <Paragraphs>12</Paragraphs>
  <ScaleCrop>false</ScaleCrop>
  <Company>Microsoft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日常维护手册</dc:title>
  <dc:subject/>
  <dc:creator>chinacsci</dc:creator>
  <cp:keywords/>
  <dc:description/>
  <cp:lastModifiedBy>叶东澍</cp:lastModifiedBy>
  <cp:revision>105</cp:revision>
  <dcterms:created xsi:type="dcterms:W3CDTF">2017-06-19T09:04:00Z</dcterms:created>
  <dcterms:modified xsi:type="dcterms:W3CDTF">2017-09-23T04:16:00Z</dcterms:modified>
  <cp:category>中国证券登记结算有限责任公司总部项目文档</cp:category>
</cp:coreProperties>
</file>