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Observables: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In the routing section, we learned about using </w:t>
      </w:r>
      <w:r>
        <w:rPr>
          <w:rFonts w:hint="default" w:ascii="Consolas" w:hAnsi="Consolas" w:eastAsia="Consolas" w:cs="Consolas"/>
          <w:i w:val="0"/>
          <w:caps w:val="0"/>
          <w:color w:val="EC5252"/>
          <w:spacing w:val="0"/>
          <w:sz w:val="19"/>
          <w:szCs w:val="19"/>
          <w:shd w:val="clear" w:fill="F2F3F5"/>
          <w:lang w:val="en-US"/>
        </w:rPr>
        <w:t>params</w:t>
      </w:r>
      <w:r>
        <w:rPr>
          <w:rFonts w:hint="default"/>
          <w:sz w:val="21"/>
          <w:szCs w:val="22"/>
          <w:lang w:val="en-US"/>
        </w:rPr>
        <w:t xml:space="preserve">, </w:t>
      </w:r>
      <w:r>
        <w:rPr>
          <w:rFonts w:hint="default" w:ascii="Consolas" w:hAnsi="Consolas" w:eastAsia="Consolas" w:cs="Consolas"/>
          <w:i w:val="0"/>
          <w:caps w:val="0"/>
          <w:color w:val="EC5252"/>
          <w:spacing w:val="0"/>
          <w:sz w:val="19"/>
          <w:szCs w:val="19"/>
          <w:shd w:val="clear" w:fill="F2F3F5"/>
          <w:lang w:val="en-US"/>
        </w:rPr>
        <w:t>queryParams</w:t>
      </w:r>
      <w:r>
        <w:rPr>
          <w:rFonts w:hint="default"/>
          <w:sz w:val="21"/>
          <w:szCs w:val="22"/>
          <w:lang w:val="en-US"/>
        </w:rPr>
        <w:t xml:space="preserve"> and </w:t>
      </w:r>
      <w:r>
        <w:rPr>
          <w:rFonts w:hint="default" w:ascii="Consolas" w:hAnsi="Consolas" w:eastAsia="Consolas" w:cs="Consolas"/>
          <w:i w:val="0"/>
          <w:caps w:val="0"/>
          <w:color w:val="EC5252"/>
          <w:spacing w:val="0"/>
          <w:sz w:val="19"/>
          <w:szCs w:val="19"/>
          <w:shd w:val="clear" w:fill="F2F3F5"/>
          <w:lang w:val="en-US"/>
        </w:rPr>
        <w:t>fragment</w:t>
      </w:r>
      <w:r>
        <w:rPr>
          <w:rFonts w:hint="default"/>
          <w:sz w:val="21"/>
          <w:szCs w:val="22"/>
          <w:lang w:val="en-US"/>
        </w:rPr>
        <w:t>s in logic to navigate to dynamic URLs and to fetch data from the URLs. In order to get the data, we subscribed to few Angular provided observables for each of these.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Now we will learn a bit more about them. Angular uses a 3</w:t>
      </w:r>
      <w:r>
        <w:rPr>
          <w:rFonts w:hint="default"/>
          <w:sz w:val="21"/>
          <w:szCs w:val="22"/>
          <w:vertAlign w:val="superscript"/>
          <w:lang w:val="en-US"/>
        </w:rPr>
        <w:t>rd</w:t>
      </w:r>
      <w:r>
        <w:rPr>
          <w:rFonts w:hint="default"/>
          <w:sz w:val="21"/>
          <w:szCs w:val="22"/>
          <w:lang w:val="en-US"/>
        </w:rPr>
        <w:t xml:space="preserve"> party API named </w:t>
      </w:r>
      <w:r>
        <w:rPr>
          <w:rFonts w:hint="default" w:ascii="Consolas" w:hAnsi="Consolas" w:eastAsia="Consolas" w:cs="Consolas"/>
          <w:i w:val="0"/>
          <w:caps w:val="0"/>
          <w:color w:val="EC5252"/>
          <w:spacing w:val="0"/>
          <w:sz w:val="19"/>
          <w:szCs w:val="19"/>
          <w:shd w:val="clear" w:fill="F2F3F5"/>
          <w:lang w:val="en-US"/>
        </w:rPr>
        <w:t>rxjs</w:t>
      </w:r>
      <w:r>
        <w:rPr>
          <w:rFonts w:hint="default"/>
          <w:sz w:val="21"/>
          <w:szCs w:val="22"/>
          <w:lang w:val="en-US"/>
        </w:rPr>
        <w:t xml:space="preserve"> to work with observables. These emit a response when data changes occur due to events, user-interaction, http requests, etc.</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There are 3 possible responses - resultant data, error and completion. We write our custom logic to handle these responses.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highlight w:val="yellow"/>
          <w:lang w:val="en-US"/>
        </w:rPr>
        <w:t xml:space="preserve">Observables can quickly introduce memory leaks if not cleaned up. We can do this by unsubscribing from it in the </w:t>
      </w:r>
      <w:r>
        <w:rPr>
          <w:rFonts w:hint="default" w:ascii="Consolas" w:hAnsi="Consolas" w:eastAsia="Consolas" w:cs="Consolas"/>
          <w:i w:val="0"/>
          <w:caps w:val="0"/>
          <w:color w:val="EC5252"/>
          <w:spacing w:val="0"/>
          <w:sz w:val="19"/>
          <w:szCs w:val="19"/>
          <w:highlight w:val="yellow"/>
          <w:shd w:val="clear" w:fill="F2F3F5"/>
          <w:lang w:val="en-US"/>
        </w:rPr>
        <w:t>ngOnDestroy</w:t>
      </w:r>
      <w:r>
        <w:rPr>
          <w:rFonts w:hint="default"/>
          <w:sz w:val="21"/>
          <w:szCs w:val="22"/>
          <w:highlight w:val="yellow"/>
          <w:lang w:val="en-US"/>
        </w:rPr>
        <w:t xml:space="preserve"> function. All custom observables have to be cleaned up. Angular takes care of its own observables</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The simplest way to write a custom observable is using the interval function in rxjs. This works similar to setInterval. It takes the time in milliseconds as an argument. It outputs the count everytime it is triggered.</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Custom Observable:</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To create a custom observable, we need to import </w:t>
      </w:r>
      <w:r>
        <w:rPr>
          <w:rFonts w:hint="default" w:ascii="Consolas" w:hAnsi="Consolas" w:eastAsia="Consolas" w:cs="Consolas"/>
          <w:i w:val="0"/>
          <w:caps w:val="0"/>
          <w:color w:val="EC5252"/>
          <w:spacing w:val="0"/>
          <w:sz w:val="19"/>
          <w:szCs w:val="19"/>
          <w:shd w:val="clear" w:fill="F2F3F5"/>
          <w:lang w:val="en-US"/>
        </w:rPr>
        <w:t>Observable</w:t>
      </w:r>
      <w:r>
        <w:rPr>
          <w:rFonts w:hint="default"/>
          <w:sz w:val="21"/>
          <w:szCs w:val="22"/>
          <w:lang w:val="en-US"/>
        </w:rPr>
        <w:t xml:space="preserve"> from </w:t>
      </w:r>
      <w:r>
        <w:rPr>
          <w:rFonts w:hint="default" w:ascii="Consolas" w:hAnsi="Consolas" w:eastAsia="Consolas" w:cs="Consolas"/>
          <w:i w:val="0"/>
          <w:caps w:val="0"/>
          <w:color w:val="EC5252"/>
          <w:spacing w:val="0"/>
          <w:sz w:val="19"/>
          <w:szCs w:val="19"/>
          <w:shd w:val="clear" w:fill="F2F3F5"/>
          <w:lang w:val="en-US"/>
        </w:rPr>
        <w:t>rxjs</w:t>
      </w:r>
      <w:r>
        <w:rPr>
          <w:rFonts w:hint="default"/>
          <w:sz w:val="21"/>
          <w:szCs w:val="22"/>
          <w:lang w:val="en-US"/>
        </w:rPr>
        <w:t xml:space="preserve"> and call its </w:t>
      </w:r>
      <w:r>
        <w:rPr>
          <w:rFonts w:hint="default" w:ascii="Consolas" w:hAnsi="Consolas" w:eastAsia="Consolas" w:cs="Consolas"/>
          <w:i w:val="0"/>
          <w:caps w:val="0"/>
          <w:color w:val="EC5252"/>
          <w:spacing w:val="0"/>
          <w:sz w:val="19"/>
          <w:szCs w:val="19"/>
          <w:shd w:val="clear" w:fill="F2F3F5"/>
          <w:lang w:val="en-US"/>
        </w:rPr>
        <w:t>create()</w:t>
      </w:r>
      <w:r>
        <w:rPr>
          <w:rFonts w:hint="default"/>
          <w:sz w:val="21"/>
          <w:szCs w:val="22"/>
          <w:lang w:val="en-US"/>
        </w:rPr>
        <w:t xml:space="preserve"> method (This is deprecated. We use </w:t>
      </w:r>
      <w:r>
        <w:rPr>
          <w:rFonts w:hint="default" w:ascii="Consolas" w:hAnsi="Consolas" w:eastAsia="Consolas" w:cs="Consolas"/>
          <w:i w:val="0"/>
          <w:caps w:val="0"/>
          <w:color w:val="EC5252"/>
          <w:spacing w:val="0"/>
          <w:sz w:val="19"/>
          <w:szCs w:val="19"/>
          <w:shd w:val="clear" w:fill="F2F3F5"/>
          <w:lang w:val="en-US"/>
        </w:rPr>
        <w:t>new Observable()</w:t>
      </w:r>
      <w:r>
        <w:rPr>
          <w:rFonts w:hint="default"/>
          <w:sz w:val="21"/>
          <w:szCs w:val="22"/>
          <w:lang w:val="en-US"/>
        </w:rPr>
        <w:t xml:space="preserve"> now).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method takes a function with an observer as an argument. The Observer has a lot functions with itself but we will primarily user the </w:t>
      </w:r>
      <w:r>
        <w:rPr>
          <w:rFonts w:hint="default" w:ascii="Consolas" w:hAnsi="Consolas" w:eastAsia="Consolas" w:cs="Consolas"/>
          <w:i w:val="0"/>
          <w:caps w:val="0"/>
          <w:color w:val="EC5252"/>
          <w:spacing w:val="0"/>
          <w:sz w:val="19"/>
          <w:szCs w:val="19"/>
          <w:shd w:val="clear" w:fill="F2F3F5"/>
          <w:lang w:val="en-US"/>
        </w:rPr>
        <w:t>next</w:t>
      </w:r>
      <w:r>
        <w:rPr>
          <w:rFonts w:hint="default"/>
          <w:sz w:val="21"/>
          <w:szCs w:val="22"/>
          <w:lang w:val="en-US"/>
        </w:rPr>
        <w:t xml:space="preserve">, </w:t>
      </w:r>
      <w:r>
        <w:rPr>
          <w:rFonts w:hint="default" w:ascii="Consolas" w:hAnsi="Consolas" w:eastAsia="Consolas" w:cs="Consolas"/>
          <w:i w:val="0"/>
          <w:caps w:val="0"/>
          <w:color w:val="EC5252"/>
          <w:spacing w:val="0"/>
          <w:sz w:val="19"/>
          <w:szCs w:val="19"/>
          <w:shd w:val="clear" w:fill="F2F3F5"/>
          <w:lang w:val="en-US"/>
        </w:rPr>
        <w:t>error</w:t>
      </w:r>
      <w:r>
        <w:rPr>
          <w:rFonts w:hint="default"/>
          <w:sz w:val="21"/>
          <w:szCs w:val="22"/>
          <w:lang w:val="en-US"/>
        </w:rPr>
        <w:t xml:space="preserve"> and </w:t>
      </w:r>
      <w:r>
        <w:rPr>
          <w:rFonts w:hint="default" w:ascii="Consolas" w:hAnsi="Consolas" w:eastAsia="Consolas" w:cs="Consolas"/>
          <w:i w:val="0"/>
          <w:caps w:val="0"/>
          <w:color w:val="EC5252"/>
          <w:spacing w:val="0"/>
          <w:sz w:val="19"/>
          <w:szCs w:val="19"/>
          <w:shd w:val="clear" w:fill="F2F3F5"/>
          <w:lang w:val="en-US"/>
        </w:rPr>
        <w:t>complete</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The </w:t>
      </w:r>
      <w:r>
        <w:rPr>
          <w:rFonts w:hint="default" w:ascii="Consolas" w:hAnsi="Consolas" w:eastAsia="Consolas" w:cs="Consolas"/>
          <w:i w:val="0"/>
          <w:caps w:val="0"/>
          <w:color w:val="EC5252"/>
          <w:spacing w:val="0"/>
          <w:sz w:val="19"/>
          <w:szCs w:val="19"/>
          <w:shd w:val="clear" w:fill="F2F3F5"/>
          <w:lang w:val="en-US"/>
        </w:rPr>
        <w:t>next</w:t>
      </w:r>
      <w:r>
        <w:rPr>
          <w:rFonts w:hint="default"/>
          <w:sz w:val="21"/>
          <w:szCs w:val="22"/>
          <w:lang w:val="en-US"/>
        </w:rPr>
        <w:t xml:space="preserve"> function will take the value that we need to pass to the actual observer as a parameter. The </w:t>
      </w:r>
      <w:r>
        <w:rPr>
          <w:rFonts w:hint="default" w:ascii="Consolas" w:hAnsi="Consolas" w:eastAsia="Consolas" w:cs="Consolas"/>
          <w:i w:val="0"/>
          <w:caps w:val="0"/>
          <w:color w:val="EC5252"/>
          <w:spacing w:val="0"/>
          <w:sz w:val="19"/>
          <w:szCs w:val="19"/>
          <w:shd w:val="clear" w:fill="F2F3F5"/>
          <w:lang w:val="en-US"/>
        </w:rPr>
        <w:t>error</w:t>
      </w:r>
      <w:r>
        <w:rPr>
          <w:rFonts w:hint="default"/>
          <w:sz w:val="21"/>
          <w:szCs w:val="22"/>
          <w:lang w:val="en-US"/>
        </w:rPr>
        <w:t xml:space="preserve"> function takes an Error object as a parameter. The </w:t>
      </w:r>
      <w:r>
        <w:rPr>
          <w:rFonts w:hint="default" w:ascii="Consolas" w:hAnsi="Consolas" w:eastAsia="Consolas" w:cs="Consolas"/>
          <w:i w:val="0"/>
          <w:caps w:val="0"/>
          <w:color w:val="EC5252"/>
          <w:spacing w:val="0"/>
          <w:sz w:val="19"/>
          <w:szCs w:val="19"/>
          <w:shd w:val="clear" w:fill="F2F3F5"/>
          <w:lang w:val="en-US"/>
        </w:rPr>
        <w:t>complete</w:t>
      </w:r>
      <w:r>
        <w:rPr>
          <w:rFonts w:hint="default"/>
          <w:sz w:val="21"/>
          <w:szCs w:val="22"/>
          <w:lang w:val="en-US"/>
        </w:rPr>
        <w:t xml:space="preserve"> function doesn’t take any parameters.</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Operators: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In many cases, we don’t need the raw data as is. We need to perform some level filtering or data transformation before we use the data. Using our current approach, we can do this in the subscribe function.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If the transformation is complex, a more elegant way of doing this is using Operators. We can apply operators to the data by using the </w:t>
      </w:r>
      <w:r>
        <w:rPr>
          <w:rFonts w:hint="default" w:ascii="Consolas" w:hAnsi="Consolas" w:eastAsia="Consolas" w:cs="Consolas"/>
          <w:i w:val="0"/>
          <w:caps w:val="0"/>
          <w:color w:val="EC5252"/>
          <w:spacing w:val="0"/>
          <w:sz w:val="19"/>
          <w:szCs w:val="19"/>
          <w:shd w:val="clear" w:fill="F2F3F5"/>
          <w:lang w:val="en-US"/>
        </w:rPr>
        <w:t>pipe()</w:t>
      </w:r>
      <w:r>
        <w:rPr>
          <w:rFonts w:hint="default"/>
          <w:sz w:val="21"/>
          <w:szCs w:val="22"/>
          <w:lang w:val="en-US"/>
        </w:rPr>
        <w:t xml:space="preserve"> function. This function takes multiple comma-separated operators that transform the data and execute them in the order they are added.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One such operator is the </w:t>
      </w:r>
      <w:r>
        <w:rPr>
          <w:rFonts w:hint="default" w:ascii="Consolas" w:hAnsi="Consolas" w:eastAsia="Consolas" w:cs="Consolas"/>
          <w:i w:val="0"/>
          <w:caps w:val="0"/>
          <w:color w:val="EC5252"/>
          <w:spacing w:val="0"/>
          <w:sz w:val="19"/>
          <w:szCs w:val="19"/>
          <w:shd w:val="clear" w:fill="F2F3F5"/>
          <w:lang w:val="en-US"/>
        </w:rPr>
        <w:t>map</w:t>
      </w:r>
      <w:r>
        <w:rPr>
          <w:rFonts w:hint="default"/>
          <w:sz w:val="21"/>
          <w:szCs w:val="22"/>
          <w:lang w:val="en-US"/>
        </w:rPr>
        <w:t xml:space="preserve"> operator, imported from </w:t>
      </w:r>
      <w:r>
        <w:rPr>
          <w:rFonts w:hint="default" w:ascii="Consolas" w:hAnsi="Consolas" w:eastAsia="Consolas" w:cs="Consolas"/>
          <w:i w:val="0"/>
          <w:caps w:val="0"/>
          <w:color w:val="EC5252"/>
          <w:spacing w:val="0"/>
          <w:sz w:val="19"/>
          <w:szCs w:val="19"/>
          <w:shd w:val="clear" w:fill="F2F3F5"/>
          <w:lang w:val="en-US"/>
        </w:rPr>
        <w:t>rxjs/operators</w:t>
      </w:r>
      <w:r>
        <w:rPr>
          <w:rFonts w:hint="default"/>
          <w:sz w:val="21"/>
          <w:szCs w:val="22"/>
          <w:lang w:val="en-US"/>
        </w:rPr>
        <w:t xml:space="preserve">. This takes each entry outputted by the observable and transforms it according to our logic. </w:t>
      </w:r>
      <w:r>
        <w:rPr>
          <w:rFonts w:hint="default" w:ascii="Consolas" w:hAnsi="Consolas" w:eastAsia="Consolas" w:cs="Consolas"/>
          <w:i w:val="0"/>
          <w:caps w:val="0"/>
          <w:color w:val="EC5252"/>
          <w:spacing w:val="0"/>
          <w:sz w:val="19"/>
          <w:szCs w:val="19"/>
          <w:shd w:val="clear" w:fill="F2F3F5"/>
          <w:lang w:val="en-US"/>
        </w:rPr>
        <w:t>filter</w:t>
      </w:r>
      <w:r>
        <w:rPr>
          <w:rFonts w:hint="default"/>
          <w:sz w:val="21"/>
          <w:szCs w:val="22"/>
          <w:lang w:val="en-US"/>
        </w:rPr>
        <w:t xml:space="preserve"> is another operator which is used to filter out data based on a condition.</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Subject: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A Subject works just like an event emitter but is </w:t>
      </w:r>
      <w:r>
        <w:rPr>
          <w:rFonts w:hint="default"/>
          <w:i/>
          <w:iCs/>
          <w:sz w:val="21"/>
          <w:szCs w:val="22"/>
          <w:u w:val="single"/>
          <w:lang w:val="en-US"/>
        </w:rPr>
        <w:t xml:space="preserve">optimized for inter-component event </w:t>
      </w:r>
      <w:bookmarkStart w:id="0" w:name="_GoBack"/>
      <w:bookmarkEnd w:id="0"/>
      <w:r>
        <w:rPr>
          <w:rFonts w:hint="default"/>
          <w:i/>
          <w:iCs/>
          <w:sz w:val="21"/>
          <w:szCs w:val="22"/>
          <w:u w:val="single"/>
          <w:lang w:val="en-US"/>
        </w:rPr>
        <w:t>communication only</w:t>
      </w:r>
      <w:r>
        <w:rPr>
          <w:rFonts w:hint="default"/>
          <w:sz w:val="21"/>
          <w:szCs w:val="22"/>
          <w:lang w:val="en-US"/>
        </w:rPr>
        <w:t xml:space="preserve">. The code is pretty much the same, except we use </w:t>
      </w:r>
      <w:r>
        <w:rPr>
          <w:rFonts w:hint="default" w:ascii="Consolas" w:hAnsi="Consolas" w:eastAsia="Consolas" w:cs="Consolas"/>
          <w:i w:val="0"/>
          <w:caps w:val="0"/>
          <w:color w:val="EC5252"/>
          <w:spacing w:val="0"/>
          <w:sz w:val="19"/>
          <w:szCs w:val="19"/>
          <w:shd w:val="clear" w:fill="F2F3F5"/>
          <w:lang w:val="en-US"/>
        </w:rPr>
        <w:t>Subject</w:t>
      </w:r>
      <w:r>
        <w:rPr>
          <w:rFonts w:hint="default"/>
          <w:sz w:val="21"/>
          <w:szCs w:val="22"/>
          <w:lang w:val="en-US"/>
        </w:rPr>
        <w:t xml:space="preserve"> (imported from </w:t>
      </w:r>
      <w:r>
        <w:rPr>
          <w:rFonts w:hint="default" w:ascii="Consolas" w:hAnsi="Consolas" w:eastAsia="Consolas" w:cs="Consolas"/>
          <w:i w:val="0"/>
          <w:caps w:val="0"/>
          <w:color w:val="EC5252"/>
          <w:spacing w:val="0"/>
          <w:sz w:val="19"/>
          <w:szCs w:val="19"/>
          <w:shd w:val="clear" w:fill="F2F3F5"/>
          <w:lang w:val="en-US"/>
        </w:rPr>
        <w:t>rxjs</w:t>
      </w:r>
      <w:r>
        <w:rPr>
          <w:rFonts w:hint="default"/>
          <w:sz w:val="21"/>
          <w:szCs w:val="22"/>
          <w:lang w:val="en-US"/>
        </w:rPr>
        <w:t xml:space="preserve">) instead of </w:t>
      </w:r>
      <w:r>
        <w:rPr>
          <w:rFonts w:hint="default" w:ascii="Consolas" w:hAnsi="Consolas" w:eastAsia="Consolas" w:cs="Consolas"/>
          <w:i w:val="0"/>
          <w:caps w:val="0"/>
          <w:color w:val="EC5252"/>
          <w:spacing w:val="0"/>
          <w:sz w:val="19"/>
          <w:szCs w:val="19"/>
          <w:shd w:val="clear" w:fill="F2F3F5"/>
          <w:lang w:val="en-US"/>
        </w:rPr>
        <w:t>EventEmitter</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Here, instead of </w:t>
      </w:r>
      <w:r>
        <w:rPr>
          <w:rFonts w:hint="default" w:ascii="Consolas" w:hAnsi="Consolas" w:eastAsia="Consolas" w:cs="Consolas"/>
          <w:i w:val="0"/>
          <w:caps w:val="0"/>
          <w:color w:val="EC5252"/>
          <w:spacing w:val="0"/>
          <w:sz w:val="19"/>
          <w:szCs w:val="19"/>
          <w:shd w:val="clear" w:fill="F2F3F5"/>
          <w:lang w:val="en-US"/>
        </w:rPr>
        <w:t>emit</w:t>
      </w:r>
      <w:r>
        <w:rPr>
          <w:rFonts w:hint="default"/>
          <w:sz w:val="21"/>
          <w:szCs w:val="22"/>
          <w:lang w:val="en-US"/>
        </w:rPr>
        <w:t xml:space="preserve">, we call the </w:t>
      </w:r>
      <w:r>
        <w:rPr>
          <w:rFonts w:hint="default" w:ascii="Consolas" w:hAnsi="Consolas" w:eastAsia="Consolas" w:cs="Consolas"/>
          <w:i w:val="0"/>
          <w:caps w:val="0"/>
          <w:color w:val="EC5252"/>
          <w:spacing w:val="0"/>
          <w:sz w:val="19"/>
          <w:szCs w:val="19"/>
          <w:shd w:val="clear" w:fill="F2F3F5"/>
          <w:lang w:val="en-US"/>
        </w:rPr>
        <w:t>next</w:t>
      </w:r>
      <w:r>
        <w:rPr>
          <w:rFonts w:hint="default"/>
          <w:sz w:val="21"/>
          <w:szCs w:val="22"/>
          <w:lang w:val="en-US"/>
        </w:rPr>
        <w:t xml:space="preserve"> function to actually trigger the event and pass data.</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Just like an observable, we have to unsubscribe on navigation.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imSun-ExtB">
    <w:panose1 w:val="02010609060101010101"/>
    <w:charset w:val="86"/>
    <w:family w:val="auto"/>
    <w:pitch w:val="default"/>
    <w:sig w:usb0="00000001" w:usb1="02000000" w:usb2="00000000" w:usb3="00000000" w:csb0="00040001" w:csb1="00000000"/>
  </w:font>
  <w:font w:name="SAPDings">
    <w:panose1 w:val="00000409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598263B"/>
    <w:rsid w:val="0D9C2993"/>
    <w:rsid w:val="0F0A0201"/>
    <w:rsid w:val="12305087"/>
    <w:rsid w:val="140E31A7"/>
    <w:rsid w:val="15372046"/>
    <w:rsid w:val="161B7EFA"/>
    <w:rsid w:val="16E131DB"/>
    <w:rsid w:val="19B01B5E"/>
    <w:rsid w:val="1AEC1AE7"/>
    <w:rsid w:val="1FF366AB"/>
    <w:rsid w:val="20F322B4"/>
    <w:rsid w:val="24A3368A"/>
    <w:rsid w:val="299E2A8E"/>
    <w:rsid w:val="2A752474"/>
    <w:rsid w:val="2E4B0ED2"/>
    <w:rsid w:val="2FCD3FFF"/>
    <w:rsid w:val="2FCF6EB8"/>
    <w:rsid w:val="30144E91"/>
    <w:rsid w:val="32315125"/>
    <w:rsid w:val="324B298D"/>
    <w:rsid w:val="34D80C88"/>
    <w:rsid w:val="35130137"/>
    <w:rsid w:val="377016CB"/>
    <w:rsid w:val="451C405A"/>
    <w:rsid w:val="484B0306"/>
    <w:rsid w:val="489F1FC2"/>
    <w:rsid w:val="4B9B7B9F"/>
    <w:rsid w:val="4EAC0B1A"/>
    <w:rsid w:val="4EEC29AD"/>
    <w:rsid w:val="54C540D9"/>
    <w:rsid w:val="57BC4109"/>
    <w:rsid w:val="5C3821FC"/>
    <w:rsid w:val="5E2B7321"/>
    <w:rsid w:val="5EE604B8"/>
    <w:rsid w:val="5F7248D8"/>
    <w:rsid w:val="66440C77"/>
    <w:rsid w:val="680133BA"/>
    <w:rsid w:val="70966A9F"/>
    <w:rsid w:val="72FC4ABA"/>
    <w:rsid w:val="745E6B5B"/>
    <w:rsid w:val="758D3047"/>
    <w:rsid w:val="773C128B"/>
    <w:rsid w:val="77A80445"/>
    <w:rsid w:val="7BEC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2020-10-05T11:31:33Z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