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584C" w14:textId="55F9C1E4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 xml:space="preserve">What is AWS </w:t>
      </w:r>
      <w:r w:rsidRPr="00DB0A74">
        <w:rPr>
          <w:b/>
          <w:bCs/>
        </w:rPr>
        <w:t>WAF?</w:t>
      </w:r>
      <w:r>
        <w:rPr>
          <w:b/>
          <w:bCs/>
        </w:rPr>
        <w:t xml:space="preserve"> </w:t>
      </w:r>
    </w:p>
    <w:p w14:paraId="755B3479" w14:textId="77777777" w:rsidR="00DB0A74" w:rsidRPr="00DB0A74" w:rsidRDefault="00DB0A74" w:rsidP="00DB0A74">
      <w:pPr>
        <w:numPr>
          <w:ilvl w:val="0"/>
          <w:numId w:val="1"/>
        </w:numPr>
      </w:pPr>
      <w:r w:rsidRPr="00DB0A74">
        <w:t xml:space="preserve">AWS WAF protects your </w:t>
      </w:r>
      <w:r w:rsidRPr="00DB0A74">
        <w:rPr>
          <w:b/>
          <w:bCs/>
        </w:rPr>
        <w:t>web applications</w:t>
      </w:r>
      <w:r w:rsidRPr="00DB0A74">
        <w:t xml:space="preserve"> from common attacks like:</w:t>
      </w:r>
    </w:p>
    <w:p w14:paraId="46F8F021" w14:textId="77777777" w:rsidR="00DB0A74" w:rsidRPr="00DB0A74" w:rsidRDefault="00DB0A74" w:rsidP="00DB0A74">
      <w:pPr>
        <w:numPr>
          <w:ilvl w:val="1"/>
          <w:numId w:val="1"/>
        </w:numPr>
      </w:pPr>
      <w:r w:rsidRPr="00DB0A74">
        <w:t>SQL injection</w:t>
      </w:r>
    </w:p>
    <w:p w14:paraId="57210AA9" w14:textId="77777777" w:rsidR="00DB0A74" w:rsidRPr="00DB0A74" w:rsidRDefault="00DB0A74" w:rsidP="00DB0A74">
      <w:pPr>
        <w:numPr>
          <w:ilvl w:val="1"/>
          <w:numId w:val="1"/>
        </w:numPr>
      </w:pPr>
      <w:r w:rsidRPr="00DB0A74">
        <w:t>Cross-site scripting (XSS)</w:t>
      </w:r>
    </w:p>
    <w:p w14:paraId="29A2EC15" w14:textId="77777777" w:rsidR="00DB0A74" w:rsidRPr="00DB0A74" w:rsidRDefault="00DB0A74" w:rsidP="00DB0A74">
      <w:pPr>
        <w:numPr>
          <w:ilvl w:val="1"/>
          <w:numId w:val="1"/>
        </w:numPr>
      </w:pPr>
      <w:r w:rsidRPr="00DB0A74">
        <w:t>Bot traffic</w:t>
      </w:r>
    </w:p>
    <w:p w14:paraId="6A47B0AD" w14:textId="77777777" w:rsidR="00DB0A74" w:rsidRPr="00DB0A74" w:rsidRDefault="00DB0A74" w:rsidP="00DB0A74">
      <w:pPr>
        <w:numPr>
          <w:ilvl w:val="1"/>
          <w:numId w:val="1"/>
        </w:numPr>
      </w:pPr>
      <w:r w:rsidRPr="00DB0A74">
        <w:t>Too many requests (rate limiting)</w:t>
      </w:r>
    </w:p>
    <w:p w14:paraId="5B51CEE3" w14:textId="77777777" w:rsidR="00DB0A74" w:rsidRPr="00DB0A74" w:rsidRDefault="00DB0A74" w:rsidP="00DB0A74">
      <w:pPr>
        <w:numPr>
          <w:ilvl w:val="0"/>
          <w:numId w:val="1"/>
        </w:numPr>
      </w:pPr>
      <w:r w:rsidRPr="00DB0A74">
        <w:t>It works with:</w:t>
      </w:r>
    </w:p>
    <w:p w14:paraId="6C7AC5D6" w14:textId="77777777" w:rsidR="00DB0A74" w:rsidRPr="00DB0A74" w:rsidRDefault="00DB0A74" w:rsidP="00DB0A74">
      <w:pPr>
        <w:numPr>
          <w:ilvl w:val="1"/>
          <w:numId w:val="1"/>
        </w:numPr>
      </w:pPr>
      <w:r w:rsidRPr="00DB0A74">
        <w:rPr>
          <w:b/>
          <w:bCs/>
        </w:rPr>
        <w:t>CloudFront (Global)</w:t>
      </w:r>
    </w:p>
    <w:p w14:paraId="3D0487BF" w14:textId="77777777" w:rsidR="00DB0A74" w:rsidRPr="00DB0A74" w:rsidRDefault="00DB0A74" w:rsidP="00DB0A74">
      <w:pPr>
        <w:numPr>
          <w:ilvl w:val="1"/>
          <w:numId w:val="1"/>
        </w:numPr>
      </w:pPr>
      <w:r w:rsidRPr="00DB0A74">
        <w:rPr>
          <w:b/>
          <w:bCs/>
        </w:rPr>
        <w:t>Application Load Balancer (ALB)</w:t>
      </w:r>
    </w:p>
    <w:p w14:paraId="71D87E87" w14:textId="77777777" w:rsidR="00DB0A74" w:rsidRPr="00DB0A74" w:rsidRDefault="00DB0A74" w:rsidP="00DB0A74">
      <w:pPr>
        <w:numPr>
          <w:ilvl w:val="1"/>
          <w:numId w:val="1"/>
        </w:numPr>
      </w:pPr>
      <w:r w:rsidRPr="00DB0A74">
        <w:rPr>
          <w:b/>
          <w:bCs/>
        </w:rPr>
        <w:t>API Gateway</w:t>
      </w:r>
    </w:p>
    <w:p w14:paraId="197B0093" w14:textId="77777777" w:rsidR="00DB0A74" w:rsidRPr="00DB0A74" w:rsidRDefault="00DB0A74" w:rsidP="00DB0A74">
      <w:pPr>
        <w:numPr>
          <w:ilvl w:val="1"/>
          <w:numId w:val="1"/>
        </w:numPr>
      </w:pPr>
      <w:r w:rsidRPr="00DB0A74">
        <w:rPr>
          <w:b/>
          <w:bCs/>
        </w:rPr>
        <w:t>AppSync API</w:t>
      </w:r>
    </w:p>
    <w:p w14:paraId="1ED1C0E0" w14:textId="77777777" w:rsidR="00DB0A74" w:rsidRPr="00DB0A74" w:rsidRDefault="00DB0A74" w:rsidP="00DB0A74">
      <w:r w:rsidRPr="00DB0A74">
        <w:pict w14:anchorId="76864125">
          <v:rect id="_x0000_i1085" style="width:0;height:1.5pt" o:hralign="center" o:hrstd="t" o:hr="t" fillcolor="#a0a0a0" stroked="f"/>
        </w:pict>
      </w:r>
    </w:p>
    <w:p w14:paraId="6FE11110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>Step-by-Step Guide</w:t>
      </w:r>
    </w:p>
    <w:p w14:paraId="28587BCA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>Step 1: Open AWS WAF</w:t>
      </w:r>
    </w:p>
    <w:p w14:paraId="6591BA4A" w14:textId="77777777" w:rsidR="00DB0A74" w:rsidRPr="00DB0A74" w:rsidRDefault="00DB0A74" w:rsidP="00DB0A74">
      <w:pPr>
        <w:numPr>
          <w:ilvl w:val="0"/>
          <w:numId w:val="2"/>
        </w:numPr>
      </w:pPr>
      <w:r w:rsidRPr="00DB0A74">
        <w:t xml:space="preserve">Log in to your </w:t>
      </w:r>
      <w:r w:rsidRPr="00DB0A74">
        <w:rPr>
          <w:b/>
          <w:bCs/>
        </w:rPr>
        <w:t>AWS Management Console</w:t>
      </w:r>
      <w:r w:rsidRPr="00DB0A74">
        <w:t>.</w:t>
      </w:r>
    </w:p>
    <w:p w14:paraId="22A494C8" w14:textId="77777777" w:rsidR="00DB0A74" w:rsidRPr="00DB0A74" w:rsidRDefault="00DB0A74" w:rsidP="00DB0A74">
      <w:pPr>
        <w:numPr>
          <w:ilvl w:val="0"/>
          <w:numId w:val="2"/>
        </w:numPr>
      </w:pPr>
      <w:r w:rsidRPr="00DB0A74">
        <w:t xml:space="preserve">In the search bar, type </w:t>
      </w:r>
      <w:r w:rsidRPr="00DB0A74">
        <w:rPr>
          <w:b/>
          <w:bCs/>
        </w:rPr>
        <w:t>WAF</w:t>
      </w:r>
      <w:r w:rsidRPr="00DB0A74">
        <w:t>.</w:t>
      </w:r>
    </w:p>
    <w:p w14:paraId="1EEC85B7" w14:textId="77777777" w:rsidR="00DB0A74" w:rsidRPr="00DB0A74" w:rsidRDefault="00DB0A74" w:rsidP="00DB0A74">
      <w:pPr>
        <w:numPr>
          <w:ilvl w:val="0"/>
          <w:numId w:val="2"/>
        </w:numPr>
      </w:pPr>
      <w:r w:rsidRPr="00DB0A74">
        <w:t xml:space="preserve">Click </w:t>
      </w:r>
      <w:r w:rsidRPr="00DB0A74">
        <w:rPr>
          <w:b/>
          <w:bCs/>
        </w:rPr>
        <w:t>AWS WAF</w:t>
      </w:r>
      <w:r w:rsidRPr="00DB0A74">
        <w:t xml:space="preserve"> from the search results.</w:t>
      </w:r>
    </w:p>
    <w:p w14:paraId="72D274C6" w14:textId="77777777" w:rsidR="00DB0A74" w:rsidRPr="00DB0A74" w:rsidRDefault="00DB0A74" w:rsidP="00DB0A74">
      <w:r w:rsidRPr="00DB0A74">
        <w:pict w14:anchorId="177E1C95">
          <v:rect id="_x0000_i1086" style="width:0;height:1.5pt" o:hralign="center" o:hrstd="t" o:hr="t" fillcolor="#a0a0a0" stroked="f"/>
        </w:pict>
      </w:r>
    </w:p>
    <w:p w14:paraId="0ED6D215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>Step 2: Create Web ACL (Access Control List)</w:t>
      </w:r>
    </w:p>
    <w:p w14:paraId="624636BC" w14:textId="77777777" w:rsidR="00DB0A74" w:rsidRPr="00DB0A74" w:rsidRDefault="00DB0A74" w:rsidP="00DB0A74">
      <w:pPr>
        <w:numPr>
          <w:ilvl w:val="0"/>
          <w:numId w:val="3"/>
        </w:numPr>
      </w:pPr>
      <w:r w:rsidRPr="00DB0A74">
        <w:t xml:space="preserve">A </w:t>
      </w:r>
      <w:r w:rsidRPr="00DB0A74">
        <w:rPr>
          <w:b/>
          <w:bCs/>
        </w:rPr>
        <w:t>Web ACL</w:t>
      </w:r>
      <w:r w:rsidRPr="00DB0A74">
        <w:t xml:space="preserve"> is a set of rules that tells WAF how to protect your application.</w:t>
      </w:r>
    </w:p>
    <w:p w14:paraId="3AAEB299" w14:textId="77777777" w:rsidR="00DB0A74" w:rsidRPr="00DB0A74" w:rsidRDefault="00DB0A74" w:rsidP="00DB0A74">
      <w:pPr>
        <w:numPr>
          <w:ilvl w:val="0"/>
          <w:numId w:val="3"/>
        </w:numPr>
      </w:pPr>
      <w:r w:rsidRPr="00DB0A74">
        <w:t xml:space="preserve">Click </w:t>
      </w:r>
      <w:r w:rsidRPr="00DB0A74">
        <w:rPr>
          <w:b/>
          <w:bCs/>
        </w:rPr>
        <w:t>Create Web ACL</w:t>
      </w:r>
      <w:r w:rsidRPr="00DB0A74">
        <w:t>.</w:t>
      </w:r>
    </w:p>
    <w:p w14:paraId="5B066B6D" w14:textId="77777777" w:rsidR="00DB0A74" w:rsidRPr="00DB0A74" w:rsidRDefault="00DB0A74" w:rsidP="00DB0A74">
      <w:r w:rsidRPr="00DB0A74">
        <w:pict w14:anchorId="5C1B4895">
          <v:rect id="_x0000_i1087" style="width:0;height:1.5pt" o:hralign="center" o:hrstd="t" o:hr="t" fillcolor="#a0a0a0" stroked="f"/>
        </w:pict>
      </w:r>
    </w:p>
    <w:p w14:paraId="20541841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>Step 3: Define Web ACL Settings</w:t>
      </w:r>
    </w:p>
    <w:p w14:paraId="55333F6B" w14:textId="77777777" w:rsidR="00DB0A74" w:rsidRPr="00DB0A74" w:rsidRDefault="00DB0A74" w:rsidP="00DB0A74">
      <w:pPr>
        <w:numPr>
          <w:ilvl w:val="0"/>
          <w:numId w:val="4"/>
        </w:numPr>
      </w:pPr>
      <w:r w:rsidRPr="00DB0A74">
        <w:rPr>
          <w:b/>
          <w:bCs/>
        </w:rPr>
        <w:t>Name:</w:t>
      </w:r>
      <w:r w:rsidRPr="00DB0A74">
        <w:t xml:space="preserve"> Enter a name for your Web ACL.</w:t>
      </w:r>
      <w:r w:rsidRPr="00DB0A74">
        <w:br/>
        <w:t xml:space="preserve">Example: </w:t>
      </w:r>
      <w:proofErr w:type="spellStart"/>
      <w:r w:rsidRPr="00DB0A74">
        <w:t>MyWebACL</w:t>
      </w:r>
      <w:proofErr w:type="spellEnd"/>
    </w:p>
    <w:p w14:paraId="2A14C27D" w14:textId="77777777" w:rsidR="00DB0A74" w:rsidRPr="00DB0A74" w:rsidRDefault="00DB0A74" w:rsidP="00DB0A74">
      <w:pPr>
        <w:numPr>
          <w:ilvl w:val="0"/>
          <w:numId w:val="4"/>
        </w:numPr>
      </w:pPr>
      <w:r w:rsidRPr="00DB0A74">
        <w:rPr>
          <w:b/>
          <w:bCs/>
        </w:rPr>
        <w:t>Resource Type to Protect:</w:t>
      </w:r>
      <w:r w:rsidRPr="00DB0A74">
        <w:t xml:space="preserve"> Choose where to apply WAF:</w:t>
      </w:r>
    </w:p>
    <w:p w14:paraId="79760E59" w14:textId="77777777" w:rsidR="00DB0A74" w:rsidRPr="00DB0A74" w:rsidRDefault="00DB0A74" w:rsidP="00DB0A74">
      <w:pPr>
        <w:numPr>
          <w:ilvl w:val="1"/>
          <w:numId w:val="4"/>
        </w:numPr>
      </w:pPr>
      <w:r w:rsidRPr="00DB0A74">
        <w:rPr>
          <w:b/>
          <w:bCs/>
        </w:rPr>
        <w:t>CloudFront Distribution</w:t>
      </w:r>
      <w:r w:rsidRPr="00DB0A74">
        <w:t xml:space="preserve"> – for global protection.</w:t>
      </w:r>
    </w:p>
    <w:p w14:paraId="41115D79" w14:textId="77777777" w:rsidR="00DB0A74" w:rsidRPr="00DB0A74" w:rsidRDefault="00DB0A74" w:rsidP="00DB0A74">
      <w:pPr>
        <w:numPr>
          <w:ilvl w:val="1"/>
          <w:numId w:val="4"/>
        </w:numPr>
      </w:pPr>
      <w:r w:rsidRPr="00DB0A74">
        <w:rPr>
          <w:b/>
          <w:bCs/>
        </w:rPr>
        <w:t>Application Load Balancer (ALB)</w:t>
      </w:r>
      <w:r w:rsidRPr="00DB0A74">
        <w:t xml:space="preserve"> – for regional protection.</w:t>
      </w:r>
    </w:p>
    <w:p w14:paraId="523BCF96" w14:textId="77777777" w:rsidR="00DB0A74" w:rsidRPr="00DB0A74" w:rsidRDefault="00DB0A74" w:rsidP="00DB0A74">
      <w:pPr>
        <w:numPr>
          <w:ilvl w:val="1"/>
          <w:numId w:val="4"/>
        </w:numPr>
      </w:pPr>
      <w:r w:rsidRPr="00DB0A74">
        <w:rPr>
          <w:b/>
          <w:bCs/>
        </w:rPr>
        <w:lastRenderedPageBreak/>
        <w:t>API Gateway / AppSync API</w:t>
      </w:r>
      <w:r w:rsidRPr="00DB0A74">
        <w:t xml:space="preserve"> – for APIs.</w:t>
      </w:r>
    </w:p>
    <w:p w14:paraId="5B978528" w14:textId="77777777" w:rsidR="00DB0A74" w:rsidRPr="00DB0A74" w:rsidRDefault="00DB0A74" w:rsidP="00DB0A74">
      <w:pPr>
        <w:numPr>
          <w:ilvl w:val="0"/>
          <w:numId w:val="4"/>
        </w:numPr>
      </w:pPr>
      <w:r w:rsidRPr="00DB0A74">
        <w:rPr>
          <w:b/>
          <w:bCs/>
        </w:rPr>
        <w:t>Region:</w:t>
      </w:r>
    </w:p>
    <w:p w14:paraId="5EDC3D4D" w14:textId="77777777" w:rsidR="00DB0A74" w:rsidRPr="00DB0A74" w:rsidRDefault="00DB0A74" w:rsidP="00DB0A74">
      <w:pPr>
        <w:numPr>
          <w:ilvl w:val="1"/>
          <w:numId w:val="4"/>
        </w:numPr>
      </w:pPr>
      <w:r w:rsidRPr="00DB0A74">
        <w:t>If using ALB or API Gateway, select the AWS Region.</w:t>
      </w:r>
    </w:p>
    <w:p w14:paraId="422890C8" w14:textId="77777777" w:rsidR="00DB0A74" w:rsidRPr="00DB0A74" w:rsidRDefault="00DB0A74" w:rsidP="00DB0A74">
      <w:pPr>
        <w:numPr>
          <w:ilvl w:val="1"/>
          <w:numId w:val="4"/>
        </w:numPr>
      </w:pPr>
      <w:r w:rsidRPr="00DB0A74">
        <w:t>CloudFront does not require a region (it’s global).</w:t>
      </w:r>
    </w:p>
    <w:p w14:paraId="29473262" w14:textId="77777777" w:rsidR="00DB0A74" w:rsidRPr="00DB0A74" w:rsidRDefault="00DB0A74" w:rsidP="00DB0A74">
      <w:r w:rsidRPr="00DB0A74">
        <w:pict w14:anchorId="1DBC6EC6">
          <v:rect id="_x0000_i1088" style="width:0;height:1.5pt" o:hralign="center" o:hrstd="t" o:hr="t" fillcolor="#a0a0a0" stroked="f"/>
        </w:pict>
      </w:r>
    </w:p>
    <w:p w14:paraId="2B649865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>Step 4: Add Rules to Web ACL</w:t>
      </w:r>
    </w:p>
    <w:p w14:paraId="4D371669" w14:textId="77777777" w:rsidR="00DB0A74" w:rsidRPr="00DB0A74" w:rsidRDefault="00DB0A74" w:rsidP="00DB0A74">
      <w:r w:rsidRPr="00DB0A74">
        <w:t>Rules tell WAF what to allow or block. You can:</w:t>
      </w:r>
    </w:p>
    <w:p w14:paraId="55638B11" w14:textId="77777777" w:rsidR="00DB0A74" w:rsidRPr="00DB0A74" w:rsidRDefault="00DB0A74" w:rsidP="00DB0A74">
      <w:pPr>
        <w:numPr>
          <w:ilvl w:val="0"/>
          <w:numId w:val="5"/>
        </w:numPr>
      </w:pPr>
      <w:r w:rsidRPr="00DB0A74">
        <w:rPr>
          <w:b/>
          <w:bCs/>
        </w:rPr>
        <w:t>Managed Rule Groups (recommended for beginners)</w:t>
      </w:r>
    </w:p>
    <w:p w14:paraId="66DAEB9B" w14:textId="77777777" w:rsidR="00DB0A74" w:rsidRPr="00DB0A74" w:rsidRDefault="00DB0A74" w:rsidP="00DB0A74">
      <w:pPr>
        <w:numPr>
          <w:ilvl w:val="1"/>
          <w:numId w:val="5"/>
        </w:numPr>
      </w:pPr>
      <w:r w:rsidRPr="00DB0A74">
        <w:t>AWS provides prebuilt rules (e.g., AWS Common Rule Set) to block common attacks.</w:t>
      </w:r>
    </w:p>
    <w:p w14:paraId="778D90BE" w14:textId="77777777" w:rsidR="00DB0A74" w:rsidRPr="00DB0A74" w:rsidRDefault="00DB0A74" w:rsidP="00DB0A74">
      <w:pPr>
        <w:numPr>
          <w:ilvl w:val="0"/>
          <w:numId w:val="5"/>
        </w:numPr>
      </w:pPr>
      <w:r w:rsidRPr="00DB0A74">
        <w:rPr>
          <w:b/>
          <w:bCs/>
        </w:rPr>
        <w:t>Custom Rules</w:t>
      </w:r>
    </w:p>
    <w:p w14:paraId="0CF6B765" w14:textId="77777777" w:rsidR="00DB0A74" w:rsidRPr="00DB0A74" w:rsidRDefault="00DB0A74" w:rsidP="00DB0A74">
      <w:pPr>
        <w:numPr>
          <w:ilvl w:val="1"/>
          <w:numId w:val="5"/>
        </w:numPr>
      </w:pPr>
      <w:r w:rsidRPr="00DB0A74">
        <w:t>Example: Block requests from a specific IP.</w:t>
      </w:r>
    </w:p>
    <w:p w14:paraId="6FE66698" w14:textId="77777777" w:rsidR="00DB0A74" w:rsidRPr="00DB0A74" w:rsidRDefault="00DB0A74" w:rsidP="00DB0A74">
      <w:pPr>
        <w:numPr>
          <w:ilvl w:val="0"/>
          <w:numId w:val="5"/>
        </w:numPr>
      </w:pPr>
      <w:r w:rsidRPr="00DB0A74">
        <w:rPr>
          <w:b/>
          <w:bCs/>
        </w:rPr>
        <w:t>IP Set</w:t>
      </w:r>
    </w:p>
    <w:p w14:paraId="74FACB4E" w14:textId="77777777" w:rsidR="00DB0A74" w:rsidRPr="00DB0A74" w:rsidRDefault="00DB0A74" w:rsidP="00DB0A74">
      <w:pPr>
        <w:numPr>
          <w:ilvl w:val="1"/>
          <w:numId w:val="5"/>
        </w:numPr>
      </w:pPr>
      <w:r w:rsidRPr="00DB0A74">
        <w:t>Allow or block requests from a list of IP addresses.</w:t>
      </w:r>
    </w:p>
    <w:p w14:paraId="5456535D" w14:textId="77777777" w:rsidR="00DB0A74" w:rsidRPr="00DB0A74" w:rsidRDefault="00DB0A74" w:rsidP="00DB0A74">
      <w:pPr>
        <w:numPr>
          <w:ilvl w:val="0"/>
          <w:numId w:val="5"/>
        </w:numPr>
      </w:pPr>
      <w:r w:rsidRPr="00DB0A74">
        <w:rPr>
          <w:b/>
          <w:bCs/>
        </w:rPr>
        <w:t>Geo Match Conditions</w:t>
      </w:r>
    </w:p>
    <w:p w14:paraId="0EC90382" w14:textId="77777777" w:rsidR="00DB0A74" w:rsidRPr="00DB0A74" w:rsidRDefault="00DB0A74" w:rsidP="00DB0A74">
      <w:pPr>
        <w:numPr>
          <w:ilvl w:val="1"/>
          <w:numId w:val="5"/>
        </w:numPr>
      </w:pPr>
      <w:r w:rsidRPr="00DB0A74">
        <w:t>Block traffic from specific countries.</w:t>
      </w:r>
    </w:p>
    <w:p w14:paraId="50985B35" w14:textId="77777777" w:rsidR="00DB0A74" w:rsidRPr="00DB0A74" w:rsidRDefault="00DB0A74" w:rsidP="00DB0A74">
      <w:pPr>
        <w:numPr>
          <w:ilvl w:val="0"/>
          <w:numId w:val="5"/>
        </w:numPr>
      </w:pPr>
      <w:r w:rsidRPr="00DB0A74">
        <w:rPr>
          <w:b/>
          <w:bCs/>
        </w:rPr>
        <w:t>Rate-based Rules</w:t>
      </w:r>
    </w:p>
    <w:p w14:paraId="7FEFD6F1" w14:textId="77777777" w:rsidR="00DB0A74" w:rsidRPr="00DB0A74" w:rsidRDefault="00DB0A74" w:rsidP="00DB0A74">
      <w:pPr>
        <w:numPr>
          <w:ilvl w:val="1"/>
          <w:numId w:val="5"/>
        </w:numPr>
      </w:pPr>
      <w:r w:rsidRPr="00DB0A74">
        <w:t>Limit the number of requests from one IP.</w:t>
      </w:r>
    </w:p>
    <w:p w14:paraId="2F15E1D3" w14:textId="77777777" w:rsidR="00DB0A74" w:rsidRPr="00DB0A74" w:rsidRDefault="00DB0A74" w:rsidP="00DB0A74">
      <w:r w:rsidRPr="00DB0A74">
        <w:t xml:space="preserve">For each rule, choose an </w:t>
      </w:r>
      <w:r w:rsidRPr="00DB0A74">
        <w:rPr>
          <w:b/>
          <w:bCs/>
        </w:rPr>
        <w:t>action</w:t>
      </w:r>
      <w:r w:rsidRPr="00DB0A74">
        <w:t>:</w:t>
      </w:r>
    </w:p>
    <w:p w14:paraId="7585224F" w14:textId="77777777" w:rsidR="00DB0A74" w:rsidRPr="00DB0A74" w:rsidRDefault="00DB0A74" w:rsidP="00DB0A74">
      <w:pPr>
        <w:numPr>
          <w:ilvl w:val="0"/>
          <w:numId w:val="6"/>
        </w:numPr>
      </w:pPr>
      <w:r w:rsidRPr="00DB0A74">
        <w:rPr>
          <w:b/>
          <w:bCs/>
        </w:rPr>
        <w:t>Allow</w:t>
      </w:r>
      <w:r w:rsidRPr="00DB0A74">
        <w:t xml:space="preserve"> – let traffic pass.</w:t>
      </w:r>
    </w:p>
    <w:p w14:paraId="0F82158E" w14:textId="77777777" w:rsidR="00DB0A74" w:rsidRPr="00DB0A74" w:rsidRDefault="00DB0A74" w:rsidP="00DB0A74">
      <w:pPr>
        <w:numPr>
          <w:ilvl w:val="0"/>
          <w:numId w:val="6"/>
        </w:numPr>
      </w:pPr>
      <w:r w:rsidRPr="00DB0A74">
        <w:rPr>
          <w:b/>
          <w:bCs/>
        </w:rPr>
        <w:t>Block</w:t>
      </w:r>
      <w:r w:rsidRPr="00DB0A74">
        <w:t xml:space="preserve"> – deny the request.</w:t>
      </w:r>
    </w:p>
    <w:p w14:paraId="0C81AEF2" w14:textId="77777777" w:rsidR="00DB0A74" w:rsidRPr="00DB0A74" w:rsidRDefault="00DB0A74" w:rsidP="00DB0A74">
      <w:pPr>
        <w:numPr>
          <w:ilvl w:val="0"/>
          <w:numId w:val="6"/>
        </w:numPr>
      </w:pPr>
      <w:r w:rsidRPr="00DB0A74">
        <w:rPr>
          <w:b/>
          <w:bCs/>
        </w:rPr>
        <w:t>Count</w:t>
      </w:r>
      <w:r w:rsidRPr="00DB0A74">
        <w:t xml:space="preserve"> – monitor requests without blocking.</w:t>
      </w:r>
    </w:p>
    <w:p w14:paraId="662142E4" w14:textId="77777777" w:rsidR="00DB0A74" w:rsidRPr="00DB0A74" w:rsidRDefault="00DB0A74" w:rsidP="00DB0A74">
      <w:r w:rsidRPr="00DB0A74">
        <w:pict w14:anchorId="60F251F5">
          <v:rect id="_x0000_i1089" style="width:0;height:1.5pt" o:hralign="center" o:hrstd="t" o:hr="t" fillcolor="#a0a0a0" stroked="f"/>
        </w:pict>
      </w:r>
    </w:p>
    <w:p w14:paraId="251021E3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>Step 5: Set Default Action</w:t>
      </w:r>
    </w:p>
    <w:p w14:paraId="76F0BB02" w14:textId="77777777" w:rsidR="00DB0A74" w:rsidRPr="00DB0A74" w:rsidRDefault="00DB0A74" w:rsidP="00DB0A74">
      <w:pPr>
        <w:numPr>
          <w:ilvl w:val="0"/>
          <w:numId w:val="7"/>
        </w:numPr>
      </w:pPr>
      <w:r w:rsidRPr="00DB0A74">
        <w:t xml:space="preserve">Choose what to do if a request does </w:t>
      </w:r>
      <w:r w:rsidRPr="00DB0A74">
        <w:rPr>
          <w:b/>
          <w:bCs/>
        </w:rPr>
        <w:t>not match any rules</w:t>
      </w:r>
      <w:r w:rsidRPr="00DB0A74">
        <w:t>:</w:t>
      </w:r>
    </w:p>
    <w:p w14:paraId="0C4328C0" w14:textId="77777777" w:rsidR="00DB0A74" w:rsidRPr="00DB0A74" w:rsidRDefault="00DB0A74" w:rsidP="00DB0A74">
      <w:pPr>
        <w:numPr>
          <w:ilvl w:val="1"/>
          <w:numId w:val="7"/>
        </w:numPr>
      </w:pPr>
      <w:r w:rsidRPr="00DB0A74">
        <w:rPr>
          <w:b/>
          <w:bCs/>
        </w:rPr>
        <w:t>Allow all requests</w:t>
      </w:r>
      <w:r w:rsidRPr="00DB0A74">
        <w:t xml:space="preserve"> (default, safest to start with).</w:t>
      </w:r>
    </w:p>
    <w:p w14:paraId="077F0C52" w14:textId="77777777" w:rsidR="00DB0A74" w:rsidRPr="00DB0A74" w:rsidRDefault="00DB0A74" w:rsidP="00DB0A74">
      <w:pPr>
        <w:numPr>
          <w:ilvl w:val="1"/>
          <w:numId w:val="7"/>
        </w:numPr>
      </w:pPr>
      <w:r w:rsidRPr="00DB0A74">
        <w:t xml:space="preserve">Or </w:t>
      </w:r>
      <w:proofErr w:type="gramStart"/>
      <w:r w:rsidRPr="00DB0A74">
        <w:rPr>
          <w:b/>
          <w:bCs/>
        </w:rPr>
        <w:t>Block</w:t>
      </w:r>
      <w:proofErr w:type="gramEnd"/>
      <w:r w:rsidRPr="00DB0A74">
        <w:rPr>
          <w:b/>
          <w:bCs/>
        </w:rPr>
        <w:t xml:space="preserve"> all requests</w:t>
      </w:r>
      <w:r w:rsidRPr="00DB0A74">
        <w:t xml:space="preserve"> (only allow if rules explicitly permit).</w:t>
      </w:r>
    </w:p>
    <w:p w14:paraId="30084C9A" w14:textId="77777777" w:rsidR="00DB0A74" w:rsidRPr="00DB0A74" w:rsidRDefault="00DB0A74" w:rsidP="00DB0A74">
      <w:r w:rsidRPr="00DB0A74">
        <w:pict w14:anchorId="4B3F0E67">
          <v:rect id="_x0000_i1090" style="width:0;height:1.5pt" o:hralign="center" o:hrstd="t" o:hr="t" fillcolor="#a0a0a0" stroked="f"/>
        </w:pict>
      </w:r>
    </w:p>
    <w:p w14:paraId="496F8D3B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lastRenderedPageBreak/>
        <w:t>Step 6: Add Logging and Metrics (Optional)</w:t>
      </w:r>
    </w:p>
    <w:p w14:paraId="5789EFBE" w14:textId="77777777" w:rsidR="00DB0A74" w:rsidRPr="00DB0A74" w:rsidRDefault="00DB0A74" w:rsidP="00DB0A74">
      <w:pPr>
        <w:numPr>
          <w:ilvl w:val="0"/>
          <w:numId w:val="8"/>
        </w:numPr>
      </w:pPr>
      <w:r w:rsidRPr="00DB0A74">
        <w:t xml:space="preserve">Enable </w:t>
      </w:r>
      <w:r w:rsidRPr="00DB0A74">
        <w:rPr>
          <w:b/>
          <w:bCs/>
        </w:rPr>
        <w:t>CloudWatch Logs</w:t>
      </w:r>
      <w:r w:rsidRPr="00DB0A74">
        <w:t xml:space="preserve"> to monitor traffic.</w:t>
      </w:r>
    </w:p>
    <w:p w14:paraId="61BF27A9" w14:textId="77777777" w:rsidR="00DB0A74" w:rsidRPr="00DB0A74" w:rsidRDefault="00DB0A74" w:rsidP="00DB0A74">
      <w:pPr>
        <w:numPr>
          <w:ilvl w:val="0"/>
          <w:numId w:val="8"/>
        </w:numPr>
      </w:pPr>
      <w:r w:rsidRPr="00DB0A74">
        <w:t>Optionally send logs to:</w:t>
      </w:r>
    </w:p>
    <w:p w14:paraId="7D615DDA" w14:textId="77777777" w:rsidR="00DB0A74" w:rsidRPr="00DB0A74" w:rsidRDefault="00DB0A74" w:rsidP="00DB0A74">
      <w:pPr>
        <w:numPr>
          <w:ilvl w:val="1"/>
          <w:numId w:val="8"/>
        </w:numPr>
      </w:pPr>
      <w:r w:rsidRPr="00DB0A74">
        <w:rPr>
          <w:b/>
          <w:bCs/>
        </w:rPr>
        <w:t>S3 Bucket</w:t>
      </w:r>
      <w:r w:rsidRPr="00DB0A74">
        <w:t xml:space="preserve"> (for storage)</w:t>
      </w:r>
    </w:p>
    <w:p w14:paraId="1B5A5DC6" w14:textId="77777777" w:rsidR="00DB0A74" w:rsidRPr="00DB0A74" w:rsidRDefault="00DB0A74" w:rsidP="00DB0A74">
      <w:pPr>
        <w:numPr>
          <w:ilvl w:val="1"/>
          <w:numId w:val="8"/>
        </w:numPr>
      </w:pPr>
      <w:r w:rsidRPr="00DB0A74">
        <w:rPr>
          <w:b/>
          <w:bCs/>
        </w:rPr>
        <w:t>Kinesis Data Firehose</w:t>
      </w:r>
      <w:r w:rsidRPr="00DB0A74">
        <w:t xml:space="preserve"> (for analytics)</w:t>
      </w:r>
    </w:p>
    <w:p w14:paraId="74CC25DB" w14:textId="77777777" w:rsidR="00DB0A74" w:rsidRPr="00DB0A74" w:rsidRDefault="00DB0A74" w:rsidP="00DB0A74">
      <w:r w:rsidRPr="00DB0A74">
        <w:pict w14:anchorId="4D185C8F">
          <v:rect id="_x0000_i1091" style="width:0;height:1.5pt" o:hralign="center" o:hrstd="t" o:hr="t" fillcolor="#a0a0a0" stroked="f"/>
        </w:pict>
      </w:r>
    </w:p>
    <w:p w14:paraId="56D533D9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>Step 7: Review and Create Web ACL</w:t>
      </w:r>
    </w:p>
    <w:p w14:paraId="4C32FE3F" w14:textId="77777777" w:rsidR="00DB0A74" w:rsidRPr="00DB0A74" w:rsidRDefault="00DB0A74" w:rsidP="00DB0A74">
      <w:pPr>
        <w:numPr>
          <w:ilvl w:val="0"/>
          <w:numId w:val="9"/>
        </w:numPr>
      </w:pPr>
      <w:r w:rsidRPr="00DB0A74">
        <w:t>Review your configuration.</w:t>
      </w:r>
    </w:p>
    <w:p w14:paraId="5B509EBC" w14:textId="77777777" w:rsidR="00DB0A74" w:rsidRPr="00DB0A74" w:rsidRDefault="00DB0A74" w:rsidP="00DB0A74">
      <w:pPr>
        <w:numPr>
          <w:ilvl w:val="0"/>
          <w:numId w:val="9"/>
        </w:numPr>
      </w:pPr>
      <w:r w:rsidRPr="00DB0A74">
        <w:t xml:space="preserve">Click </w:t>
      </w:r>
      <w:r w:rsidRPr="00DB0A74">
        <w:rPr>
          <w:b/>
          <w:bCs/>
        </w:rPr>
        <w:t>Create Web ACL</w:t>
      </w:r>
      <w:r w:rsidRPr="00DB0A74">
        <w:t>.</w:t>
      </w:r>
    </w:p>
    <w:p w14:paraId="3EE6890F" w14:textId="77777777" w:rsidR="00DB0A74" w:rsidRPr="00DB0A74" w:rsidRDefault="00DB0A74" w:rsidP="00DB0A74">
      <w:r w:rsidRPr="00DB0A74">
        <w:pict w14:anchorId="3AA3BD4E">
          <v:rect id="_x0000_i1092" style="width:0;height:1.5pt" o:hralign="center" o:hrstd="t" o:hr="t" fillcolor="#a0a0a0" stroked="f"/>
        </w:pict>
      </w:r>
    </w:p>
    <w:p w14:paraId="2D24DA78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>Step 8: Associate Web ACL with a Resource</w:t>
      </w:r>
    </w:p>
    <w:p w14:paraId="79DDF526" w14:textId="77777777" w:rsidR="00DB0A74" w:rsidRPr="00DB0A74" w:rsidRDefault="00DB0A74" w:rsidP="00DB0A74">
      <w:pPr>
        <w:numPr>
          <w:ilvl w:val="0"/>
          <w:numId w:val="10"/>
        </w:numPr>
      </w:pPr>
      <w:r w:rsidRPr="00DB0A74">
        <w:t>After creation, link your Web ACL to:</w:t>
      </w:r>
    </w:p>
    <w:p w14:paraId="53129E8D" w14:textId="77777777" w:rsidR="00DB0A74" w:rsidRPr="00DB0A74" w:rsidRDefault="00DB0A74" w:rsidP="00DB0A74">
      <w:pPr>
        <w:numPr>
          <w:ilvl w:val="1"/>
          <w:numId w:val="10"/>
        </w:numPr>
      </w:pPr>
      <w:r w:rsidRPr="00DB0A74">
        <w:rPr>
          <w:b/>
          <w:bCs/>
        </w:rPr>
        <w:t>CloudFront Distribution</w:t>
      </w:r>
    </w:p>
    <w:p w14:paraId="0C5968DC" w14:textId="77777777" w:rsidR="00DB0A74" w:rsidRPr="00DB0A74" w:rsidRDefault="00DB0A74" w:rsidP="00DB0A74">
      <w:pPr>
        <w:numPr>
          <w:ilvl w:val="1"/>
          <w:numId w:val="10"/>
        </w:numPr>
      </w:pPr>
      <w:r w:rsidRPr="00DB0A74">
        <w:rPr>
          <w:b/>
          <w:bCs/>
        </w:rPr>
        <w:t>Application Load Balancer (ALB)</w:t>
      </w:r>
    </w:p>
    <w:p w14:paraId="5D186708" w14:textId="77777777" w:rsidR="00DB0A74" w:rsidRPr="00DB0A74" w:rsidRDefault="00DB0A74" w:rsidP="00DB0A74">
      <w:pPr>
        <w:numPr>
          <w:ilvl w:val="1"/>
          <w:numId w:val="10"/>
        </w:numPr>
      </w:pPr>
      <w:r w:rsidRPr="00DB0A74">
        <w:rPr>
          <w:b/>
          <w:bCs/>
        </w:rPr>
        <w:t>API Gateway</w:t>
      </w:r>
    </w:p>
    <w:p w14:paraId="0C359712" w14:textId="77777777" w:rsidR="00DB0A74" w:rsidRPr="00DB0A74" w:rsidRDefault="00DB0A74" w:rsidP="00DB0A74">
      <w:pPr>
        <w:numPr>
          <w:ilvl w:val="1"/>
          <w:numId w:val="10"/>
        </w:numPr>
      </w:pPr>
      <w:r w:rsidRPr="00DB0A74">
        <w:rPr>
          <w:b/>
          <w:bCs/>
        </w:rPr>
        <w:t>AppSync API</w:t>
      </w:r>
    </w:p>
    <w:p w14:paraId="7EF135FF" w14:textId="77777777" w:rsidR="00DB0A74" w:rsidRPr="00DB0A74" w:rsidRDefault="00DB0A74" w:rsidP="00DB0A74">
      <w:r w:rsidRPr="00DB0A74">
        <w:t>Once associated, AWS WAF starts protecting that resource.</w:t>
      </w:r>
    </w:p>
    <w:p w14:paraId="06B17B24" w14:textId="77777777" w:rsidR="00DB0A74" w:rsidRPr="00DB0A74" w:rsidRDefault="00DB0A74" w:rsidP="00DB0A74">
      <w:r w:rsidRPr="00DB0A74">
        <w:pict w14:anchorId="36A22DA2">
          <v:rect id="_x0000_i1093" style="width:0;height:1.5pt" o:hralign="center" o:hrstd="t" o:hr="t" fillcolor="#a0a0a0" stroked="f"/>
        </w:pict>
      </w:r>
    </w:p>
    <w:p w14:paraId="61CDBF29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>Step 9: Monitor and Adjust</w:t>
      </w:r>
    </w:p>
    <w:p w14:paraId="2D2B72BE" w14:textId="77777777" w:rsidR="00DB0A74" w:rsidRPr="00DB0A74" w:rsidRDefault="00DB0A74" w:rsidP="00DB0A74">
      <w:pPr>
        <w:numPr>
          <w:ilvl w:val="0"/>
          <w:numId w:val="11"/>
        </w:numPr>
      </w:pPr>
      <w:r w:rsidRPr="00DB0A74">
        <w:t xml:space="preserve">View metrics in </w:t>
      </w:r>
      <w:r w:rsidRPr="00DB0A74">
        <w:rPr>
          <w:b/>
          <w:bCs/>
        </w:rPr>
        <w:t>CloudWatch</w:t>
      </w:r>
      <w:r w:rsidRPr="00DB0A74">
        <w:t>.</w:t>
      </w:r>
    </w:p>
    <w:p w14:paraId="76DDBD9C" w14:textId="77777777" w:rsidR="00DB0A74" w:rsidRPr="00DB0A74" w:rsidRDefault="00DB0A74" w:rsidP="00DB0A74">
      <w:pPr>
        <w:numPr>
          <w:ilvl w:val="0"/>
          <w:numId w:val="11"/>
        </w:numPr>
      </w:pPr>
      <w:r w:rsidRPr="00DB0A74">
        <w:t>Modify rules as needed:</w:t>
      </w:r>
    </w:p>
    <w:p w14:paraId="33BFFAAA" w14:textId="77777777" w:rsidR="00DB0A74" w:rsidRPr="00DB0A74" w:rsidRDefault="00DB0A74" w:rsidP="00DB0A74">
      <w:pPr>
        <w:numPr>
          <w:ilvl w:val="1"/>
          <w:numId w:val="11"/>
        </w:numPr>
      </w:pPr>
      <w:r w:rsidRPr="00DB0A74">
        <w:t>Add new IP blocks.</w:t>
      </w:r>
    </w:p>
    <w:p w14:paraId="6700224C" w14:textId="77777777" w:rsidR="00DB0A74" w:rsidRPr="00DB0A74" w:rsidRDefault="00DB0A74" w:rsidP="00DB0A74">
      <w:pPr>
        <w:numPr>
          <w:ilvl w:val="1"/>
          <w:numId w:val="11"/>
        </w:numPr>
      </w:pPr>
      <w:r w:rsidRPr="00DB0A74">
        <w:t>Adjust rate limits.</w:t>
      </w:r>
    </w:p>
    <w:p w14:paraId="0B30B5F3" w14:textId="77777777" w:rsidR="00DB0A74" w:rsidRPr="00DB0A74" w:rsidRDefault="00DB0A74" w:rsidP="00DB0A74">
      <w:pPr>
        <w:numPr>
          <w:ilvl w:val="1"/>
          <w:numId w:val="11"/>
        </w:numPr>
      </w:pPr>
      <w:r w:rsidRPr="00DB0A74">
        <w:t>Enable more managed rules.</w:t>
      </w:r>
    </w:p>
    <w:p w14:paraId="66C0D3D0" w14:textId="77777777" w:rsidR="00DB0A74" w:rsidRPr="00DB0A74" w:rsidRDefault="00DB0A74" w:rsidP="00DB0A74">
      <w:r w:rsidRPr="00DB0A74">
        <w:pict w14:anchorId="06BD6098">
          <v:rect id="_x0000_i1094" style="width:0;height:1.5pt" o:hralign="center" o:hrstd="t" o:hr="t" fillcolor="#a0a0a0" stroked="f"/>
        </w:pict>
      </w:r>
    </w:p>
    <w:p w14:paraId="0E8AB6AC" w14:textId="77777777" w:rsidR="00DB0A74" w:rsidRPr="00DB0A74" w:rsidRDefault="00DB0A74" w:rsidP="00DB0A74">
      <w:pPr>
        <w:rPr>
          <w:b/>
          <w:bCs/>
        </w:rPr>
      </w:pPr>
      <w:r w:rsidRPr="00DB0A74">
        <w:rPr>
          <w:b/>
          <w:bCs/>
        </w:rPr>
        <w:t>Example Use Case</w:t>
      </w:r>
    </w:p>
    <w:p w14:paraId="7A8E8B5E" w14:textId="77777777" w:rsidR="00DB0A74" w:rsidRPr="00DB0A74" w:rsidRDefault="00DB0A74" w:rsidP="00DB0A74">
      <w:pPr>
        <w:numPr>
          <w:ilvl w:val="0"/>
          <w:numId w:val="12"/>
        </w:numPr>
      </w:pPr>
      <w:r w:rsidRPr="00DB0A74">
        <w:t xml:space="preserve">You host a website on </w:t>
      </w:r>
      <w:r w:rsidRPr="00DB0A74">
        <w:rPr>
          <w:b/>
          <w:bCs/>
        </w:rPr>
        <w:t>CloudFront + S3</w:t>
      </w:r>
      <w:r w:rsidRPr="00DB0A74">
        <w:t>.</w:t>
      </w:r>
    </w:p>
    <w:p w14:paraId="49859FC4" w14:textId="77777777" w:rsidR="00DB0A74" w:rsidRPr="00DB0A74" w:rsidRDefault="00DB0A74" w:rsidP="00DB0A74">
      <w:pPr>
        <w:numPr>
          <w:ilvl w:val="0"/>
          <w:numId w:val="12"/>
        </w:numPr>
      </w:pPr>
      <w:r w:rsidRPr="00DB0A74">
        <w:t>You create a Web ACL:</w:t>
      </w:r>
    </w:p>
    <w:p w14:paraId="264EFD8B" w14:textId="77777777" w:rsidR="00DB0A74" w:rsidRPr="00DB0A74" w:rsidRDefault="00DB0A74" w:rsidP="00DB0A74">
      <w:pPr>
        <w:numPr>
          <w:ilvl w:val="1"/>
          <w:numId w:val="12"/>
        </w:numPr>
      </w:pPr>
      <w:r w:rsidRPr="00DB0A74">
        <w:lastRenderedPageBreak/>
        <w:t>Block traffic from certain countries.</w:t>
      </w:r>
    </w:p>
    <w:p w14:paraId="3F618115" w14:textId="77777777" w:rsidR="00DB0A74" w:rsidRPr="00DB0A74" w:rsidRDefault="00DB0A74" w:rsidP="00DB0A74">
      <w:pPr>
        <w:numPr>
          <w:ilvl w:val="1"/>
          <w:numId w:val="12"/>
        </w:numPr>
      </w:pPr>
      <w:r w:rsidRPr="00DB0A74">
        <w:t>Limit requests to 1,000 per 5 minutes per IP.</w:t>
      </w:r>
    </w:p>
    <w:p w14:paraId="1AA1D654" w14:textId="77777777" w:rsidR="00DB0A74" w:rsidRPr="00DB0A74" w:rsidRDefault="00DB0A74" w:rsidP="00DB0A74">
      <w:pPr>
        <w:numPr>
          <w:ilvl w:val="1"/>
          <w:numId w:val="12"/>
        </w:numPr>
      </w:pPr>
      <w:r w:rsidRPr="00DB0A74">
        <w:t>Enable AWS Managed Rules to block SQL injection.</w:t>
      </w:r>
    </w:p>
    <w:p w14:paraId="4DA803DF" w14:textId="77777777" w:rsidR="00DB0A74" w:rsidRPr="00DB0A74" w:rsidRDefault="00DB0A74" w:rsidP="00DB0A74">
      <w:pPr>
        <w:numPr>
          <w:ilvl w:val="0"/>
          <w:numId w:val="12"/>
        </w:numPr>
      </w:pPr>
      <w:r w:rsidRPr="00DB0A74">
        <w:t>Associate Web ACL with your CloudFront distribution → Website is now protected.</w:t>
      </w:r>
    </w:p>
    <w:p w14:paraId="7D84FD8E" w14:textId="77777777" w:rsidR="009C1520" w:rsidRDefault="009C1520"/>
    <w:sectPr w:rsidR="009C152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63A2" w14:textId="77777777" w:rsidR="00BF6824" w:rsidRDefault="00BF6824" w:rsidP="00DB0A74">
      <w:pPr>
        <w:spacing w:after="0" w:line="240" w:lineRule="auto"/>
      </w:pPr>
      <w:r>
        <w:separator/>
      </w:r>
    </w:p>
  </w:endnote>
  <w:endnote w:type="continuationSeparator" w:id="0">
    <w:p w14:paraId="134F73CF" w14:textId="77777777" w:rsidR="00BF6824" w:rsidRDefault="00BF6824" w:rsidP="00DB0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2816E" w14:textId="77777777" w:rsidR="00BF6824" w:rsidRDefault="00BF6824" w:rsidP="00DB0A74">
      <w:pPr>
        <w:spacing w:after="0" w:line="240" w:lineRule="auto"/>
      </w:pPr>
      <w:r>
        <w:separator/>
      </w:r>
    </w:p>
  </w:footnote>
  <w:footnote w:type="continuationSeparator" w:id="0">
    <w:p w14:paraId="09982C98" w14:textId="77777777" w:rsidR="00BF6824" w:rsidRDefault="00BF6824" w:rsidP="00DB0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15CCE" w14:textId="76F83C9E" w:rsidR="00DB0A74" w:rsidRPr="00DB0A74" w:rsidRDefault="00DB0A74" w:rsidP="00DB0A74">
    <w:pPr>
      <w:jc w:val="center"/>
      <w:rPr>
        <w:sz w:val="40"/>
        <w:szCs w:val="40"/>
      </w:rPr>
    </w:pPr>
    <w:r w:rsidRPr="00DB0A74">
      <w:rPr>
        <w:sz w:val="40"/>
        <w:szCs w:val="40"/>
      </w:rPr>
      <w:t>AWS WAF (W</w:t>
    </w:r>
    <w:r w:rsidRPr="00DB0A74">
      <w:rPr>
        <w:sz w:val="40"/>
        <w:szCs w:val="40"/>
      </w:rPr>
      <w:t>eb application firewall service</w:t>
    </w:r>
    <w:r w:rsidRPr="00DB0A74">
      <w:rPr>
        <w:sz w:val="40"/>
        <w:szCs w:val="40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591"/>
    <w:multiLevelType w:val="multilevel"/>
    <w:tmpl w:val="9636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194C"/>
    <w:multiLevelType w:val="multilevel"/>
    <w:tmpl w:val="5168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3451E"/>
    <w:multiLevelType w:val="multilevel"/>
    <w:tmpl w:val="C57A7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713D4"/>
    <w:multiLevelType w:val="multilevel"/>
    <w:tmpl w:val="DB3C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85363"/>
    <w:multiLevelType w:val="multilevel"/>
    <w:tmpl w:val="92D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51C7F"/>
    <w:multiLevelType w:val="multilevel"/>
    <w:tmpl w:val="B7A0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C02E0"/>
    <w:multiLevelType w:val="multilevel"/>
    <w:tmpl w:val="FCBA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537CD"/>
    <w:multiLevelType w:val="multilevel"/>
    <w:tmpl w:val="F3C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A5577"/>
    <w:multiLevelType w:val="multilevel"/>
    <w:tmpl w:val="FC78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92AEC"/>
    <w:multiLevelType w:val="multilevel"/>
    <w:tmpl w:val="B1A0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E678B6"/>
    <w:multiLevelType w:val="multilevel"/>
    <w:tmpl w:val="798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E13D4"/>
    <w:multiLevelType w:val="multilevel"/>
    <w:tmpl w:val="A5C8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801573">
    <w:abstractNumId w:val="10"/>
  </w:num>
  <w:num w:numId="2" w16cid:durableId="260649209">
    <w:abstractNumId w:val="2"/>
  </w:num>
  <w:num w:numId="3" w16cid:durableId="998271030">
    <w:abstractNumId w:val="1"/>
  </w:num>
  <w:num w:numId="4" w16cid:durableId="157549489">
    <w:abstractNumId w:val="4"/>
  </w:num>
  <w:num w:numId="5" w16cid:durableId="109471934">
    <w:abstractNumId w:val="9"/>
  </w:num>
  <w:num w:numId="6" w16cid:durableId="163712338">
    <w:abstractNumId w:val="3"/>
  </w:num>
  <w:num w:numId="7" w16cid:durableId="1908220887">
    <w:abstractNumId w:val="6"/>
  </w:num>
  <w:num w:numId="8" w16cid:durableId="838277209">
    <w:abstractNumId w:val="5"/>
  </w:num>
  <w:num w:numId="9" w16cid:durableId="1188181210">
    <w:abstractNumId w:val="7"/>
  </w:num>
  <w:num w:numId="10" w16cid:durableId="1331837731">
    <w:abstractNumId w:val="8"/>
  </w:num>
  <w:num w:numId="11" w16cid:durableId="1978679780">
    <w:abstractNumId w:val="11"/>
  </w:num>
  <w:num w:numId="12" w16cid:durableId="68868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A74"/>
    <w:rsid w:val="005B7617"/>
    <w:rsid w:val="00600B54"/>
    <w:rsid w:val="007566D2"/>
    <w:rsid w:val="0080734C"/>
    <w:rsid w:val="008D09F1"/>
    <w:rsid w:val="009C1520"/>
    <w:rsid w:val="00BF6824"/>
    <w:rsid w:val="00D37162"/>
    <w:rsid w:val="00DB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0C7AF"/>
  <w15:chartTrackingRefBased/>
  <w15:docId w15:val="{92CFA65B-45DC-41AD-A0A0-CDD49BCE5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A7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0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A74"/>
  </w:style>
  <w:style w:type="paragraph" w:styleId="Footer">
    <w:name w:val="footer"/>
    <w:basedOn w:val="Normal"/>
    <w:link w:val="FooterChar"/>
    <w:uiPriority w:val="99"/>
    <w:unhideWhenUsed/>
    <w:rsid w:val="00DB0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2</cp:revision>
  <dcterms:created xsi:type="dcterms:W3CDTF">2025-08-24T18:32:00Z</dcterms:created>
  <dcterms:modified xsi:type="dcterms:W3CDTF">2025-08-24T18:45:00Z</dcterms:modified>
</cp:coreProperties>
</file>