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sz w:val="64"/>
        </w:rPr>
        <w:t>YEKDB</w:t>
      </w:r>
    </w:p>
    <w:p>
      <w:pPr>
        <w:spacing w:after="100" w:line="259" w:lineRule="auto"/>
        <w:jc w:val="center"/>
      </w:pPr>
      <w:r>
        <w:rPr>
          <w:b w:val="0"/>
        </w:rPr>
        <w:t>Geliştirici Notları — Sprint 00-24</w:t>
      </w:r>
    </w:p>
    <w:p>
      <w:pPr>
        <w:spacing w:after="100" w:line="259" w:lineRule="auto"/>
        <w:jc w:val="center"/>
      </w:pPr>
      <w:r>
        <w:rPr>
          <w:b w:val="0"/>
        </w:rPr>
        <w:t>Primary Key / Unique / Not Null Constraints</w:t>
      </w:r>
    </w:p>
    <w:p>
      <w:pPr>
        <w:spacing w:after="100" w:line="259" w:lineRule="auto"/>
        <w:jc w:val="center"/>
      </w:pPr>
      <w:r>
        <w:rPr>
          <w:b w:val="0"/>
        </w:rPr>
        <w:t>Durum: TAMAMLANDI  |  1231 / 1231 test başarılı  |  Derleme: BAŞARILI  |  26 Ağustos 2026</w:t>
      </w:r>
    </w:p>
    <w:p>
      <w:pPr>
        <w:spacing w:after="100" w:line="259" w:lineRule="auto"/>
      </w:pPr>
      <w:r>
        <w:rPr>
          <w:b w:val="0"/>
        </w:rPr>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Proje</w:t>
            </w:r>
          </w:p>
        </w:tc>
        <w:tc>
          <w:tcPr>
            <w:tcW w:type="dxa" w:w="5040"/>
            <w:vAlign w:val="center"/>
          </w:tcPr>
          <w:p>
            <w:r>
              <w:t>YEKDB — Yet Another Embedded Key Database</w:t>
            </w:r>
          </w:p>
        </w:tc>
      </w:tr>
      <w:tr>
        <w:tc>
          <w:tcPr>
            <w:tcW w:type="dxa" w:w="5040"/>
            <w:vAlign w:val="center"/>
          </w:tcPr>
          <w:p>
            <w:r>
              <w:rPr>
                <w:b/>
              </w:rPr>
              <w:t>Sprint</w:t>
            </w:r>
          </w:p>
        </w:tc>
        <w:tc>
          <w:tcPr>
            <w:tcW w:type="dxa" w:w="5040"/>
            <w:vAlign w:val="center"/>
          </w:tcPr>
          <w:p>
            <w:r>
              <w:t>00-24</w:t>
            </w:r>
          </w:p>
        </w:tc>
      </w:tr>
      <w:tr>
        <w:tc>
          <w:tcPr>
            <w:tcW w:type="dxa" w:w="5040"/>
            <w:vAlign w:val="center"/>
          </w:tcPr>
          <w:p>
            <w:r>
              <w:rPr>
                <w:b/>
              </w:rPr>
              <w:t>Ana Hedef</w:t>
            </w:r>
          </w:p>
        </w:tc>
        <w:tc>
          <w:tcPr>
            <w:tcW w:type="dxa" w:w="5040"/>
            <w:vAlign w:val="center"/>
          </w:tcPr>
          <w:p>
            <w:r>
              <w:t>PRIMARY KEY, UNIQUE ve NOT NULL constraint altyapısını SQL, query, metadata, storage ve terminal katmanlarına uçtan uca entegre etmek.</w:t>
            </w:r>
          </w:p>
        </w:tc>
      </w:tr>
      <w:tr>
        <w:tc>
          <w:tcPr>
            <w:tcW w:type="dxa" w:w="5040"/>
            <w:vAlign w:val="center"/>
          </w:tcPr>
          <w:p>
            <w:r>
              <w:rPr>
                <w:b/>
              </w:rPr>
              <w:t>Dil / Derleme</w:t>
            </w:r>
          </w:p>
        </w:tc>
        <w:tc>
          <w:tcPr>
            <w:tcW w:type="dxa" w:w="5040"/>
            <w:vAlign w:val="center"/>
          </w:tcPr>
          <w:p>
            <w:r>
              <w:t>Java 21 / Maven</w:t>
            </w:r>
          </w:p>
        </w:tc>
      </w:tr>
      <w:tr>
        <w:tc>
          <w:tcPr>
            <w:tcW w:type="dxa" w:w="5040"/>
            <w:vAlign w:val="center"/>
          </w:tcPr>
          <w:p>
            <w:r>
              <w:rPr>
                <w:b/>
              </w:rPr>
              <w:t>Test</w:t>
            </w:r>
          </w:p>
        </w:tc>
        <w:tc>
          <w:tcPr>
            <w:tcW w:type="dxa" w:w="5040"/>
            <w:vAlign w:val="center"/>
          </w:tcPr>
          <w:p>
            <w:r>
              <w:t>JUnit 5 — 1231 / 1231 başarılı</w:t>
            </w:r>
          </w:p>
        </w:tc>
      </w:tr>
      <w:tr>
        <w:tc>
          <w:tcPr>
            <w:tcW w:type="dxa" w:w="5040"/>
            <w:vAlign w:val="center"/>
          </w:tcPr>
          <w:p>
            <w:r>
              <w:rPr>
                <w:b/>
              </w:rPr>
              <w:t>Sonraki Sprint</w:t>
            </w:r>
          </w:p>
        </w:tc>
        <w:tc>
          <w:tcPr>
            <w:tcW w:type="dxa" w:w="5040"/>
            <w:vAlign w:val="center"/>
          </w:tcPr>
          <w:p>
            <w:r>
              <w:t>00-25 — Foreign Key / Referential Integrity</w:t>
            </w:r>
          </w:p>
        </w:tc>
      </w:tr>
    </w:tbl>
    <w:p>
      <w:pPr>
        <w:pStyle w:val="Heading1"/>
        <w:spacing w:after="100" w:line="259" w:lineRule="auto"/>
      </w:pPr>
      <w:r>
        <w:rPr>
          <w:b w:val="0"/>
        </w:rPr>
        <w:t>1. Sprint Amacı</w:t>
      </w:r>
    </w:p>
    <w:p>
      <w:pPr>
        <w:spacing w:after="100" w:line="259" w:lineRule="auto"/>
      </w:pPr>
      <w:r>
        <w:rPr>
          <w:b w:val="0"/>
        </w:rPr>
        <w:t>Sprint 00-24, YEKDB üzerinde ilişkisel veri bütünlüğünün temelini oluşturan PRIMARY KEY, UNIQUE ve NOT NULL constraint mekanizmalarını gerçek bir DBMS akışına entegre etmeyi hedefledi. Amaç yalnızca parser seviyesinde anahtar sözcükleri tanımak değil; constraint bilgisini tablo şemasında temsil etmek, INSERT ve UPDATE sırasında doğrulamak, fiziksel depolamaya geçersiz verinin ulaşmasını engellemek, metadata içinde kalıcılaştırmak ve terminal üzerinden kullanıcıya doğru hata mesajlarını yüzeye çıkarmaktı.</w:t>
      </w:r>
    </w:p>
    <w:p>
      <w:pPr>
        <w:pStyle w:val="Heading1"/>
        <w:spacing w:after="100" w:line="259" w:lineRule="auto"/>
      </w:pPr>
      <w:r>
        <w:rPr>
          <w:b w:val="0"/>
        </w:rPr>
        <w:t>2. Kapsam ve Sınırlar</w:t>
      </w:r>
    </w:p>
    <w:p>
      <w:pPr>
        <w:spacing w:after="100" w:line="259" w:lineRule="auto"/>
      </w:pPr>
      <w:r>
        <w:rPr>
          <w:b w:val="0"/>
        </w:rPr>
        <w:t>Sprint kapsamında constraint domain modeli, NULL veri desteği, merkezi validation katmanı, SQL CREATE TABLE entegrasyonu, metadata persistence/recovery ve terminal entegrasyonu tamamlandı.</w:t>
      </w:r>
    </w:p>
    <w:p>
      <w:pPr>
        <w:pStyle w:val="ListBullet"/>
        <w:spacing w:after="100" w:line="259" w:lineRule="auto"/>
      </w:pPr>
      <w:r>
        <w:rPr>
          <w:b w:val="0"/>
        </w:rPr>
        <w:t>Dahil: NOT NULL constraint ve INSERT/UPDATE enforcement.</w:t>
      </w:r>
    </w:p>
    <w:p>
      <w:pPr>
        <w:pStyle w:val="ListBullet"/>
        <w:spacing w:after="100" w:line="259" w:lineRule="auto"/>
      </w:pPr>
      <w:r>
        <w:rPr>
          <w:b w:val="0"/>
        </w:rPr>
        <w:t>Dahil: tek kolonlu ve composite UNIQUE constraint.</w:t>
      </w:r>
    </w:p>
    <w:p>
      <w:pPr>
        <w:pStyle w:val="ListBullet"/>
        <w:spacing w:after="100" w:line="259" w:lineRule="auto"/>
      </w:pPr>
      <w:r>
        <w:rPr>
          <w:b w:val="0"/>
        </w:rPr>
        <w:t>Dahil: tek kolonlu ve composite PRIMARY KEY constraint.</w:t>
      </w:r>
    </w:p>
    <w:p>
      <w:pPr>
        <w:pStyle w:val="ListBullet"/>
        <w:spacing w:after="100" w:line="259" w:lineRule="auto"/>
      </w:pPr>
      <w:r>
        <w:rPr>
          <w:b w:val="0"/>
        </w:rPr>
        <w:t>Dahil: NULL değerlerin statement, command, Row ve binary serializer hattında taşınması.</w:t>
      </w:r>
    </w:p>
    <w:p>
      <w:pPr>
        <w:pStyle w:val="ListBullet"/>
        <w:spacing w:after="100" w:line="259" w:lineRule="auto"/>
      </w:pPr>
      <w:r>
        <w:rPr>
          <w:b w:val="0"/>
        </w:rPr>
        <w:t>Dahil: constraint bilgisinin tablo metadata dosyasına yazılması ve recovery sırasında geri yüklenmesi.</w:t>
      </w:r>
    </w:p>
    <w:p>
      <w:pPr>
        <w:pStyle w:val="ListBullet"/>
        <w:spacing w:after="100" w:line="259" w:lineRule="auto"/>
      </w:pPr>
      <w:r>
        <w:rPr>
          <w:b w:val="0"/>
        </w:rPr>
        <w:t>Dahil: Interactive SQL Terminal üzerinden constraint hatalarının ve tablo constraint bilgilerinin gösterilmesi.</w:t>
      </w:r>
    </w:p>
    <w:p>
      <w:pPr>
        <w:pStyle w:val="ListBullet"/>
        <w:spacing w:after="100" w:line="259" w:lineRule="auto"/>
      </w:pPr>
      <w:r>
        <w:rPr>
          <w:b w:val="0"/>
        </w:rPr>
        <w:t>Kapsam dışı: FOREIGN KEY / referential integrity. Bu alan bilinçli olarak Sprint 00-25 kapsamına bırakıldı.</w:t>
      </w:r>
    </w:p>
    <w:p>
      <w:pPr>
        <w:pStyle w:val="ListBullet"/>
        <w:spacing w:after="100" w:line="259" w:lineRule="auto"/>
      </w:pPr>
      <w:r>
        <w:rPr>
          <w:b w:val="0"/>
        </w:rPr>
        <w:t>Kapsam dışı: UNIQUE/PRIMARY KEY kontrollerinin index tabanlı optimize edilmesi. Bu sprintte aktif kayıt taraması kullanıldı.</w:t>
      </w:r>
    </w:p>
    <w:p>
      <w:pPr>
        <w:pStyle w:val="Heading1"/>
        <w:spacing w:after="100" w:line="259" w:lineRule="auto"/>
      </w:pPr>
      <w:r>
        <w:rPr>
          <w:b w:val="0"/>
        </w:rPr>
        <w:t>3. Paket Yapısı</w:t>
      </w:r>
    </w:p>
    <w:p>
      <w:pPr>
        <w:spacing w:after="100" w:line="259" w:lineRule="auto"/>
      </w:pPr>
      <w:r>
        <w:rPr>
          <w:rFonts w:ascii="Consolas" w:hAnsi="Consolas" w:eastAsia="Consolas"/>
          <w:sz w:val="18"/>
        </w:rPr>
        <w:t>com.yekdb.constraint</w:t>
        <w:br/>
        <w:t>├── Constraint.java</w:t>
        <w:br/>
        <w:t>├── ConstraintType.java</w:t>
        <w:br/>
        <w:t>├── ConstraintValidator.java</w:t>
        <w:br/>
        <w:t>├── ValidationContext.java</w:t>
        <w:br/>
        <w:t>├── NotNullConstraint.java</w:t>
        <w:br/>
        <w:t>├── UniqueConstraint.java</w:t>
        <w:br/>
        <w:t>├── PrimaryKeyConstraint.java</w:t>
        <w:br/>
        <w:t>└── exception/</w:t>
        <w:br/>
        <w:t xml:space="preserve">    ├── ConstraintViolationException.java</w:t>
        <w:br/>
        <w:t xml:space="preserve">    ├── NotNullConstraintViolationException.java</w:t>
        <w:br/>
        <w:t xml:space="preserve">    ├── UniqueConstraintViolationException.java</w:t>
        <w:br/>
        <w:t xml:space="preserve">    └── PrimaryKeyConstraintViolationException.java</w:t>
        <w:br/>
        <w:br/>
        <w:t>İlgili entegrasyon noktaları:</w:t>
        <w:br/>
        <w:t>com.yekdb.query.executor</w:t>
        <w:br/>
        <w:t>├── InsertExecutor.java</w:t>
        <w:br/>
        <w:t>└── UpdateExecutor.java</w:t>
        <w:br/>
        <w:br/>
        <w:t>com.yekdb.storage.table</w:t>
        <w:br/>
        <w:t>├── Table.java</w:t>
        <w:br/>
        <w:t>├── ConstraintSchemaCodec.java</w:t>
        <w:br/>
        <w:t>├── TableManager.java</w:t>
        <w:br/>
        <w:t>└── TableFileMetadataReader.java</w:t>
      </w:r>
    </w:p>
    <w:p>
      <w:pPr>
        <w:pStyle w:val="Heading1"/>
        <w:spacing w:after="100" w:line="259" w:lineRule="auto"/>
      </w:pPr>
      <w:r>
        <w:rPr>
          <w:b w:val="0"/>
        </w:rPr>
        <w:t>4. Constraint Domain Modeli</w:t>
      </w:r>
    </w:p>
    <w:p>
      <w:pPr>
        <w:pStyle w:val="Heading2"/>
        <w:spacing w:after="100" w:line="259" w:lineRule="auto"/>
      </w:pPr>
      <w:r>
        <w:rPr>
          <w:b w:val="0"/>
        </w:rPr>
        <w:t>4.1 Constraint</w:t>
      </w:r>
    </w:p>
    <w:p>
      <w:pPr>
        <w:spacing w:after="100" w:line="259" w:lineRule="auto"/>
      </w:pPr>
      <w:r>
        <w:rPr>
          <w:b w:val="0"/>
        </w:rPr>
        <w:t>Constraint, tüm constraint tiplerinin ortak sözleşmesini tanımlar. Her constraint bir ConstraintType ve bir veya daha fazla kolon adı taşır. Kolonların List&lt;String&gt; olarak modellenmesi, tek kolonlu kullanımın yanında composite PRIMARY KEY ve composite UNIQUE desteğini de baştan mümkün kıldı.</w:t>
      </w:r>
    </w:p>
    <w:p>
      <w:pPr>
        <w:pStyle w:val="Heading2"/>
        <w:spacing w:after="100" w:line="259" w:lineRule="auto"/>
      </w:pPr>
      <w:r>
        <w:rPr>
          <w:b w:val="0"/>
        </w:rPr>
        <w:t>4.2 ConstraintType</w:t>
      </w:r>
    </w:p>
    <w:p>
      <w:pPr>
        <w:spacing w:after="100" w:line="259" w:lineRule="auto"/>
      </w:pPr>
      <w:r>
        <w:rPr>
          <w:b w:val="0"/>
        </w:rPr>
        <w:t>ConstraintType enumu NOT_NULL, UNIQUE ve PRIMARY_KEY değerlerini içerir. Merkezi validator, metadata codec ve terminal gösterimi aynı tip bilgisini kullanır.</w:t>
      </w:r>
    </w:p>
    <w:p>
      <w:pPr>
        <w:pStyle w:val="Heading2"/>
        <w:spacing w:after="100" w:line="259" w:lineRule="auto"/>
      </w:pPr>
      <w:r>
        <w:rPr>
          <w:b w:val="0"/>
        </w:rPr>
        <w:t>4.3 NotNullConstraint</w:t>
      </w:r>
    </w:p>
    <w:p>
      <w:pPr>
        <w:spacing w:after="100" w:line="259" w:lineRule="auto"/>
      </w:pPr>
      <w:r>
        <w:rPr>
          <w:b w:val="0"/>
        </w:rPr>
        <w:t>NOT NULL tek kolonlu bir constraint olarak modellenmiştir. Satırdaki ilgili değer null olduğunda fiziksel yazma işleminden önce NotNullConstraintViolationException üretilir.</w:t>
      </w:r>
    </w:p>
    <w:p>
      <w:pPr>
        <w:pStyle w:val="Heading2"/>
        <w:spacing w:after="100" w:line="259" w:lineRule="auto"/>
      </w:pPr>
      <w:r>
        <w:rPr>
          <w:b w:val="0"/>
        </w:rPr>
        <w:t>4.4 UniqueConstraint ve PrimaryKeyConstraint</w:t>
      </w:r>
    </w:p>
    <w:p>
      <w:pPr>
        <w:spacing w:after="100" w:line="259" w:lineRule="auto"/>
      </w:pPr>
      <w:r>
        <w:rPr>
          <w:b w:val="0"/>
        </w:rPr>
        <w:t>UNIQUE ve PRIMARY KEY bir veya daha fazla kolon taşıyabilir. Böylece UNIQUE(first_name, last_name) ve PRIMARY KEY(student_id, course_id) gibi gerçek SQL senaryoları desteklenir. Table sınıfı ayrıca bir tabloda birden fazla ayrı PRIMARY KEY constraint tanımlanmasını reddeder.</w:t>
      </w:r>
    </w:p>
    <w:p>
      <w:pPr>
        <w:pStyle w:val="Heading1"/>
        <w:spacing w:after="100" w:line="259" w:lineRule="auto"/>
      </w:pPr>
      <w:r>
        <w:rPr>
          <w:b w:val="0"/>
        </w:rPr>
        <w:t>5. NULL Veri Desteği</w:t>
      </w:r>
    </w:p>
    <w:p>
      <w:pPr>
        <w:spacing w:after="100" w:line="259" w:lineRule="auto"/>
      </w:pPr>
      <w:r>
        <w:rPr>
          <w:b w:val="0"/>
        </w:rPr>
        <w:t>Sprint öncesinde Row seviyesinde null değer reddediliyordu. Constraint sisteminin doğru çalışabilmesi için önce nullable kolonların gerçek NULL değer saklayabilmesi gerekiyordu. Bu nedenle NULL desteği storage hattına kadar genişletildi.</w:t>
      </w:r>
    </w:p>
    <w:p>
      <w:pPr>
        <w:spacing w:after="100" w:line="259" w:lineRule="auto"/>
      </w:pPr>
      <w:r>
        <w:rPr>
          <w:rFonts w:ascii="Consolas" w:hAnsi="Consolas" w:eastAsia="Consolas"/>
          <w:sz w:val="18"/>
        </w:rPr>
        <w:t>SQL NULL</w:t>
        <w:br/>
        <w:t xml:space="preserve">   |</w:t>
        <w:br/>
        <w:t xml:space="preserve">   v</w:t>
        <w:br/>
        <w:t>Statement / Command</w:t>
        <w:br/>
        <w:t xml:space="preserve">   |</w:t>
        <w:br/>
        <w:t xml:space="preserve">   v</w:t>
        <w:br/>
        <w:t>InsertExecutor / UpdateExecutor</w:t>
        <w:br/>
        <w:t xml:space="preserve">   |</w:t>
        <w:br/>
        <w:t xml:space="preserve">   v</w:t>
        <w:br/>
        <w:t>Row</w:t>
        <w:br/>
        <w:t xml:space="preserve">   |</w:t>
        <w:br/>
        <w:t xml:space="preserve">   v</w:t>
        <w:br/>
        <w:t>RowSerializer</w:t>
        <w:br/>
        <w:t xml:space="preserve">   |</w:t>
        <w:br/>
        <w:t xml:space="preserve">   v</w:t>
        <w:br/>
        <w:t>Binary Storage</w:t>
      </w:r>
    </w:p>
    <w:p>
      <w:pPr>
        <w:spacing w:after="100" w:line="259" w:lineRule="auto"/>
      </w:pPr>
      <w:r>
        <w:rPr>
          <w:b w:val="0"/>
        </w:rPr>
        <w:t>Row.getValues() içindeki List.copyOf kullanımı null eleman kabul etmediği için Collections.unmodifiableList(new ArrayList&lt;&gt;(values)) yaklaşımına geçirildi. Benzer şekilde InsertCommand, InsertStatement ve UpdateStatement gibi null taşıması gereken yapılarda Java immutable factory metodlarının null kısıtları dikkate alındı.</w:t>
      </w:r>
    </w:p>
    <w:p>
      <w:pPr>
        <w:spacing w:after="100" w:line="259" w:lineRule="auto"/>
      </w:pPr>
      <w:r>
        <w:rPr>
          <w:b w:val="0"/>
        </w:rPr>
        <w:t>Binary Row formatında NULL için TYPE_NULL = 0 kodu eklendi. NULL değer yalnızca type byte ile temsil edilir; ek payload taşımaz.</w:t>
      </w:r>
    </w:p>
    <w:p>
      <w:pPr>
        <w:pStyle w:val="Heading1"/>
        <w:spacing w:after="100" w:line="259" w:lineRule="auto"/>
      </w:pPr>
      <w:r>
        <w:rPr>
          <w:b w:val="0"/>
        </w:rPr>
        <w:t>6. NOT NULL Enforcement</w:t>
      </w:r>
    </w:p>
    <w:p>
      <w:pPr>
        <w:spacing w:after="100" w:line="259" w:lineRule="auto"/>
      </w:pPr>
      <w:r>
        <w:rPr>
          <w:b w:val="0"/>
        </w:rPr>
        <w:t>NOT NULL kontrolü Row sınıfının sorumluluğundan çıkarıldı ve ConstraintValidator içine taşındı. Böylece Row genel olarak null saklayabilir; bir kolonun null kabul edip etmemesi tablo şemasındaki constraint bilgisiyle belirlenir.</w:t>
      </w:r>
    </w:p>
    <w:p>
      <w:pPr>
        <w:spacing w:after="100" w:line="259" w:lineRule="auto"/>
      </w:pPr>
      <w:r>
        <w:rPr>
          <w:rFonts w:ascii="Consolas" w:hAnsi="Consolas" w:eastAsia="Consolas"/>
          <w:sz w:val="18"/>
        </w:rPr>
        <w:t>nullable column + NULL</w:t>
        <w:br/>
        <w:t xml:space="preserve">        -&gt; geçerli</w:t>
        <w:br/>
        <w:br/>
        <w:t>NOT NULL column + NULL</w:t>
        <w:br/>
        <w:t xml:space="preserve">        -&gt; NotNullConstraintViolationException</w:t>
      </w:r>
    </w:p>
    <w:p>
      <w:pPr>
        <w:spacing w:after="100" w:line="259" w:lineRule="auto"/>
      </w:pPr>
      <w:r>
        <w:rPr>
          <w:b w:val="0"/>
        </w:rPr>
        <w:t>INSERT ve UPDATE executorları, fiziksel RecordManager işlemlerinden hemen önce merkezi validatorı çağırır. Bu sıralama sayesinde constraint violation oluştuğunda geçersiz satır diske yazılmaz.</w:t>
      </w:r>
    </w:p>
    <w:p>
      <w:pPr>
        <w:pStyle w:val="Heading1"/>
        <w:spacing w:after="100" w:line="259" w:lineRule="auto"/>
      </w:pPr>
      <w:r>
        <w:rPr>
          <w:b w:val="0"/>
        </w:rPr>
        <w:t>7. UNIQUE Enforcement</w:t>
      </w:r>
    </w:p>
    <w:p>
      <w:pPr>
        <w:spacing w:after="100" w:line="259" w:lineRule="auto"/>
      </w:pPr>
      <w:r>
        <w:rPr>
          <w:b w:val="0"/>
        </w:rPr>
        <w:t>UNIQUE doğrulaması, aday satırdaki constraint kolonlarının değerlerini aktif kayıtlarla karşılaştırır. Tek kolonlu ve composite UNIQUE aynı helper mekanizması üzerinden çalışır.</w:t>
      </w:r>
    </w:p>
    <w:p>
      <w:pPr>
        <w:pStyle w:val="ListBullet"/>
        <w:spacing w:after="100" w:line="259" w:lineRule="auto"/>
      </w:pPr>
      <w:r>
        <w:rPr>
          <w:b w:val="0"/>
        </w:rPr>
        <w:t>Farklı değerler kabul edilir.</w:t>
      </w:r>
    </w:p>
    <w:p>
      <w:pPr>
        <w:pStyle w:val="ListBullet"/>
        <w:spacing w:after="100" w:line="259" w:lineRule="auto"/>
      </w:pPr>
      <w:r>
        <w:rPr>
          <w:b w:val="0"/>
        </w:rPr>
        <w:t>Aynı non-null değer veya aynı composite kombinasyon ikinci kez eklenemez.</w:t>
      </w:r>
    </w:p>
    <w:p>
      <w:pPr>
        <w:pStyle w:val="ListBullet"/>
        <w:spacing w:after="100" w:line="259" w:lineRule="auto"/>
      </w:pPr>
      <w:r>
        <w:rPr>
          <w:b w:val="0"/>
        </w:rPr>
        <w:t>UNIQUE constraint içindeki değerlerden biri NULL ise duplicate karşılaştırması atlanır; böylece nullable UNIQUE kolonlarda birden fazla NULL desteklenir.</w:t>
      </w:r>
    </w:p>
    <w:p>
      <w:pPr>
        <w:pStyle w:val="ListBullet"/>
        <w:spacing w:after="100" w:line="259" w:lineRule="auto"/>
      </w:pPr>
      <w:r>
        <w:rPr>
          <w:b w:val="0"/>
        </w:rPr>
        <w:t>UPDATE sırasında güncellenen fiziksel record kendi kendisiyle karşılaştırılmaz.</w:t>
      </w:r>
    </w:p>
    <w:p>
      <w:pPr>
        <w:spacing w:after="100" w:line="259" w:lineRule="auto"/>
      </w:pPr>
      <w:r>
        <w:rPr>
          <w:rFonts w:ascii="Consolas" w:hAnsi="Consolas" w:eastAsia="Consolas"/>
          <w:sz w:val="18"/>
        </w:rPr>
        <w:t>UNIQUE(username)</w:t>
        <w:br/>
        <w:br/>
        <w:t>emre   -&gt; geçerli</w:t>
        <w:br/>
        <w:t>yunus  -&gt; geçerli</w:t>
        <w:br/>
        <w:t>emre   -&gt; UNIQUE violation</w:t>
        <w:br/>
        <w:t>NULL    -&gt; geçerli</w:t>
        <w:br/>
        <w:t>NULL    -&gt; geçerli</w:t>
      </w:r>
    </w:p>
    <w:p>
      <w:pPr>
        <w:pStyle w:val="Heading1"/>
        <w:spacing w:after="100" w:line="259" w:lineRule="auto"/>
      </w:pPr>
      <w:r>
        <w:rPr>
          <w:b w:val="0"/>
        </w:rPr>
        <w:t>8. PRIMARY KEY Enforcement</w:t>
      </w:r>
    </w:p>
    <w:p>
      <w:pPr>
        <w:spacing w:after="100" w:line="259" w:lineRule="auto"/>
      </w:pPr>
      <w:r>
        <w:rPr>
          <w:b w:val="0"/>
        </w:rPr>
        <w:t>PRIMARY KEY, YEKDB içinde ayrı bir constraint tipi olarak tutulmasına rağmen davranış olarak iki temel kural uygular: hiçbir key bileşeni NULL olamaz ve key kombinasyonu duplicate olamaz.</w:t>
      </w:r>
    </w:p>
    <w:p>
      <w:pPr>
        <w:spacing w:after="100" w:line="259" w:lineRule="auto"/>
      </w:pPr>
      <w:r>
        <w:rPr>
          <w:rFonts w:ascii="Consolas" w:hAnsi="Consolas" w:eastAsia="Consolas"/>
          <w:sz w:val="18"/>
        </w:rPr>
        <w:t>PRIMARY KEY(id)</w:t>
        <w:br/>
        <w:t>1    -&gt; geçerli</w:t>
        <w:br/>
        <w:t>2    -&gt; geçerli</w:t>
        <w:br/>
        <w:t>1    -&gt; duplicate PRIMARY KEY violation</w:t>
        <w:br/>
        <w:t>NULL -&gt; PRIMARY KEY NULL violation</w:t>
      </w:r>
    </w:p>
    <w:p>
      <w:pPr>
        <w:spacing w:after="100" w:line="259" w:lineRule="auto"/>
      </w:pPr>
      <w:r>
        <w:rPr>
          <w:b w:val="0"/>
        </w:rPr>
        <w:t>Composite PRIMARY KEY aynı mekanizmayı birden fazla kolon üzerinde uygular. Örneğin (student_id, course_id) kombinasyonu satırı benzersiz tanımlar; bileşenlerin tek başına unique olması gerekmez.</w:t>
      </w:r>
    </w:p>
    <w:p>
      <w:pPr>
        <w:spacing w:after="100" w:line="259" w:lineRule="auto"/>
      </w:pPr>
      <w:r>
        <w:rPr>
          <w:rFonts w:ascii="Consolas" w:hAnsi="Consolas" w:eastAsia="Consolas"/>
          <w:sz w:val="18"/>
        </w:rPr>
        <w:t>student_id | course_id</w:t>
        <w:br/>
        <w:t>-----------+----------</w:t>
        <w:br/>
        <w:t>1          | 100   OK</w:t>
        <w:br/>
        <w:t>1          | 101   OK</w:t>
        <w:br/>
        <w:t>2          | 100   OK</w:t>
        <w:br/>
        <w:t>1          | 100   HATA</w:t>
      </w:r>
    </w:p>
    <w:p>
      <w:pPr>
        <w:pStyle w:val="Heading1"/>
        <w:spacing w:after="100" w:line="259" w:lineRule="auto"/>
      </w:pPr>
      <w:r>
        <w:rPr>
          <w:b w:val="0"/>
        </w:rPr>
        <w:t>9. ValidationContext ve UPDATE Self-Record Davranışı</w:t>
      </w:r>
    </w:p>
    <w:p>
      <w:pPr>
        <w:spacing w:after="100" w:line="259" w:lineRule="auto"/>
      </w:pPr>
      <w:r>
        <w:rPr>
          <w:b w:val="0"/>
        </w:rPr>
        <w:t>UNIQUE ve PRIMARY KEY doğrulaması mevcut kayıtları taradığı için ValidationContext, Table ve Row yanında RecordManager ve isteğe bağlı ignoredRecordId taşır. INSERT sırasında ignoredRecordId yoktur. UPDATE sırasında güncellenen recordId context içine aktarılır ve tarama sırasında bu kayıt atlanır.</w:t>
      </w:r>
    </w:p>
    <w:p>
      <w:pPr>
        <w:spacing w:after="100" w:line="259" w:lineRule="auto"/>
      </w:pPr>
      <w:r>
        <w:rPr>
          <w:rFonts w:ascii="Consolas" w:hAnsi="Consolas" w:eastAsia="Consolas"/>
          <w:sz w:val="18"/>
        </w:rPr>
        <w:t>UPDATE candidate row</w:t>
        <w:br/>
        <w:t xml:space="preserve">      |</w:t>
        <w:br/>
        <w:t xml:space="preserve">      v</w:t>
        <w:br/>
        <w:t>ValidationContext(table, row, recordManager, recordId)</w:t>
        <w:br/>
        <w:t xml:space="preserve">      |</w:t>
        <w:br/>
        <w:t xml:space="preserve">      v</w:t>
        <w:br/>
        <w:t>Active records scan</w:t>
        <w:br/>
        <w:t xml:space="preserve">      |</w:t>
        <w:br/>
        <w:t xml:space="preserve">      +--&gt; same recordId ? continue</w:t>
        <w:br/>
        <w:t xml:space="preserve">      |</w:t>
        <w:br/>
        <w:t xml:space="preserve">      v</w:t>
        <w:br/>
        <w:t>Compare UNIQUE / PRIMARY KEY values</w:t>
      </w:r>
    </w:p>
    <w:p>
      <w:pPr>
        <w:spacing w:after="100" w:line="259" w:lineRule="auto"/>
      </w:pPr>
      <w:r>
        <w:rPr>
          <w:b w:val="0"/>
        </w:rPr>
        <w:t>Bu davranış, bir kaydın mevcut username veya primary key değerini koruyan UPDATE işleminin hatalı biçimde duplicate kabul edilmesini engeller.</w:t>
      </w:r>
    </w:p>
    <w:p>
      <w:pPr>
        <w:pStyle w:val="Heading1"/>
        <w:spacing w:after="100" w:line="259" w:lineRule="auto"/>
      </w:pPr>
      <w:r>
        <w:rPr>
          <w:b w:val="0"/>
        </w:rPr>
        <w:t>10. CREATE TABLE / SQL Parser Entegrasyonu</w:t>
      </w:r>
    </w:p>
    <w:p>
      <w:pPr>
        <w:spacing w:after="100" w:line="259" w:lineRule="auto"/>
      </w:pPr>
      <w:r>
        <w:rPr>
          <w:b w:val="0"/>
        </w:rPr>
        <w:t>Phase 5 ile constraint tanımları CREATE TABLE SQL akışına bağlandı. Inline ve table-level constraint biçimleri desteklenir.</w:t>
      </w:r>
    </w:p>
    <w:p>
      <w:pPr>
        <w:spacing w:after="100" w:line="259" w:lineRule="auto"/>
      </w:pPr>
      <w:r>
        <w:rPr>
          <w:rFonts w:ascii="Consolas" w:hAnsi="Consolas" w:eastAsia="Consolas"/>
          <w:sz w:val="18"/>
        </w:rPr>
        <w:t>CREATE TABLE users (</w:t>
        <w:br/>
        <w:t xml:space="preserve">    id INT PRIMARY KEY,</w:t>
        <w:br/>
        <w:t xml:space="preserve">    username STRING UNIQUE,</w:t>
        <w:br/>
        <w:t xml:space="preserve">    email STRING NOT NULL</w:t>
        <w:br/>
        <w:t>);</w:t>
        <w:br/>
        <w:br/>
        <w:t>CREATE TABLE enrollments (</w:t>
        <w:br/>
        <w:t xml:space="preserve">    student_id INT,</w:t>
        <w:br/>
        <w:t xml:space="preserve">    course_id INT,</w:t>
        <w:br/>
        <w:t xml:space="preserve">    grade INT,</w:t>
        <w:br/>
        <w:t xml:space="preserve">    PRIMARY KEY (student_id, course_id)</w:t>
        <w:br/>
        <w:t>);</w:t>
        <w:br/>
        <w:br/>
        <w:t>CREATE TABLE persons (</w:t>
        <w:br/>
        <w:t xml:space="preserve">    id INT,</w:t>
        <w:br/>
        <w:t xml:space="preserve">    first_name STRING,</w:t>
        <w:br/>
        <w:t xml:space="preserve">    last_name STRING,</w:t>
        <w:br/>
        <w:t xml:space="preserve">    UNIQUE (first_name, last_name)</w:t>
        <w:br/>
        <w:t>);</w:t>
      </w:r>
    </w:p>
    <w:p>
      <w:pPr>
        <w:spacing w:after="100" w:line="259" w:lineRule="auto"/>
      </w:pPr>
      <w:r>
        <w:rPr>
          <w:b w:val="0"/>
        </w:rPr>
        <w:t>Parser tarafından üretilen constraint modelleri CreateTableCommand üzerinden TableManager ve Table şemasına aktarılır. Eski constraint içermeyen CREATE TABLE syntaxı backward-compatible biçimde çalışmaya devam eder.</w:t>
      </w:r>
    </w:p>
    <w:p>
      <w:pPr>
        <w:pStyle w:val="Heading1"/>
        <w:spacing w:after="100" w:line="259" w:lineRule="auto"/>
      </w:pPr>
      <w:r>
        <w:rPr>
          <w:b w:val="0"/>
        </w:rPr>
        <w:t>11. Metadata Persistence ve Recovery</w:t>
      </w:r>
    </w:p>
    <w:p>
      <w:pPr>
        <w:spacing w:after="100" w:line="259" w:lineRule="auto"/>
      </w:pPr>
      <w:r>
        <w:rPr>
          <w:b w:val="0"/>
        </w:rPr>
        <w:t>Constraint bilgileri yalnızca RAM içindeki Table nesnesinde tutulmaz. ConstraintSchemaCodec ile tablo metadata schema bölümüne serialize edilir ve TableFileMetadataReader tarafından recovery sırasında tekrar constraint nesnelerine dönüştürülür.</w:t>
      </w:r>
    </w:p>
    <w:p>
      <w:pPr>
        <w:spacing w:after="100" w:line="259" w:lineRule="auto"/>
      </w:pPr>
      <w:r>
        <w:rPr>
          <w:rFonts w:ascii="Consolas" w:hAnsi="Consolas" w:eastAsia="Consolas"/>
          <w:sz w:val="18"/>
        </w:rPr>
        <w:t>constraints=</w:t>
        <w:br/>
        <w:t>PRIMARY_KEY:id</w:t>
        <w:br/>
        <w:t>UNIQUE:username</w:t>
        <w:br/>
        <w:t>NOT_NULL:email</w:t>
        <w:br/>
        <w:br/>
        <w:t>Composite örnek:</w:t>
        <w:br/>
        <w:t>PRIMARY_KEY:student_id,course_id</w:t>
        <w:br/>
        <w:t>UNIQUE:first_name,last_name</w:t>
      </w:r>
    </w:p>
    <w:p>
      <w:pPr>
        <w:spacing w:after="100" w:line="259" w:lineRule="auto"/>
      </w:pPr>
      <w:r>
        <w:rPr>
          <w:b w:val="0"/>
        </w:rPr>
        <w:t>Constraint bölümü içermeyen eski tablo metadata dosyaları boş constraint listesiyle yüklenerek backward compatibility korunur.</w:t>
      </w:r>
    </w:p>
    <w:p>
      <w:pPr>
        <w:pStyle w:val="Heading1"/>
        <w:spacing w:after="100" w:line="259" w:lineRule="auto"/>
      </w:pPr>
      <w:r>
        <w:rPr>
          <w:b w:val="0"/>
        </w:rPr>
        <w:t>12. Interactive SQL Terminal Entegrasyonu</w:t>
      </w:r>
    </w:p>
    <w:p>
      <w:pPr>
        <w:spacing w:after="100" w:line="259" w:lineRule="auto"/>
      </w:pPr>
      <w:r>
        <w:rPr>
          <w:b w:val="0"/>
        </w:rPr>
        <w:t>Phase 7 ile constraint davranışı Sprint 00-23 içinde oluşturulan Interactive SQL Terminal hattına entegre edildi. Terminal, constraint violation exceptionlarını kullanıcıya okunabilir hata mesajı olarak yüzeye çıkarır ve oturumu sonlandırmadan bir sonraki komuta devam eder.</w:t>
      </w:r>
    </w:p>
    <w:p>
      <w:pPr>
        <w:spacing w:after="100" w:line="259" w:lineRule="auto"/>
      </w:pPr>
      <w:r>
        <w:rPr>
          <w:rFonts w:ascii="Consolas" w:hAnsi="Consolas" w:eastAsia="Consolas"/>
          <w:sz w:val="18"/>
        </w:rPr>
        <w:t>yekdb[demo]&gt; CREATE TABLE users (</w:t>
        <w:br/>
        <w:t>...&gt; id INT PRIMARY KEY,</w:t>
        <w:br/>
        <w:t>...&gt; username STRING UNIQUE,</w:t>
        <w:br/>
        <w:t>...&gt; email STRING NOT NULL</w:t>
        <w:br/>
        <w:t>...&gt; );</w:t>
        <w:br/>
        <w:br/>
        <w:t>yekdb[demo]&gt; INSERT INTO users VALUES (1, 'emre', NULL);</w:t>
        <w:br/>
        <w:t>ERROR: NOT NULL constraint violated for column: email</w:t>
      </w:r>
    </w:p>
    <w:p>
      <w:pPr>
        <w:spacing w:after="100" w:line="259" w:lineRule="auto"/>
      </w:pPr>
      <w:r>
        <w:rPr>
          <w:b w:val="0"/>
        </w:rPr>
        <w:t>Tablo açıklama komutları constraint bilgisini de gösterir:</w:t>
      </w:r>
    </w:p>
    <w:p>
      <w:pPr>
        <w:spacing w:after="100" w:line="259" w:lineRule="auto"/>
      </w:pPr>
      <w:r>
        <w:rPr>
          <w:rFonts w:ascii="Consolas" w:hAnsi="Consolas" w:eastAsia="Consolas"/>
          <w:sz w:val="18"/>
        </w:rPr>
        <w:t>yekdb[demo]&gt; \describe users</w:t>
        <w:br/>
        <w:t>Table: users</w:t>
        <w:br/>
        <w:t>Columns:</w:t>
        <w:br/>
        <w:t>1  id        INT     PRIMARY KEY</w:t>
        <w:br/>
        <w:t>2  username  STRING  UNIQUE</w:t>
        <w:br/>
        <w:t>3  email     STRING  NOT NULL</w:t>
      </w:r>
    </w:p>
    <w:p>
      <w:pPr>
        <w:pStyle w:val="Heading1"/>
        <w:spacing w:after="100" w:line="259" w:lineRule="auto"/>
      </w:pPr>
      <w:r>
        <w:rPr>
          <w:b w:val="0"/>
        </w:rPr>
        <w:t>13. Sprint 00-24 Kapsamında Eklenen Testler</w:t>
      </w:r>
    </w:p>
    <w:p>
      <w:pPr>
        <w:spacing w:after="100" w:line="259" w:lineRule="auto"/>
      </w:pPr>
      <w:r>
        <w:rPr>
          <w:b w:val="0"/>
        </w:rPr>
        <w:t>Sprint boyunca her phase sonrası mevcut regresyon paketi çalıştırıldı. Constraint sistemi yalnızca unit testlerle değil, gerçek StorageEngine ve RecordManager kullanan integration testleriyle de doğrulandı.</w:t>
      </w:r>
    </w:p>
    <w:p>
      <w:pPr>
        <w:pStyle w:val="ListBullet"/>
        <w:spacing w:after="100" w:line="259" w:lineRule="auto"/>
      </w:pPr>
      <w:r>
        <w:rPr>
          <w:b w:val="0"/>
        </w:rPr>
        <w:t>Constraint domain modeli ve Table constraint validation testleri.</w:t>
      </w:r>
    </w:p>
    <w:p>
      <w:pPr>
        <w:pStyle w:val="ListBullet"/>
        <w:spacing w:after="100" w:line="259" w:lineRule="auto"/>
      </w:pPr>
      <w:r>
        <w:rPr>
          <w:b w:val="0"/>
        </w:rPr>
        <w:t>Row / RowSerializer NULL desteği ve binary round-trip testleri.</w:t>
      </w:r>
    </w:p>
    <w:p>
      <w:pPr>
        <w:pStyle w:val="ListBullet"/>
        <w:spacing w:after="100" w:line="259" w:lineRule="auto"/>
      </w:pPr>
      <w:r>
        <w:rPr>
          <w:b w:val="0"/>
        </w:rPr>
        <w:t>NotNullConstraintIntegrationTest — nullable ve NOT NULL INSERT/UPDATE senaryoları.</w:t>
      </w:r>
    </w:p>
    <w:p>
      <w:pPr>
        <w:pStyle w:val="ListBullet"/>
        <w:spacing w:after="100" w:line="259" w:lineRule="auto"/>
      </w:pPr>
      <w:r>
        <w:rPr>
          <w:b w:val="0"/>
        </w:rPr>
        <w:t>UniqueConstraintIntegrationTest — tek kolon, composite, NULL semantiği ve UPDATE self-record testleri.</w:t>
      </w:r>
    </w:p>
    <w:p>
      <w:pPr>
        <w:pStyle w:val="ListBullet"/>
        <w:spacing w:after="100" w:line="259" w:lineRule="auto"/>
      </w:pPr>
      <w:r>
        <w:rPr>
          <w:b w:val="0"/>
        </w:rPr>
        <w:t>PrimaryKeyConstraintIntegrationTest — tek kolon, composite, NULL rejection, duplicate rejection ve UPDATE self-record testleri.</w:t>
      </w:r>
    </w:p>
    <w:p>
      <w:pPr>
        <w:pStyle w:val="ListBullet"/>
        <w:spacing w:after="100" w:line="259" w:lineRule="auto"/>
      </w:pPr>
      <w:r>
        <w:rPr>
          <w:b w:val="0"/>
        </w:rPr>
        <w:t>CREATE TABLE parser / command constraint testleri.</w:t>
      </w:r>
    </w:p>
    <w:p>
      <w:pPr>
        <w:pStyle w:val="ListBullet"/>
        <w:spacing w:after="100" w:line="259" w:lineRule="auto"/>
      </w:pPr>
      <w:r>
        <w:rPr>
          <w:b w:val="0"/>
        </w:rPr>
        <w:t>ConstraintSchemaCodec ve metadata persistence/recovery testleri.</w:t>
      </w:r>
    </w:p>
    <w:p>
      <w:pPr>
        <w:pStyle w:val="ListBullet"/>
        <w:spacing w:after="100" w:line="259" w:lineRule="auto"/>
      </w:pPr>
      <w:r>
        <w:rPr>
          <w:b w:val="0"/>
        </w:rPr>
        <w:t>SQL terminal constraint integration ve terminal error handling testleri.</w:t>
      </w:r>
    </w:p>
    <w:p>
      <w:pPr>
        <w:spacing w:after="100" w:line="259" w:lineRule="auto"/>
      </w:pPr>
      <w:r>
        <w:rPr>
          <w:b w:val="0"/>
        </w:rPr>
        <w:t>Sprint 00-24 sonunda proje genelinde 1231 / 1231 test başarılı ve derleme başarılı olarak doğrulandı.</w:t>
      </w:r>
    </w:p>
    <w:p>
      <w:pPr>
        <w:pStyle w:val="Heading1"/>
        <w:spacing w:after="100" w:line="259" w:lineRule="auto"/>
      </w:pPr>
      <w:r>
        <w:rPr>
          <w:b w:val="0"/>
        </w:rPr>
        <w:t>14. Final Entegrasyon Senaryoları</w:t>
      </w:r>
    </w:p>
    <w:p>
      <w:pPr>
        <w:spacing w:after="100" w:line="259" w:lineRule="auto"/>
      </w:pPr>
      <w:r>
        <w:rPr>
          <w:b w:val="0"/>
        </w:rPr>
        <w:t>Kapanış testleri constraint davranışını SQL girişinden fiziksel storage katmanına kadar tek bir akış içinde doğrular.</w:t>
      </w:r>
    </w:p>
    <w:p>
      <w:pPr>
        <w:spacing w:after="100" w:line="259" w:lineRule="auto"/>
      </w:pPr>
      <w:r>
        <w:rPr>
          <w:rFonts w:ascii="Consolas" w:hAnsi="Consolas" w:eastAsia="Consolas"/>
          <w:sz w:val="18"/>
        </w:rPr>
        <w:t>CREATE TABLE</w:t>
        <w:br/>
        <w:t xml:space="preserve">   |</w:t>
        <w:br/>
        <w:t xml:space="preserve">   v</w:t>
        <w:br/>
        <w:t>Constraint-aware Parser</w:t>
        <w:br/>
        <w:t xml:space="preserve">   |</w:t>
        <w:br/>
        <w:t xml:space="preserve">   v</w:t>
        <w:br/>
        <w:t>Table + Constraint Metadata</w:t>
        <w:br/>
        <w:t xml:space="preserve">   |</w:t>
        <w:br/>
        <w:t xml:space="preserve">   v</w:t>
        <w:br/>
        <w:t>INSERT / UPDATE</w:t>
        <w:br/>
        <w:t xml:space="preserve">   |</w:t>
        <w:br/>
        <w:t xml:space="preserve">   v</w:t>
        <w:br/>
        <w:t>ConstraintValidator</w:t>
        <w:br/>
        <w:t xml:space="preserve">   |</w:t>
        <w:br/>
        <w:t xml:space="preserve">   +--&gt; NOT NULL</w:t>
        <w:br/>
        <w:t xml:space="preserve">   +--&gt; UNIQUE</w:t>
        <w:br/>
        <w:t xml:space="preserve">   +--&gt; PRIMARY KEY</w:t>
        <w:br/>
        <w:t xml:space="preserve">   |</w:t>
        <w:br/>
        <w:t xml:space="preserve">   v</w:t>
        <w:br/>
        <w:t>RecordManager</w:t>
        <w:br/>
        <w:t xml:space="preserve">   |</w:t>
        <w:br/>
        <w:t xml:space="preserve">   v</w:t>
        <w:br/>
        <w:t>Persistent Storage</w:t>
      </w:r>
    </w:p>
    <w:p>
      <w:pPr>
        <w:pStyle w:val="ListBullet"/>
        <w:spacing w:after="100" w:line="259" w:lineRule="auto"/>
      </w:pPr>
      <w:r>
        <w:rPr>
          <w:b w:val="0"/>
        </w:rPr>
        <w:t>Constraint violation oluştuğunda fiziksel kayıt yazılmaz veya değiştirilmez.</w:t>
      </w:r>
    </w:p>
    <w:p>
      <w:pPr>
        <w:pStyle w:val="ListBullet"/>
        <w:spacing w:after="100" w:line="259" w:lineRule="auto"/>
      </w:pPr>
      <w:r>
        <w:rPr>
          <w:b w:val="0"/>
        </w:rPr>
        <w:t>Başarısız UPDATE sonrasında eski kayıt değeri korunur.</w:t>
      </w:r>
    </w:p>
    <w:p>
      <w:pPr>
        <w:pStyle w:val="ListBullet"/>
        <w:spacing w:after="100" w:line="259" w:lineRule="auto"/>
      </w:pPr>
      <w:r>
        <w:rPr>
          <w:b w:val="0"/>
        </w:rPr>
        <w:t>Database yeniden açıldığında constraint metadata geri yüklenir.</w:t>
      </w:r>
    </w:p>
    <w:p>
      <w:pPr>
        <w:pStyle w:val="ListBullet"/>
        <w:spacing w:after="100" w:line="259" w:lineRule="auto"/>
      </w:pPr>
      <w:r>
        <w:rPr>
          <w:b w:val="0"/>
        </w:rPr>
        <w:t>Terminal hatadan sonra çalışmaya devam eder.</w:t>
      </w:r>
    </w:p>
    <w:p>
      <w:pPr>
        <w:pStyle w:val="ListBullet"/>
        <w:spacing w:after="100" w:line="259" w:lineRule="auto"/>
      </w:pPr>
      <w:r>
        <w:rPr>
          <w:b w:val="0"/>
        </w:rPr>
        <w:t>Composite constraintler tek kolonlu constraintlerle aynı merkezi akıştan geçer.</w:t>
      </w:r>
    </w:p>
    <w:p>
      <w:pPr>
        <w:pStyle w:val="Heading1"/>
        <w:spacing w:after="100" w:line="259" w:lineRule="auto"/>
      </w:pPr>
      <w:r>
        <w:rPr>
          <w:b w:val="0"/>
        </w:rPr>
        <w:t>15. Tasarım Kararları</w:t>
      </w:r>
    </w:p>
    <w:p>
      <w:pPr>
        <w:pStyle w:val="ListBullet"/>
        <w:spacing w:after="100" w:line="259" w:lineRule="auto"/>
      </w:pPr>
      <w:r>
        <w:rPr>
          <w:b w:val="0"/>
        </w:rPr>
        <w:t>Constraint bilgisi Column içindeki boolean alanlara gömülmedi; bağımsız domain modeli kullanıldı.</w:t>
      </w:r>
    </w:p>
    <w:p>
      <w:pPr>
        <w:pStyle w:val="ListBullet"/>
        <w:spacing w:after="100" w:line="259" w:lineRule="auto"/>
      </w:pPr>
      <w:r>
        <w:rPr>
          <w:b w:val="0"/>
        </w:rPr>
        <w:t>PRIMARY KEY ve UNIQUE kolon listesi taşıdığı için composite constraint desteği baştan mimariye dahil edildi.</w:t>
      </w:r>
    </w:p>
    <w:p>
      <w:pPr>
        <w:pStyle w:val="ListBullet"/>
        <w:spacing w:after="100" w:line="259" w:lineRule="auto"/>
      </w:pPr>
      <w:r>
        <w:rPr>
          <w:b w:val="0"/>
        </w:rPr>
        <w:t>NULL saklama yeteneği Row seviyesinde serbest bırakıldı; NULL yasağı constraint katmanına taşındı.</w:t>
      </w:r>
    </w:p>
    <w:p>
      <w:pPr>
        <w:pStyle w:val="ListBullet"/>
        <w:spacing w:after="100" w:line="259" w:lineRule="auto"/>
      </w:pPr>
      <w:r>
        <w:rPr>
          <w:b w:val="0"/>
        </w:rPr>
        <w:t>Constraint validation fiziksel write öncesinde çalıştırıldı.</w:t>
      </w:r>
    </w:p>
    <w:p>
      <w:pPr>
        <w:pStyle w:val="ListBullet"/>
        <w:spacing w:after="100" w:line="259" w:lineRule="auto"/>
      </w:pPr>
      <w:r>
        <w:rPr>
          <w:b w:val="0"/>
        </w:rPr>
        <w:t>UNIQUE ve PRIMARY KEY doğrulaması bu sprintte aktif record scan ile gerçekleştirildi; index tabanlı optimizasyon ileriki sprintlere bırakıldı.</w:t>
      </w:r>
    </w:p>
    <w:p>
      <w:pPr>
        <w:pStyle w:val="ListBullet"/>
        <w:spacing w:after="100" w:line="259" w:lineRule="auto"/>
      </w:pPr>
      <w:r>
        <w:rPr>
          <w:b w:val="0"/>
        </w:rPr>
        <w:t>UPDATE duplicate taramasında current record ignoredRecordId ile hariç tutuldu.</w:t>
      </w:r>
    </w:p>
    <w:p>
      <w:pPr>
        <w:pStyle w:val="ListBullet"/>
        <w:spacing w:after="100" w:line="259" w:lineRule="auto"/>
      </w:pPr>
      <w:r>
        <w:rPr>
          <w:b w:val="0"/>
        </w:rPr>
        <w:t>Constraint metadata formatı legacy tablo dosyalarını kırmayacak şekilde backward-compatible tasarlandı.</w:t>
      </w:r>
    </w:p>
    <w:p>
      <w:pPr>
        <w:pStyle w:val="ListBullet"/>
        <w:spacing w:after="100" w:line="259" w:lineRule="auto"/>
      </w:pPr>
      <w:r>
        <w:rPr>
          <w:b w:val="0"/>
        </w:rPr>
        <w:t>FOREIGN KEY ayrı bir sprint olarak bırakıldı; 00-24 kapsamına dahil edilmedi.</w:t>
      </w:r>
    </w:p>
    <w:p>
      <w:pPr>
        <w:pStyle w:val="Heading1"/>
        <w:spacing w:after="100" w:line="259" w:lineRule="auto"/>
      </w:pPr>
      <w:r>
        <w:rPr>
          <w:b w:val="0"/>
        </w:rPr>
        <w:t>16. Sprint 00-24 Sonrası Mimari</w:t>
      </w:r>
    </w:p>
    <w:p>
      <w:pPr>
        <w:spacing w:after="100" w:line="259" w:lineRule="auto"/>
      </w:pPr>
      <w:r>
        <w:rPr>
          <w:rFonts w:ascii="Consolas" w:hAnsi="Consolas" w:eastAsia="Consolas"/>
          <w:sz w:val="18"/>
        </w:rPr>
        <w:t xml:space="preserve">                         YEKDB</w:t>
        <w:br/>
        <w:t xml:space="preserve">                           |</w:t>
        <w:br/>
        <w:t xml:space="preserve">          +----------------+----------------+</w:t>
        <w:br/>
        <w:t xml:space="preserve">          |                                 |</w:t>
        <w:br/>
        <w:t xml:space="preserve">          v                                 v</w:t>
        <w:br/>
        <w:t xml:space="preserve">   Interactive SQL CLI                Query Layer</w:t>
        <w:br/>
        <w:t xml:space="preserve">          |                                 |</w:t>
        <w:br/>
        <w:t xml:space="preserve">          +---------------+-----------------+</w:t>
        <w:br/>
        <w:t xml:space="preserve">                          |</w:t>
        <w:br/>
        <w:t xml:space="preserve">                          v</w:t>
        <w:br/>
        <w:t xml:space="preserve">                    SQL Parser</w:t>
        <w:br/>
        <w:t xml:space="preserve">                          |</w:t>
        <w:br/>
        <w:t xml:space="preserve">                          v</w:t>
        <w:br/>
        <w:t xml:space="preserve">                  Statement / Command</w:t>
        <w:br/>
        <w:t xml:space="preserve">                          |</w:t>
        <w:br/>
        <w:t xml:space="preserve">                          v</w:t>
        <w:br/>
        <w:t xml:space="preserve">                 Insert / Update Executor</w:t>
        <w:br/>
        <w:t xml:space="preserve">                          |</w:t>
        <w:br/>
        <w:t xml:space="preserve">                          v</w:t>
        <w:br/>
        <w:t xml:space="preserve">                  ConstraintValidator</w:t>
        <w:br/>
        <w:t xml:space="preserve">             +------------+-------------+</w:t>
        <w:br/>
        <w:t xml:space="preserve">             |            |             |</w:t>
        <w:br/>
        <w:t xml:space="preserve">             v            v             v</w:t>
        <w:br/>
        <w:t xml:space="preserve">          NOT NULL      UNIQUE      PRIMARY KEY</w:t>
        <w:br/>
        <w:t xml:space="preserve">             |            |             |</w:t>
        <w:br/>
        <w:t xml:space="preserve">             +------------+-------------+</w:t>
        <w:br/>
        <w:t xml:space="preserve">                          |</w:t>
        <w:br/>
        <w:t xml:space="preserve">                          v</w:t>
        <w:br/>
        <w:t xml:space="preserve">                   RecordManager</w:t>
        <w:br/>
        <w:t xml:space="preserve">                          |</w:t>
        <w:br/>
        <w:t xml:space="preserve">                          v</w:t>
        <w:br/>
        <w:t xml:space="preserve">                Page / Binary Storage</w:t>
        <w:br/>
        <w:t xml:space="preserve">                          |</w:t>
        <w:br/>
        <w:t xml:space="preserve">                          v</w:t>
        <w:br/>
        <w:t xml:space="preserve">                  Persistent Data</w:t>
      </w:r>
    </w:p>
    <w:p>
      <w:pPr>
        <w:pStyle w:val="Heading1"/>
        <w:spacing w:after="100" w:line="259" w:lineRule="auto"/>
      </w:pPr>
      <w:r>
        <w:rPr>
          <w:b w:val="0"/>
        </w:rPr>
        <w:t>17. Sprint Sonucu</w:t>
      </w:r>
    </w:p>
    <w:p>
      <w:pPr>
        <w:spacing w:after="100" w:line="259" w:lineRule="auto"/>
      </w:pPr>
      <w:r>
        <w:rPr>
          <w:b w:val="0"/>
        </w:rPr>
        <w:t>Sprint 00-24, YEKDB içine ilk kapsamlı ilişkisel constraint alt sistemini başarıyla ekledi. PRIMARY KEY, UNIQUE ve NOT NULL davranışları domain modelinden SQL parsera, query executiondan fiziksel storage öncesi validationa, metadata persistence/recovery katmanından Interactive SQL Terminale kadar uçtan uca bağlandı. Composite key/unique desteği, NULL semantiği ve UPDATE self-record davranışı gerçek integration testleriyle doğrulandı. Mevcut YEKDB regresyon paketinde davranışsal bozulma oluşmadı.</w:t>
      </w:r>
    </w:p>
    <w:p>
      <w:pPr>
        <w:pStyle w:val="Heading1"/>
        <w:spacing w:after="100" w:line="259" w:lineRule="auto"/>
      </w:pPr>
      <w:r>
        <w:rPr>
          <w:b w:val="0"/>
        </w:rPr>
        <w:t>18. Sonraki Sprint — 00-25 Foreign Key / Referential Integrity</w:t>
      </w:r>
    </w:p>
    <w:p>
      <w:pPr>
        <w:spacing w:after="100" w:line="259" w:lineRule="auto"/>
      </w:pPr>
      <w:r>
        <w:rPr>
          <w:b w:val="0"/>
        </w:rPr>
        <w:t>Sprint 00-25 için doğal sonraki adım FOREIGN KEY ve referential integrity desteğidir. Bu sprintte parent/child tablo ilişkilerinin metadata modeli, INSERT/UPDATE referans doğrulaması, silme davranışları ve ileride CASCADE/RESTRICT gibi referential action seçeneklerinin temeli ele alınabilir.</w:t>
      </w:r>
    </w:p>
    <w:p>
      <w:pPr>
        <w:spacing w:after="100" w:line="259" w:lineRule="auto"/>
      </w:pPr>
      <w:r>
        <w:rPr>
          <w:rFonts w:ascii="Consolas" w:hAnsi="Consolas" w:eastAsia="Consolas"/>
          <w:sz w:val="18"/>
        </w:rPr>
        <w:t>CREATE TABLE orders (</w:t>
        <w:br/>
        <w:t xml:space="preserve">    id INT PRIMARY KEY,</w:t>
        <w:br/>
        <w:t xml:space="preserve">    customer_id INT,</w:t>
        <w:br/>
        <w:t xml:space="preserve">    FOREIGN KEY (customer_id) REFERENCES customers(id)</w:t>
        <w:br/>
        <w:t>);</w:t>
      </w:r>
    </w:p>
    <w:p>
      <w:pPr>
        <w:pStyle w:val="Heading1"/>
        <w:spacing w:after="100" w:line="259" w:lineRule="auto"/>
      </w:pPr>
      <w:r>
        <w:rPr>
          <w:b w:val="0"/>
        </w:rPr>
        <w:t>19. Sprint Kapanışı</w:t>
      </w:r>
    </w:p>
    <w:p>
      <w:pPr>
        <w:pStyle w:val="ListBullet"/>
        <w:spacing w:after="100" w:line="259" w:lineRule="auto"/>
      </w:pPr>
      <w:r>
        <w:rPr>
          <w:b w:val="0"/>
        </w:rPr>
        <w:t>Constraint domain modeli tamamlandı.</w:t>
      </w:r>
    </w:p>
    <w:p>
      <w:pPr>
        <w:pStyle w:val="ListBullet"/>
        <w:spacing w:after="100" w:line="259" w:lineRule="auto"/>
      </w:pPr>
      <w:r>
        <w:rPr>
          <w:b w:val="0"/>
        </w:rPr>
        <w:t>NULL storage hattı tamamlandı.</w:t>
      </w:r>
    </w:p>
    <w:p>
      <w:pPr>
        <w:pStyle w:val="ListBullet"/>
        <w:spacing w:after="100" w:line="259" w:lineRule="auto"/>
      </w:pPr>
      <w:r>
        <w:rPr>
          <w:b w:val="0"/>
        </w:rPr>
        <w:t>NOT NULL enforcement tamamlandı.</w:t>
      </w:r>
    </w:p>
    <w:p>
      <w:pPr>
        <w:pStyle w:val="ListBullet"/>
        <w:spacing w:after="100" w:line="259" w:lineRule="auto"/>
      </w:pPr>
      <w:r>
        <w:rPr>
          <w:b w:val="0"/>
        </w:rPr>
        <w:t>UNIQUE ve composite UNIQUE tamamlandı.</w:t>
      </w:r>
    </w:p>
    <w:p>
      <w:pPr>
        <w:pStyle w:val="ListBullet"/>
        <w:spacing w:after="100" w:line="259" w:lineRule="auto"/>
      </w:pPr>
      <w:r>
        <w:rPr>
          <w:b w:val="0"/>
        </w:rPr>
        <w:t>PRIMARY KEY ve composite PRIMARY KEY tamamlandı.</w:t>
      </w:r>
    </w:p>
    <w:p>
      <w:pPr>
        <w:pStyle w:val="ListBullet"/>
        <w:spacing w:after="100" w:line="259" w:lineRule="auto"/>
      </w:pPr>
      <w:r>
        <w:rPr>
          <w:b w:val="0"/>
        </w:rPr>
        <w:t>CREATE TABLE parser entegrasyonu tamamlandı.</w:t>
      </w:r>
    </w:p>
    <w:p>
      <w:pPr>
        <w:pStyle w:val="ListBullet"/>
        <w:spacing w:after="100" w:line="259" w:lineRule="auto"/>
      </w:pPr>
      <w:r>
        <w:rPr>
          <w:b w:val="0"/>
        </w:rPr>
        <w:t>Constraint metadata persistence/recovery tamamlandı.</w:t>
      </w:r>
    </w:p>
    <w:p>
      <w:pPr>
        <w:pStyle w:val="ListBullet"/>
        <w:spacing w:after="100" w:line="259" w:lineRule="auto"/>
      </w:pPr>
      <w:r>
        <w:rPr>
          <w:b w:val="0"/>
        </w:rPr>
        <w:t>Interactive SQL Terminal entegrasyonu tamamlandı.</w:t>
      </w:r>
    </w:p>
    <w:p>
      <w:pPr>
        <w:pStyle w:val="ListBullet"/>
        <w:spacing w:after="100" w:line="259" w:lineRule="auto"/>
      </w:pPr>
      <w:r>
        <w:rPr>
          <w:b w:val="0"/>
        </w:rPr>
        <w:t>1231 / 1231 proje testi başarılı.</w:t>
      </w:r>
    </w:p>
    <w:p>
      <w:pPr>
        <w:pStyle w:val="ListBullet"/>
        <w:spacing w:after="100" w:line="259" w:lineRule="auto"/>
      </w:pPr>
      <w:r>
        <w:rPr>
          <w:b w:val="0"/>
        </w:rPr>
        <w:t>Derleme başarılı.</w:t>
      </w:r>
    </w:p>
    <w:p>
      <w:pPr>
        <w:pStyle w:val="ListBullet"/>
        <w:spacing w:after="100" w:line="259" w:lineRule="auto"/>
      </w:pPr>
      <w:r>
        <w:rPr>
          <w:b w:val="0"/>
        </w:rPr>
        <w:t>README Sprint 00-24 için güncellendi.</w:t>
      </w:r>
    </w:p>
    <w:p>
      <w:pPr>
        <w:spacing w:after="100" w:line="259" w:lineRule="auto"/>
        <w:jc w:val="center"/>
      </w:pPr>
      <w:r>
        <w:rPr>
          <w:b/>
        </w:rPr>
        <w:t>SPRINT 00-24 — TAMAMLANDI</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YEKDB — Sprint 00-24 — Primary Key / Unique / Not Null Constraints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YEKDB | Geliştirici Notları 00-24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Geliştirici Notları — Sprint 00-24</dc:title>
  <dc:subject>Primary Key / Unique / Not Null Constraints</dc:subject>
  <dc:creator>python-docx</dc:creator>
  <cp:keywords>YEKDB, Java, DBMS, Sprint 00-24, Primary Key, Unique, Not Null</cp:keywords>
  <dc:description>generated by python-docx</dc:description>
  <cp:lastModifiedBy/>
  <cp:revision>1</cp:revision>
  <dcterms:created xsi:type="dcterms:W3CDTF">2013-12-23T23:15:00Z</dcterms:created>
  <dcterms:modified xsi:type="dcterms:W3CDTF">2013-12-23T23:15:00Z</dcterms:modified>
  <cp:category/>
</cp:coreProperties>
</file>