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C000" w14:textId="77777777" w:rsidR="00503B71" w:rsidRDefault="00503B71" w:rsidP="00503B71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08"/>
        <w:gridCol w:w="4855"/>
        <w:gridCol w:w="4963"/>
        <w:gridCol w:w="105"/>
      </w:tblGrid>
      <w:tr w:rsidR="00503B71" w14:paraId="0F587118" w14:textId="77777777" w:rsidTr="00280934">
        <w:trPr>
          <w:gridAfter w:val="1"/>
          <w:wAfter w:w="105" w:type="dxa"/>
          <w:jc w:val="center"/>
        </w:trPr>
        <w:tc>
          <w:tcPr>
            <w:tcW w:w="4963" w:type="dxa"/>
            <w:gridSpan w:val="2"/>
            <w:shd w:val="clear" w:color="auto" w:fill="D9EAF7"/>
          </w:tcPr>
          <w:p w14:paraId="35F99CFD" w14:textId="77777777" w:rsidR="00503B71" w:rsidRDefault="00503B71" w:rsidP="00280934">
            <w:r>
              <w:t xml:space="preserve">Ad ve </w:t>
            </w:r>
            <w:proofErr w:type="spellStart"/>
            <w:r>
              <w:t>Soyadı</w:t>
            </w:r>
            <w:proofErr w:type="spellEnd"/>
          </w:p>
        </w:tc>
        <w:tc>
          <w:tcPr>
            <w:tcW w:w="4963" w:type="dxa"/>
          </w:tcPr>
          <w:p w14:paraId="44085958" w14:textId="77777777" w:rsidR="00503B71" w:rsidRDefault="00503B71" w:rsidP="00280934">
            <w:r>
              <w:t>Yunus Emre KUL</w:t>
            </w:r>
          </w:p>
        </w:tc>
      </w:tr>
      <w:tr w:rsidR="00503B71" w14:paraId="2A523F1F" w14:textId="77777777" w:rsidTr="00280934">
        <w:trPr>
          <w:gridAfter w:val="1"/>
          <w:wAfter w:w="105" w:type="dxa"/>
          <w:jc w:val="center"/>
        </w:trPr>
        <w:tc>
          <w:tcPr>
            <w:tcW w:w="4963" w:type="dxa"/>
            <w:gridSpan w:val="2"/>
            <w:shd w:val="clear" w:color="auto" w:fill="D9EAF7"/>
          </w:tcPr>
          <w:p w14:paraId="4EF75D51" w14:textId="77777777" w:rsidR="00503B71" w:rsidRDefault="00503B71" w:rsidP="00280934">
            <w:proofErr w:type="spellStart"/>
            <w:r>
              <w:t>Bölüm</w:t>
            </w:r>
            <w:proofErr w:type="spellEnd"/>
          </w:p>
        </w:tc>
        <w:tc>
          <w:tcPr>
            <w:tcW w:w="4963" w:type="dxa"/>
          </w:tcPr>
          <w:p w14:paraId="02C3BDBA" w14:textId="77777777" w:rsidR="00503B71" w:rsidRDefault="00503B71" w:rsidP="00280934">
            <w:proofErr w:type="spellStart"/>
            <w:r>
              <w:t>Bilgisayar</w:t>
            </w:r>
            <w:proofErr w:type="spellEnd"/>
            <w:r>
              <w:t xml:space="preserve"> </w:t>
            </w:r>
            <w:proofErr w:type="spellStart"/>
            <w:r>
              <w:t>Mühendisliği</w:t>
            </w:r>
            <w:proofErr w:type="spellEnd"/>
          </w:p>
        </w:tc>
      </w:tr>
      <w:tr w:rsidR="00503B71" w14:paraId="01411873" w14:textId="77777777" w:rsidTr="00280934">
        <w:trPr>
          <w:gridAfter w:val="1"/>
          <w:wAfter w:w="105" w:type="dxa"/>
          <w:jc w:val="center"/>
        </w:trPr>
        <w:tc>
          <w:tcPr>
            <w:tcW w:w="4963" w:type="dxa"/>
            <w:gridSpan w:val="2"/>
            <w:shd w:val="clear" w:color="auto" w:fill="D9EAF7"/>
          </w:tcPr>
          <w:p w14:paraId="304C44BC" w14:textId="77777777" w:rsidR="00503B71" w:rsidRDefault="00503B71" w:rsidP="00280934"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Konusu</w:t>
            </w:r>
            <w:proofErr w:type="spellEnd"/>
          </w:p>
        </w:tc>
        <w:tc>
          <w:tcPr>
            <w:tcW w:w="4963" w:type="dxa"/>
          </w:tcPr>
          <w:p w14:paraId="78F59AD0" w14:textId="77777777" w:rsidR="00503B71" w:rsidRDefault="00503B71" w:rsidP="00280934">
            <w:r>
              <w:t>Veri Tabanı Yönetim Sistemi Kodlanması ve Tasarımı</w:t>
            </w:r>
          </w:p>
        </w:tc>
      </w:tr>
      <w:tr w:rsidR="00503B71" w14:paraId="0A15BD80" w14:textId="77777777" w:rsidTr="00280934">
        <w:trPr>
          <w:gridAfter w:val="1"/>
          <w:wAfter w:w="105" w:type="dxa"/>
          <w:jc w:val="center"/>
        </w:trPr>
        <w:tc>
          <w:tcPr>
            <w:tcW w:w="4963" w:type="dxa"/>
            <w:gridSpan w:val="2"/>
            <w:shd w:val="clear" w:color="auto" w:fill="D9EAF7"/>
          </w:tcPr>
          <w:p w14:paraId="3953A30F" w14:textId="77777777" w:rsidR="00503B71" w:rsidRDefault="00503B71" w:rsidP="00280934">
            <w:proofErr w:type="spellStart"/>
            <w:r>
              <w:t>Yapılanlar</w:t>
            </w:r>
            <w:proofErr w:type="spellEnd"/>
          </w:p>
        </w:tc>
        <w:tc>
          <w:tcPr>
            <w:tcW w:w="4963" w:type="dxa"/>
          </w:tcPr>
          <w:p w14:paraId="58A34187" w14:textId="77777777" w:rsidR="00503B71" w:rsidRPr="00ED0C6A" w:rsidRDefault="00503B71" w:rsidP="00280934">
            <w:pPr>
              <w:rPr>
                <w:lang w:val="tr-TR"/>
              </w:rPr>
            </w:pPr>
            <w:r w:rsidRPr="00ED0C6A">
              <w:t>CRUD Mutation Engine – INSERT, UPDATE ve DELETE</w:t>
            </w:r>
          </w:p>
        </w:tc>
      </w:tr>
      <w:tr w:rsidR="00503B71" w14:paraId="300CD472" w14:textId="77777777" w:rsidTr="00503B71">
        <w:tblPrEx>
          <w:jc w:val="left"/>
        </w:tblPrEx>
        <w:trPr>
          <w:gridBefore w:val="1"/>
          <w:wBefore w:w="108" w:type="dxa"/>
        </w:trPr>
        <w:tc>
          <w:tcPr>
            <w:tcW w:w="4855" w:type="dxa"/>
            <w:shd w:val="clear" w:color="auto" w:fill="DAEEF3" w:themeFill="accent5" w:themeFillTint="33"/>
            <w:hideMark/>
          </w:tcPr>
          <w:p w14:paraId="7F1388B9" w14:textId="77777777" w:rsidR="00503B71" w:rsidRDefault="00503B71" w:rsidP="00280934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5068" w:type="dxa"/>
            <w:gridSpan w:val="2"/>
            <w:hideMark/>
          </w:tcPr>
          <w:p w14:paraId="2B712E60" w14:textId="77777777" w:rsidR="00503B71" w:rsidRDefault="00503B71" w:rsidP="00280934">
            <w:r>
              <w:t>00-14</w:t>
            </w:r>
          </w:p>
        </w:tc>
      </w:tr>
    </w:tbl>
    <w:p w14:paraId="773EDC66" w14:textId="77777777" w:rsidR="00503B71" w:rsidRDefault="00503B71" w:rsidP="00503B71">
      <w:pPr>
        <w:rPr>
          <w:b/>
          <w:bCs/>
          <w:lang w:val="tr-TR"/>
        </w:rPr>
      </w:pPr>
    </w:p>
    <w:p w14:paraId="419A1DBB" w14:textId="77777777" w:rsidR="00503B71" w:rsidRDefault="00503B71" w:rsidP="00503B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lang w:val="tr-TR"/>
        </w:rPr>
      </w:pPr>
      <w:r w:rsidRPr="003326A7">
        <w:rPr>
          <w:b/>
          <w:bCs/>
          <w:lang w:val="tr-TR"/>
        </w:rPr>
        <w:t>Sprint 00-</w:t>
      </w:r>
      <w:r>
        <w:rPr>
          <w:b/>
          <w:bCs/>
          <w:lang w:val="tr-TR"/>
        </w:rPr>
        <w:t>13</w:t>
      </w:r>
    </w:p>
    <w:p w14:paraId="50735F55" w14:textId="77777777" w:rsidR="00503B71" w:rsidRPr="00760435" w:rsidRDefault="00503B71" w:rsidP="00503B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</w:pPr>
      <w:r w:rsidRPr="00760435">
        <w:rPr>
          <w:i/>
        </w:rPr>
        <w:t>Advanced WHERE Expression Engine</w:t>
      </w:r>
    </w:p>
    <w:p w14:paraId="751D15E5" w14:textId="77777777" w:rsidR="00503B71" w:rsidRPr="003326A7" w:rsidRDefault="00503B71" w:rsidP="00503B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Versiyon:</w:t>
      </w:r>
      <w:r w:rsidRPr="003326A7">
        <w:rPr>
          <w:lang w:val="tr-TR"/>
        </w:rPr>
        <w:t xml:space="preserve"> 0.0.</w:t>
      </w:r>
      <w:r>
        <w:rPr>
          <w:lang w:val="tr-TR"/>
        </w:rPr>
        <w:t>14</w:t>
      </w:r>
    </w:p>
    <w:p w14:paraId="77DDE01C" w14:textId="77777777" w:rsidR="00503B71" w:rsidRPr="003326A7" w:rsidRDefault="00503B71" w:rsidP="00503B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Geliştirici:</w:t>
      </w:r>
      <w:r w:rsidRPr="003326A7">
        <w:rPr>
          <w:lang w:val="tr-TR"/>
        </w:rPr>
        <w:t xml:space="preserve"> Yunus Emre KUL</w:t>
      </w:r>
    </w:p>
    <w:p w14:paraId="15EB7DFF" w14:textId="77777777" w:rsidR="00503B71" w:rsidRPr="003326A7" w:rsidRDefault="00503B71" w:rsidP="00503B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Dil:</w:t>
      </w:r>
      <w:r w:rsidRPr="003326A7">
        <w:rPr>
          <w:lang w:val="tr-TR"/>
        </w:rPr>
        <w:t xml:space="preserve"> Java 21</w:t>
      </w:r>
    </w:p>
    <w:p w14:paraId="560DA916" w14:textId="2A205289" w:rsidR="00503B71" w:rsidRPr="00503B71" w:rsidRDefault="00503B71" w:rsidP="00503B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3326A7">
        <w:rPr>
          <w:b/>
          <w:bCs/>
          <w:lang w:val="tr-TR"/>
        </w:rPr>
        <w:t>Tarih:</w:t>
      </w:r>
      <w:r w:rsidRPr="003326A7">
        <w:rPr>
          <w:lang w:val="tr-TR"/>
        </w:rPr>
        <w:t xml:space="preserve"> </w:t>
      </w:r>
      <w:proofErr w:type="spellStart"/>
      <w:r>
        <w:rPr>
          <w:lang w:val="tr-TR"/>
        </w:rPr>
        <w:t>Ağutstos</w:t>
      </w:r>
      <w:proofErr w:type="spellEnd"/>
      <w:r w:rsidRPr="003326A7">
        <w:rPr>
          <w:lang w:val="tr-TR"/>
        </w:rPr>
        <w:t xml:space="preserve"> 2026</w:t>
      </w:r>
    </w:p>
    <w:p w14:paraId="1251C734" w14:textId="77777777" w:rsidR="00503B71" w:rsidRDefault="00503B71">
      <w:pPr>
        <w:pStyle w:val="Balk1"/>
        <w:spacing w:before="200" w:after="80"/>
      </w:pPr>
    </w:p>
    <w:p w14:paraId="63323FC0" w14:textId="651C861C" w:rsidR="00395E67" w:rsidRDefault="00000000">
      <w:pPr>
        <w:pStyle w:val="Balk1"/>
        <w:spacing w:before="200" w:after="80"/>
      </w:pPr>
      <w:r>
        <w:t>1. Sprint Özeti</w:t>
      </w:r>
    </w:p>
    <w:p w14:paraId="19C48344" w14:textId="77777777" w:rsidR="00395E67" w:rsidRDefault="00000000">
      <w:r>
        <w:t>Sprint 00-14 kapsamında YEKDB sorgu motorunun gelişmiş SELECT yetenekleri tamamlandı. Sprint 00-13 ile oluşturulan recursive expression engine korunarak predicate desteği genişletildi ve SELECT execution pipeline; GROUP BY, aggregate functions, HAVING, ORDER BY ve LIMIT/FETCH katmanlarıyla tamamlandı.</w:t>
      </w:r>
    </w:p>
    <w:p w14:paraId="22EC8B5E" w14:textId="77777777" w:rsidR="00395E67" w:rsidRDefault="00000000">
      <w:r>
        <w:t>Ayrıca SQL metninden başlayan zincirde SelectStatement bilgisinin SelectMapper, SelectCommand ve QueryExecutor üzerinden kayıpsız biçimde SelectExecutor katmanına ulaşması sağlandı. Böylece gelişmiş SELECT özellikleri yalnızca bağımsız executor seviyesinde değil, gerçek SQL text → parser → command → executor akışı içerisinde doğrulandı.</w:t>
      </w:r>
    </w:p>
    <w:p w14:paraId="67AB4972" w14:textId="77777777" w:rsidR="00395E67" w:rsidRDefault="00000000">
      <w:pPr>
        <w:pStyle w:val="Balk1"/>
        <w:spacing w:before="200" w:after="80"/>
      </w:pPr>
      <w:r>
        <w:t>2. Sprint Hedefleri</w:t>
      </w:r>
    </w:p>
    <w:p w14:paraId="312D9260" w14:textId="77777777" w:rsidR="00395E67" w:rsidRDefault="00000000">
      <w:pPr>
        <w:pStyle w:val="ListeMaddemi"/>
        <w:spacing w:after="40"/>
      </w:pPr>
      <w:r>
        <w:t>BETWEEN / NOT BETWEEN desteği</w:t>
      </w:r>
    </w:p>
    <w:p w14:paraId="3C553F4C" w14:textId="77777777" w:rsidR="00395E67" w:rsidRDefault="00000000">
      <w:pPr>
        <w:pStyle w:val="ListeMaddemi"/>
        <w:spacing w:after="40"/>
      </w:pPr>
      <w:r>
        <w:t>IN / NOT IN desteği</w:t>
      </w:r>
    </w:p>
    <w:p w14:paraId="2D6A18F5" w14:textId="77777777" w:rsidR="00395E67" w:rsidRDefault="00000000">
      <w:pPr>
        <w:pStyle w:val="ListeMaddemi"/>
        <w:spacing w:after="40"/>
      </w:pPr>
      <w:r>
        <w:t>LIKE / NOT LIKE desteği</w:t>
      </w:r>
    </w:p>
    <w:p w14:paraId="5A4C3A61" w14:textId="77777777" w:rsidR="00395E67" w:rsidRDefault="00000000">
      <w:pPr>
        <w:pStyle w:val="ListeMaddemi"/>
        <w:spacing w:after="40"/>
      </w:pPr>
      <w:r>
        <w:t>ILIKE / NOT ILIKE desteği</w:t>
      </w:r>
    </w:p>
    <w:p w14:paraId="3968911A" w14:textId="77777777" w:rsidR="00395E67" w:rsidRDefault="00000000">
      <w:pPr>
        <w:pStyle w:val="ListeMaddemi"/>
        <w:spacing w:after="40"/>
      </w:pPr>
      <w:r>
        <w:t>Table ve column alias desteği</w:t>
      </w:r>
    </w:p>
    <w:p w14:paraId="7B936191" w14:textId="77777777" w:rsidR="00395E67" w:rsidRDefault="00000000">
      <w:pPr>
        <w:pStyle w:val="ListeMaddemi"/>
        <w:spacing w:after="40"/>
      </w:pPr>
      <w:r>
        <w:t>ORDER BY ASC / DESC</w:t>
      </w:r>
    </w:p>
    <w:p w14:paraId="6012F0AF" w14:textId="77777777" w:rsidR="00395E67" w:rsidRDefault="00000000">
      <w:pPr>
        <w:pStyle w:val="ListeMaddemi"/>
        <w:spacing w:after="40"/>
      </w:pPr>
      <w:r>
        <w:t>LIMIT</w:t>
      </w:r>
    </w:p>
    <w:p w14:paraId="51A850E6" w14:textId="77777777" w:rsidR="00395E67" w:rsidRDefault="00000000">
      <w:pPr>
        <w:pStyle w:val="ListeMaddemi"/>
        <w:spacing w:after="40"/>
      </w:pPr>
      <w:r>
        <w:t>FETCH FIRST / FETCH NEXT</w:t>
      </w:r>
    </w:p>
    <w:p w14:paraId="413473E7" w14:textId="77777777" w:rsidR="00395E67" w:rsidRDefault="00000000">
      <w:pPr>
        <w:pStyle w:val="ListeMaddemi"/>
        <w:spacing w:after="40"/>
      </w:pPr>
      <w:r>
        <w:t>GROUP BY</w:t>
      </w:r>
    </w:p>
    <w:p w14:paraId="144F316C" w14:textId="77777777" w:rsidR="00395E67" w:rsidRDefault="00000000">
      <w:pPr>
        <w:pStyle w:val="ListeMaddemi"/>
        <w:spacing w:after="40"/>
      </w:pPr>
      <w:r>
        <w:t>HAVING</w:t>
      </w:r>
    </w:p>
    <w:p w14:paraId="3D27C12B" w14:textId="77777777" w:rsidR="00395E67" w:rsidRDefault="00000000">
      <w:pPr>
        <w:pStyle w:val="ListeMaddemi"/>
        <w:spacing w:after="40"/>
      </w:pPr>
      <w:r>
        <w:t>COUNT / SUM / AVG / MIN / MAX</w:t>
      </w:r>
    </w:p>
    <w:p w14:paraId="392A6CA8" w14:textId="77777777" w:rsidR="00395E67" w:rsidRDefault="00000000">
      <w:pPr>
        <w:pStyle w:val="ListeMaddemi"/>
        <w:spacing w:after="40"/>
      </w:pPr>
      <w:r>
        <w:t>Advanced SelectStatement modeli</w:t>
      </w:r>
    </w:p>
    <w:p w14:paraId="2B97414C" w14:textId="77777777" w:rsidR="00395E67" w:rsidRDefault="00000000">
      <w:pPr>
        <w:pStyle w:val="ListeMaddemi"/>
        <w:spacing w:after="40"/>
      </w:pPr>
      <w:r>
        <w:lastRenderedPageBreak/>
        <w:t>SelectMapper / SelectCommand entegrasyonu</w:t>
      </w:r>
    </w:p>
    <w:p w14:paraId="64B0D966" w14:textId="77777777" w:rsidR="00395E67" w:rsidRDefault="00000000">
      <w:pPr>
        <w:pStyle w:val="ListeMaddemi"/>
        <w:spacing w:after="40"/>
      </w:pPr>
      <w:r>
        <w:t>SelectExecutor final pipeline</w:t>
      </w:r>
    </w:p>
    <w:p w14:paraId="6F910142" w14:textId="77777777" w:rsidR="00395E67" w:rsidRDefault="00000000">
      <w:pPr>
        <w:pStyle w:val="ListeMaddemi"/>
        <w:spacing w:after="40"/>
      </w:pPr>
      <w:r>
        <w:t>Parser, executor ve end-to-end integration testleri</w:t>
      </w:r>
    </w:p>
    <w:p w14:paraId="28EA2DB3" w14:textId="77777777" w:rsidR="00395E67" w:rsidRDefault="00000000">
      <w:pPr>
        <w:pStyle w:val="ListeMaddemi"/>
        <w:spacing w:after="40"/>
      </w:pPr>
      <w:r>
        <w:t>Final Maven doğrulaması</w:t>
      </w:r>
    </w:p>
    <w:p w14:paraId="3AE7F515" w14:textId="77777777" w:rsidR="00395E67" w:rsidRDefault="00000000">
      <w:pPr>
        <w:pStyle w:val="Balk1"/>
        <w:spacing w:before="200" w:after="80"/>
      </w:pPr>
      <w:r>
        <w:t>3. Tamamlanan Özellikler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E67" w14:paraId="1C7E9B98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FB20449" w14:textId="77777777" w:rsidR="00395E67" w:rsidRDefault="00000000">
            <w:r>
              <w:rPr>
                <w:b/>
                <w:color w:val="FFFFFF"/>
                <w:sz w:val="20"/>
              </w:rPr>
              <w:t>Özellik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1B5B66AC" w14:textId="77777777" w:rsidR="00395E67" w:rsidRDefault="00000000">
            <w:r>
              <w:rPr>
                <w:b/>
                <w:color w:val="FFFFFF"/>
                <w:sz w:val="20"/>
              </w:rPr>
              <w:t>Durum</w:t>
            </w:r>
          </w:p>
        </w:tc>
      </w:tr>
      <w:tr w:rsidR="00395E67" w14:paraId="36BA2888" w14:textId="77777777">
        <w:trPr>
          <w:jc w:val="center"/>
        </w:trPr>
        <w:tc>
          <w:tcPr>
            <w:tcW w:w="5040" w:type="dxa"/>
            <w:vAlign w:val="center"/>
          </w:tcPr>
          <w:p w14:paraId="4023D828" w14:textId="77777777" w:rsidR="00395E67" w:rsidRDefault="00000000">
            <w:r>
              <w:rPr>
                <w:sz w:val="19"/>
              </w:rPr>
              <w:t>BETWEEN / NOT BETWEEN</w:t>
            </w:r>
          </w:p>
        </w:tc>
        <w:tc>
          <w:tcPr>
            <w:tcW w:w="5040" w:type="dxa"/>
            <w:vAlign w:val="center"/>
          </w:tcPr>
          <w:p w14:paraId="3A284A60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64B0D7BC" w14:textId="77777777">
        <w:trPr>
          <w:jc w:val="center"/>
        </w:trPr>
        <w:tc>
          <w:tcPr>
            <w:tcW w:w="5040" w:type="dxa"/>
            <w:vAlign w:val="center"/>
          </w:tcPr>
          <w:p w14:paraId="1EB1B337" w14:textId="77777777" w:rsidR="00395E67" w:rsidRDefault="00000000">
            <w:r>
              <w:rPr>
                <w:sz w:val="19"/>
              </w:rPr>
              <w:t>IN / NOT IN</w:t>
            </w:r>
          </w:p>
        </w:tc>
        <w:tc>
          <w:tcPr>
            <w:tcW w:w="5040" w:type="dxa"/>
            <w:vAlign w:val="center"/>
          </w:tcPr>
          <w:p w14:paraId="2234F53D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01A60C6E" w14:textId="77777777">
        <w:trPr>
          <w:jc w:val="center"/>
        </w:trPr>
        <w:tc>
          <w:tcPr>
            <w:tcW w:w="5040" w:type="dxa"/>
            <w:vAlign w:val="center"/>
          </w:tcPr>
          <w:p w14:paraId="6F513870" w14:textId="77777777" w:rsidR="00395E67" w:rsidRDefault="00000000">
            <w:r>
              <w:rPr>
                <w:sz w:val="19"/>
              </w:rPr>
              <w:t>LIKE / NOT LIKE</w:t>
            </w:r>
          </w:p>
        </w:tc>
        <w:tc>
          <w:tcPr>
            <w:tcW w:w="5040" w:type="dxa"/>
            <w:vAlign w:val="center"/>
          </w:tcPr>
          <w:p w14:paraId="19EF052B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601EF9FA" w14:textId="77777777">
        <w:trPr>
          <w:jc w:val="center"/>
        </w:trPr>
        <w:tc>
          <w:tcPr>
            <w:tcW w:w="5040" w:type="dxa"/>
            <w:vAlign w:val="center"/>
          </w:tcPr>
          <w:p w14:paraId="5A378837" w14:textId="77777777" w:rsidR="00395E67" w:rsidRDefault="00000000">
            <w:r>
              <w:rPr>
                <w:sz w:val="19"/>
              </w:rPr>
              <w:t>ILIKE / NOT ILIKE</w:t>
            </w:r>
          </w:p>
        </w:tc>
        <w:tc>
          <w:tcPr>
            <w:tcW w:w="5040" w:type="dxa"/>
            <w:vAlign w:val="center"/>
          </w:tcPr>
          <w:p w14:paraId="1F717EED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32BCFDBD" w14:textId="77777777">
        <w:trPr>
          <w:jc w:val="center"/>
        </w:trPr>
        <w:tc>
          <w:tcPr>
            <w:tcW w:w="5040" w:type="dxa"/>
            <w:vAlign w:val="center"/>
          </w:tcPr>
          <w:p w14:paraId="1F68C849" w14:textId="77777777" w:rsidR="00395E67" w:rsidRDefault="00000000">
            <w:r>
              <w:rPr>
                <w:sz w:val="19"/>
              </w:rPr>
              <w:t>Qualified column references / aliases</w:t>
            </w:r>
          </w:p>
        </w:tc>
        <w:tc>
          <w:tcPr>
            <w:tcW w:w="5040" w:type="dxa"/>
            <w:vAlign w:val="center"/>
          </w:tcPr>
          <w:p w14:paraId="11D8518B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0A5C3431" w14:textId="77777777">
        <w:trPr>
          <w:jc w:val="center"/>
        </w:trPr>
        <w:tc>
          <w:tcPr>
            <w:tcW w:w="5040" w:type="dxa"/>
            <w:vAlign w:val="center"/>
          </w:tcPr>
          <w:p w14:paraId="175F1700" w14:textId="77777777" w:rsidR="00395E67" w:rsidRDefault="00000000">
            <w:r>
              <w:rPr>
                <w:sz w:val="19"/>
              </w:rPr>
              <w:t>ORDER BY ASC / DESC</w:t>
            </w:r>
          </w:p>
        </w:tc>
        <w:tc>
          <w:tcPr>
            <w:tcW w:w="5040" w:type="dxa"/>
            <w:vAlign w:val="center"/>
          </w:tcPr>
          <w:p w14:paraId="36021E96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192A16A3" w14:textId="77777777">
        <w:trPr>
          <w:jc w:val="center"/>
        </w:trPr>
        <w:tc>
          <w:tcPr>
            <w:tcW w:w="5040" w:type="dxa"/>
            <w:vAlign w:val="center"/>
          </w:tcPr>
          <w:p w14:paraId="0E4AEB29" w14:textId="77777777" w:rsidR="00395E67" w:rsidRDefault="00000000">
            <w:r>
              <w:rPr>
                <w:sz w:val="19"/>
              </w:rPr>
              <w:t>Multiple ORDER BY items</w:t>
            </w:r>
          </w:p>
        </w:tc>
        <w:tc>
          <w:tcPr>
            <w:tcW w:w="5040" w:type="dxa"/>
            <w:vAlign w:val="center"/>
          </w:tcPr>
          <w:p w14:paraId="6B2C2F93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184A11D1" w14:textId="77777777">
        <w:trPr>
          <w:jc w:val="center"/>
        </w:trPr>
        <w:tc>
          <w:tcPr>
            <w:tcW w:w="5040" w:type="dxa"/>
            <w:vAlign w:val="center"/>
          </w:tcPr>
          <w:p w14:paraId="7EB324FB" w14:textId="77777777" w:rsidR="00395E67" w:rsidRDefault="00000000">
            <w:r>
              <w:rPr>
                <w:sz w:val="19"/>
              </w:rPr>
              <w:t>LIMIT</w:t>
            </w:r>
          </w:p>
        </w:tc>
        <w:tc>
          <w:tcPr>
            <w:tcW w:w="5040" w:type="dxa"/>
            <w:vAlign w:val="center"/>
          </w:tcPr>
          <w:p w14:paraId="399EB31C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492DEF7D" w14:textId="77777777">
        <w:trPr>
          <w:jc w:val="center"/>
        </w:trPr>
        <w:tc>
          <w:tcPr>
            <w:tcW w:w="5040" w:type="dxa"/>
            <w:vAlign w:val="center"/>
          </w:tcPr>
          <w:p w14:paraId="6C9A2DD4" w14:textId="77777777" w:rsidR="00395E67" w:rsidRDefault="00000000">
            <w:r>
              <w:rPr>
                <w:sz w:val="19"/>
              </w:rPr>
              <w:t>FETCH FIRST / NEXT</w:t>
            </w:r>
          </w:p>
        </w:tc>
        <w:tc>
          <w:tcPr>
            <w:tcW w:w="5040" w:type="dxa"/>
            <w:vAlign w:val="center"/>
          </w:tcPr>
          <w:p w14:paraId="71DD12FA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3F570B2A" w14:textId="77777777">
        <w:trPr>
          <w:jc w:val="center"/>
        </w:trPr>
        <w:tc>
          <w:tcPr>
            <w:tcW w:w="5040" w:type="dxa"/>
            <w:vAlign w:val="center"/>
          </w:tcPr>
          <w:p w14:paraId="02497331" w14:textId="77777777" w:rsidR="00395E67" w:rsidRDefault="00000000">
            <w:r>
              <w:rPr>
                <w:sz w:val="19"/>
              </w:rPr>
              <w:t>GROUP BY</w:t>
            </w:r>
          </w:p>
        </w:tc>
        <w:tc>
          <w:tcPr>
            <w:tcW w:w="5040" w:type="dxa"/>
            <w:vAlign w:val="center"/>
          </w:tcPr>
          <w:p w14:paraId="56D4DE0A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08239D08" w14:textId="77777777">
        <w:trPr>
          <w:jc w:val="center"/>
        </w:trPr>
        <w:tc>
          <w:tcPr>
            <w:tcW w:w="5040" w:type="dxa"/>
            <w:vAlign w:val="center"/>
          </w:tcPr>
          <w:p w14:paraId="09541976" w14:textId="77777777" w:rsidR="00395E67" w:rsidRDefault="00000000">
            <w:r>
              <w:rPr>
                <w:sz w:val="19"/>
              </w:rPr>
              <w:t>HAVING</w:t>
            </w:r>
          </w:p>
        </w:tc>
        <w:tc>
          <w:tcPr>
            <w:tcW w:w="5040" w:type="dxa"/>
            <w:vAlign w:val="center"/>
          </w:tcPr>
          <w:p w14:paraId="7A61771D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724F0953" w14:textId="77777777">
        <w:trPr>
          <w:jc w:val="center"/>
        </w:trPr>
        <w:tc>
          <w:tcPr>
            <w:tcW w:w="5040" w:type="dxa"/>
            <w:vAlign w:val="center"/>
          </w:tcPr>
          <w:p w14:paraId="594BFB5F" w14:textId="77777777" w:rsidR="00395E67" w:rsidRDefault="00000000">
            <w:r>
              <w:rPr>
                <w:sz w:val="19"/>
              </w:rPr>
              <w:t>COUNT / SUM / AVG / MIN / MAX</w:t>
            </w:r>
          </w:p>
        </w:tc>
        <w:tc>
          <w:tcPr>
            <w:tcW w:w="5040" w:type="dxa"/>
            <w:vAlign w:val="center"/>
          </w:tcPr>
          <w:p w14:paraId="52F73F95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22FA5BC4" w14:textId="77777777">
        <w:trPr>
          <w:jc w:val="center"/>
        </w:trPr>
        <w:tc>
          <w:tcPr>
            <w:tcW w:w="5040" w:type="dxa"/>
            <w:vAlign w:val="center"/>
          </w:tcPr>
          <w:p w14:paraId="5D2598F5" w14:textId="77777777" w:rsidR="00395E67" w:rsidRDefault="00000000">
            <w:r>
              <w:rPr>
                <w:sz w:val="19"/>
              </w:rPr>
              <w:t>Aggregate aliases</w:t>
            </w:r>
          </w:p>
        </w:tc>
        <w:tc>
          <w:tcPr>
            <w:tcW w:w="5040" w:type="dxa"/>
            <w:vAlign w:val="center"/>
          </w:tcPr>
          <w:p w14:paraId="0669C6C0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79E8A0B5" w14:textId="77777777">
        <w:trPr>
          <w:jc w:val="center"/>
        </w:trPr>
        <w:tc>
          <w:tcPr>
            <w:tcW w:w="5040" w:type="dxa"/>
            <w:vAlign w:val="center"/>
          </w:tcPr>
          <w:p w14:paraId="799F2187" w14:textId="77777777" w:rsidR="00395E67" w:rsidRDefault="00000000">
            <w:r>
              <w:rPr>
                <w:sz w:val="19"/>
              </w:rPr>
              <w:t>SQL Parser integration</w:t>
            </w:r>
          </w:p>
        </w:tc>
        <w:tc>
          <w:tcPr>
            <w:tcW w:w="5040" w:type="dxa"/>
            <w:vAlign w:val="center"/>
          </w:tcPr>
          <w:p w14:paraId="68D62224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53E72518" w14:textId="77777777">
        <w:trPr>
          <w:jc w:val="center"/>
        </w:trPr>
        <w:tc>
          <w:tcPr>
            <w:tcW w:w="5040" w:type="dxa"/>
            <w:vAlign w:val="center"/>
          </w:tcPr>
          <w:p w14:paraId="6C6A3397" w14:textId="77777777" w:rsidR="00395E67" w:rsidRDefault="00000000">
            <w:r>
              <w:rPr>
                <w:sz w:val="19"/>
              </w:rPr>
              <w:t>SelectMapper / SelectCommand preservation</w:t>
            </w:r>
          </w:p>
        </w:tc>
        <w:tc>
          <w:tcPr>
            <w:tcW w:w="5040" w:type="dxa"/>
            <w:vAlign w:val="center"/>
          </w:tcPr>
          <w:p w14:paraId="414A212A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56DBF633" w14:textId="77777777">
        <w:trPr>
          <w:jc w:val="center"/>
        </w:trPr>
        <w:tc>
          <w:tcPr>
            <w:tcW w:w="5040" w:type="dxa"/>
            <w:vAlign w:val="center"/>
          </w:tcPr>
          <w:p w14:paraId="6586E594" w14:textId="77777777" w:rsidR="00395E67" w:rsidRDefault="00000000">
            <w:r>
              <w:rPr>
                <w:sz w:val="19"/>
              </w:rPr>
              <w:t>QueryExecutor wiring</w:t>
            </w:r>
          </w:p>
        </w:tc>
        <w:tc>
          <w:tcPr>
            <w:tcW w:w="5040" w:type="dxa"/>
            <w:vAlign w:val="center"/>
          </w:tcPr>
          <w:p w14:paraId="03225322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0AC72B2A" w14:textId="77777777">
        <w:trPr>
          <w:jc w:val="center"/>
        </w:trPr>
        <w:tc>
          <w:tcPr>
            <w:tcW w:w="5040" w:type="dxa"/>
            <w:vAlign w:val="center"/>
          </w:tcPr>
          <w:p w14:paraId="4F80DADF" w14:textId="77777777" w:rsidR="00395E67" w:rsidRDefault="00000000">
            <w:r>
              <w:rPr>
                <w:sz w:val="19"/>
              </w:rPr>
              <w:t>SelectExecutor final pipeline</w:t>
            </w:r>
          </w:p>
        </w:tc>
        <w:tc>
          <w:tcPr>
            <w:tcW w:w="5040" w:type="dxa"/>
            <w:vAlign w:val="center"/>
          </w:tcPr>
          <w:p w14:paraId="1D596D6A" w14:textId="77777777" w:rsidR="00395E67" w:rsidRDefault="00000000">
            <w:r>
              <w:rPr>
                <w:b/>
                <w:color w:val="548235"/>
                <w:sz w:val="19"/>
              </w:rPr>
              <w:t>Tamamlandı</w:t>
            </w:r>
          </w:p>
        </w:tc>
      </w:tr>
      <w:tr w:rsidR="00395E67" w14:paraId="0A460C2F" w14:textId="77777777">
        <w:trPr>
          <w:jc w:val="center"/>
        </w:trPr>
        <w:tc>
          <w:tcPr>
            <w:tcW w:w="5040" w:type="dxa"/>
            <w:vAlign w:val="center"/>
          </w:tcPr>
          <w:p w14:paraId="15CFB1D1" w14:textId="77777777" w:rsidR="00395E67" w:rsidRDefault="00000000">
            <w:r>
              <w:rPr>
                <w:sz w:val="19"/>
              </w:rPr>
              <w:t>Maven regression verification</w:t>
            </w:r>
          </w:p>
        </w:tc>
        <w:tc>
          <w:tcPr>
            <w:tcW w:w="5040" w:type="dxa"/>
            <w:vAlign w:val="center"/>
          </w:tcPr>
          <w:p w14:paraId="5BE5644F" w14:textId="77777777" w:rsidR="00395E67" w:rsidRDefault="00000000">
            <w:r>
              <w:rPr>
                <w:b/>
                <w:color w:val="548235"/>
                <w:sz w:val="19"/>
              </w:rPr>
              <w:t>805/805 geçti</w:t>
            </w:r>
          </w:p>
        </w:tc>
      </w:tr>
    </w:tbl>
    <w:p w14:paraId="3C4E269D" w14:textId="77777777" w:rsidR="00395E67" w:rsidRDefault="00395E67">
      <w:pPr>
        <w:spacing w:after="40"/>
      </w:pPr>
    </w:p>
    <w:p w14:paraId="1D2C3013" w14:textId="77777777" w:rsidR="00395E67" w:rsidRDefault="00000000">
      <w:pPr>
        <w:pStyle w:val="Balk1"/>
        <w:spacing w:before="200" w:after="80"/>
      </w:pPr>
      <w:r>
        <w:t>4. Predicate Expression Modeli</w:t>
      </w:r>
    </w:p>
    <w:p w14:paraId="433D16FA" w14:textId="77777777" w:rsidR="00395E67" w:rsidRDefault="00000000">
      <w:r>
        <w:t>Sprint 00-14 ile expression modeli yeni predicate türleriyle genişletildi. Sprint 00-13 içindeki recursive AND / OR / NOT yapısı korunmuştur.</w:t>
      </w:r>
    </w:p>
    <w:p w14:paraId="19A75901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Expression</w:t>
      </w:r>
      <w:r>
        <w:br/>
        <w:t>│</w:t>
      </w:r>
      <w:r>
        <w:br/>
        <w:t>├── ComparisonExpression</w:t>
      </w:r>
      <w:r>
        <w:br/>
        <w:t>├── LogicalExpression</w:t>
      </w:r>
      <w:r>
        <w:br/>
        <w:t>├── NotExpression</w:t>
      </w:r>
      <w:r>
        <w:br/>
        <w:t>├── BetweenExpression</w:t>
      </w:r>
      <w:r>
        <w:br/>
        <w:t>├── InExpression</w:t>
      </w:r>
      <w:r>
        <w:br/>
        <w:t>└── LikeExpression</w:t>
      </w:r>
    </w:p>
    <w:p w14:paraId="440E2938" w14:textId="77777777" w:rsidR="00395E67" w:rsidRDefault="00000000">
      <w:pPr>
        <w:pStyle w:val="Balk2"/>
        <w:spacing w:after="80"/>
      </w:pPr>
      <w:r>
        <w:t>4.1 BETWEEN / NOT BETWEEN</w:t>
      </w:r>
    </w:p>
    <w:p w14:paraId="6E502979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age BETWEEN 18 AND 30</w:t>
      </w:r>
      <w:r>
        <w:br/>
        <w:t>age NOT BETWEEN 18 AND 30</w:t>
      </w:r>
    </w:p>
    <w:p w14:paraId="145408E3" w14:textId="77777777" w:rsidR="00395E67" w:rsidRDefault="00000000">
      <w:r>
        <w:t>BETWEEN sınırları inclusive olarak değerlendirilir. Parser tarafında BETWEEN içerisindeki AND tokenı logical AND operatörü olarak değil, predicate yapısının bir parçası olarak ele alınır.</w:t>
      </w:r>
    </w:p>
    <w:p w14:paraId="76E59EBD" w14:textId="77777777" w:rsidR="00395E67" w:rsidRDefault="00000000">
      <w:pPr>
        <w:pStyle w:val="Balk2"/>
        <w:spacing w:after="80"/>
      </w:pPr>
      <w:r>
        <w:t>4.2 IN / NOT IN</w:t>
      </w:r>
    </w:p>
    <w:p w14:paraId="6207B44A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city IN ('Malatya', 'Ankara')</w:t>
      </w:r>
      <w:r>
        <w:br/>
        <w:t>age NOT IN (18, 19, 20)</w:t>
      </w:r>
    </w:p>
    <w:p w14:paraId="5C9C6FFF" w14:textId="77777777" w:rsidR="00395E67" w:rsidRDefault="00000000">
      <w:pPr>
        <w:pStyle w:val="Balk2"/>
        <w:spacing w:after="80"/>
      </w:pPr>
      <w:r>
        <w:lastRenderedPageBreak/>
        <w:t>4.3 LIKE / ILIKE</w:t>
      </w:r>
    </w:p>
    <w:p w14:paraId="78815FCD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name LIKE 'A%'</w:t>
      </w:r>
      <w:r>
        <w:br/>
        <w:t>name NOT LIKE '%test%'</w:t>
      </w:r>
      <w:r>
        <w:br/>
        <w:t>name ILIKE 'a%'</w:t>
      </w:r>
      <w:r>
        <w:br/>
        <w:t>name NOT ILIKE '%admin%'</w:t>
      </w:r>
    </w:p>
    <w:p w14:paraId="16453755" w14:textId="77777777" w:rsidR="00395E67" w:rsidRDefault="00000000">
      <w:r>
        <w:t>LIKE eşleşmesinde '%' çoklu karakter wildcard, '_' ise tek karakter wildcard olarak değerlendirilir. ILIKE aynı eşleşmeyi case-insensitive biçimde gerçekleştirir.</w:t>
      </w:r>
    </w:p>
    <w:p w14:paraId="78687518" w14:textId="77777777" w:rsidR="00395E67" w:rsidRDefault="00000000">
      <w:pPr>
        <w:pStyle w:val="Balk1"/>
        <w:spacing w:before="200" w:after="80"/>
      </w:pPr>
      <w:r>
        <w:t>5. ExpressionParser Güncellemesi</w:t>
      </w:r>
    </w:p>
    <w:p w14:paraId="5A6102EB" w14:textId="77777777" w:rsidR="00395E67" w:rsidRDefault="00000000">
      <w:r>
        <w:t>ExpressionParser recursive yapısını korur ve primary expression aşamasında predicate türlerini klasik comparison çözümlemesinden önce ele alır.</w:t>
      </w:r>
    </w:p>
    <w:p w14:paraId="56B9CC1C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parse()</w:t>
      </w:r>
      <w:r>
        <w:br/>
        <w:t xml:space="preserve">  ↓</w:t>
      </w:r>
      <w:r>
        <w:br/>
        <w:t>parseOr()</w:t>
      </w:r>
      <w:r>
        <w:br/>
        <w:t xml:space="preserve">  ↓</w:t>
      </w:r>
      <w:r>
        <w:br/>
        <w:t>parseAnd()</w:t>
      </w:r>
      <w:r>
        <w:br/>
        <w:t xml:space="preserve">  ↓</w:t>
      </w:r>
      <w:r>
        <w:br/>
        <w:t>parseNot()</w:t>
      </w:r>
      <w:r>
        <w:br/>
        <w:t xml:space="preserve">  ↓</w:t>
      </w:r>
      <w:r>
        <w:br/>
        <w:t>parsePrimary()</w:t>
      </w:r>
      <w:r>
        <w:br/>
        <w:t xml:space="preserve">  ├── Parentheses</w:t>
      </w:r>
      <w:r>
        <w:br/>
        <w:t xml:space="preserve">  ├── BETWEEN</w:t>
      </w:r>
      <w:r>
        <w:br/>
        <w:t xml:space="preserve">  ├── IN</w:t>
      </w:r>
      <w:r>
        <w:br/>
        <w:t xml:space="preserve">  ├── LIKE / ILIKE</w:t>
      </w:r>
      <w:r>
        <w:br/>
        <w:t xml:space="preserve">  └── Comparison</w:t>
      </w:r>
    </w:p>
    <w:p w14:paraId="30D826BD" w14:textId="77777777" w:rsidR="00395E67" w:rsidRDefault="00000000">
      <w:pPr>
        <w:pStyle w:val="Balk1"/>
        <w:spacing w:before="200" w:after="80"/>
      </w:pPr>
      <w:r>
        <w:t>6. ORDER BY</w:t>
      </w:r>
    </w:p>
    <w:p w14:paraId="6F52EEF5" w14:textId="77777777" w:rsidR="00395E67" w:rsidRDefault="00000000">
      <w:r>
        <w:t>OrderByExecutor, Row + Column modeli üzerinde çalışır ve tekli/çoklu sıralamayı destekler.</w:t>
      </w:r>
    </w:p>
    <w:p w14:paraId="5BA62616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SELECT *</w:t>
      </w:r>
      <w:r>
        <w:br/>
        <w:t>FROM employees</w:t>
      </w:r>
      <w:r>
        <w:br/>
        <w:t>ORDER BY department ASC, age DESC;</w:t>
      </w:r>
    </w:p>
    <w:p w14:paraId="10100837" w14:textId="77777777" w:rsidR="00395E67" w:rsidRDefault="00000000">
      <w:pPr>
        <w:pStyle w:val="ListeMaddemi"/>
        <w:spacing w:after="40"/>
      </w:pPr>
      <w:r>
        <w:t>ASC ve DESC</w:t>
      </w:r>
    </w:p>
    <w:p w14:paraId="5217E0E0" w14:textId="77777777" w:rsidR="00395E67" w:rsidRDefault="00000000">
      <w:pPr>
        <w:pStyle w:val="ListeMaddemi"/>
        <w:spacing w:after="40"/>
      </w:pPr>
      <w:r>
        <w:t>Multiple column ordering</w:t>
      </w:r>
    </w:p>
    <w:p w14:paraId="791AC25F" w14:textId="77777777" w:rsidR="00395E67" w:rsidRDefault="00000000">
      <w:pPr>
        <w:pStyle w:val="ListeMaddemi"/>
        <w:spacing w:after="40"/>
      </w:pPr>
      <w:r>
        <w:t>Numeric cross-type comparison</w:t>
      </w:r>
    </w:p>
    <w:p w14:paraId="129F9DEA" w14:textId="77777777" w:rsidR="00395E67" w:rsidRDefault="00000000">
      <w:pPr>
        <w:pStyle w:val="ListeMaddemi"/>
        <w:spacing w:after="40"/>
      </w:pPr>
      <w:r>
        <w:t>String / Comparable ordering</w:t>
      </w:r>
    </w:p>
    <w:p w14:paraId="1079E6F6" w14:textId="77777777" w:rsidR="00395E67" w:rsidRDefault="00000000">
      <w:pPr>
        <w:pStyle w:val="ListeMaddemi"/>
        <w:spacing w:after="40"/>
      </w:pPr>
      <w:r>
        <w:t>Source row listesini mutate etmeyen execution yaklaşımı</w:t>
      </w:r>
    </w:p>
    <w:p w14:paraId="2F9E33C0" w14:textId="77777777" w:rsidR="00395E67" w:rsidRDefault="00000000">
      <w:pPr>
        <w:pStyle w:val="Balk1"/>
        <w:spacing w:before="200" w:after="80"/>
      </w:pPr>
      <w:r>
        <w:t>7. LIMIT ve FETCH</w:t>
      </w:r>
    </w:p>
    <w:p w14:paraId="6334120F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LIMIT 10</w:t>
      </w:r>
      <w:r>
        <w:br/>
        <w:t>FETCH FIRST 5 ROWS ONLY</w:t>
      </w:r>
      <w:r>
        <w:br/>
        <w:t>FETCH NEXT 5 ROWS ONLY</w:t>
      </w:r>
    </w:p>
    <w:p w14:paraId="5FA5A3F6" w14:textId="77777777" w:rsidR="00395E67" w:rsidRDefault="00000000">
      <w:r>
        <w:t>LimitExecutor sonuç satırlarını execution pipeline'ın sonunda sınırlar. OFFSET henüz desteklenmediği için FETCH NEXT mevcut sprintte ilk N satırı döndüren result limiting davranışıyla çalışır. LIMIT ve FETCH aynı statement içerisinde birlikte kullanılamaz.</w:t>
      </w:r>
    </w:p>
    <w:p w14:paraId="708FFE63" w14:textId="77777777" w:rsidR="00395E67" w:rsidRDefault="00000000">
      <w:pPr>
        <w:pStyle w:val="Balk1"/>
        <w:spacing w:before="200" w:after="80"/>
      </w:pPr>
      <w:r>
        <w:lastRenderedPageBreak/>
        <w:t>8. GROUP BY</w:t>
      </w:r>
    </w:p>
    <w:p w14:paraId="5F1F1CFD" w14:textId="77777777" w:rsidR="00395E67" w:rsidRDefault="00000000">
      <w:r>
        <w:t>GroupByExecutor belirtilen kolonların değerlerini group key olarak kullanır. Birden fazla group column desteklenir ve gruplar deterministic sıralama amacıyla LinkedHashMap tabanlı tutulur.</w:t>
      </w:r>
    </w:p>
    <w:p w14:paraId="47A80E05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SELECT department</w:t>
      </w:r>
      <w:r>
        <w:br/>
        <w:t>FROM employees</w:t>
      </w:r>
      <w:r>
        <w:br/>
        <w:t>GROUP BY department;</w:t>
      </w:r>
      <w:r>
        <w:br/>
      </w:r>
      <w:r>
        <w:br/>
        <w:t>GROUP BY department, city;</w:t>
      </w:r>
    </w:p>
    <w:p w14:paraId="152EB62D" w14:textId="77777777" w:rsidR="00395E67" w:rsidRDefault="00000000">
      <w:pPr>
        <w:pStyle w:val="Balk1"/>
        <w:spacing w:before="200" w:after="80"/>
      </w:pPr>
      <w:r>
        <w:t>9. AggregateExecutor</w:t>
      </w:r>
    </w:p>
    <w:p w14:paraId="3C0FA674" w14:textId="77777777" w:rsidR="00395E67" w:rsidRDefault="00000000">
      <w:r>
        <w:t>Sprint 00-14 ile aggregate execution katmanı COUNT, SUM, AVG, MIN ve MAX fonksiyonlarını destekler.</w:t>
      </w:r>
    </w:p>
    <w:p w14:paraId="3F717C45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SELECT COUNT(*) FROM employees;</w:t>
      </w:r>
      <w:r>
        <w:br/>
        <w:t>SELECT SUM(salary) FROM employees;</w:t>
      </w:r>
      <w:r>
        <w:br/>
        <w:t>SELECT AVG(salary) FROM employees;</w:t>
      </w:r>
      <w:r>
        <w:br/>
        <w:t>SELECT MIN(age) FROM employees;</w:t>
      </w:r>
      <w:r>
        <w:br/>
        <w:t>SELECT MAX(age) FROM employees;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5E67" w14:paraId="6984B08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FB92B85" w14:textId="77777777" w:rsidR="00395E67" w:rsidRDefault="00000000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7DC77FF4" w14:textId="77777777" w:rsidR="00395E67" w:rsidRDefault="00000000">
            <w:r>
              <w:rPr>
                <w:b/>
                <w:color w:val="FFFFFF"/>
                <w:sz w:val="20"/>
              </w:rPr>
              <w:t>Output Type</w:t>
            </w:r>
          </w:p>
        </w:tc>
      </w:tr>
      <w:tr w:rsidR="00395E67" w14:paraId="4A761FCA" w14:textId="77777777">
        <w:trPr>
          <w:jc w:val="center"/>
        </w:trPr>
        <w:tc>
          <w:tcPr>
            <w:tcW w:w="5040" w:type="dxa"/>
            <w:vAlign w:val="center"/>
          </w:tcPr>
          <w:p w14:paraId="2275BCE8" w14:textId="77777777" w:rsidR="00395E67" w:rsidRDefault="00000000">
            <w:r>
              <w:rPr>
                <w:b/>
                <w:sz w:val="19"/>
              </w:rPr>
              <w:t>COUNT</w:t>
            </w:r>
          </w:p>
        </w:tc>
        <w:tc>
          <w:tcPr>
            <w:tcW w:w="5040" w:type="dxa"/>
            <w:vAlign w:val="center"/>
          </w:tcPr>
          <w:p w14:paraId="19DCE627" w14:textId="77777777" w:rsidR="00395E67" w:rsidRDefault="00000000">
            <w:r>
              <w:rPr>
                <w:sz w:val="19"/>
              </w:rPr>
              <w:t>LONG</w:t>
            </w:r>
          </w:p>
        </w:tc>
      </w:tr>
      <w:tr w:rsidR="00395E67" w14:paraId="7BF55472" w14:textId="77777777">
        <w:trPr>
          <w:jc w:val="center"/>
        </w:trPr>
        <w:tc>
          <w:tcPr>
            <w:tcW w:w="5040" w:type="dxa"/>
            <w:vAlign w:val="center"/>
          </w:tcPr>
          <w:p w14:paraId="30AE5603" w14:textId="77777777" w:rsidR="00395E67" w:rsidRDefault="00000000">
            <w:r>
              <w:rPr>
                <w:b/>
                <w:sz w:val="19"/>
              </w:rPr>
              <w:t>SUM</w:t>
            </w:r>
          </w:p>
        </w:tc>
        <w:tc>
          <w:tcPr>
            <w:tcW w:w="5040" w:type="dxa"/>
            <w:vAlign w:val="center"/>
          </w:tcPr>
          <w:p w14:paraId="2B266B76" w14:textId="77777777" w:rsidR="00395E67" w:rsidRDefault="00000000">
            <w:r>
              <w:rPr>
                <w:sz w:val="19"/>
              </w:rPr>
              <w:t>DOUBLE</w:t>
            </w:r>
          </w:p>
        </w:tc>
      </w:tr>
      <w:tr w:rsidR="00395E67" w14:paraId="219305E6" w14:textId="77777777">
        <w:trPr>
          <w:jc w:val="center"/>
        </w:trPr>
        <w:tc>
          <w:tcPr>
            <w:tcW w:w="5040" w:type="dxa"/>
            <w:vAlign w:val="center"/>
          </w:tcPr>
          <w:p w14:paraId="0DB59DAA" w14:textId="77777777" w:rsidR="00395E67" w:rsidRDefault="00000000">
            <w:r>
              <w:rPr>
                <w:b/>
                <w:sz w:val="19"/>
              </w:rPr>
              <w:t>AVG</w:t>
            </w:r>
          </w:p>
        </w:tc>
        <w:tc>
          <w:tcPr>
            <w:tcW w:w="5040" w:type="dxa"/>
            <w:vAlign w:val="center"/>
          </w:tcPr>
          <w:p w14:paraId="0B6E4D2A" w14:textId="77777777" w:rsidR="00395E67" w:rsidRDefault="00000000">
            <w:r>
              <w:rPr>
                <w:sz w:val="19"/>
              </w:rPr>
              <w:t>DOUBLE</w:t>
            </w:r>
          </w:p>
        </w:tc>
      </w:tr>
      <w:tr w:rsidR="00395E67" w14:paraId="3EE22898" w14:textId="77777777">
        <w:trPr>
          <w:jc w:val="center"/>
        </w:trPr>
        <w:tc>
          <w:tcPr>
            <w:tcW w:w="5040" w:type="dxa"/>
            <w:vAlign w:val="center"/>
          </w:tcPr>
          <w:p w14:paraId="20560087" w14:textId="77777777" w:rsidR="00395E67" w:rsidRDefault="00000000">
            <w:r>
              <w:rPr>
                <w:b/>
                <w:sz w:val="19"/>
              </w:rPr>
              <w:t>MIN</w:t>
            </w:r>
          </w:p>
        </w:tc>
        <w:tc>
          <w:tcPr>
            <w:tcW w:w="5040" w:type="dxa"/>
            <w:vAlign w:val="center"/>
          </w:tcPr>
          <w:p w14:paraId="1E5F08D2" w14:textId="77777777" w:rsidR="00395E67" w:rsidRDefault="00000000">
            <w:r>
              <w:rPr>
                <w:sz w:val="19"/>
              </w:rPr>
              <w:t>Source column type</w:t>
            </w:r>
          </w:p>
        </w:tc>
      </w:tr>
      <w:tr w:rsidR="00395E67" w14:paraId="3F73D6CC" w14:textId="77777777">
        <w:trPr>
          <w:jc w:val="center"/>
        </w:trPr>
        <w:tc>
          <w:tcPr>
            <w:tcW w:w="5040" w:type="dxa"/>
            <w:vAlign w:val="center"/>
          </w:tcPr>
          <w:p w14:paraId="053C33ED" w14:textId="77777777" w:rsidR="00395E67" w:rsidRDefault="00000000">
            <w:r>
              <w:rPr>
                <w:b/>
                <w:sz w:val="19"/>
              </w:rPr>
              <w:t>MAX</w:t>
            </w:r>
          </w:p>
        </w:tc>
        <w:tc>
          <w:tcPr>
            <w:tcW w:w="5040" w:type="dxa"/>
            <w:vAlign w:val="center"/>
          </w:tcPr>
          <w:p w14:paraId="71A0C35E" w14:textId="77777777" w:rsidR="00395E67" w:rsidRDefault="00000000">
            <w:r>
              <w:rPr>
                <w:sz w:val="19"/>
              </w:rPr>
              <w:t>Source column type</w:t>
            </w:r>
          </w:p>
        </w:tc>
      </w:tr>
    </w:tbl>
    <w:p w14:paraId="5A042E71" w14:textId="77777777" w:rsidR="00395E67" w:rsidRDefault="00000000">
      <w:pPr>
        <w:pStyle w:val="Balk1"/>
        <w:spacing w:before="200" w:after="80"/>
      </w:pPr>
      <w:r>
        <w:t>10. HAVING</w:t>
      </w:r>
    </w:p>
    <w:p w14:paraId="6D769930" w14:textId="77777777" w:rsidR="00395E67" w:rsidRDefault="00000000">
      <w:r>
        <w:t>HAVING, aggregate result schema üzerinde çalışır. Bu sayede aggregate alias doğrudan HAVING expression içinde kullanılabilir.</w:t>
      </w:r>
    </w:p>
    <w:p w14:paraId="79DFB51A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SELECT department, COUNT(*) AS employee_count</w:t>
      </w:r>
      <w:r>
        <w:br/>
        <w:t>FROM employees</w:t>
      </w:r>
      <w:r>
        <w:br/>
        <w:t>GROUP BY department</w:t>
      </w:r>
      <w:r>
        <w:br/>
        <w:t>HAVING employee_count &gt; 2;</w:t>
      </w:r>
    </w:p>
    <w:p w14:paraId="1633B197" w14:textId="77777777" w:rsidR="00395E67" w:rsidRDefault="00000000">
      <w:r>
        <w:t>Sprint 00-14 modelinde HAVING kullanımı GROUP BY ile birlikte doğrulanır.</w:t>
      </w:r>
    </w:p>
    <w:p w14:paraId="5830AD2B" w14:textId="77777777" w:rsidR="00395E67" w:rsidRDefault="00000000">
      <w:pPr>
        <w:pStyle w:val="Balk1"/>
        <w:spacing w:before="200" w:after="80"/>
      </w:pPr>
      <w:r>
        <w:t>11. Advanced SelectStatement</w:t>
      </w:r>
    </w:p>
    <w:p w14:paraId="5E70371E" w14:textId="77777777" w:rsidR="00395E67" w:rsidRDefault="00000000">
      <w:r>
        <w:t>SelectStatement artık gelişmiş SELECT bilgilerinin tamamını tek modelde taşır. Eski constructorlar backward compatibility amacıyla korunmuştur.</w:t>
      </w:r>
    </w:p>
    <w:p w14:paraId="11FF5457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TableReference</w:t>
      </w:r>
      <w:r>
        <w:br/>
        <w:t>SelectItem list</w:t>
      </w:r>
      <w:r>
        <w:br/>
        <w:t>WHERE Expression</w:t>
      </w:r>
      <w:r>
        <w:br/>
        <w:t>GroupByClause</w:t>
      </w:r>
      <w:r>
        <w:br/>
        <w:t>HavingClause</w:t>
      </w:r>
      <w:r>
        <w:br/>
        <w:t>OrderByItem list</w:t>
      </w:r>
      <w:r>
        <w:br/>
        <w:t>LimitClause</w:t>
      </w:r>
      <w:r>
        <w:br/>
        <w:t>FetchClause</w:t>
      </w:r>
    </w:p>
    <w:p w14:paraId="0B534A4D" w14:textId="77777777" w:rsidR="00395E67" w:rsidRDefault="00000000">
      <w:pPr>
        <w:pStyle w:val="Balk1"/>
        <w:spacing w:before="200" w:after="80"/>
      </w:pPr>
      <w:r>
        <w:lastRenderedPageBreak/>
        <w:t>12. SelectMapper ve SelectCommand</w:t>
      </w:r>
    </w:p>
    <w:p w14:paraId="15562466" w14:textId="77777777" w:rsidR="00395E67" w:rsidRDefault="00000000">
      <w:r>
        <w:t>SELECT mapping mimarisi sadeleştirildi. SelectCommand, parser tarafından oluşturulan tam SelectStatement modelini korur. Böylece clause bilgileri Statement → Command dönüşümünde kaybolmaz.</w:t>
      </w:r>
    </w:p>
    <w:p w14:paraId="24BF07EA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SelectStatement</w:t>
      </w:r>
      <w:r>
        <w:br/>
        <w:t xml:space="preserve">      ↓</w:t>
      </w:r>
      <w:r>
        <w:br/>
        <w:t>SelectMapper</w:t>
      </w:r>
      <w:r>
        <w:br/>
        <w:t xml:space="preserve">      ↓</w:t>
      </w:r>
      <w:r>
        <w:br/>
        <w:t>SelectCommand</w:t>
      </w:r>
      <w:r>
        <w:br/>
        <w:t xml:space="preserve">      │</w:t>
      </w:r>
      <w:r>
        <w:br/>
        <w:t xml:space="preserve">      └── full SelectStatement</w:t>
      </w:r>
    </w:p>
    <w:p w14:paraId="4F9F71F3" w14:textId="77777777" w:rsidR="00395E67" w:rsidRDefault="00000000">
      <w:pPr>
        <w:pStyle w:val="Balk1"/>
        <w:spacing w:before="200" w:after="80"/>
      </w:pPr>
      <w:r>
        <w:t>13. QueryExecutor Entegrasyonu</w:t>
      </w:r>
    </w:p>
    <w:p w14:paraId="32E35E3B" w14:textId="77777777" w:rsidR="00395E67" w:rsidRDefault="00000000">
      <w:r>
        <w:t>Gelişmiş SELECT artık SQL text girişinden itibaren gerçek execution hattında yürütülür.</w:t>
      </w:r>
    </w:p>
    <w:p w14:paraId="57A2C6F0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SQL Text</w:t>
      </w:r>
      <w:r>
        <w:br/>
        <w:t xml:space="preserve">  ↓</w:t>
      </w:r>
      <w:r>
        <w:br/>
        <w:t>SqlTokenizer</w:t>
      </w:r>
      <w:r>
        <w:br/>
        <w:t xml:space="preserve">  ↓</w:t>
      </w:r>
      <w:r>
        <w:br/>
        <w:t>SqlParser</w:t>
      </w:r>
      <w:r>
        <w:br/>
        <w:t xml:space="preserve">  ↓</w:t>
      </w:r>
      <w:r>
        <w:br/>
        <w:t>SelectStatement</w:t>
      </w:r>
      <w:r>
        <w:br/>
        <w:t xml:space="preserve">  ↓</w:t>
      </w:r>
      <w:r>
        <w:br/>
        <w:t>StatementCommandMapper</w:t>
      </w:r>
      <w:r>
        <w:br/>
        <w:t xml:space="preserve">  ↓</w:t>
      </w:r>
      <w:r>
        <w:br/>
        <w:t>SelectMapper</w:t>
      </w:r>
      <w:r>
        <w:br/>
        <w:t xml:space="preserve">  ↓</w:t>
      </w:r>
      <w:r>
        <w:br/>
        <w:t>SelectCommand</w:t>
      </w:r>
      <w:r>
        <w:br/>
        <w:t xml:space="preserve">  ↓</w:t>
      </w:r>
      <w:r>
        <w:br/>
        <w:t>QueryExecutor</w:t>
      </w:r>
      <w:r>
        <w:br/>
        <w:t xml:space="preserve">  ↓</w:t>
      </w:r>
      <w:r>
        <w:br/>
        <w:t>SelectExecutor.executeStatement()</w:t>
      </w:r>
    </w:p>
    <w:p w14:paraId="1AB6C64C" w14:textId="77777777" w:rsidR="00395E67" w:rsidRDefault="00000000">
      <w:r>
        <w:t>Eski SelectExecutor.execute(Table, List&lt;Row&gt;, Expression) API'si backward compatibility için korunmuştur.</w:t>
      </w:r>
    </w:p>
    <w:p w14:paraId="70E214AB" w14:textId="77777777" w:rsidR="00395E67" w:rsidRDefault="00000000">
      <w:pPr>
        <w:pStyle w:val="Balk1"/>
        <w:spacing w:before="200" w:after="80"/>
      </w:pPr>
      <w:r>
        <w:t>14. Final SelectExecutor Pipeline</w:t>
      </w:r>
    </w:p>
    <w:p w14:paraId="2C3FD3C4" w14:textId="77777777" w:rsidR="00395E67" w:rsidRDefault="00000000">
      <w:r>
        <w:t>Sprint 00-14 sonunda SELECT execution sırası aşağıdaki hale gelmiştir:</w:t>
      </w:r>
    </w:p>
    <w:p w14:paraId="27ABD28F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WHERE</w:t>
      </w:r>
      <w:r>
        <w:br/>
        <w:t xml:space="preserve">  ↓</w:t>
      </w:r>
      <w:r>
        <w:br/>
        <w:t>GROUP BY</w:t>
      </w:r>
      <w:r>
        <w:br/>
        <w:t xml:space="preserve">  ↓</w:t>
      </w:r>
      <w:r>
        <w:br/>
        <w:t>AggregateExecutor</w:t>
      </w:r>
      <w:r>
        <w:br/>
        <w:t xml:space="preserve">  ↓</w:t>
      </w:r>
      <w:r>
        <w:br/>
        <w:t>HAVING</w:t>
      </w:r>
      <w:r>
        <w:br/>
        <w:t xml:space="preserve">  ↓</w:t>
      </w:r>
      <w:r>
        <w:br/>
        <w:t>ORDER BY</w:t>
      </w:r>
      <w:r>
        <w:br/>
        <w:t xml:space="preserve">  ↓</w:t>
      </w:r>
      <w:r>
        <w:br/>
        <w:t>LIMIT / FETCH</w:t>
      </w:r>
      <w:r>
        <w:br/>
        <w:t xml:space="preserve">  ↓</w:t>
      </w:r>
      <w:r>
        <w:br/>
        <w:t>QueryResult</w:t>
      </w:r>
    </w:p>
    <w:p w14:paraId="05B96EF3" w14:textId="77777777" w:rsidR="00395E67" w:rsidRDefault="00000000">
      <w:r>
        <w:t>Tam zinciri kullanan örnek sorgu:</w:t>
      </w:r>
    </w:p>
    <w:p w14:paraId="35E22031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lastRenderedPageBreak/>
        <w:t>SELECT</w:t>
      </w:r>
      <w:r>
        <w:br/>
        <w:t xml:space="preserve">    department,</w:t>
      </w:r>
      <w:r>
        <w:br/>
        <w:t xml:space="preserve">    COUNT(*) AS employee_count</w:t>
      </w:r>
      <w:r>
        <w:br/>
        <w:t>FROM employees e</w:t>
      </w:r>
      <w:r>
        <w:br/>
        <w:t>WHERE active = true</w:t>
      </w:r>
      <w:r>
        <w:br/>
        <w:t>GROUP BY department</w:t>
      </w:r>
      <w:r>
        <w:br/>
        <w:t>HAVING employee_count &gt; 1</w:t>
      </w:r>
      <w:r>
        <w:br/>
        <w:t>ORDER BY employee_count DESC</w:t>
      </w:r>
      <w:r>
        <w:br/>
        <w:t>LIMIT 3;</w:t>
      </w:r>
    </w:p>
    <w:p w14:paraId="3EF9CF51" w14:textId="77777777" w:rsidR="00395E67" w:rsidRDefault="00000000">
      <w:pPr>
        <w:pStyle w:val="Balk1"/>
        <w:spacing w:before="200" w:after="80"/>
      </w:pPr>
      <w:r>
        <w:t>15. Aggregate Result Schema</w:t>
      </w:r>
    </w:p>
    <w:p w14:paraId="10933643" w14:textId="77777777" w:rsidR="00395E67" w:rsidRDefault="00000000">
      <w:r>
        <w:t>Aggregate işleminden sonra sonuç satırları yeni bir schema ile üretilir. HAVING ve ORDER BY bu yeni result schema üzerinde çalışır.</w:t>
      </w:r>
    </w:p>
    <w:p w14:paraId="7A956807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department | employee_count</w:t>
      </w:r>
      <w:r>
        <w:br/>
        <w:t>-----------+---------------</w:t>
      </w:r>
      <w:r>
        <w:br/>
        <w:t>IT         | 3</w:t>
      </w:r>
      <w:r>
        <w:br/>
        <w:t>HR         | 2</w:t>
      </w:r>
      <w:r>
        <w:br/>
        <w:t>Sales      | 1</w:t>
      </w:r>
    </w:p>
    <w:p w14:paraId="50C4BD84" w14:textId="77777777" w:rsidR="00395E67" w:rsidRDefault="00000000">
      <w:pPr>
        <w:pStyle w:val="Balk1"/>
        <w:spacing w:before="200" w:after="80"/>
      </w:pPr>
      <w:r>
        <w:t>16. Validation Kuralları</w:t>
      </w:r>
    </w:p>
    <w:p w14:paraId="26A75D3A" w14:textId="77777777" w:rsidR="00395E67" w:rsidRDefault="00000000">
      <w:pPr>
        <w:pStyle w:val="ListeMaddemi"/>
        <w:spacing w:after="40"/>
      </w:pPr>
      <w:r>
        <w:t>Aggregate query + GROUP BY yoksa non-aggregate SELECT column reddedilir.</w:t>
      </w:r>
    </w:p>
    <w:p w14:paraId="7DB03F9A" w14:textId="77777777" w:rsidR="00395E67" w:rsidRDefault="00000000">
      <w:pPr>
        <w:pStyle w:val="ListeMaddemi"/>
        <w:spacing w:after="40"/>
      </w:pPr>
      <w:r>
        <w:t>GROUP BY varsa aggregate olmayan SELECT kolonunun GROUP BY içinde bulunması gerekir.</w:t>
      </w:r>
    </w:p>
    <w:p w14:paraId="6D84E65C" w14:textId="77777777" w:rsidR="00395E67" w:rsidRDefault="00000000">
      <w:pPr>
        <w:pStyle w:val="ListeMaddemi"/>
        <w:spacing w:after="40"/>
      </w:pPr>
      <w:r>
        <w:t>LIMIT ve FETCH aynı statement içinde birlikte kullanılamaz.</w:t>
      </w:r>
    </w:p>
    <w:p w14:paraId="1E865B86" w14:textId="77777777" w:rsidR="00395E67" w:rsidRDefault="00000000">
      <w:pPr>
        <w:pStyle w:val="ListeMaddemi"/>
        <w:spacing w:after="40"/>
      </w:pPr>
      <w:r>
        <w:t>HAVING, sprint modelinde GROUP BY olmadan kullanılamaz.</w:t>
      </w:r>
    </w:p>
    <w:p w14:paraId="2371E026" w14:textId="77777777" w:rsidR="00395E67" w:rsidRDefault="00000000">
      <w:pPr>
        <w:pStyle w:val="ListeMaddemi"/>
        <w:spacing w:after="40"/>
      </w:pPr>
      <w:r>
        <w:t>Unknown ORDER BY / GROUP BY columns hata üretir.</w:t>
      </w:r>
    </w:p>
    <w:p w14:paraId="62B0DBAF" w14:textId="77777777" w:rsidR="00395E67" w:rsidRDefault="00000000">
      <w:pPr>
        <w:pStyle w:val="Balk1"/>
        <w:spacing w:before="200" w:after="80"/>
      </w:pPr>
      <w:r>
        <w:t>17. Test Stratejisi</w:t>
      </w:r>
    </w:p>
    <w:p w14:paraId="35E8A629" w14:textId="77777777" w:rsidR="00395E67" w:rsidRDefault="00000000">
      <w:r>
        <w:t>Sprint boyunca component, parser ve integration seviyelerinde testler eklendi. Amaç yalnızca yeni feature testlerini geçirmek değil, Sprint 00-13 ve daha eski query/storage davranışlarının da bozulmadığını doğrulamaktı.</w:t>
      </w:r>
    </w:p>
    <w:p w14:paraId="393B47B7" w14:textId="77777777" w:rsidR="00395E67" w:rsidRDefault="00000000">
      <w:pPr>
        <w:pStyle w:val="ListeMaddemi"/>
        <w:spacing w:after="40"/>
      </w:pPr>
      <w:r>
        <w:t>BetweenExpression / evaluator</w:t>
      </w:r>
    </w:p>
    <w:p w14:paraId="323B02A2" w14:textId="77777777" w:rsidR="00395E67" w:rsidRDefault="00000000">
      <w:pPr>
        <w:pStyle w:val="ListeMaddemi"/>
        <w:spacing w:after="40"/>
      </w:pPr>
      <w:r>
        <w:t>InExpression / evaluator</w:t>
      </w:r>
    </w:p>
    <w:p w14:paraId="1CE0E1D0" w14:textId="77777777" w:rsidR="00395E67" w:rsidRDefault="00000000">
      <w:pPr>
        <w:pStyle w:val="ListeMaddemi"/>
        <w:spacing w:after="40"/>
      </w:pPr>
      <w:r>
        <w:t>LikeExpression / evaluator</w:t>
      </w:r>
    </w:p>
    <w:p w14:paraId="7A439DAF" w14:textId="77777777" w:rsidR="00395E67" w:rsidRDefault="00000000">
      <w:pPr>
        <w:pStyle w:val="ListeMaddemi"/>
        <w:spacing w:after="40"/>
      </w:pPr>
      <w:r>
        <w:t>ORDER BY executor</w:t>
      </w:r>
    </w:p>
    <w:p w14:paraId="0F053A76" w14:textId="77777777" w:rsidR="00395E67" w:rsidRDefault="00000000">
      <w:pPr>
        <w:pStyle w:val="ListeMaddemi"/>
        <w:spacing w:after="40"/>
      </w:pPr>
      <w:r>
        <w:t>LIMIT / FETCH clause ve executor</w:t>
      </w:r>
    </w:p>
    <w:p w14:paraId="56A08C52" w14:textId="77777777" w:rsidR="00395E67" w:rsidRDefault="00000000">
      <w:pPr>
        <w:pStyle w:val="ListeMaddemi"/>
        <w:spacing w:after="40"/>
      </w:pPr>
      <w:r>
        <w:t>GROUP BY clause ve executor</w:t>
      </w:r>
    </w:p>
    <w:p w14:paraId="6833FC41" w14:textId="77777777" w:rsidR="00395E67" w:rsidRDefault="00000000">
      <w:pPr>
        <w:pStyle w:val="ListeMaddemi"/>
        <w:spacing w:after="40"/>
      </w:pPr>
      <w:r>
        <w:t>HAVING model</w:t>
      </w:r>
    </w:p>
    <w:p w14:paraId="2D613AFB" w14:textId="77777777" w:rsidR="00395E67" w:rsidRDefault="00000000">
      <w:pPr>
        <w:pStyle w:val="ListeMaddemi"/>
        <w:spacing w:after="40"/>
      </w:pPr>
      <w:r>
        <w:t>AggregateExecutor</w:t>
      </w:r>
    </w:p>
    <w:p w14:paraId="06208235" w14:textId="77777777" w:rsidR="00395E67" w:rsidRDefault="00000000">
      <w:pPr>
        <w:pStyle w:val="ListeMaddemi"/>
        <w:spacing w:after="40"/>
      </w:pPr>
      <w:r>
        <w:t>Advanced SelectStatement</w:t>
      </w:r>
    </w:p>
    <w:p w14:paraId="282FE89F" w14:textId="77777777" w:rsidR="00395E67" w:rsidRDefault="00000000">
      <w:pPr>
        <w:pStyle w:val="ListeMaddemi"/>
        <w:spacing w:after="40"/>
      </w:pPr>
      <w:r>
        <w:t>Advanced SqlParser</w:t>
      </w:r>
    </w:p>
    <w:p w14:paraId="50FBEC89" w14:textId="77777777" w:rsidR="00395E67" w:rsidRDefault="00000000">
      <w:pPr>
        <w:pStyle w:val="ListeMaddemi"/>
        <w:spacing w:after="40"/>
      </w:pPr>
      <w:r>
        <w:t>SelectExecutor integration</w:t>
      </w:r>
    </w:p>
    <w:p w14:paraId="6BAE1643" w14:textId="77777777" w:rsidR="00395E67" w:rsidRDefault="00000000">
      <w:pPr>
        <w:pStyle w:val="ListeMaddemi"/>
        <w:spacing w:after="40"/>
      </w:pPr>
      <w:r>
        <w:t>SelectCommand backward compatibility</w:t>
      </w:r>
    </w:p>
    <w:p w14:paraId="10990805" w14:textId="77777777" w:rsidR="00395E67" w:rsidRDefault="00000000">
      <w:pPr>
        <w:pStyle w:val="ListeMaddemi"/>
        <w:spacing w:after="40"/>
      </w:pPr>
      <w:r>
        <w:t>Statement → Command preservation</w:t>
      </w:r>
    </w:p>
    <w:p w14:paraId="59D56F12" w14:textId="77777777" w:rsidR="00395E67" w:rsidRDefault="00000000">
      <w:pPr>
        <w:pStyle w:val="ListeMaddemi"/>
        <w:spacing w:after="40"/>
      </w:pPr>
      <w:r>
        <w:t>Full Maven regression suite</w:t>
      </w:r>
    </w:p>
    <w:p w14:paraId="6C12FBC6" w14:textId="77777777" w:rsidR="00395E67" w:rsidRDefault="00000000">
      <w:pPr>
        <w:pStyle w:val="Balk1"/>
        <w:spacing w:before="200" w:after="80"/>
      </w:pPr>
      <w:r>
        <w:lastRenderedPageBreak/>
        <w:t>18. Final Maven Verification</w:t>
      </w:r>
    </w:p>
    <w:p w14:paraId="2F51CCE6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Tests run: 805</w:t>
      </w:r>
      <w:r>
        <w:br/>
        <w:t>Failures: 0</w:t>
      </w:r>
      <w:r>
        <w:br/>
        <w:t>Errors: 0</w:t>
      </w:r>
      <w:r>
        <w:br/>
        <w:t>BUILD SUCCESS</w:t>
      </w:r>
    </w:p>
    <w:p w14:paraId="702E51AB" w14:textId="77777777" w:rsidR="00395E67" w:rsidRDefault="00000000">
      <w:r>
        <w:t>Bu sonuç Sprint 00-14 değişikliklerinin önceki sprint fonksiyonlarını bozmadığını ve regression açısından sistemin kararlı kaldığını doğrulamaktadır.</w:t>
      </w:r>
    </w:p>
    <w:p w14:paraId="3BFFFD37" w14:textId="77777777" w:rsidR="00395E67" w:rsidRDefault="00000000">
      <w:pPr>
        <w:pStyle w:val="Balk1"/>
        <w:spacing w:before="200" w:after="80"/>
      </w:pPr>
      <w:r>
        <w:t>19. QueryExecutionAdvancedSelectDemo</w:t>
      </w:r>
    </w:p>
    <w:p w14:paraId="66A1F6A1" w14:textId="77777777" w:rsidR="00395E67" w:rsidRDefault="00000000">
      <w:r>
        <w:t>Sprint sonunda QueryExecutionAdvancedSelectDemo ile gelişmiş SELECT zinciri SQL text girişinden başlayarak uçtan uca gösterildi.</w:t>
      </w:r>
    </w:p>
    <w:p w14:paraId="6E7F5B8C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ILIKE + ORDER BY + LIMIT</w:t>
      </w:r>
      <w:r>
        <w:br/>
        <w:t xml:space="preserve">        ↓</w:t>
      </w:r>
      <w:r>
        <w:br/>
        <w:t>BETWEEN + ORDER BY + FETCH</w:t>
      </w:r>
      <w:r>
        <w:br/>
        <w:t xml:space="preserve">        ↓</w:t>
      </w:r>
      <w:r>
        <w:br/>
        <w:t>GROUP BY + Aggregate Functions</w:t>
      </w:r>
      <w:r>
        <w:br/>
        <w:t xml:space="preserve">        ↓</w:t>
      </w:r>
      <w:r>
        <w:br/>
        <w:t>WHERE + GROUP BY + HAVING + ORDER BY + LIMIT</w:t>
      </w:r>
    </w:p>
    <w:p w14:paraId="26E7FAA1" w14:textId="77777777" w:rsidR="00395E67" w:rsidRDefault="00000000">
      <w:r>
        <w:t>Demo doğrudan SelectExecutor çağırmak yerine QueryExecutor.execute(sql) üzerinden ilerlediği için parser, mapper, command ve executor wiring birlikte doğrulandı.</w:t>
      </w:r>
    </w:p>
    <w:p w14:paraId="2C86B434" w14:textId="77777777" w:rsidR="00395E67" w:rsidRDefault="00000000">
      <w:pPr>
        <w:pStyle w:val="Balk1"/>
        <w:spacing w:before="200" w:after="80"/>
      </w:pPr>
      <w:r>
        <w:t>20. Güncel Query Execution Architecture</w:t>
      </w:r>
    </w:p>
    <w:p w14:paraId="46BBEDD5" w14:textId="77777777" w:rsidR="00395E67" w:rsidRDefault="00000000">
      <w:pPr>
        <w:pStyle w:val="CodeBlock"/>
        <w:shd w:val="clear" w:color="auto" w:fill="F7F7F7"/>
        <w:spacing w:before="80" w:after="120"/>
        <w:ind w:left="317" w:right="173"/>
      </w:pPr>
      <w:r>
        <w:t>SQL</w:t>
      </w:r>
      <w:r>
        <w:br/>
        <w:t xml:space="preserve"> │</w:t>
      </w:r>
      <w:r>
        <w:br/>
        <w:t xml:space="preserve"> ▼</w:t>
      </w:r>
      <w:r>
        <w:br/>
        <w:t>SqlTokenizer</w:t>
      </w:r>
      <w:r>
        <w:br/>
        <w:t xml:space="preserve"> │</w:t>
      </w:r>
      <w:r>
        <w:br/>
        <w:t xml:space="preserve"> ▼</w:t>
      </w:r>
      <w:r>
        <w:br/>
        <w:t>SqlParser</w:t>
      </w:r>
      <w:r>
        <w:br/>
        <w:t xml:space="preserve"> │</w:t>
      </w:r>
      <w:r>
        <w:br/>
        <w:t xml:space="preserve"> ▼</w:t>
      </w:r>
      <w:r>
        <w:br/>
        <w:t>Statement</w:t>
      </w:r>
      <w:r>
        <w:br/>
        <w:t xml:space="preserve"> │</w:t>
      </w:r>
      <w:r>
        <w:br/>
        <w:t xml:space="preserve"> ▼</w:t>
      </w:r>
      <w:r>
        <w:br/>
        <w:t>StatementCommandMapper</w:t>
      </w:r>
      <w:r>
        <w:br/>
        <w:t xml:space="preserve"> │</w:t>
      </w:r>
      <w:r>
        <w:br/>
        <w:t xml:space="preserve"> ▼</w:t>
      </w:r>
      <w:r>
        <w:br/>
        <w:t>SelectMapper</w:t>
      </w:r>
      <w:r>
        <w:br/>
        <w:t xml:space="preserve"> │</w:t>
      </w:r>
      <w:r>
        <w:br/>
        <w:t xml:space="preserve"> ▼</w:t>
      </w:r>
      <w:r>
        <w:br/>
        <w:t>SelectCommand</w:t>
      </w:r>
      <w:r>
        <w:br/>
        <w:t xml:space="preserve"> │</w:t>
      </w:r>
      <w:r>
        <w:br/>
        <w:t xml:space="preserve"> ▼</w:t>
      </w:r>
      <w:r>
        <w:br/>
        <w:t>QueryExecutor</w:t>
      </w:r>
      <w:r>
        <w:br/>
        <w:t xml:space="preserve"> │</w:t>
      </w:r>
      <w:r>
        <w:br/>
        <w:t xml:space="preserve"> ▼</w:t>
      </w:r>
      <w:r>
        <w:br/>
        <w:t>SelectExecutor</w:t>
      </w:r>
      <w:r>
        <w:br/>
        <w:t xml:space="preserve"> │</w:t>
      </w:r>
      <w:r>
        <w:br/>
        <w:t xml:space="preserve"> ├── WHERE</w:t>
      </w:r>
      <w:r>
        <w:br/>
        <w:t xml:space="preserve"> ├── GROUP BY</w:t>
      </w:r>
      <w:r>
        <w:br/>
      </w:r>
      <w:r>
        <w:lastRenderedPageBreak/>
        <w:t xml:space="preserve"> ├── Aggregate</w:t>
      </w:r>
      <w:r>
        <w:br/>
        <w:t xml:space="preserve"> ├── HAVING</w:t>
      </w:r>
      <w:r>
        <w:br/>
        <w:t xml:space="preserve"> ├── ORDER BY</w:t>
      </w:r>
      <w:r>
        <w:br/>
        <w:t xml:space="preserve"> └── LIMIT / FETCH</w:t>
      </w:r>
      <w:r>
        <w:br/>
        <w:t xml:space="preserve"> │</w:t>
      </w:r>
      <w:r>
        <w:br/>
        <w:t xml:space="preserve"> ▼</w:t>
      </w:r>
      <w:r>
        <w:br/>
        <w:t>QueryResult</w:t>
      </w:r>
    </w:p>
    <w:p w14:paraId="329FCE09" w14:textId="77777777" w:rsidR="00395E67" w:rsidRDefault="00000000">
      <w:pPr>
        <w:pStyle w:val="Balk1"/>
        <w:spacing w:before="200" w:after="80"/>
      </w:pPr>
      <w:r>
        <w:t>21. Bilinen Sprint Sınırları</w:t>
      </w:r>
    </w:p>
    <w:p w14:paraId="37AFF7F3" w14:textId="77777777" w:rsidR="00395E67" w:rsidRDefault="00000000">
      <w:r>
        <w:t>Sprint 00-14 bilinçli olarak aşağıdaki özellikleri kapsam dışında bırakır:</w:t>
      </w:r>
    </w:p>
    <w:p w14:paraId="74C80675" w14:textId="77777777" w:rsidR="00395E67" w:rsidRDefault="00000000">
      <w:pPr>
        <w:pStyle w:val="ListeMaddemi"/>
        <w:spacing w:after="40"/>
      </w:pPr>
      <w:r>
        <w:t>JOIN</w:t>
      </w:r>
    </w:p>
    <w:p w14:paraId="38ACA6E6" w14:textId="77777777" w:rsidR="00395E67" w:rsidRDefault="00000000">
      <w:pPr>
        <w:pStyle w:val="ListeMaddemi"/>
        <w:spacing w:after="40"/>
      </w:pPr>
      <w:r>
        <w:t>OFFSET</w:t>
      </w:r>
    </w:p>
    <w:p w14:paraId="528B8AB6" w14:textId="77777777" w:rsidR="00395E67" w:rsidRDefault="00000000">
      <w:pPr>
        <w:pStyle w:val="ListeMaddemi"/>
        <w:spacing w:after="40"/>
      </w:pPr>
      <w:r>
        <w:t>Window functions</w:t>
      </w:r>
    </w:p>
    <w:p w14:paraId="4E555B0E" w14:textId="77777777" w:rsidR="00395E67" w:rsidRDefault="00000000">
      <w:pPr>
        <w:pStyle w:val="ListeMaddemi"/>
        <w:spacing w:after="40"/>
      </w:pPr>
      <w:r>
        <w:t>DISTINCT</w:t>
      </w:r>
    </w:p>
    <w:p w14:paraId="3B931A5A" w14:textId="77777777" w:rsidR="00395E67" w:rsidRDefault="00000000">
      <w:pPr>
        <w:pStyle w:val="ListeMaddemi"/>
        <w:spacing w:after="40"/>
      </w:pPr>
      <w:r>
        <w:t>Subquery</w:t>
      </w:r>
    </w:p>
    <w:p w14:paraId="1566C89D" w14:textId="77777777" w:rsidR="00395E67" w:rsidRDefault="00000000">
      <w:pPr>
        <w:pStyle w:val="ListeMaddemi"/>
        <w:spacing w:after="40"/>
      </w:pPr>
      <w:r>
        <w:t>UNION / INTERSECT / EXCEPT</w:t>
      </w:r>
    </w:p>
    <w:p w14:paraId="232AE150" w14:textId="77777777" w:rsidR="00395E67" w:rsidRDefault="00000000">
      <w:pPr>
        <w:pStyle w:val="ListeMaddemi"/>
        <w:spacing w:after="40"/>
      </w:pPr>
      <w:r>
        <w:t>Full SQL NULL aggregate semantics</w:t>
      </w:r>
    </w:p>
    <w:p w14:paraId="3F128F55" w14:textId="77777777" w:rsidR="00395E67" w:rsidRDefault="00000000">
      <w:pPr>
        <w:pStyle w:val="ListeMaddemi"/>
        <w:spacing w:after="40"/>
      </w:pPr>
      <w:r>
        <w:t>Index-assisted advanced SELECT</w:t>
      </w:r>
    </w:p>
    <w:p w14:paraId="46117E7B" w14:textId="77777777" w:rsidR="00395E67" w:rsidRDefault="00000000">
      <w:r>
        <w:t>Bu alanlar sonraki query engine sprintlerinin konusu olacaktır.</w:t>
      </w:r>
    </w:p>
    <w:p w14:paraId="282DFCEB" w14:textId="77777777" w:rsidR="00395E67" w:rsidRDefault="00000000">
      <w:pPr>
        <w:pStyle w:val="Balk1"/>
        <w:spacing w:before="200" w:after="80"/>
      </w:pPr>
      <w:r>
        <w:t>22. Sprint Sonucu</w:t>
      </w:r>
    </w:p>
    <w:p w14:paraId="074C7ABF" w14:textId="77777777" w:rsidR="00395E67" w:rsidRDefault="00000000">
      <w:r>
        <w:t>Sprint 00-14 sonunda YEKDB, temel SELECT/WHERE motorundan gelişmiş bir relational query execution pipeline'a ilerlemiştir. Predicate expressions, grouping, aggregation, HAVING, ordering ve result limiting aynı SELECT statement modeli altında birleştirilmiş; parser → mapper → command → executor zinciri uçtan uca tamamlanmıştır.</w:t>
      </w:r>
    </w:p>
    <w:p w14:paraId="1C0DADC8" w14:textId="77777777" w:rsidR="00395E67" w:rsidRDefault="00000000">
      <w:r>
        <w:t>805 testin tamamının başarıyla geçmesiyle Sprint 00-14 regression açısından doğrulanmış ve advanced SELECT katmanı sonraki JOIN / DISTINCT / subquery çalışmalarına hazır hale gelmiştir.</w:t>
      </w:r>
    </w:p>
    <w:p w14:paraId="53D09491" w14:textId="77777777" w:rsidR="00395E67" w:rsidRDefault="00000000">
      <w:pPr>
        <w:pStyle w:val="Balk1"/>
        <w:spacing w:before="200" w:after="80"/>
      </w:pPr>
      <w:r>
        <w:t>23. Tamamlanan Sprint Maddeleri</w:t>
      </w:r>
    </w:p>
    <w:p w14:paraId="03E06063" w14:textId="77777777" w:rsidR="00395E67" w:rsidRDefault="00000000">
      <w:pPr>
        <w:pStyle w:val="ListeMaddemi"/>
        <w:spacing w:after="40"/>
      </w:pPr>
      <w:r>
        <w:rPr>
          <w:color w:val="548235"/>
        </w:rPr>
        <w:t>✓ BETWEEN / NOT BETWEEN</w:t>
      </w:r>
    </w:p>
    <w:p w14:paraId="51DE640C" w14:textId="77777777" w:rsidR="00395E67" w:rsidRDefault="00000000">
      <w:pPr>
        <w:pStyle w:val="ListeMaddemi"/>
        <w:spacing w:after="40"/>
      </w:pPr>
      <w:r>
        <w:rPr>
          <w:color w:val="548235"/>
        </w:rPr>
        <w:t>✓ IN / NOT IN</w:t>
      </w:r>
    </w:p>
    <w:p w14:paraId="5BB0EF08" w14:textId="77777777" w:rsidR="00395E67" w:rsidRDefault="00000000">
      <w:pPr>
        <w:pStyle w:val="ListeMaddemi"/>
        <w:spacing w:after="40"/>
      </w:pPr>
      <w:r>
        <w:rPr>
          <w:color w:val="548235"/>
        </w:rPr>
        <w:t>✓ LIKE / NOT LIKE</w:t>
      </w:r>
    </w:p>
    <w:p w14:paraId="2DCEFB78" w14:textId="77777777" w:rsidR="00395E67" w:rsidRDefault="00000000">
      <w:pPr>
        <w:pStyle w:val="ListeMaddemi"/>
        <w:spacing w:after="40"/>
      </w:pPr>
      <w:r>
        <w:rPr>
          <w:color w:val="548235"/>
        </w:rPr>
        <w:t>✓ ILIKE / NOT ILIKE</w:t>
      </w:r>
    </w:p>
    <w:p w14:paraId="78920434" w14:textId="77777777" w:rsidR="00395E67" w:rsidRDefault="00000000">
      <w:pPr>
        <w:pStyle w:val="ListeMaddemi"/>
        <w:spacing w:after="40"/>
      </w:pPr>
      <w:r>
        <w:rPr>
          <w:color w:val="548235"/>
        </w:rPr>
        <w:t>✓ Qualified columns / aliases</w:t>
      </w:r>
    </w:p>
    <w:p w14:paraId="14B84863" w14:textId="77777777" w:rsidR="00395E67" w:rsidRDefault="00000000">
      <w:pPr>
        <w:pStyle w:val="ListeMaddemi"/>
        <w:spacing w:after="40"/>
      </w:pPr>
      <w:r>
        <w:rPr>
          <w:color w:val="548235"/>
        </w:rPr>
        <w:t>✓ ORDER BY</w:t>
      </w:r>
    </w:p>
    <w:p w14:paraId="7CBDBD6D" w14:textId="77777777" w:rsidR="00395E67" w:rsidRDefault="00000000">
      <w:pPr>
        <w:pStyle w:val="ListeMaddemi"/>
        <w:spacing w:after="40"/>
      </w:pPr>
      <w:r>
        <w:rPr>
          <w:color w:val="548235"/>
        </w:rPr>
        <w:t>✓ LIMIT</w:t>
      </w:r>
    </w:p>
    <w:p w14:paraId="1618F909" w14:textId="77777777" w:rsidR="00395E67" w:rsidRDefault="00000000">
      <w:pPr>
        <w:pStyle w:val="ListeMaddemi"/>
        <w:spacing w:after="40"/>
      </w:pPr>
      <w:r>
        <w:rPr>
          <w:color w:val="548235"/>
        </w:rPr>
        <w:t>✓ FETCH</w:t>
      </w:r>
    </w:p>
    <w:p w14:paraId="57167A40" w14:textId="77777777" w:rsidR="00395E67" w:rsidRDefault="00000000">
      <w:pPr>
        <w:pStyle w:val="ListeMaddemi"/>
        <w:spacing w:after="40"/>
      </w:pPr>
      <w:r>
        <w:rPr>
          <w:color w:val="548235"/>
        </w:rPr>
        <w:t>✓ GROUP BY</w:t>
      </w:r>
    </w:p>
    <w:p w14:paraId="145CDAFE" w14:textId="77777777" w:rsidR="00395E67" w:rsidRDefault="00000000">
      <w:pPr>
        <w:pStyle w:val="ListeMaddemi"/>
        <w:spacing w:after="40"/>
      </w:pPr>
      <w:r>
        <w:rPr>
          <w:color w:val="548235"/>
        </w:rPr>
        <w:t>✓ HAVING</w:t>
      </w:r>
    </w:p>
    <w:p w14:paraId="494A11C6" w14:textId="77777777" w:rsidR="00395E67" w:rsidRDefault="00000000">
      <w:pPr>
        <w:pStyle w:val="ListeMaddemi"/>
        <w:spacing w:after="40"/>
      </w:pPr>
      <w:r>
        <w:rPr>
          <w:color w:val="548235"/>
        </w:rPr>
        <w:t>✓ COUNT / SUM / AVG / MIN / MAX</w:t>
      </w:r>
    </w:p>
    <w:p w14:paraId="3998A80E" w14:textId="77777777" w:rsidR="00395E67" w:rsidRDefault="00000000">
      <w:pPr>
        <w:pStyle w:val="ListeMaddemi"/>
        <w:spacing w:after="40"/>
      </w:pPr>
      <w:r>
        <w:rPr>
          <w:color w:val="548235"/>
        </w:rPr>
        <w:t>✓ Advanced SelectStatement</w:t>
      </w:r>
    </w:p>
    <w:p w14:paraId="3073F3BC" w14:textId="77777777" w:rsidR="00395E67" w:rsidRDefault="00000000">
      <w:pPr>
        <w:pStyle w:val="ListeMaddemi"/>
        <w:spacing w:after="40"/>
      </w:pPr>
      <w:r>
        <w:rPr>
          <w:color w:val="548235"/>
        </w:rPr>
        <w:t>✓ Advanced SqlParser</w:t>
      </w:r>
    </w:p>
    <w:p w14:paraId="6B5A342F" w14:textId="77777777" w:rsidR="00395E67" w:rsidRDefault="00000000">
      <w:pPr>
        <w:pStyle w:val="ListeMaddemi"/>
        <w:spacing w:after="40"/>
      </w:pPr>
      <w:r>
        <w:rPr>
          <w:color w:val="548235"/>
        </w:rPr>
        <w:t>✓ SelectMapper</w:t>
      </w:r>
    </w:p>
    <w:p w14:paraId="7E90D473" w14:textId="77777777" w:rsidR="00395E67" w:rsidRDefault="00000000">
      <w:pPr>
        <w:pStyle w:val="ListeMaddemi"/>
        <w:spacing w:after="40"/>
      </w:pPr>
      <w:r>
        <w:rPr>
          <w:color w:val="548235"/>
        </w:rPr>
        <w:lastRenderedPageBreak/>
        <w:t>✓ SelectCommand full statement preservation</w:t>
      </w:r>
    </w:p>
    <w:p w14:paraId="153336D7" w14:textId="77777777" w:rsidR="00395E67" w:rsidRDefault="00000000">
      <w:pPr>
        <w:pStyle w:val="ListeMaddemi"/>
        <w:spacing w:after="40"/>
      </w:pPr>
      <w:r>
        <w:rPr>
          <w:color w:val="548235"/>
        </w:rPr>
        <w:t>✓ QueryExecutor advanced SELECT wiring</w:t>
      </w:r>
    </w:p>
    <w:p w14:paraId="68CBA1B5" w14:textId="77777777" w:rsidR="00395E67" w:rsidRDefault="00000000">
      <w:pPr>
        <w:pStyle w:val="ListeMaddemi"/>
        <w:spacing w:after="40"/>
      </w:pPr>
      <w:r>
        <w:rPr>
          <w:color w:val="548235"/>
        </w:rPr>
        <w:t>✓ Final SelectExecutor pipeline</w:t>
      </w:r>
    </w:p>
    <w:p w14:paraId="67078128" w14:textId="77777777" w:rsidR="00395E67" w:rsidRDefault="00000000">
      <w:pPr>
        <w:pStyle w:val="ListeMaddemi"/>
        <w:spacing w:after="40"/>
      </w:pPr>
      <w:r>
        <w:rPr>
          <w:color w:val="548235"/>
        </w:rPr>
        <w:t>✓ Integration tests</w:t>
      </w:r>
    </w:p>
    <w:p w14:paraId="25F2C4A8" w14:textId="77777777" w:rsidR="00395E67" w:rsidRDefault="00000000">
      <w:pPr>
        <w:pStyle w:val="ListeMaddemi"/>
        <w:spacing w:after="40"/>
      </w:pPr>
      <w:r>
        <w:rPr>
          <w:color w:val="548235"/>
        </w:rPr>
        <w:t>✓ Backward compatibility verification</w:t>
      </w:r>
    </w:p>
    <w:p w14:paraId="6D6F34CC" w14:textId="77777777" w:rsidR="00395E67" w:rsidRDefault="00000000">
      <w:pPr>
        <w:pStyle w:val="ListeMaddemi"/>
        <w:spacing w:after="40"/>
      </w:pPr>
      <w:r>
        <w:rPr>
          <w:color w:val="548235"/>
        </w:rPr>
        <w:t>✓ 805 tests passed</w:t>
      </w:r>
    </w:p>
    <w:p w14:paraId="5E497928" w14:textId="77777777" w:rsidR="00395E67" w:rsidRDefault="00000000">
      <w:pPr>
        <w:pStyle w:val="ListeMaddemi"/>
        <w:spacing w:after="40"/>
      </w:pPr>
      <w:r>
        <w:rPr>
          <w:color w:val="548235"/>
        </w:rPr>
        <w:t>✓ QueryExecutionAdvancedSelectDemo</w:t>
      </w:r>
    </w:p>
    <w:p w14:paraId="43B9E7E5" w14:textId="77777777" w:rsidR="00395E67" w:rsidRDefault="00000000">
      <w:pPr>
        <w:pStyle w:val="ListeMaddemi"/>
        <w:spacing w:after="40"/>
      </w:pPr>
      <w:r>
        <w:rPr>
          <w:color w:val="548235"/>
        </w:rPr>
        <w:t>✓ README update</w:t>
      </w:r>
    </w:p>
    <w:p w14:paraId="4E021967" w14:textId="77777777" w:rsidR="00395E67" w:rsidRDefault="00000000">
      <w:pPr>
        <w:spacing w:before="280"/>
        <w:jc w:val="center"/>
      </w:pPr>
      <w:r>
        <w:rPr>
          <w:b/>
          <w:color w:val="548235"/>
          <w:sz w:val="28"/>
        </w:rPr>
        <w:t>Sprint 00-14 başarıyla tamamlanmıştır.</w:t>
      </w:r>
    </w:p>
    <w:sectPr w:rsidR="00395E67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2AC9" w14:textId="77777777" w:rsidR="00DB510C" w:rsidRDefault="00DB510C">
      <w:pPr>
        <w:spacing w:after="0" w:line="240" w:lineRule="auto"/>
      </w:pPr>
      <w:r>
        <w:separator/>
      </w:r>
    </w:p>
  </w:endnote>
  <w:endnote w:type="continuationSeparator" w:id="0">
    <w:p w14:paraId="31E0E0B6" w14:textId="77777777" w:rsidR="00DB510C" w:rsidRDefault="00DB5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B610" w14:textId="77777777" w:rsidR="00395E67" w:rsidRDefault="00000000">
    <w:pPr>
      <w:pStyle w:val="AltBilgi"/>
      <w:jc w:val="center"/>
    </w:pPr>
    <w:r>
      <w:rPr>
        <w:color w:val="888888"/>
        <w:sz w:val="16"/>
      </w:rPr>
      <w:t>YEKDB • Sprint 00-14 • Advanced SELECT Query Engine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78B2A" w14:textId="77777777" w:rsidR="00DB510C" w:rsidRDefault="00DB510C">
      <w:pPr>
        <w:spacing w:after="0" w:line="240" w:lineRule="auto"/>
      </w:pPr>
      <w:r>
        <w:separator/>
      </w:r>
    </w:p>
  </w:footnote>
  <w:footnote w:type="continuationSeparator" w:id="0">
    <w:p w14:paraId="0D527E2A" w14:textId="77777777" w:rsidR="00DB510C" w:rsidRDefault="00DB5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FB48" w14:textId="77777777" w:rsidR="00395E67" w:rsidRDefault="00000000">
    <w:pPr>
      <w:pStyle w:val="stBilgi"/>
      <w:jc w:val="right"/>
    </w:pPr>
    <w:r>
      <w:rPr>
        <w:color w:val="777777"/>
        <w:sz w:val="17"/>
      </w:rPr>
      <w:t>YEKDB — Developer Notes 00-14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298596">
    <w:abstractNumId w:val="8"/>
  </w:num>
  <w:num w:numId="2" w16cid:durableId="1263225817">
    <w:abstractNumId w:val="6"/>
  </w:num>
  <w:num w:numId="3" w16cid:durableId="1408916529">
    <w:abstractNumId w:val="5"/>
  </w:num>
  <w:num w:numId="4" w16cid:durableId="456409088">
    <w:abstractNumId w:val="4"/>
  </w:num>
  <w:num w:numId="5" w16cid:durableId="647437334">
    <w:abstractNumId w:val="7"/>
  </w:num>
  <w:num w:numId="6" w16cid:durableId="609314086">
    <w:abstractNumId w:val="3"/>
  </w:num>
  <w:num w:numId="7" w16cid:durableId="1431926446">
    <w:abstractNumId w:val="2"/>
  </w:num>
  <w:num w:numId="8" w16cid:durableId="1793329262">
    <w:abstractNumId w:val="1"/>
  </w:num>
  <w:num w:numId="9" w16cid:durableId="95744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5B1"/>
    <w:rsid w:val="0029639D"/>
    <w:rsid w:val="00326F90"/>
    <w:rsid w:val="00395E67"/>
    <w:rsid w:val="00503B71"/>
    <w:rsid w:val="00AA1D8D"/>
    <w:rsid w:val="00B47730"/>
    <w:rsid w:val="00CB0664"/>
    <w:rsid w:val="00DB51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2A4B21"/>
  <w14:defaultImageDpi w14:val="300"/>
  <w15:docId w15:val="{289EC8EC-6887-480A-A1CF-3184C673C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7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3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1356</Words>
  <Characters>8657</Characters>
  <Application>Microsoft Office Word</Application>
  <DocSecurity>0</DocSecurity>
  <Lines>393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YEKDB — Developer Notes 00-14</dc:title>
  <dc:subject>Advanced SELECT Query Engine</dc:subject>
  <dc:creator>YEKDB Project</dc:creator>
  <cp:keywords>YEKDB, Java 21, SQL Parser, Query Executor, SELECT, GROUP BY, HAVING, ORDER BY, LIMIT, FETCH</cp:keywords>
  <dc:description>generated by python-docx</dc:description>
  <cp:lastModifiedBy>Abdulkadir Sami VAROL</cp:lastModifiedBy>
  <cp:revision>2</cp:revision>
  <dcterms:created xsi:type="dcterms:W3CDTF">2013-12-23T23:15:00Z</dcterms:created>
  <dcterms:modified xsi:type="dcterms:W3CDTF">2026-08-12T08:10:00Z</dcterms:modified>
  <cp:category/>
</cp:coreProperties>
</file>