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8B12" w14:textId="36426A52" w:rsidR="00CF60EB" w:rsidRDefault="00F345DF">
      <w:pPr>
        <w:spacing w:after="240"/>
        <w:jc w:val="center"/>
      </w:pPr>
      <w:r>
        <w:rPr>
          <w:rFonts w:ascii="Aptos Display" w:hAnsi="Aptos Display"/>
          <w:b/>
          <w:color w:val="1F4E78"/>
          <w:sz w:val="44"/>
        </w:rPr>
        <w:t>YEKDB DEVELOPER NOTES</w:t>
      </w:r>
    </w:p>
    <w:tbl>
      <w:tblPr>
        <w:tblStyle w:val="TabloKlavuzu"/>
        <w:tblW w:w="0" w:type="auto"/>
        <w:jc w:val="center"/>
        <w:tblLayout w:type="fixed"/>
        <w:tblLook w:val="04A0" w:firstRow="1" w:lastRow="0" w:firstColumn="1" w:lastColumn="0" w:noHBand="0" w:noVBand="1"/>
        <w:tblBorders>
          <w:top w:val="single" w:sz="6" w:color="4F4F4F"/>
          <w:left w:val="single" w:sz="6" w:color="4F4F4F"/>
          <w:bottom w:val="single" w:sz="6" w:color="4F4F4F"/>
          <w:right w:val="single" w:sz="6" w:color="4F4F4F"/>
          <w:insideH w:val="single" w:sz="6" w:color="4F4F4F"/>
          <w:insideV w:val="single" w:sz="6" w:color="4F4F4F"/>
        </w:tblBorders>
      </w:tblPr>
      <w:tblGrid>
        <w:gridCol w:w="3024"/>
        <w:gridCol w:w="6768"/>
      </w:tblGrid>
      <w:tr w:rsidR="00CF60EB" w14:paraId="3B23EBA5" w14:textId="77777777">
        <w:trPr>
          <w:jc w:val="center"/>
        </w:trPr>
        <w:tc>
          <w:tcPr>
            <w:tcW w:w="4968" w:type="dxa"/>
            <w:shd w:val="clear" w:color="auto" w:fill="D9EAF7"/>
            <w:tcMar>
              <w:top w:w="70" w:type="dxa"/>
              <w:start w:w="90" w:type="dxa"/>
              <w:bottom w:w="70" w:type="dxa"/>
              <w:end w:w="90" w:type="dxa"/>
            </w:tcMar>
            <w:vAlign w:val="center"/>
          </w:tcPr>
          <w:p>
            <w:r>
              <w:rPr>
                <w:rFonts w:ascii="Aptos" w:hAnsi="Aptos"/>
                <w:b/>
                <w:sz w:val="21"/>
              </w:rPr>
              <w:t>Ad ve Soyadı</w:t>
            </w:r>
          </w:p>
        </w:tc>
        <w:tc>
          <w:tcPr>
            <w:tcW w:w="4968" w:type="dxa"/>
            <w:tcMar>
              <w:top w:w="70" w:type="dxa"/>
              <w:start w:w="90" w:type="dxa"/>
              <w:bottom w:w="70" w:type="dxa"/>
              <w:end w:w="90" w:type="dxa"/>
            </w:tcMar>
            <w:vAlign w:val="center"/>
          </w:tcPr>
          <w:p>
            <w:r>
              <w:rPr>
                <w:rFonts w:ascii="Aptos" w:hAnsi="Aptos"/>
                <w:sz w:val="21"/>
              </w:rPr>
              <w:t>Yunus Emre KUL</w:t>
            </w:r>
          </w:p>
        </w:tc>
      </w:tr>
      <w:tr>
        <w:tc>
          <w:tcPr>
            <w:tcW w:type="dxa" w:w="4963"/>
            <w:shd w:fill="D9EAF7"/>
            <w:tcMar>
              <w:top w:w="70" w:type="dxa"/>
              <w:start w:w="90" w:type="dxa"/>
              <w:bottom w:w="70" w:type="dxa"/>
              <w:end w:w="90" w:type="dxa"/>
            </w:tcMar>
            <w:vAlign w:val="center"/>
          </w:tcPr>
          <w:p>
            <w:r>
              <w:rPr>
                <w:rFonts w:ascii="Aptos" w:hAnsi="Aptos"/>
                <w:b/>
                <w:sz w:val="21"/>
              </w:rPr>
              <w:t>Bölüm</w:t>
            </w:r>
          </w:p>
        </w:tc>
        <w:tc>
          <w:tcPr>
            <w:tcW w:type="dxa" w:w="4963"/>
            <w:tcMar>
              <w:top w:w="70" w:type="dxa"/>
              <w:start w:w="90" w:type="dxa"/>
              <w:bottom w:w="70" w:type="dxa"/>
              <w:end w:w="90" w:type="dxa"/>
            </w:tcMar>
            <w:vAlign w:val="center"/>
          </w:tcPr>
          <w:p>
            <w:r>
              <w:rPr>
                <w:rFonts w:ascii="Aptos" w:hAnsi="Aptos"/>
                <w:sz w:val="21"/>
              </w:rPr>
              <w:t>Bilgisayar Mühendisliği</w:t>
            </w:r>
          </w:p>
        </w:tc>
      </w:tr>
      <w:tr>
        <w:tc>
          <w:tcPr>
            <w:tcW w:type="dxa" w:w="4963"/>
            <w:shd w:fill="D9EAF7"/>
            <w:tcMar>
              <w:top w:w="70" w:type="dxa"/>
              <w:start w:w="90" w:type="dxa"/>
              <w:bottom w:w="70" w:type="dxa"/>
              <w:end w:w="90" w:type="dxa"/>
            </w:tcMar>
            <w:vAlign w:val="center"/>
          </w:tcPr>
          <w:p>
            <w:r>
              <w:rPr>
                <w:rFonts w:ascii="Aptos" w:hAnsi="Aptos"/>
                <w:b/>
                <w:sz w:val="21"/>
              </w:rPr>
              <w:t>Proje Konusu</w:t>
            </w:r>
          </w:p>
        </w:tc>
        <w:tc>
          <w:tcPr>
            <w:tcW w:type="dxa" w:w="4963"/>
            <w:tcMar>
              <w:top w:w="70" w:type="dxa"/>
              <w:start w:w="90" w:type="dxa"/>
              <w:bottom w:w="70" w:type="dxa"/>
              <w:end w:w="90" w:type="dxa"/>
            </w:tcMar>
            <w:vAlign w:val="center"/>
          </w:tcPr>
          <w:p>
            <w:r>
              <w:rPr>
                <w:rFonts w:ascii="Aptos" w:hAnsi="Aptos"/>
                <w:sz w:val="21"/>
              </w:rPr>
              <w:t>YEKDB - Sıfırdan Veritabanı Yönetim Sistemi Geliştirilmesi</w:t>
            </w:r>
          </w:p>
        </w:tc>
      </w:tr>
      <w:tr>
        <w:tc>
          <w:tcPr>
            <w:tcW w:type="dxa" w:w="4963"/>
            <w:shd w:fill="D9EAF7"/>
            <w:tcMar>
              <w:top w:w="70" w:type="dxa"/>
              <w:start w:w="90" w:type="dxa"/>
              <w:bottom w:w="70" w:type="dxa"/>
              <w:end w:w="90" w:type="dxa"/>
            </w:tcMar>
            <w:vAlign w:val="center"/>
          </w:tcPr>
          <w:p>
            <w:r>
              <w:rPr>
                <w:rFonts w:ascii="Aptos" w:hAnsi="Aptos"/>
                <w:b/>
                <w:sz w:val="21"/>
              </w:rPr>
              <w:t>Doküman Kodu</w:t>
            </w:r>
          </w:p>
        </w:tc>
        <w:tc>
          <w:tcPr>
            <w:tcW w:type="dxa" w:w="4963"/>
            <w:tcMar>
              <w:top w:w="70" w:type="dxa"/>
              <w:start w:w="90" w:type="dxa"/>
              <w:bottom w:w="70" w:type="dxa"/>
              <w:end w:w="90" w:type="dxa"/>
            </w:tcMar>
            <w:vAlign w:val="center"/>
          </w:tcPr>
          <w:p>
            <w:r>
              <w:rPr>
                <w:rFonts w:ascii="Aptos" w:hAnsi="Aptos"/>
                <w:sz w:val="21"/>
              </w:rPr>
              <w:t>00-01</w:t>
            </w:r>
          </w:p>
        </w:tc>
      </w:tr>
      <w:tr>
        <w:tc>
          <w:tcPr>
            <w:tcW w:type="dxa" w:w="4963"/>
            <w:shd w:fill="D9EAF7"/>
            <w:tcMar>
              <w:top w:w="70" w:type="dxa"/>
              <w:start w:w="90" w:type="dxa"/>
              <w:bottom w:w="70" w:type="dxa"/>
              <w:end w:w="90" w:type="dxa"/>
            </w:tcMar>
            <w:vAlign w:val="center"/>
          </w:tcPr>
          <w:p>
            <w:r>
              <w:rPr>
                <w:rFonts w:ascii="Aptos" w:hAnsi="Aptos"/>
                <w:b/>
                <w:sz w:val="21"/>
              </w:rPr>
              <w:t>Yapılanlar</w:t>
            </w:r>
          </w:p>
        </w:tc>
        <w:tc>
          <w:tcPr>
            <w:tcW w:type="dxa" w:w="4963"/>
            <w:tcMar>
              <w:top w:w="70" w:type="dxa"/>
              <w:start w:w="90" w:type="dxa"/>
              <w:bottom w:w="70" w:type="dxa"/>
              <w:end w:w="90" w:type="dxa"/>
            </w:tcMar>
            <w:vAlign w:val="center"/>
          </w:tcPr>
          <w:p>
            <w:r>
              <w:rPr>
                <w:rFonts w:ascii="Aptos" w:hAnsi="Aptos"/>
                <w:sz w:val="21"/>
              </w:rPr>
              <w:t>1. Aşama - Teknoloji, IDE, Mimari ve Dosya Yapısının Belirlenmesi</w:t>
            </w:r>
          </w:p>
        </w:tc>
      </w:tr>
    </w:tbl>
    <w:p w14:paraId="04C4D4C1" w14:textId="527B45E3" w:rsidR="00CF60EB" w:rsidRDefault="00CF60EB">
      <w:pPr>
        <w:spacing w:before="280"/>
      </w:pPr>
      <w:r/>
      <w:r>
        <w:rPr>
          <w:b/>
          <w:color w:val="1F4E78"/>
          <w:sz w:val="26"/>
        </w:rPr>
        <w:t>Dokümanın Amacı</w:t>
      </w:r>
    </w:p>
    <w:p>
      <w:pPr>
        <w:spacing w:after="160"/>
      </w:pPr>
      <w:r>
        <w:rPr>
          <w:rFonts w:ascii="Aptos" w:hAnsi="Aptos"/>
          <w:sz w:val="21"/>
        </w:rPr>
        <w:t>Bu belge, YEKDB projesinin ilk teknik kararlarını kayıt altına alır. Projede kullanılacak programlama dili, geliştirme ortamı, yardımcı araçlar, başlangıç mimarisi, klasör yapısı ve ilk kilometre taşı bu aşamada kesinleştirilmiştir.</w:t>
      </w:r>
    </w:p>
    <w:p>
      <w:pPr>
        <w:pageBreakBefore/>
        <w:keepNext/>
        <w:spacing w:before="240" w:after="120"/>
      </w:pPr>
      <w:r>
        <w:rPr>
          <w:rFonts w:ascii="Aptos Display" w:hAnsi="Aptos Display"/>
          <w:b/>
          <w:color w:val="1F4E78"/>
          <w:sz w:val="32"/>
        </w:rPr>
        <w:t>1. Projenin Tanımı ve İlk Aşamanın Kapsamı</w:t>
      </w:r>
    </w:p>
    <w:p>
      <w:pPr>
        <w:spacing w:after="100" w:line="259" w:lineRule="auto"/>
      </w:pPr>
      <w:r>
        <w:rPr>
          <w:rFonts w:ascii="Aptos" w:hAnsi="Aptos"/>
          <w:color w:val="1F1F1F"/>
          <w:sz w:val="21"/>
        </w:rPr>
        <w:t>YEKDB; hazır bir veritabanını arka planda kullanmadan, SQL benzeri komutları yorumlayabilen ve verileri kendi dosya yapısında saklayabilen eğitim amaçlı bir veritabanı yönetim sistemi olarak geliştirilecektir. Uygulama Windows ve macOS üzerinde çalışabilecek şekilde platform bağımsız tasarlanacaktır.</w:t>
      </w:r>
    </w:p>
    <w:p>
      <w:pPr>
        <w:spacing w:after="100" w:line="259" w:lineRule="auto"/>
      </w:pPr>
      <w:r>
        <w:rPr>
          <w:rFonts w:ascii="Aptos" w:hAnsi="Aptos"/>
          <w:color w:val="1F1F1F"/>
          <w:sz w:val="21"/>
        </w:rPr>
        <w:t>00-01 aşamasında kodlamaya başlamadan önce teknik temel oluşturulacaktır. Bu aşamanın çıktısı, geliştirme boyunca değişikliklerin kontrollü biçimde uygulanabileceği modüler bir proje iskeletidir.</w:t>
      </w:r>
    </w:p>
    <w:p>
      <w:pPr>
        <w:keepNext/>
        <w:spacing w:before="240" w:after="120"/>
      </w:pPr>
      <w:r>
        <w:rPr>
          <w:rFonts w:ascii="Aptos Display" w:hAnsi="Aptos Display"/>
          <w:b/>
          <w:color w:val="1F4E78"/>
          <w:sz w:val="32"/>
        </w:rPr>
        <w:t>2. Kesinleştirilen Teknolojiler</w:t>
      </w:r>
    </w:p>
    <w:tbl>
      <w:tblPr>
        <w:tblW w:type="auto" w:w="0"/>
        <w:jc w:val="center"/>
        <w:tblLayout w:type="fixed"/>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3024"/>
        <w:gridCol w:w="6768"/>
      </w:tblGrid>
      <w:tr>
        <w:tc>
          <w:tcPr>
            <w:tcW w:type="dxa" w:w="10080"/>
            <w:gridSpan w:val="2"/>
            <w:shd w:fill="1F4E78"/>
          </w:tcPr>
          <w:p>
            <w:pPr>
              <w:jc w:val="center"/>
            </w:pPr>
            <w:r>
              <w:rPr>
                <w:b/>
                <w:color w:val="FFFFFF"/>
                <w:sz w:val="22"/>
              </w:rPr>
              <w:t>TEKNİK KARAR TABLOSU</w:t>
            </w:r>
          </w:p>
        </w:tc>
      </w:tr>
      <w:tr>
        <w:tc>
          <w:tcPr>
            <w:tcW w:type="dxa" w:w="3024"/>
            <w:shd w:fill="D9EAF7"/>
            <w:vAlign w:val="center"/>
            <w:tcMar>
              <w:top w:w="80" w:type="dxa"/>
              <w:start w:w="100" w:type="dxa"/>
              <w:bottom w:w="80" w:type="dxa"/>
              <w:end w:w="100" w:type="dxa"/>
            </w:tcMar>
          </w:tcPr>
          <w:p>
            <w:r>
              <w:rPr>
                <w:b/>
                <w:sz w:val="20"/>
              </w:rPr>
              <w:t>Programlama dili</w:t>
            </w:r>
          </w:p>
        </w:tc>
        <w:tc>
          <w:tcPr>
            <w:tcW w:type="dxa" w:w="6768"/>
            <w:vAlign w:val="center"/>
            <w:tcMar>
              <w:top w:w="80" w:type="dxa"/>
              <w:start w:w="100" w:type="dxa"/>
              <w:bottom w:w="80" w:type="dxa"/>
              <w:end w:w="100" w:type="dxa"/>
            </w:tcMar>
          </w:tcPr>
          <w:p>
            <w:r>
              <w:rPr>
                <w:sz w:val="20"/>
              </w:rPr>
              <w:t>Java 21 LTS</w:t>
            </w:r>
          </w:p>
        </w:tc>
      </w:tr>
      <w:tr>
        <w:tc>
          <w:tcPr>
            <w:tcW w:type="dxa" w:w="3024"/>
            <w:shd w:fill="D9EAF7"/>
            <w:vAlign w:val="center"/>
            <w:tcMar>
              <w:top w:w="80" w:type="dxa"/>
              <w:start w:w="100" w:type="dxa"/>
              <w:bottom w:w="80" w:type="dxa"/>
              <w:end w:w="100" w:type="dxa"/>
            </w:tcMar>
          </w:tcPr>
          <w:p>
            <w:r>
              <w:rPr>
                <w:b/>
                <w:sz w:val="20"/>
              </w:rPr>
              <w:t>Proje yönetimi</w:t>
            </w:r>
          </w:p>
        </w:tc>
        <w:tc>
          <w:tcPr>
            <w:tcW w:type="dxa" w:w="6768"/>
            <w:vAlign w:val="center"/>
            <w:tcMar>
              <w:top w:w="80" w:type="dxa"/>
              <w:start w:w="100" w:type="dxa"/>
              <w:bottom w:w="80" w:type="dxa"/>
              <w:end w:w="100" w:type="dxa"/>
            </w:tcMar>
          </w:tcPr>
          <w:p>
            <w:r>
              <w:rPr>
                <w:sz w:val="20"/>
              </w:rPr>
              <w:t>Apache Maven</w:t>
            </w:r>
          </w:p>
        </w:tc>
      </w:tr>
      <w:tr>
        <w:tc>
          <w:tcPr>
            <w:tcW w:type="dxa" w:w="3024"/>
            <w:shd w:fill="D9EAF7"/>
            <w:vAlign w:val="center"/>
            <w:tcMar>
              <w:top w:w="80" w:type="dxa"/>
              <w:start w:w="100" w:type="dxa"/>
              <w:bottom w:w="80" w:type="dxa"/>
              <w:end w:w="100" w:type="dxa"/>
            </w:tcMar>
          </w:tcPr>
          <w:p>
            <w:r>
              <w:rPr>
                <w:b/>
                <w:sz w:val="20"/>
              </w:rPr>
              <w:t>IDE</w:t>
            </w:r>
          </w:p>
        </w:tc>
        <w:tc>
          <w:tcPr>
            <w:tcW w:type="dxa" w:w="6768"/>
            <w:vAlign w:val="center"/>
            <w:tcMar>
              <w:top w:w="80" w:type="dxa"/>
              <w:start w:w="100" w:type="dxa"/>
              <w:bottom w:w="80" w:type="dxa"/>
              <w:end w:w="100" w:type="dxa"/>
            </w:tcMar>
          </w:tcPr>
          <w:p>
            <w:r>
              <w:rPr>
                <w:sz w:val="20"/>
              </w:rPr>
              <w:t>IntelliJ IDEA Community Edition</w:t>
            </w:r>
          </w:p>
        </w:tc>
      </w:tr>
      <w:tr>
        <w:tc>
          <w:tcPr>
            <w:tcW w:type="dxa" w:w="3024"/>
            <w:shd w:fill="D9EAF7"/>
            <w:vAlign w:val="center"/>
            <w:tcMar>
              <w:top w:w="80" w:type="dxa"/>
              <w:start w:w="100" w:type="dxa"/>
              <w:bottom w:w="80" w:type="dxa"/>
              <w:end w:w="100" w:type="dxa"/>
            </w:tcMar>
          </w:tcPr>
          <w:p>
            <w:r>
              <w:rPr>
                <w:b/>
                <w:sz w:val="20"/>
              </w:rPr>
              <w:t>Arayüz</w:t>
            </w:r>
          </w:p>
        </w:tc>
        <w:tc>
          <w:tcPr>
            <w:tcW w:type="dxa" w:w="6768"/>
            <w:vAlign w:val="center"/>
            <w:tcMar>
              <w:top w:w="80" w:type="dxa"/>
              <w:start w:w="100" w:type="dxa"/>
              <w:bottom w:w="80" w:type="dxa"/>
              <w:end w:w="100" w:type="dxa"/>
            </w:tcMar>
          </w:tcPr>
          <w:p>
            <w:r>
              <w:rPr>
                <w:sz w:val="20"/>
              </w:rPr>
              <w:t>JavaFX - v1.5 aşamasında eklenecek</w:t>
            </w:r>
          </w:p>
        </w:tc>
      </w:tr>
      <w:tr>
        <w:tc>
          <w:tcPr>
            <w:tcW w:type="dxa" w:w="3024"/>
            <w:shd w:fill="D9EAF7"/>
            <w:vAlign w:val="center"/>
            <w:tcMar>
              <w:top w:w="80" w:type="dxa"/>
              <w:start w:w="100" w:type="dxa"/>
              <w:bottom w:w="80" w:type="dxa"/>
              <w:end w:w="100" w:type="dxa"/>
            </w:tcMar>
          </w:tcPr>
          <w:p>
            <w:r>
              <w:rPr>
                <w:b/>
                <w:sz w:val="20"/>
              </w:rPr>
              <w:t>Test altyapısı</w:t>
            </w:r>
          </w:p>
        </w:tc>
        <w:tc>
          <w:tcPr>
            <w:tcW w:type="dxa" w:w="6768"/>
            <w:vAlign w:val="center"/>
            <w:tcMar>
              <w:top w:w="80" w:type="dxa"/>
              <w:start w:w="100" w:type="dxa"/>
              <w:bottom w:w="80" w:type="dxa"/>
              <w:end w:w="100" w:type="dxa"/>
            </w:tcMar>
          </w:tcPr>
          <w:p>
            <w:r>
              <w:rPr>
                <w:sz w:val="20"/>
              </w:rPr>
              <w:t>JUnit 5</w:t>
            </w:r>
          </w:p>
        </w:tc>
      </w:tr>
      <w:tr>
        <w:tc>
          <w:tcPr>
            <w:tcW w:type="dxa" w:w="3024"/>
            <w:shd w:fill="D9EAF7"/>
            <w:vAlign w:val="center"/>
            <w:tcMar>
              <w:top w:w="80" w:type="dxa"/>
              <w:start w:w="100" w:type="dxa"/>
              <w:bottom w:w="80" w:type="dxa"/>
              <w:end w:w="100" w:type="dxa"/>
            </w:tcMar>
          </w:tcPr>
          <w:p>
            <w:r>
              <w:rPr>
                <w:b/>
                <w:sz w:val="20"/>
              </w:rPr>
              <w:t>Sürüm kontrolü</w:t>
            </w:r>
          </w:p>
        </w:tc>
        <w:tc>
          <w:tcPr>
            <w:tcW w:type="dxa" w:w="6768"/>
            <w:vAlign w:val="center"/>
            <w:tcMar>
              <w:top w:w="80" w:type="dxa"/>
              <w:start w:w="100" w:type="dxa"/>
              <w:bottom w:w="80" w:type="dxa"/>
              <w:end w:w="100" w:type="dxa"/>
            </w:tcMar>
          </w:tcPr>
          <w:p>
            <w:r>
              <w:rPr>
                <w:sz w:val="20"/>
              </w:rPr>
              <w:t>Git ve GitHub</w:t>
            </w:r>
          </w:p>
        </w:tc>
      </w:tr>
      <w:tr>
        <w:tc>
          <w:tcPr>
            <w:tcW w:type="dxa" w:w="3024"/>
            <w:shd w:fill="D9EAF7"/>
            <w:vAlign w:val="center"/>
            <w:tcMar>
              <w:top w:w="80" w:type="dxa"/>
              <w:start w:w="100" w:type="dxa"/>
              <w:bottom w:w="80" w:type="dxa"/>
              <w:end w:w="100" w:type="dxa"/>
            </w:tcMar>
          </w:tcPr>
          <w:p>
            <w:r>
              <w:rPr>
                <w:b/>
                <w:sz w:val="20"/>
              </w:rPr>
              <w:t>Veri saklama</w:t>
            </w:r>
          </w:p>
        </w:tc>
        <w:tc>
          <w:tcPr>
            <w:tcW w:type="dxa" w:w="6768"/>
            <w:vAlign w:val="center"/>
            <w:tcMar>
              <w:top w:w="80" w:type="dxa"/>
              <w:start w:w="100" w:type="dxa"/>
              <w:bottom w:w="80" w:type="dxa"/>
              <w:end w:w="100" w:type="dxa"/>
            </w:tcMar>
          </w:tcPr>
          <w:p>
            <w:r>
              <w:rPr>
                <w:sz w:val="20"/>
              </w:rPr>
              <w:t>YEKDB tarafından yönetilen yerel dosyalar</w:t>
            </w:r>
          </w:p>
        </w:tc>
      </w:tr>
      <w:tr>
        <w:tc>
          <w:tcPr>
            <w:tcW w:type="dxa" w:w="3024"/>
            <w:shd w:fill="D9EAF7"/>
            <w:vAlign w:val="center"/>
            <w:tcMar>
              <w:top w:w="80" w:type="dxa"/>
              <w:start w:w="100" w:type="dxa"/>
              <w:bottom w:w="80" w:type="dxa"/>
              <w:end w:w="100" w:type="dxa"/>
            </w:tcMar>
          </w:tcPr>
          <w:p>
            <w:r>
              <w:rPr>
                <w:b/>
                <w:sz w:val="20"/>
              </w:rPr>
              <w:t>Hedef platform</w:t>
            </w:r>
          </w:p>
        </w:tc>
        <w:tc>
          <w:tcPr>
            <w:tcW w:type="dxa" w:w="6768"/>
            <w:vAlign w:val="center"/>
            <w:tcMar>
              <w:top w:w="80" w:type="dxa"/>
              <w:start w:w="100" w:type="dxa"/>
              <w:bottom w:w="80" w:type="dxa"/>
              <w:end w:w="100" w:type="dxa"/>
            </w:tcMar>
          </w:tcPr>
          <w:p>
            <w:r>
              <w:rPr>
                <w:sz w:val="20"/>
              </w:rPr>
              <w:t>Windows 10/11 ve macOS</w:t>
            </w:r>
          </w:p>
        </w:tc>
      </w:tr>
    </w:tbl>
    <w:p>
      <w:pPr>
        <w:keepNext/>
        <w:spacing w:before="240" w:after="120"/>
      </w:pPr>
      <w:r>
        <w:rPr>
          <w:rFonts w:ascii="Aptos Display" w:hAnsi="Aptos Display"/>
          <w:b/>
          <w:color w:val="1F4E78"/>
          <w:sz w:val="32"/>
        </w:rPr>
        <w:t>3. Teknoloji Seçimlerinin Gerekçeleri</w:t>
      </w:r>
    </w:p>
    <w:p>
      <w:pPr>
        <w:pStyle w:val="ListeMaddemi"/>
        <w:spacing w:after="40"/>
      </w:pPr>
      <w:r>
        <w:rPr>
          <w:rFonts w:ascii="Aptos" w:hAnsi="Aptos"/>
          <w:sz w:val="21"/>
        </w:rPr>
        <w:t>Java, aynı kaynak kodun Windows ve macOS üzerinde çalıştırılmasını kolaylaştırır.</w:t>
      </w:r>
    </w:p>
    <w:p>
      <w:pPr>
        <w:pStyle w:val="ListeMaddemi"/>
        <w:spacing w:after="40"/>
      </w:pPr>
      <w:r>
        <w:rPr>
          <w:rFonts w:ascii="Aptos" w:hAnsi="Aptos"/>
          <w:sz w:val="21"/>
        </w:rPr>
        <w:t>Java 21 LTS, uzun süreli destek ve modern dil özellikleri sunduğu için temel sürüm olarak seçilmiştir.</w:t>
      </w:r>
    </w:p>
    <w:p>
      <w:pPr>
        <w:pStyle w:val="ListeMaddemi"/>
        <w:spacing w:after="40"/>
      </w:pPr>
      <w:r>
        <w:rPr>
          <w:rFonts w:ascii="Aptos" w:hAnsi="Aptos"/>
          <w:sz w:val="21"/>
        </w:rPr>
        <w:t>Maven, bağımlılıkların, testlerin ve paketleme işlemlerinin tek bir pom.xml dosyası üzerinden yönetilmesini sağlar.</w:t>
      </w:r>
    </w:p>
    <w:p>
      <w:pPr>
        <w:pStyle w:val="ListeMaddemi"/>
        <w:spacing w:after="40"/>
      </w:pPr>
      <w:r>
        <w:rPr>
          <w:rFonts w:ascii="Aptos" w:hAnsi="Aptos"/>
          <w:sz w:val="21"/>
        </w:rPr>
        <w:t>IntelliJ IDEA Community Edition, Java ve Maven projeleri için yeterli araçlara sahip ücretsiz bir geliştirme ortamıdır.</w:t>
      </w:r>
    </w:p>
    <w:p>
      <w:pPr>
        <w:pStyle w:val="ListeMaddemi"/>
        <w:spacing w:after="40"/>
      </w:pPr>
      <w:r>
        <w:rPr>
          <w:rFonts w:ascii="Aptos" w:hAnsi="Aptos"/>
          <w:sz w:val="21"/>
        </w:rPr>
        <w:t>JavaFX, veritabanı ağacı, SQL editörü ve sonuç grid’i gibi masaüstü bileşenleri için v1.5 aşamasında kullanılacaktır.</w:t>
      </w:r>
    </w:p>
    <w:p>
      <w:pPr>
        <w:pStyle w:val="ListeMaddemi"/>
        <w:spacing w:after="40"/>
      </w:pPr>
      <w:r>
        <w:rPr>
          <w:rFonts w:ascii="Aptos" w:hAnsi="Aptos"/>
          <w:sz w:val="21"/>
        </w:rPr>
        <w:t>JUnit 5, parser ve storage modüllerinin otomatik testlerle doğrulanmasını sağlayacaktır.</w:t>
      </w:r>
    </w:p>
    <w:p>
      <w:pPr>
        <w:pageBreakBefore/>
        <w:keepNext/>
        <w:spacing w:before="240" w:after="120"/>
      </w:pPr>
      <w:r>
        <w:rPr>
          <w:rFonts w:ascii="Aptos Display" w:hAnsi="Aptos Display"/>
          <w:b/>
          <w:color w:val="1F4E78"/>
          <w:sz w:val="32"/>
        </w:rPr>
        <w:t>4. Kurulacak Yazılımlar</w:t>
      </w:r>
    </w:p>
    <w:tbl>
      <w:tblPr>
        <w:tblStyle w:val="TabloKlavuzu"/>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3360"/>
        <w:gridCol w:w="3360"/>
        <w:gridCol w:w="3360"/>
      </w:tblGrid>
      <w:tr>
        <w:tc>
          <w:tcPr>
            <w:tcW w:type="dxa" w:w="3360"/>
            <w:shd w:fill="1F4E78"/>
          </w:tcPr>
          <w:p>
            <w:r>
              <w:rPr>
                <w:b/>
                <w:color w:val="FFFFFF"/>
              </w:rPr>
              <w:t>No</w:t>
            </w:r>
          </w:p>
        </w:tc>
        <w:tc>
          <w:tcPr>
            <w:tcW w:type="dxa" w:w="3360"/>
            <w:shd w:fill="1F4E78"/>
          </w:tcPr>
          <w:p>
            <w:r>
              <w:rPr>
                <w:b/>
                <w:color w:val="FFFFFF"/>
              </w:rPr>
              <w:t>Yazılım</w:t>
            </w:r>
          </w:p>
        </w:tc>
        <w:tc>
          <w:tcPr>
            <w:tcW w:type="dxa" w:w="3360"/>
            <w:shd w:fill="1F4E78"/>
          </w:tcPr>
          <w:p>
            <w:r>
              <w:rPr>
                <w:b/>
                <w:color w:val="FFFFFF"/>
              </w:rPr>
              <w:t>Kullanım Amacı</w:t>
            </w:r>
          </w:p>
        </w:tc>
      </w:tr>
      <w:tr>
        <w:tc>
          <w:tcPr>
            <w:tcW w:type="dxa" w:w="3360"/>
            <w:tcMar>
              <w:top w:w="80" w:type="dxa"/>
              <w:start w:w="100" w:type="dxa"/>
              <w:bottom w:w="80" w:type="dxa"/>
              <w:end w:w="100" w:type="dxa"/>
            </w:tcMar>
            <w:shd w:fill="EDF4FA"/>
          </w:tcPr>
          <w:p>
            <w:r>
              <w:rPr>
                <w:rFonts w:ascii="Aptos" w:hAnsi="Aptos"/>
                <w:sz w:val="19"/>
              </w:rPr>
              <w:t>1</w:t>
            </w:r>
          </w:p>
        </w:tc>
        <w:tc>
          <w:tcPr>
            <w:tcW w:type="dxa" w:w="3360"/>
            <w:tcMar>
              <w:top w:w="80" w:type="dxa"/>
              <w:start w:w="100" w:type="dxa"/>
              <w:bottom w:w="80" w:type="dxa"/>
              <w:end w:w="100" w:type="dxa"/>
            </w:tcMar>
          </w:tcPr>
          <w:p>
            <w:r>
              <w:rPr>
                <w:rFonts w:ascii="Aptos" w:hAnsi="Aptos"/>
                <w:sz w:val="19"/>
              </w:rPr>
              <w:t>JDK 21</w:t>
            </w:r>
          </w:p>
        </w:tc>
        <w:tc>
          <w:tcPr>
            <w:tcW w:type="dxa" w:w="3360"/>
            <w:tcMar>
              <w:top w:w="80" w:type="dxa"/>
              <w:start w:w="100" w:type="dxa"/>
              <w:bottom w:w="80" w:type="dxa"/>
              <w:end w:w="100" w:type="dxa"/>
            </w:tcMar>
          </w:tcPr>
          <w:p>
            <w:r>
              <w:rPr>
                <w:rFonts w:ascii="Aptos" w:hAnsi="Aptos"/>
                <w:sz w:val="19"/>
              </w:rPr>
              <w:t>Java kaynak kodunu derlemek ve çalıştırmak.</w:t>
            </w:r>
          </w:p>
        </w:tc>
      </w:tr>
      <w:tr>
        <w:tc>
          <w:tcPr>
            <w:tcW w:type="dxa" w:w="3360"/>
            <w:tcMar>
              <w:top w:w="80" w:type="dxa"/>
              <w:start w:w="100" w:type="dxa"/>
              <w:bottom w:w="80" w:type="dxa"/>
              <w:end w:w="100" w:type="dxa"/>
            </w:tcMar>
            <w:shd w:fill="EDF4FA"/>
          </w:tcPr>
          <w:p>
            <w:r>
              <w:rPr>
                <w:rFonts w:ascii="Aptos" w:hAnsi="Aptos"/>
                <w:sz w:val="19"/>
              </w:rPr>
              <w:t>2</w:t>
            </w:r>
          </w:p>
        </w:tc>
        <w:tc>
          <w:tcPr>
            <w:tcW w:type="dxa" w:w="3360"/>
            <w:tcMar>
              <w:top w:w="80" w:type="dxa"/>
              <w:start w:w="100" w:type="dxa"/>
              <w:bottom w:w="80" w:type="dxa"/>
              <w:end w:w="100" w:type="dxa"/>
            </w:tcMar>
          </w:tcPr>
          <w:p>
            <w:r>
              <w:rPr>
                <w:rFonts w:ascii="Aptos" w:hAnsi="Aptos"/>
                <w:sz w:val="19"/>
              </w:rPr>
              <w:t>IntelliJ IDEA Community</w:t>
            </w:r>
          </w:p>
        </w:tc>
        <w:tc>
          <w:tcPr>
            <w:tcW w:type="dxa" w:w="3360"/>
            <w:tcMar>
              <w:top w:w="80" w:type="dxa"/>
              <w:start w:w="100" w:type="dxa"/>
              <w:bottom w:w="80" w:type="dxa"/>
              <w:end w:w="100" w:type="dxa"/>
            </w:tcMar>
          </w:tcPr>
          <w:p>
            <w:r>
              <w:rPr>
                <w:rFonts w:ascii="Aptos" w:hAnsi="Aptos"/>
                <w:sz w:val="19"/>
              </w:rPr>
              <w:t>Projeyi geliştirmek, çalıştırmak ve hata ayıklamak.</w:t>
            </w:r>
          </w:p>
        </w:tc>
      </w:tr>
      <w:tr>
        <w:tc>
          <w:tcPr>
            <w:tcW w:type="dxa" w:w="3360"/>
            <w:tcMar>
              <w:top w:w="80" w:type="dxa"/>
              <w:start w:w="100" w:type="dxa"/>
              <w:bottom w:w="80" w:type="dxa"/>
              <w:end w:w="100" w:type="dxa"/>
            </w:tcMar>
            <w:shd w:fill="EDF4FA"/>
          </w:tcPr>
          <w:p>
            <w:r>
              <w:rPr>
                <w:rFonts w:ascii="Aptos" w:hAnsi="Aptos"/>
                <w:sz w:val="19"/>
              </w:rPr>
              <w:t>3</w:t>
            </w:r>
          </w:p>
        </w:tc>
        <w:tc>
          <w:tcPr>
            <w:tcW w:type="dxa" w:w="3360"/>
            <w:tcMar>
              <w:top w:w="80" w:type="dxa"/>
              <w:start w:w="100" w:type="dxa"/>
              <w:bottom w:w="80" w:type="dxa"/>
              <w:end w:w="100" w:type="dxa"/>
            </w:tcMar>
          </w:tcPr>
          <w:p>
            <w:r>
              <w:rPr>
                <w:rFonts w:ascii="Aptos" w:hAnsi="Aptos"/>
                <w:sz w:val="19"/>
              </w:rPr>
              <w:t>Git</w:t>
            </w:r>
          </w:p>
        </w:tc>
        <w:tc>
          <w:tcPr>
            <w:tcW w:type="dxa" w:w="3360"/>
            <w:tcMar>
              <w:top w:w="80" w:type="dxa"/>
              <w:start w:w="100" w:type="dxa"/>
              <w:bottom w:w="80" w:type="dxa"/>
              <w:end w:w="100" w:type="dxa"/>
            </w:tcMar>
          </w:tcPr>
          <w:p>
            <w:r>
              <w:rPr>
                <w:rFonts w:ascii="Aptos" w:hAnsi="Aptos"/>
                <w:sz w:val="19"/>
              </w:rPr>
              <w:t>Yerel sürüm geçmişini yönetmek.</w:t>
            </w:r>
          </w:p>
        </w:tc>
      </w:tr>
      <w:tr>
        <w:tc>
          <w:tcPr>
            <w:tcW w:type="dxa" w:w="3360"/>
            <w:tcMar>
              <w:top w:w="80" w:type="dxa"/>
              <w:start w:w="100" w:type="dxa"/>
              <w:bottom w:w="80" w:type="dxa"/>
              <w:end w:w="100" w:type="dxa"/>
            </w:tcMar>
            <w:shd w:fill="EDF4FA"/>
          </w:tcPr>
          <w:p>
            <w:r>
              <w:rPr>
                <w:rFonts w:ascii="Aptos" w:hAnsi="Aptos"/>
                <w:sz w:val="19"/>
              </w:rPr>
              <w:t>4</w:t>
            </w:r>
          </w:p>
        </w:tc>
        <w:tc>
          <w:tcPr>
            <w:tcW w:type="dxa" w:w="3360"/>
            <w:tcMar>
              <w:top w:w="80" w:type="dxa"/>
              <w:start w:w="100" w:type="dxa"/>
              <w:bottom w:w="80" w:type="dxa"/>
              <w:end w:w="100" w:type="dxa"/>
            </w:tcMar>
          </w:tcPr>
          <w:p>
            <w:r>
              <w:rPr>
                <w:rFonts w:ascii="Aptos" w:hAnsi="Aptos"/>
                <w:sz w:val="19"/>
              </w:rPr>
              <w:t>GitHub hesabı ve depo</w:t>
            </w:r>
          </w:p>
        </w:tc>
        <w:tc>
          <w:tcPr>
            <w:tcW w:type="dxa" w:w="3360"/>
            <w:tcMar>
              <w:top w:w="80" w:type="dxa"/>
              <w:start w:w="100" w:type="dxa"/>
              <w:bottom w:w="80" w:type="dxa"/>
              <w:end w:w="100" w:type="dxa"/>
            </w:tcMar>
          </w:tcPr>
          <w:p>
            <w:r>
              <w:rPr>
                <w:rFonts w:ascii="Aptos" w:hAnsi="Aptos"/>
                <w:sz w:val="19"/>
              </w:rPr>
              <w:t>Kaynak kodu, dokümanları ve sürümleri çevrim içi tutmak.</w:t>
            </w:r>
          </w:p>
        </w:tc>
      </w:tr>
      <w:tr>
        <w:tc>
          <w:tcPr>
            <w:tcW w:type="dxa" w:w="3360"/>
            <w:tcMar>
              <w:top w:w="80" w:type="dxa"/>
              <w:start w:w="100" w:type="dxa"/>
              <w:bottom w:w="80" w:type="dxa"/>
              <w:end w:w="100" w:type="dxa"/>
            </w:tcMar>
            <w:shd w:fill="EDF4FA"/>
          </w:tcPr>
          <w:p>
            <w:r>
              <w:rPr>
                <w:rFonts w:ascii="Aptos" w:hAnsi="Aptos"/>
                <w:sz w:val="19"/>
              </w:rPr>
              <w:t>5</w:t>
            </w:r>
          </w:p>
        </w:tc>
        <w:tc>
          <w:tcPr>
            <w:tcW w:type="dxa" w:w="3360"/>
            <w:tcMar>
              <w:top w:w="80" w:type="dxa"/>
              <w:start w:w="100" w:type="dxa"/>
              <w:bottom w:w="80" w:type="dxa"/>
              <w:end w:w="100" w:type="dxa"/>
            </w:tcMar>
          </w:tcPr>
          <w:p>
            <w:r>
              <w:rPr>
                <w:rFonts w:ascii="Aptos" w:hAnsi="Aptos"/>
                <w:sz w:val="19"/>
              </w:rPr>
              <w:t>Maven</w:t>
            </w:r>
          </w:p>
        </w:tc>
        <w:tc>
          <w:tcPr>
            <w:tcW w:type="dxa" w:w="3360"/>
            <w:tcMar>
              <w:top w:w="80" w:type="dxa"/>
              <w:start w:w="100" w:type="dxa"/>
              <w:bottom w:w="80" w:type="dxa"/>
              <w:end w:w="100" w:type="dxa"/>
            </w:tcMar>
          </w:tcPr>
          <w:p>
            <w:r>
              <w:rPr>
                <w:rFonts w:ascii="Aptos" w:hAnsi="Aptos"/>
                <w:sz w:val="19"/>
              </w:rPr>
              <w:t>Bağımlılık, test ve derleme süreçlerini yönetmek.</w:t>
            </w:r>
          </w:p>
        </w:tc>
      </w:tr>
      <w:tr>
        <w:tc>
          <w:tcPr>
            <w:tcW w:type="dxa" w:w="3360"/>
            <w:tcMar>
              <w:top w:w="80" w:type="dxa"/>
              <w:start w:w="100" w:type="dxa"/>
              <w:bottom w:w="80" w:type="dxa"/>
              <w:end w:w="100" w:type="dxa"/>
            </w:tcMar>
            <w:shd w:fill="EDF4FA"/>
          </w:tcPr>
          <w:p>
            <w:r>
              <w:rPr>
                <w:rFonts w:ascii="Aptos" w:hAnsi="Aptos"/>
                <w:sz w:val="19"/>
              </w:rPr>
              <w:t>6</w:t>
            </w:r>
          </w:p>
        </w:tc>
        <w:tc>
          <w:tcPr>
            <w:tcW w:type="dxa" w:w="3360"/>
            <w:tcMar>
              <w:top w:w="80" w:type="dxa"/>
              <w:start w:w="100" w:type="dxa"/>
              <w:bottom w:w="80" w:type="dxa"/>
              <w:end w:w="100" w:type="dxa"/>
            </w:tcMar>
          </w:tcPr>
          <w:p>
            <w:r>
              <w:rPr>
                <w:rFonts w:ascii="Aptos" w:hAnsi="Aptos"/>
                <w:sz w:val="19"/>
              </w:rPr>
              <w:t>JavaFX SDK / Maven bağımlılıkları</w:t>
            </w:r>
          </w:p>
        </w:tc>
        <w:tc>
          <w:tcPr>
            <w:tcW w:type="dxa" w:w="3360"/>
            <w:tcMar>
              <w:top w:w="80" w:type="dxa"/>
              <w:start w:w="100" w:type="dxa"/>
              <w:bottom w:w="80" w:type="dxa"/>
              <w:end w:w="100" w:type="dxa"/>
            </w:tcMar>
          </w:tcPr>
          <w:p>
            <w:r>
              <w:rPr>
                <w:rFonts w:ascii="Aptos" w:hAnsi="Aptos"/>
                <w:sz w:val="19"/>
              </w:rPr>
              <w:t>v1.5 masaüstü arayüzünü geliştirmek.</w:t>
            </w:r>
          </w:p>
        </w:tc>
      </w:tr>
      <w:tr>
        <w:tc>
          <w:tcPr>
            <w:tcW w:type="dxa" w:w="3360"/>
            <w:tcMar>
              <w:top w:w="80" w:type="dxa"/>
              <w:start w:w="100" w:type="dxa"/>
              <w:bottom w:w="80" w:type="dxa"/>
              <w:end w:w="100" w:type="dxa"/>
            </w:tcMar>
            <w:shd w:fill="EDF4FA"/>
          </w:tcPr>
          <w:p>
            <w:r>
              <w:rPr>
                <w:rFonts w:ascii="Aptos" w:hAnsi="Aptos"/>
                <w:sz w:val="19"/>
              </w:rPr>
              <w:t>7</w:t>
            </w:r>
          </w:p>
        </w:tc>
        <w:tc>
          <w:tcPr>
            <w:tcW w:type="dxa" w:w="3360"/>
            <w:tcMar>
              <w:top w:w="80" w:type="dxa"/>
              <w:start w:w="100" w:type="dxa"/>
              <w:bottom w:w="80" w:type="dxa"/>
              <w:end w:w="100" w:type="dxa"/>
            </w:tcMar>
          </w:tcPr>
          <w:p>
            <w:r>
              <w:rPr>
                <w:rFonts w:ascii="Aptos" w:hAnsi="Aptos"/>
                <w:sz w:val="19"/>
              </w:rPr>
              <w:t>Scene Builder - isteğe bağlı</w:t>
            </w:r>
          </w:p>
        </w:tc>
        <w:tc>
          <w:tcPr>
            <w:tcW w:type="dxa" w:w="3360"/>
            <w:tcMar>
              <w:top w:w="80" w:type="dxa"/>
              <w:start w:w="100" w:type="dxa"/>
              <w:bottom w:w="80" w:type="dxa"/>
              <w:end w:w="100" w:type="dxa"/>
            </w:tcMar>
          </w:tcPr>
          <w:p>
            <w:r>
              <w:rPr>
                <w:rFonts w:ascii="Aptos" w:hAnsi="Aptos"/>
                <w:sz w:val="19"/>
              </w:rPr>
              <w:t>JavaFX ekranlarını görsel olarak tasarlamak.</w:t>
            </w:r>
          </w:p>
        </w:tc>
      </w:tr>
    </w:tbl>
    <w:p>
      <w:pPr>
        <w:keepNext/>
        <w:spacing w:before="240" w:after="120"/>
      </w:pPr>
      <w:r>
        <w:rPr>
          <w:rFonts w:ascii="Aptos Display" w:hAnsi="Aptos Display"/>
          <w:b/>
          <w:color w:val="1F4E78"/>
          <w:sz w:val="32"/>
        </w:rPr>
        <w:t>5. Kurulum ve Doğrulama Sırası</w:t>
      </w:r>
    </w:p>
    <w:p>
      <w:pPr>
        <w:pStyle w:val="ListeMaddemi"/>
        <w:spacing w:after="40"/>
      </w:pPr>
      <w:r>
        <w:rPr>
          <w:rFonts w:ascii="Aptos" w:hAnsi="Aptos"/>
          <w:sz w:val="21"/>
        </w:rPr>
        <w:t>JDK 21 kurulacak ve JAVA_HOME ortam değişkeni doğrulanacak.</w:t>
      </w:r>
    </w:p>
    <w:p>
      <w:pPr>
        <w:pStyle w:val="ListeMaddemi"/>
        <w:spacing w:after="40"/>
      </w:pPr>
      <w:r>
        <w:rPr>
          <w:rFonts w:ascii="Aptos" w:hAnsi="Aptos"/>
          <w:sz w:val="21"/>
        </w:rPr>
        <w:t>Terminalde java --version ve javac --version komutları çalıştırılacak.</w:t>
      </w:r>
    </w:p>
    <w:p>
      <w:pPr>
        <w:pStyle w:val="ListeMaddemi"/>
        <w:spacing w:after="40"/>
      </w:pPr>
      <w:r>
        <w:rPr>
          <w:rFonts w:ascii="Aptos" w:hAnsi="Aptos"/>
          <w:sz w:val="21"/>
        </w:rPr>
        <w:t>IntelliJ IDEA Community Edition kurulacak.</w:t>
      </w:r>
    </w:p>
    <w:p>
      <w:pPr>
        <w:pStyle w:val="ListeMaddemi"/>
        <w:spacing w:after="40"/>
      </w:pPr>
      <w:r>
        <w:rPr>
          <w:rFonts w:ascii="Aptos" w:hAnsi="Aptos"/>
          <w:sz w:val="21"/>
        </w:rPr>
        <w:t>IntelliJ içinde JDK 21 SDK olarak seçilecek.</w:t>
      </w:r>
    </w:p>
    <w:p>
      <w:pPr>
        <w:pStyle w:val="ListeMaddemi"/>
        <w:spacing w:after="40"/>
      </w:pPr>
      <w:r>
        <w:rPr>
          <w:rFonts w:ascii="Aptos" w:hAnsi="Aptos"/>
          <w:sz w:val="21"/>
        </w:rPr>
        <w:t>Git kurulacak; kullanıcı adı ve e-posta ayarları yapılacak.</w:t>
      </w:r>
    </w:p>
    <w:p>
      <w:pPr>
        <w:pStyle w:val="ListeMaddemi"/>
        <w:spacing w:after="40"/>
      </w:pPr>
      <w:r>
        <w:rPr>
          <w:rFonts w:ascii="Aptos" w:hAnsi="Aptos"/>
          <w:sz w:val="21"/>
        </w:rPr>
        <w:t>YEKDB için Maven tabanlı yeni proje oluşturulacak.</w:t>
      </w:r>
    </w:p>
    <w:p>
      <w:pPr>
        <w:pStyle w:val="ListeMaddemi"/>
        <w:spacing w:after="40"/>
      </w:pPr>
      <w:r>
        <w:rPr>
          <w:rFonts w:ascii="Aptos" w:hAnsi="Aptos"/>
          <w:sz w:val="21"/>
        </w:rPr>
        <w:t>İlk derleme mvn clean test komutuyla doğrulanacak.</w:t>
      </w:r>
    </w:p>
    <w:p>
      <w:pPr>
        <w:pStyle w:val="ListeMaddemi"/>
        <w:spacing w:after="40"/>
      </w:pPr>
      <w:r>
        <w:rPr>
          <w:rFonts w:ascii="Aptos" w:hAnsi="Aptos"/>
          <w:sz w:val="21"/>
        </w:rPr>
        <w:t>GitHub üzerinde YEKDB deposu oluşturulup ilk commit gönderilecek.</w:t>
      </w:r>
    </w:p>
    <w:tbl>
      <w:tblPr>
        <w:tblW w:type="auto" w:w="0"/>
        <w:jc w:val="center"/>
        <w:tblLayout w:type="fixed"/>
        <w:tblLook w:firstColumn="1" w:firstRow="1" w:lastColumn="0" w:lastRow="0" w:noHBand="0" w:noVBand="1" w:val="04A0"/>
        <w:tblBorders>
          <w:top w:val="single" w:sz="5" w:color="C9C9C9"/>
          <w:left w:val="single" w:sz="5" w:color="C9C9C9"/>
          <w:bottom w:val="single" w:sz="5" w:color="C9C9C9"/>
          <w:right w:val="single" w:sz="5" w:color="C9C9C9"/>
          <w:insideH w:val="single" w:sz="5" w:color="C9C9C9"/>
          <w:insideV w:val="single" w:sz="5" w:color="C9C9C9"/>
        </w:tblBorders>
      </w:tblPr>
      <w:tblGrid>
        <w:gridCol w:w="9792"/>
      </w:tblGrid>
      <w:tr>
        <w:tc>
          <w:tcPr>
            <w:tcW w:type="dxa" w:w="10080"/>
            <w:shd w:fill="F3F3F3"/>
            <w:tcMar>
              <w:top w:w="120" w:type="dxa"/>
              <w:start w:w="140" w:type="dxa"/>
              <w:bottom w:w="120" w:type="dxa"/>
              <w:end w:w="140" w:type="dxa"/>
            </w:tcMar>
          </w:tcPr>
          <w:p>
            <w:pPr>
              <w:spacing w:after="0"/>
            </w:pPr>
            <w:r>
              <w:rPr>
                <w:rFonts w:ascii="Consolas" w:hAnsi="Consolas"/>
                <w:sz w:val="19"/>
              </w:rPr>
              <w:t>java --version</w:t>
            </w:r>
            <w:r>
              <w:br/>
            </w:r>
            <w:r>
              <w:rPr>
                <w:rFonts w:ascii="Consolas" w:hAnsi="Consolas"/>
                <w:sz w:val="19"/>
              </w:rPr>
              <w:t>javac --version</w:t>
            </w:r>
            <w:r>
              <w:br/>
            </w:r>
            <w:r>
              <w:rPr>
                <w:rFonts w:ascii="Consolas" w:hAnsi="Consolas"/>
                <w:sz w:val="19"/>
              </w:rPr>
              <w:t>git --version</w:t>
            </w:r>
            <w:r>
              <w:br/>
            </w:r>
            <w:r>
              <w:rPr>
                <w:rFonts w:ascii="Consolas" w:hAnsi="Consolas"/>
                <w:sz w:val="19"/>
              </w:rPr>
              <w:t>mvn --version</w:t>
            </w:r>
          </w:p>
        </w:tc>
      </w:tr>
    </w:tbl>
    <w:p>
      <w:pPr>
        <w:spacing w:after="0"/>
      </w:pPr>
    </w:p>
    <w:p>
      <w:pPr>
        <w:pageBreakBefore/>
        <w:keepNext/>
        <w:spacing w:before="240" w:after="120"/>
      </w:pPr>
      <w:r>
        <w:rPr>
          <w:rFonts w:ascii="Aptos Display" w:hAnsi="Aptos Display"/>
          <w:b/>
          <w:color w:val="1F4E78"/>
          <w:sz w:val="32"/>
        </w:rPr>
        <w:t>6. Başlangıç Proje Mimarisi</w:t>
      </w:r>
    </w:p>
    <w:p>
      <w:pPr>
        <w:spacing w:after="100" w:line="259" w:lineRule="auto"/>
      </w:pPr>
      <w:r>
        <w:rPr>
          <w:rFonts w:ascii="Aptos" w:hAnsi="Aptos"/>
          <w:color w:val="1F1F1F"/>
          <w:sz w:val="21"/>
        </w:rPr>
        <w:t>İlk sürümde katmanlar birbirinden ayrılacaktır. Böylece SQL ayrıştırma, sorgu çalıştırma ve dosya işlemleri bağımsız biçimde geliştirilebilir ve test edilebilir.</w:t>
      </w:r>
    </w:p>
    <w:tbl>
      <w:tblPr>
        <w:tblW w:type="auto" w:w="0"/>
        <w:jc w:val="center"/>
        <w:tblLayout w:type="fixed"/>
        <w:tblLook w:firstColumn="1" w:firstRow="1" w:lastColumn="0" w:lastRow="0" w:noHBand="0" w:noVBand="1" w:val="04A0"/>
        <w:tblBorders>
          <w:top w:val="single" w:sz="5" w:color="C9C9C9"/>
          <w:left w:val="single" w:sz="5" w:color="C9C9C9"/>
          <w:bottom w:val="single" w:sz="5" w:color="C9C9C9"/>
          <w:right w:val="single" w:sz="5" w:color="C9C9C9"/>
          <w:insideH w:val="single" w:sz="5" w:color="C9C9C9"/>
          <w:insideV w:val="single" w:sz="5" w:color="C9C9C9"/>
        </w:tblBorders>
      </w:tblPr>
      <w:tblGrid>
        <w:gridCol w:w="9792"/>
      </w:tblGrid>
      <w:tr>
        <w:tc>
          <w:tcPr>
            <w:tcW w:type="dxa" w:w="10080"/>
            <w:shd w:fill="F3F3F3"/>
            <w:tcMar>
              <w:top w:w="120" w:type="dxa"/>
              <w:start w:w="140" w:type="dxa"/>
              <w:bottom w:w="120" w:type="dxa"/>
              <w:end w:w="140" w:type="dxa"/>
            </w:tcMar>
          </w:tcPr>
          <w:p>
            <w:pPr>
              <w:spacing w:after="0"/>
            </w:pPr>
            <w:r>
              <w:rPr>
                <w:rFonts w:ascii="Consolas" w:hAnsi="Consolas"/>
                <w:sz w:val="19"/>
              </w:rPr>
              <w:t>YEKDB/</w:t>
            </w:r>
            <w:r>
              <w:br/>
            </w:r>
            <w:r>
              <w:rPr>
                <w:rFonts w:ascii="Consolas" w:hAnsi="Consolas"/>
                <w:sz w:val="19"/>
              </w:rPr>
              <w:t>├── pom.xml</w:t>
            </w:r>
            <w:r>
              <w:br/>
            </w:r>
            <w:r>
              <w:rPr>
                <w:rFonts w:ascii="Consolas" w:hAnsi="Consolas"/>
                <w:sz w:val="19"/>
              </w:rPr>
              <w:t>├── README.md</w:t>
            </w:r>
            <w:r>
              <w:br/>
            </w:r>
            <w:r>
              <w:rPr>
                <w:rFonts w:ascii="Consolas" w:hAnsi="Consolas"/>
                <w:sz w:val="19"/>
              </w:rPr>
              <w:t>├── .gitignore</w:t>
            </w:r>
            <w:r>
              <w:br/>
            </w:r>
            <w:r>
              <w:rPr>
                <w:rFonts w:ascii="Consolas" w:hAnsi="Consolas"/>
                <w:sz w:val="19"/>
              </w:rPr>
              <w:t>├── docs/</w:t>
            </w:r>
            <w:r>
              <w:br/>
            </w:r>
            <w:r>
              <w:rPr>
                <w:rFonts w:ascii="Consolas" w:hAnsi="Consolas"/>
                <w:sz w:val="19"/>
              </w:rPr>
              <w:t>│   ├── developer-notes/</w:t>
            </w:r>
            <w:r>
              <w:br/>
            </w:r>
            <w:r>
              <w:rPr>
                <w:rFonts w:ascii="Consolas" w:hAnsi="Consolas"/>
                <w:sz w:val="19"/>
              </w:rPr>
              <w:t>│   │   └── 00-01-temel-mimari.docx</w:t>
            </w:r>
            <w:r>
              <w:br/>
            </w:r>
            <w:r>
              <w:rPr>
                <w:rFonts w:ascii="Consolas" w:hAnsi="Consolas"/>
                <w:sz w:val="19"/>
              </w:rPr>
              <w:t>│   ├── diagrams/</w:t>
            </w:r>
            <w:r>
              <w:br/>
            </w:r>
            <w:r>
              <w:rPr>
                <w:rFonts w:ascii="Consolas" w:hAnsi="Consolas"/>
                <w:sz w:val="19"/>
              </w:rPr>
              <w:t>│   └── screenshots/</w:t>
            </w:r>
            <w:r>
              <w:br/>
            </w:r>
            <w:r>
              <w:rPr>
                <w:rFonts w:ascii="Consolas" w:hAnsi="Consolas"/>
                <w:sz w:val="19"/>
              </w:rPr>
              <w:t>├── data/</w:t>
            </w:r>
            <w:r>
              <w:br/>
            </w:r>
            <w:r>
              <w:rPr>
                <w:rFonts w:ascii="Consolas" w:hAnsi="Consolas"/>
                <w:sz w:val="19"/>
              </w:rPr>
              <w:t>└── src/</w:t>
            </w:r>
            <w:r>
              <w:br/>
            </w:r>
            <w:r>
              <w:rPr>
                <w:rFonts w:ascii="Consolas" w:hAnsi="Consolas"/>
                <w:sz w:val="19"/>
              </w:rPr>
              <w:t xml:space="preserve">    ├── main/</w:t>
            </w:r>
            <w:r>
              <w:br/>
            </w:r>
            <w:r>
              <w:rPr>
                <w:rFonts w:ascii="Consolas" w:hAnsi="Consolas"/>
                <w:sz w:val="19"/>
              </w:rPr>
              <w:t xml:space="preserve">    │   ├── java/com/yekdb/</w:t>
            </w:r>
            <w:r>
              <w:br/>
            </w:r>
            <w:r>
              <w:rPr>
                <w:rFonts w:ascii="Consolas" w:hAnsi="Consolas"/>
                <w:sz w:val="19"/>
              </w:rPr>
              <w:t xml:space="preserve">    │   │   ├── Main.java</w:t>
            </w:r>
            <w:r>
              <w:br/>
            </w:r>
            <w:r>
              <w:rPr>
                <w:rFonts w:ascii="Consolas" w:hAnsi="Consolas"/>
                <w:sz w:val="19"/>
              </w:rPr>
              <w:t xml:space="preserve">    │   │   ├── core/</w:t>
            </w:r>
            <w:r>
              <w:br/>
            </w:r>
            <w:r>
              <w:rPr>
                <w:rFonts w:ascii="Consolas" w:hAnsi="Consolas"/>
                <w:sz w:val="19"/>
              </w:rPr>
              <w:t xml:space="preserve">    │   │   ├── storage/</w:t>
            </w:r>
            <w:r>
              <w:br/>
            </w:r>
            <w:r>
              <w:rPr>
                <w:rFonts w:ascii="Consolas" w:hAnsi="Consolas"/>
                <w:sz w:val="19"/>
              </w:rPr>
              <w:t xml:space="preserve">    │   │   ├── parser/</w:t>
            </w:r>
            <w:r>
              <w:br/>
            </w:r>
            <w:r>
              <w:rPr>
                <w:rFonts w:ascii="Consolas" w:hAnsi="Consolas"/>
                <w:sz w:val="19"/>
              </w:rPr>
              <w:t xml:space="preserve">    │   │   ├── models/</w:t>
            </w:r>
            <w:r>
              <w:br/>
            </w:r>
            <w:r>
              <w:rPr>
                <w:rFonts w:ascii="Consolas" w:hAnsi="Consolas"/>
                <w:sz w:val="19"/>
              </w:rPr>
              <w:t xml:space="preserve">    │   │   ├── utils/</w:t>
            </w:r>
            <w:r>
              <w:br/>
            </w:r>
            <w:r>
              <w:rPr>
                <w:rFonts w:ascii="Consolas" w:hAnsi="Consolas"/>
                <w:sz w:val="19"/>
              </w:rPr>
              <w:t xml:space="preserve">    │   │   └── console/</w:t>
            </w:r>
            <w:r>
              <w:br/>
            </w:r>
            <w:r>
              <w:rPr>
                <w:rFonts w:ascii="Consolas" w:hAnsi="Consolas"/>
                <w:sz w:val="19"/>
              </w:rPr>
              <w:t xml:space="preserve">    │   └── resources/</w:t>
            </w:r>
            <w:r>
              <w:br/>
            </w:r>
            <w:r>
              <w:rPr>
                <w:rFonts w:ascii="Consolas" w:hAnsi="Consolas"/>
                <w:sz w:val="19"/>
              </w:rPr>
              <w:t xml:space="preserve">    └── test/</w:t>
            </w:r>
            <w:r>
              <w:br/>
            </w:r>
            <w:r>
              <w:rPr>
                <w:rFonts w:ascii="Consolas" w:hAnsi="Consolas"/>
                <w:sz w:val="19"/>
              </w:rPr>
              <w:t xml:space="preserve">        └── java/com/yekdb/</w:t>
            </w:r>
          </w:p>
        </w:tc>
      </w:tr>
    </w:tbl>
    <w:p>
      <w:pPr>
        <w:spacing w:after="0"/>
      </w:pPr>
    </w:p>
    <w:p>
      <w:pPr>
        <w:pageBreakBefore/>
        <w:keepNext/>
        <w:spacing w:before="240" w:after="120"/>
      </w:pPr>
      <w:r>
        <w:rPr>
          <w:rFonts w:ascii="Aptos Display" w:hAnsi="Aptos Display"/>
          <w:b/>
          <w:color w:val="1F4E78"/>
          <w:sz w:val="32"/>
        </w:rPr>
        <w:t>7. Paketlerin Görevleri</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5040"/>
        <w:gridCol w:w="5040"/>
      </w:tblGrid>
      <w:tr>
        <w:tc>
          <w:tcPr>
            <w:tcW w:type="dxa" w:w="5040"/>
            <w:shd w:fill="1F4E78"/>
          </w:tcPr>
          <w:p>
            <w:r>
              <w:rPr>
                <w:b/>
                <w:color w:val="FFFFFF"/>
              </w:rPr>
              <w:t>Paket</w:t>
            </w:r>
          </w:p>
        </w:tc>
        <w:tc>
          <w:tcPr>
            <w:tcW w:type="dxa" w:w="5040"/>
            <w:shd w:fill="1F4E78"/>
          </w:tcPr>
          <w:p>
            <w:r>
              <w:rPr>
                <w:b/>
                <w:color w:val="FFFFFF"/>
              </w:rPr>
              <w:t>Sorumluluk</w:t>
            </w:r>
          </w:p>
        </w:tc>
      </w:tr>
      <w:tr>
        <w:tc>
          <w:tcPr>
            <w:tcW w:type="dxa" w:w="5040"/>
            <w:shd w:fill="D9EAF7"/>
            <w:tcMar>
              <w:top w:w="80" w:type="dxa"/>
              <w:start w:w="100" w:type="dxa"/>
              <w:bottom w:w="80" w:type="dxa"/>
              <w:end w:w="100" w:type="dxa"/>
            </w:tcMar>
          </w:tcPr>
          <w:p>
            <w:r>
              <w:rPr>
                <w:rFonts w:ascii="Aptos" w:hAnsi="Aptos"/>
                <w:b/>
                <w:sz w:val="19"/>
              </w:rPr>
              <w:t>core</w:t>
            </w:r>
          </w:p>
        </w:tc>
        <w:tc>
          <w:tcPr>
            <w:tcW w:type="dxa" w:w="5040"/>
            <w:tcMar>
              <w:top w:w="80" w:type="dxa"/>
              <w:start w:w="100" w:type="dxa"/>
              <w:bottom w:w="80" w:type="dxa"/>
              <w:end w:w="100" w:type="dxa"/>
            </w:tcMar>
          </w:tcPr>
          <w:p>
            <w:r>
              <w:rPr>
                <w:rFonts w:ascii="Aptos" w:hAnsi="Aptos"/>
                <w:sz w:val="19"/>
              </w:rPr>
              <w:t>Komutları çalıştıran ana motor, aktif veritabanı yönetimi ve servis koordinasyonu.</w:t>
            </w:r>
          </w:p>
        </w:tc>
      </w:tr>
      <w:tr>
        <w:tc>
          <w:tcPr>
            <w:tcW w:type="dxa" w:w="5040"/>
            <w:shd w:fill="D9EAF7"/>
            <w:tcMar>
              <w:top w:w="80" w:type="dxa"/>
              <w:start w:w="100" w:type="dxa"/>
              <w:bottom w:w="80" w:type="dxa"/>
              <w:end w:w="100" w:type="dxa"/>
            </w:tcMar>
          </w:tcPr>
          <w:p>
            <w:r>
              <w:rPr>
                <w:rFonts w:ascii="Aptos" w:hAnsi="Aptos"/>
                <w:b/>
                <w:sz w:val="19"/>
              </w:rPr>
              <w:t>storage</w:t>
            </w:r>
          </w:p>
        </w:tc>
        <w:tc>
          <w:tcPr>
            <w:tcW w:type="dxa" w:w="5040"/>
            <w:tcMar>
              <w:top w:w="80" w:type="dxa"/>
              <w:start w:w="100" w:type="dxa"/>
              <w:bottom w:w="80" w:type="dxa"/>
              <w:end w:w="100" w:type="dxa"/>
            </w:tcMar>
          </w:tcPr>
          <w:p>
            <w:r>
              <w:rPr>
                <w:rFonts w:ascii="Aptos" w:hAnsi="Aptos"/>
                <w:sz w:val="19"/>
              </w:rPr>
              <w:t>Verilerin diske yazılması, diskten okunması ve dosya yollarının yönetimi.</w:t>
            </w:r>
          </w:p>
        </w:tc>
      </w:tr>
      <w:tr>
        <w:tc>
          <w:tcPr>
            <w:tcW w:type="dxa" w:w="5040"/>
            <w:shd w:fill="D9EAF7"/>
            <w:tcMar>
              <w:top w:w="80" w:type="dxa"/>
              <w:start w:w="100" w:type="dxa"/>
              <w:bottom w:w="80" w:type="dxa"/>
              <w:end w:w="100" w:type="dxa"/>
            </w:tcMar>
          </w:tcPr>
          <w:p>
            <w:r>
              <w:rPr>
                <w:rFonts w:ascii="Aptos" w:hAnsi="Aptos"/>
                <w:b/>
                <w:sz w:val="19"/>
              </w:rPr>
              <w:t>parser</w:t>
            </w:r>
          </w:p>
        </w:tc>
        <w:tc>
          <w:tcPr>
            <w:tcW w:type="dxa" w:w="5040"/>
            <w:tcMar>
              <w:top w:w="80" w:type="dxa"/>
              <w:start w:w="100" w:type="dxa"/>
              <w:bottom w:w="80" w:type="dxa"/>
              <w:end w:w="100" w:type="dxa"/>
            </w:tcMar>
          </w:tcPr>
          <w:p>
            <w:r>
              <w:rPr>
                <w:rFonts w:ascii="Aptos" w:hAnsi="Aptos"/>
                <w:sz w:val="19"/>
              </w:rPr>
              <w:t>SQL metninin tokenlara ayrılması ve çalıştırılabilir komut modellerine dönüştürülmesi.</w:t>
            </w:r>
          </w:p>
        </w:tc>
      </w:tr>
      <w:tr>
        <w:tc>
          <w:tcPr>
            <w:tcW w:type="dxa" w:w="5040"/>
            <w:shd w:fill="D9EAF7"/>
            <w:tcMar>
              <w:top w:w="80" w:type="dxa"/>
              <w:start w:w="100" w:type="dxa"/>
              <w:bottom w:w="80" w:type="dxa"/>
              <w:end w:w="100" w:type="dxa"/>
            </w:tcMar>
          </w:tcPr>
          <w:p>
            <w:r>
              <w:rPr>
                <w:rFonts w:ascii="Aptos" w:hAnsi="Aptos"/>
                <w:b/>
                <w:sz w:val="19"/>
              </w:rPr>
              <w:t>models</w:t>
            </w:r>
          </w:p>
        </w:tc>
        <w:tc>
          <w:tcPr>
            <w:tcW w:type="dxa" w:w="5040"/>
            <w:tcMar>
              <w:top w:w="80" w:type="dxa"/>
              <w:start w:w="100" w:type="dxa"/>
              <w:bottom w:w="80" w:type="dxa"/>
              <w:end w:w="100" w:type="dxa"/>
            </w:tcMar>
          </w:tcPr>
          <w:p>
            <w:r>
              <w:rPr>
                <w:rFonts w:ascii="Aptos" w:hAnsi="Aptos"/>
                <w:sz w:val="19"/>
              </w:rPr>
              <w:t>Database, Table, Column, Row ve DataType gibi temel veri modelleri.</w:t>
            </w:r>
          </w:p>
        </w:tc>
      </w:tr>
      <w:tr>
        <w:tc>
          <w:tcPr>
            <w:tcW w:type="dxa" w:w="5040"/>
            <w:shd w:fill="D9EAF7"/>
            <w:tcMar>
              <w:top w:w="80" w:type="dxa"/>
              <w:start w:w="100" w:type="dxa"/>
              <w:bottom w:w="80" w:type="dxa"/>
              <w:end w:w="100" w:type="dxa"/>
            </w:tcMar>
          </w:tcPr>
          <w:p>
            <w:r>
              <w:rPr>
                <w:rFonts w:ascii="Aptos" w:hAnsi="Aptos"/>
                <w:b/>
                <w:sz w:val="19"/>
              </w:rPr>
              <w:t>utils</w:t>
            </w:r>
          </w:p>
        </w:tc>
        <w:tc>
          <w:tcPr>
            <w:tcW w:type="dxa" w:w="5040"/>
            <w:tcMar>
              <w:top w:w="80" w:type="dxa"/>
              <w:start w:w="100" w:type="dxa"/>
              <w:bottom w:w="80" w:type="dxa"/>
              <w:end w:w="100" w:type="dxa"/>
            </w:tcMar>
          </w:tcPr>
          <w:p>
            <w:r>
              <w:rPr>
                <w:rFonts w:ascii="Aptos" w:hAnsi="Aptos"/>
                <w:sz w:val="19"/>
              </w:rPr>
              <w:t>Doğrulama, hata mesajları, metin ve dosya yardımcıları.</w:t>
            </w:r>
          </w:p>
        </w:tc>
      </w:tr>
      <w:tr>
        <w:tc>
          <w:tcPr>
            <w:tcW w:type="dxa" w:w="5040"/>
            <w:shd w:fill="D9EAF7"/>
            <w:tcMar>
              <w:top w:w="80" w:type="dxa"/>
              <w:start w:w="100" w:type="dxa"/>
              <w:bottom w:w="80" w:type="dxa"/>
              <w:end w:w="100" w:type="dxa"/>
            </w:tcMar>
          </w:tcPr>
          <w:p>
            <w:r>
              <w:rPr>
                <w:rFonts w:ascii="Aptos" w:hAnsi="Aptos"/>
                <w:b/>
                <w:sz w:val="19"/>
              </w:rPr>
              <w:t>console</w:t>
            </w:r>
          </w:p>
        </w:tc>
        <w:tc>
          <w:tcPr>
            <w:tcW w:type="dxa" w:w="5040"/>
            <w:tcMar>
              <w:top w:w="80" w:type="dxa"/>
              <w:start w:w="100" w:type="dxa"/>
              <w:bottom w:w="80" w:type="dxa"/>
              <w:end w:w="100" w:type="dxa"/>
            </w:tcMar>
          </w:tcPr>
          <w:p>
            <w:r>
              <w:rPr>
                <w:rFonts w:ascii="Aptos" w:hAnsi="Aptos"/>
                <w:sz w:val="19"/>
              </w:rPr>
              <w:t>Kullanıcıdan komut alan terminal arayüzü ve sonuçların yazdırılması.</w:t>
            </w:r>
          </w:p>
        </w:tc>
      </w:tr>
    </w:tbl>
    <w:p>
      <w:pPr>
        <w:keepNext/>
        <w:spacing w:before="240" w:after="120"/>
      </w:pPr>
      <w:r>
        <w:rPr>
          <w:rFonts w:ascii="Aptos Display" w:hAnsi="Aptos Display"/>
          <w:b/>
          <w:color w:val="1F4E78"/>
          <w:sz w:val="32"/>
        </w:rPr>
        <w:t>8. İlk Çalışma Akışı</w:t>
      </w:r>
    </w:p>
    <w:tbl>
      <w:tblPr>
        <w:tblW w:type="auto" w:w="0"/>
        <w:jc w:val="center"/>
        <w:tblLayout w:type="fixed"/>
        <w:tblLook w:firstColumn="1" w:firstRow="1" w:lastColumn="0" w:lastRow="0" w:noHBand="0" w:noVBand="1" w:val="04A0"/>
        <w:tblBorders>
          <w:top w:val="single" w:sz="5" w:color="C9C9C9"/>
          <w:left w:val="single" w:sz="5" w:color="C9C9C9"/>
          <w:bottom w:val="single" w:sz="5" w:color="C9C9C9"/>
          <w:right w:val="single" w:sz="5" w:color="C9C9C9"/>
          <w:insideH w:val="single" w:sz="5" w:color="C9C9C9"/>
          <w:insideV w:val="single" w:sz="5" w:color="C9C9C9"/>
        </w:tblBorders>
      </w:tblPr>
      <w:tblGrid>
        <w:gridCol w:w="9792"/>
      </w:tblGrid>
      <w:tr>
        <w:tc>
          <w:tcPr>
            <w:tcW w:type="dxa" w:w="10080"/>
            <w:shd w:fill="F3F3F3"/>
            <w:tcMar>
              <w:top w:w="120" w:type="dxa"/>
              <w:start w:w="140" w:type="dxa"/>
              <w:bottom w:w="120" w:type="dxa"/>
              <w:end w:w="140" w:type="dxa"/>
            </w:tcMar>
          </w:tcPr>
          <w:p>
            <w:pPr>
              <w:spacing w:after="0"/>
            </w:pPr>
            <w:r>
              <w:rPr>
                <w:rFonts w:ascii="Consolas" w:hAnsi="Consolas"/>
                <w:sz w:val="19"/>
              </w:rPr>
              <w:t>SQL Komutu</w:t>
            </w:r>
            <w:r>
              <w:br/>
            </w:r>
            <w:r>
              <w:rPr>
                <w:rFonts w:ascii="Consolas" w:hAnsi="Consolas"/>
                <w:sz w:val="19"/>
              </w:rPr>
              <w:t xml:space="preserve">    ↓</w:t>
            </w:r>
            <w:r>
              <w:br/>
            </w:r>
            <w:r>
              <w:rPr>
                <w:rFonts w:ascii="Consolas" w:hAnsi="Consolas"/>
                <w:sz w:val="19"/>
              </w:rPr>
              <w:t>Console</w:t>
            </w:r>
            <w:r>
              <w:br/>
            </w:r>
            <w:r>
              <w:rPr>
                <w:rFonts w:ascii="Consolas" w:hAnsi="Consolas"/>
                <w:sz w:val="19"/>
              </w:rPr>
              <w:t xml:space="preserve">    ↓</w:t>
            </w:r>
            <w:r>
              <w:br/>
            </w:r>
            <w:r>
              <w:rPr>
                <w:rFonts w:ascii="Consolas" w:hAnsi="Consolas"/>
                <w:sz w:val="19"/>
              </w:rPr>
              <w:t>Tokenizer / Parser</w:t>
            </w:r>
            <w:r>
              <w:br/>
            </w:r>
            <w:r>
              <w:rPr>
                <w:rFonts w:ascii="Consolas" w:hAnsi="Consolas"/>
                <w:sz w:val="19"/>
              </w:rPr>
              <w:t xml:space="preserve">    ↓</w:t>
            </w:r>
            <w:r>
              <w:br/>
            </w:r>
            <w:r>
              <w:rPr>
                <w:rFonts w:ascii="Consolas" w:hAnsi="Consolas"/>
                <w:sz w:val="19"/>
              </w:rPr>
              <w:t>Command Model</w:t>
            </w:r>
            <w:r>
              <w:br/>
            </w:r>
            <w:r>
              <w:rPr>
                <w:rFonts w:ascii="Consolas" w:hAnsi="Consolas"/>
                <w:sz w:val="19"/>
              </w:rPr>
              <w:t xml:space="preserve">    ↓</w:t>
            </w:r>
            <w:r>
              <w:br/>
            </w:r>
            <w:r>
              <w:rPr>
                <w:rFonts w:ascii="Consolas" w:hAnsi="Consolas"/>
                <w:sz w:val="19"/>
              </w:rPr>
              <w:t>Core / Query Executor</w:t>
            </w:r>
            <w:r>
              <w:br/>
            </w:r>
            <w:r>
              <w:rPr>
                <w:rFonts w:ascii="Consolas" w:hAnsi="Consolas"/>
                <w:sz w:val="19"/>
              </w:rPr>
              <w:t xml:space="preserve">    ↓</w:t>
            </w:r>
            <w:r>
              <w:br/>
            </w:r>
            <w:r>
              <w:rPr>
                <w:rFonts w:ascii="Consolas" w:hAnsi="Consolas"/>
                <w:sz w:val="19"/>
              </w:rPr>
              <w:t>Storage Engine</w:t>
            </w:r>
            <w:r>
              <w:br/>
            </w:r>
            <w:r>
              <w:rPr>
                <w:rFonts w:ascii="Consolas" w:hAnsi="Consolas"/>
                <w:sz w:val="19"/>
              </w:rPr>
              <w:t xml:space="preserve">    ↓</w:t>
            </w:r>
            <w:r>
              <w:br/>
            </w:r>
            <w:r>
              <w:rPr>
                <w:rFonts w:ascii="Consolas" w:hAnsi="Consolas"/>
                <w:sz w:val="19"/>
              </w:rPr>
              <w:t>YEKDB veri dosyaları</w:t>
            </w:r>
          </w:p>
        </w:tc>
      </w:tr>
    </w:tbl>
    <w:p>
      <w:pPr>
        <w:spacing w:after="0"/>
      </w:pPr>
    </w:p>
    <w:p>
      <w:pPr>
        <w:pageBreakBefore/>
        <w:keepNext/>
        <w:spacing w:before="240" w:after="120"/>
      </w:pPr>
      <w:r>
        <w:rPr>
          <w:rFonts w:ascii="Aptos Display" w:hAnsi="Aptos Display"/>
          <w:b/>
          <w:color w:val="1F4E78"/>
          <w:sz w:val="32"/>
        </w:rPr>
        <w:t>9. İlk Kilometre Taşı</w:t>
      </w:r>
    </w:p>
    <w:p>
      <w:pPr>
        <w:spacing w:after="100" w:line="259" w:lineRule="auto"/>
      </w:pPr>
      <w:r>
        <w:rPr>
          <w:rFonts w:ascii="Aptos" w:hAnsi="Aptos"/>
          <w:color w:val="1F1F1F"/>
          <w:sz w:val="21"/>
        </w:rPr>
        <w:t>İlk kilometre taşı, aşağıdaki komutların tek bir terminal oturumunda gerçek olarak çalıştırılmasıdır. Veriler program kapatıldıktan sonra kaybolmamalı; sonraki açılışta dosyadan tekrar yüklenebilmelidir.</w:t>
      </w:r>
    </w:p>
    <w:tbl>
      <w:tblPr>
        <w:tblW w:type="auto" w:w="0"/>
        <w:jc w:val="center"/>
        <w:tblLayout w:type="fixed"/>
        <w:tblLook w:firstColumn="1" w:firstRow="1" w:lastColumn="0" w:lastRow="0" w:noHBand="0" w:noVBand="1" w:val="04A0"/>
        <w:tblBorders>
          <w:top w:val="single" w:sz="5" w:color="C9C9C9"/>
          <w:left w:val="single" w:sz="5" w:color="C9C9C9"/>
          <w:bottom w:val="single" w:sz="5" w:color="C9C9C9"/>
          <w:right w:val="single" w:sz="5" w:color="C9C9C9"/>
          <w:insideH w:val="single" w:sz="5" w:color="C9C9C9"/>
          <w:insideV w:val="single" w:sz="5" w:color="C9C9C9"/>
        </w:tblBorders>
      </w:tblPr>
      <w:tblGrid>
        <w:gridCol w:w="9792"/>
      </w:tblGrid>
      <w:tr>
        <w:tc>
          <w:tcPr>
            <w:tcW w:type="dxa" w:w="10080"/>
            <w:shd w:fill="F3F3F3"/>
            <w:tcMar>
              <w:top w:w="120" w:type="dxa"/>
              <w:start w:w="140" w:type="dxa"/>
              <w:bottom w:w="120" w:type="dxa"/>
              <w:end w:w="140" w:type="dxa"/>
            </w:tcMar>
          </w:tcPr>
          <w:p>
            <w:pPr>
              <w:spacing w:after="0"/>
            </w:pPr>
            <w:r>
              <w:rPr>
                <w:rFonts w:ascii="Consolas" w:hAnsi="Consolas"/>
                <w:sz w:val="19"/>
              </w:rPr>
              <w:t>CREATE DATABASE okul;</w:t>
            </w:r>
            <w:r>
              <w:br/>
            </w:r>
            <w:r>
              <w:rPr>
                <w:rFonts w:ascii="Consolas" w:hAnsi="Consolas"/>
                <w:sz w:val="19"/>
              </w:rPr>
            </w:r>
            <w:r>
              <w:br/>
            </w:r>
            <w:r>
              <w:rPr>
                <w:rFonts w:ascii="Consolas" w:hAnsi="Consolas"/>
                <w:sz w:val="19"/>
              </w:rPr>
              <w:t>USE okul;</w:t>
            </w:r>
            <w:r>
              <w:br/>
            </w:r>
            <w:r>
              <w:rPr>
                <w:rFonts w:ascii="Consolas" w:hAnsi="Consolas"/>
                <w:sz w:val="19"/>
              </w:rPr>
            </w:r>
            <w:r>
              <w:br/>
            </w:r>
            <w:r>
              <w:rPr>
                <w:rFonts w:ascii="Consolas" w:hAnsi="Consolas"/>
                <w:sz w:val="19"/>
              </w:rPr>
              <w:t>CREATE TABLE ogrenci (</w:t>
            </w:r>
            <w:r>
              <w:br/>
            </w:r>
            <w:r>
              <w:rPr>
                <w:rFonts w:ascii="Consolas" w:hAnsi="Consolas"/>
                <w:sz w:val="19"/>
              </w:rPr>
              <w:t xml:space="preserve">    id INT,</w:t>
            </w:r>
            <w:r>
              <w:br/>
            </w:r>
            <w:r>
              <w:rPr>
                <w:rFonts w:ascii="Consolas" w:hAnsi="Consolas"/>
                <w:sz w:val="19"/>
              </w:rPr>
              <w:t xml:space="preserve">    ad TEXT</w:t>
            </w:r>
            <w:r>
              <w:br/>
            </w:r>
            <w:r>
              <w:rPr>
                <w:rFonts w:ascii="Consolas" w:hAnsi="Consolas"/>
                <w:sz w:val="19"/>
              </w:rPr>
              <w:t>);</w:t>
            </w:r>
            <w:r>
              <w:br/>
            </w:r>
            <w:r>
              <w:rPr>
                <w:rFonts w:ascii="Consolas" w:hAnsi="Consolas"/>
                <w:sz w:val="19"/>
              </w:rPr>
            </w:r>
            <w:r>
              <w:br/>
            </w:r>
            <w:r>
              <w:rPr>
                <w:rFonts w:ascii="Consolas" w:hAnsi="Consolas"/>
                <w:sz w:val="19"/>
              </w:rPr>
              <w:t>INSERT INTO ogrenci VALUES (1, 'Emre');</w:t>
            </w:r>
            <w:r>
              <w:br/>
            </w:r>
            <w:r>
              <w:rPr>
                <w:rFonts w:ascii="Consolas" w:hAnsi="Consolas"/>
                <w:sz w:val="19"/>
              </w:rPr>
            </w:r>
            <w:r>
              <w:br/>
            </w:r>
            <w:r>
              <w:rPr>
                <w:rFonts w:ascii="Consolas" w:hAnsi="Consolas"/>
                <w:sz w:val="19"/>
              </w:rPr>
              <w:t>SELECT * FROM ogrenci;</w:t>
            </w:r>
          </w:p>
        </w:tc>
      </w:tr>
    </w:tbl>
    <w:p>
      <w:pPr>
        <w:spacing w:after="0"/>
      </w:pPr>
    </w:p>
    <w:p>
      <w:pPr>
        <w:spacing w:after="100" w:line="259" w:lineRule="auto"/>
      </w:pPr>
      <w:r>
        <w:rPr>
          <w:rFonts w:ascii="Aptos" w:hAnsi="Aptos"/>
          <w:color w:val="1F1F1F"/>
          <w:sz w:val="21"/>
        </w:rPr>
        <w:t>Beklenen sonuç: ogrenci tablosunda id değeri 1 ve ad değeri Emre olan kayıt tablo biçiminde görüntülenir.</w:t>
      </w:r>
    </w:p>
    <w:p>
      <w:pPr>
        <w:keepNext/>
        <w:spacing w:before="240" w:after="120"/>
      </w:pPr>
      <w:r>
        <w:rPr>
          <w:rFonts w:ascii="Aptos Display" w:hAnsi="Aptos Display"/>
          <w:b/>
          <w:color w:val="1F4E78"/>
          <w:sz w:val="32"/>
        </w:rPr>
        <w:t>10. v1.0 Kapsamı</w:t>
      </w:r>
    </w:p>
    <w:p>
      <w:pPr>
        <w:pStyle w:val="ListeMaddemi"/>
        <w:spacing w:after="40"/>
      </w:pPr>
      <w:r>
        <w:rPr>
          <w:rFonts w:ascii="Aptos" w:hAnsi="Aptos"/>
          <w:sz w:val="21"/>
        </w:rPr>
        <w:t>CREATE DATABASE</w:t>
      </w:r>
    </w:p>
    <w:p>
      <w:pPr>
        <w:pStyle w:val="ListeMaddemi"/>
        <w:spacing w:after="40"/>
      </w:pPr>
      <w:r>
        <w:rPr>
          <w:rFonts w:ascii="Aptos" w:hAnsi="Aptos"/>
          <w:sz w:val="21"/>
        </w:rPr>
        <w:t>USE DATABASE</w:t>
      </w:r>
    </w:p>
    <w:p>
      <w:pPr>
        <w:pStyle w:val="ListeMaddemi"/>
        <w:spacing w:after="40"/>
      </w:pPr>
      <w:r>
        <w:rPr>
          <w:rFonts w:ascii="Aptos" w:hAnsi="Aptos"/>
          <w:sz w:val="21"/>
        </w:rPr>
        <w:t>CREATE TABLE</w:t>
      </w:r>
    </w:p>
    <w:p>
      <w:pPr>
        <w:pStyle w:val="ListeMaddemi"/>
        <w:spacing w:after="40"/>
      </w:pPr>
      <w:r>
        <w:rPr>
          <w:rFonts w:ascii="Aptos" w:hAnsi="Aptos"/>
          <w:sz w:val="21"/>
        </w:rPr>
        <w:t>INSERT</w:t>
      </w:r>
    </w:p>
    <w:p>
      <w:pPr>
        <w:pStyle w:val="ListeMaddemi"/>
        <w:spacing w:after="40"/>
      </w:pPr>
      <w:r>
        <w:rPr>
          <w:rFonts w:ascii="Aptos" w:hAnsi="Aptos"/>
          <w:sz w:val="21"/>
        </w:rPr>
        <w:t>SELECT</w:t>
      </w:r>
    </w:p>
    <w:p>
      <w:pPr>
        <w:pStyle w:val="ListeMaddemi"/>
        <w:spacing w:after="40"/>
      </w:pPr>
      <w:r>
        <w:rPr>
          <w:rFonts w:ascii="Aptos" w:hAnsi="Aptos"/>
          <w:sz w:val="21"/>
        </w:rPr>
        <w:t>UPDATE</w:t>
      </w:r>
    </w:p>
    <w:p>
      <w:pPr>
        <w:pStyle w:val="ListeMaddemi"/>
        <w:spacing w:after="40"/>
      </w:pPr>
      <w:r>
        <w:rPr>
          <w:rFonts w:ascii="Aptos" w:hAnsi="Aptos"/>
          <w:sz w:val="21"/>
        </w:rPr>
        <w:t>DELETE</w:t>
      </w:r>
    </w:p>
    <w:p>
      <w:pPr>
        <w:pStyle w:val="ListeMaddemi"/>
        <w:spacing w:after="40"/>
      </w:pPr>
      <w:r>
        <w:rPr>
          <w:rFonts w:ascii="Aptos" w:hAnsi="Aptos"/>
          <w:sz w:val="21"/>
        </w:rPr>
        <w:t>WHERE</w:t>
      </w:r>
    </w:p>
    <w:p>
      <w:pPr>
        <w:pStyle w:val="ListeMaddemi"/>
        <w:spacing w:after="40"/>
      </w:pPr>
      <w:r>
        <w:rPr>
          <w:rFonts w:ascii="Aptos" w:hAnsi="Aptos"/>
          <w:sz w:val="21"/>
        </w:rPr>
        <w:t>PRIMARY KEY</w:t>
      </w:r>
    </w:p>
    <w:p>
      <w:pPr>
        <w:pStyle w:val="ListeMaddemi"/>
        <w:spacing w:after="40"/>
      </w:pPr>
      <w:r>
        <w:rPr>
          <w:rFonts w:ascii="Aptos" w:hAnsi="Aptos"/>
          <w:sz w:val="21"/>
        </w:rPr>
        <w:t>Dosyaya kalıcı kayıt</w:t>
      </w:r>
    </w:p>
    <w:p>
      <w:pPr>
        <w:pStyle w:val="ListeMaddemi"/>
        <w:spacing w:after="40"/>
      </w:pPr>
      <w:r>
        <w:rPr>
          <w:rFonts w:ascii="Aptos" w:hAnsi="Aptos"/>
          <w:sz w:val="21"/>
        </w:rPr>
        <w:t>Basit SQL Parser</w:t>
      </w:r>
    </w:p>
    <w:p>
      <w:pPr>
        <w:pStyle w:val="ListeMaddemi"/>
        <w:spacing w:after="40"/>
      </w:pPr>
      <w:r>
        <w:rPr>
          <w:rFonts w:ascii="Aptos" w:hAnsi="Aptos"/>
          <w:sz w:val="21"/>
        </w:rPr>
        <w:t>Konsol arayüzü</w:t>
      </w:r>
    </w:p>
    <w:p>
      <w:pPr>
        <w:keepNext/>
        <w:spacing w:before="240" w:after="120"/>
      </w:pPr>
      <w:r>
        <w:rPr>
          <w:rFonts w:ascii="Aptos Display" w:hAnsi="Aptos Display"/>
          <w:b/>
          <w:color w:val="1F4E78"/>
          <w:sz w:val="32"/>
        </w:rPr>
        <w:t>11. Bu Aşamanın Tamamlanma Kriterleri</w:t>
      </w:r>
    </w:p>
    <w:p>
      <w:pPr>
        <w:pStyle w:val="ListeMaddemi"/>
        <w:spacing w:after="40"/>
      </w:pPr>
      <w:r>
        <w:rPr>
          <w:rFonts w:ascii="Aptos" w:hAnsi="Aptos"/>
          <w:sz w:val="21"/>
        </w:rPr>
        <w:t>☐ JDK, IDE, Git ve Maven kurulumlarının doğrulanması.</w:t>
      </w:r>
    </w:p>
    <w:p>
      <w:pPr>
        <w:pStyle w:val="ListeMaddemi"/>
        <w:spacing w:after="40"/>
      </w:pPr>
      <w:r>
        <w:rPr>
          <w:rFonts w:ascii="Aptos" w:hAnsi="Aptos"/>
          <w:sz w:val="21"/>
        </w:rPr>
        <w:t>☐ Maven projesinin hatasız derlenmesi.</w:t>
      </w:r>
    </w:p>
    <w:p>
      <w:pPr>
        <w:pStyle w:val="ListeMaddemi"/>
        <w:spacing w:after="40"/>
      </w:pPr>
      <w:r>
        <w:rPr>
          <w:rFonts w:ascii="Aptos" w:hAnsi="Aptos"/>
          <w:sz w:val="21"/>
        </w:rPr>
        <w:t>☐ Belirlenen paket ve klasör yapısının oluşturulması.</w:t>
      </w:r>
    </w:p>
    <w:p>
      <w:pPr>
        <w:pStyle w:val="ListeMaddemi"/>
        <w:spacing w:after="40"/>
      </w:pPr>
      <w:r>
        <w:rPr>
          <w:rFonts w:ascii="Aptos" w:hAnsi="Aptos"/>
          <w:sz w:val="21"/>
        </w:rPr>
        <w:t>☐ Main sınıfının çalışması ve konsolda YEKDB karşılama mesajının gösterilmesi.</w:t>
      </w:r>
    </w:p>
    <w:p>
      <w:pPr>
        <w:pStyle w:val="ListeMaddemi"/>
        <w:spacing w:after="40"/>
      </w:pPr>
      <w:r>
        <w:rPr>
          <w:rFonts w:ascii="Aptos" w:hAnsi="Aptos"/>
          <w:sz w:val="21"/>
        </w:rPr>
        <w:t>☐ GitHub deposuna ilk commit ve proje dokümanının eklenmesi.</w:t>
      </w:r>
    </w:p>
    <w:p>
      <w:pPr>
        <w:pStyle w:val="ListeMaddemi"/>
        <w:spacing w:after="40"/>
      </w:pPr>
      <w:r>
        <w:rPr>
          <w:rFonts w:ascii="Aptos" w:hAnsi="Aptos"/>
          <w:sz w:val="21"/>
        </w:rPr>
        <w:t>☐ Bir sonraki aşama için CREATE DATABASE tasarımının hazır olması.</w:t>
      </w:r>
    </w:p>
    <w:p>
      <w:pPr>
        <w:keepNext/>
        <w:spacing w:before="240" w:after="120"/>
      </w:pPr>
      <w:r>
        <w:rPr>
          <w:rFonts w:ascii="Aptos Display" w:hAnsi="Aptos Display"/>
          <w:b/>
          <w:color w:val="1F4E78"/>
          <w:sz w:val="32"/>
        </w:rPr>
        <w:t>12. Sonraki Doküman</w:t>
      </w:r>
    </w:p>
    <w:p>
      <w:pPr>
        <w:spacing w:after="100" w:line="259" w:lineRule="auto"/>
      </w:pPr>
      <w:r>
        <w:rPr>
          <w:rFonts w:ascii="Aptos" w:hAnsi="Aptos"/>
          <w:color w:val="1F1F1F"/>
          <w:sz w:val="21"/>
        </w:rPr>
        <w:t>00-02 - Konsol Uygulaması, Ana Döngü ve CREATE DATABASE Komutunun Geliştirilmesi</w:t>
      </w:r>
    </w:p>
    <w:sectPr w:rsidR="00CF60EB"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F7FD" w14:textId="77777777" w:rsidR="00B8358D" w:rsidRDefault="00B8358D">
      <w:pPr>
        <w:spacing w:after="0" w:line="240" w:lineRule="auto"/>
      </w:pPr>
      <w:r>
        <w:separator/>
      </w:r>
    </w:p>
  </w:endnote>
  <w:endnote w:type="continuationSeparator" w:id="0">
    <w:p w14:paraId="06E4033F" w14:textId="77777777" w:rsidR="00B8358D" w:rsidRDefault="00B83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D814" w14:textId="5465A797" w:rsidR="00CF60EB" w:rsidRDefault="00000000">
    <w:pPr>
      <w:pStyle w:val="AltBilgi"/>
      <w:jc w:val="center"/>
    </w:pPr>
    <w:r>
      <w:rPr>
        <w:rFonts w:ascii="Aptos" w:hAnsi="Aptos"/>
        <w:color w:val="666666"/>
        <w:sz w:val="18"/>
      </w:rPr>
      <w:t>Yunus Emre KUL - YEKDB Developer Notes - 00-01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F987B" w14:textId="77777777" w:rsidR="00B8358D" w:rsidRDefault="00B8358D">
      <w:pPr>
        <w:spacing w:after="0" w:line="240" w:lineRule="auto"/>
      </w:pPr>
      <w:r>
        <w:separator/>
      </w:r>
    </w:p>
  </w:footnote>
  <w:footnote w:type="continuationSeparator" w:id="0">
    <w:p w14:paraId="76483493" w14:textId="77777777" w:rsidR="00B8358D" w:rsidRDefault="00B83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4F5825F8"/>
    <w:multiLevelType w:val="hybridMultilevel"/>
    <w:tmpl w:val="23001526"/>
    <w:lvl w:ilvl="0" w:tplc="FE98C19C">
      <w:start w:val="1"/>
      <w:numFmt w:val="decimal"/>
      <w:lvlText w:val="%1."/>
      <w:lvlJc w:val="left"/>
      <w:pPr>
        <w:ind w:left="720" w:hanging="360"/>
      </w:pPr>
      <w:rPr>
        <w:rFonts w:hint="default"/>
        <w:sz w:val="2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24748377">
    <w:abstractNumId w:val="8"/>
  </w:num>
  <w:num w:numId="2" w16cid:durableId="796067370">
    <w:abstractNumId w:val="6"/>
  </w:num>
  <w:num w:numId="3" w16cid:durableId="737173297">
    <w:abstractNumId w:val="5"/>
  </w:num>
  <w:num w:numId="4" w16cid:durableId="1430588041">
    <w:abstractNumId w:val="4"/>
  </w:num>
  <w:num w:numId="5" w16cid:durableId="972253632">
    <w:abstractNumId w:val="7"/>
  </w:num>
  <w:num w:numId="6" w16cid:durableId="727992941">
    <w:abstractNumId w:val="3"/>
  </w:num>
  <w:num w:numId="7" w16cid:durableId="572862424">
    <w:abstractNumId w:val="2"/>
  </w:num>
  <w:num w:numId="8" w16cid:durableId="1682856273">
    <w:abstractNumId w:val="1"/>
  </w:num>
  <w:num w:numId="9" w16cid:durableId="1981307023">
    <w:abstractNumId w:val="0"/>
  </w:num>
  <w:num w:numId="10" w16cid:durableId="1056781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44D"/>
    <w:rsid w:val="00AA1D8D"/>
    <w:rsid w:val="00B47730"/>
    <w:rsid w:val="00B8358D"/>
    <w:rsid w:val="00CB0664"/>
    <w:rsid w:val="00CF60EB"/>
    <w:rsid w:val="00F34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B121B"/>
  <w14:defaultImageDpi w14:val="300"/>
  <w15:docId w15:val="{6CAC572B-7411-4D9D-BC43-1D6DFCDE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21</Words>
  <Characters>172</Characters>
  <Application>Microsoft Office Word</Application>
  <DocSecurity>0</DocSecurity>
  <Lines>5</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Developer Notes 00-01 - Temel Mimari ve Kurulumlar</dc:title>
  <dc:subject>YEKDB proje başlangıç teknolojileri, IDE ve dosya yapısı</dc:subject>
  <dc:creator>Yunus Emre KUL</dc:creator>
  <cp:keywords/>
  <dc:description>generated by python-docx</dc:description>
  <cp:lastModifiedBy>Abdulkadir Sami VAROL</cp:lastModifiedBy>
  <cp:revision>2</cp:revision>
  <dcterms:created xsi:type="dcterms:W3CDTF">2026-07-18T11:02:00Z</dcterms:created>
  <dcterms:modified xsi:type="dcterms:W3CDTF">2026-07-18T11:02:00Z</dcterms:modified>
  <cp:category/>
</cp:coreProperties>
</file>