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16D75" w14:textId="3DD344DE" w:rsidR="009932D5" w:rsidRDefault="00D85622">
      <w:pPr>
        <w:rPr>
          <w:b/>
          <w:bCs/>
          <w:color w:val="FF0000"/>
        </w:rPr>
      </w:pPr>
      <w:r w:rsidRPr="00D85622">
        <w:rPr>
          <w:b/>
          <w:bCs/>
          <w:color w:val="FF0000"/>
        </w:rPr>
        <w:t>HASH NEDİR?</w:t>
      </w:r>
    </w:p>
    <w:p w14:paraId="70018BEE" w14:textId="77777777" w:rsidR="00D85622" w:rsidRPr="00D85622" w:rsidRDefault="00D85622" w:rsidP="00D85622">
      <w:pPr>
        <w:rPr>
          <w:color w:val="000000" w:themeColor="text1"/>
        </w:rPr>
      </w:pPr>
      <w:r w:rsidRPr="00D85622">
        <w:rPr>
          <w:color w:val="000000" w:themeColor="text1"/>
        </w:rPr>
        <w:t>Hash işlemi, verilerin belirli bir uzunluktaki sabit boyutlu özetini (hash değeri) oluşturmak için kullanılan bir yöntemdir. Bu özet, genellikle bir veri setinin bütünlüğünü doğrulamak veya verileri hızlı bir şekilde aramak için kullanılır. Hash işlemi genellikle bir hash fonksiyonu aracılığıyla gerçekleştirilir.</w:t>
      </w:r>
    </w:p>
    <w:p w14:paraId="06620D58" w14:textId="77777777" w:rsidR="00D85622" w:rsidRPr="00D85622" w:rsidRDefault="00D85622" w:rsidP="00D85622">
      <w:pPr>
        <w:rPr>
          <w:color w:val="000000" w:themeColor="text1"/>
        </w:rPr>
      </w:pPr>
      <w:r w:rsidRPr="00D85622">
        <w:rPr>
          <w:color w:val="000000" w:themeColor="text1"/>
        </w:rPr>
        <w:t>Hash Fonksiyonlarının Özellikleri</w:t>
      </w:r>
    </w:p>
    <w:p w14:paraId="7AA6A163" w14:textId="77777777" w:rsidR="00D85622" w:rsidRPr="00D85622" w:rsidRDefault="00D85622" w:rsidP="00D85622">
      <w:pPr>
        <w:numPr>
          <w:ilvl w:val="0"/>
          <w:numId w:val="1"/>
        </w:numPr>
        <w:rPr>
          <w:color w:val="000000" w:themeColor="text1"/>
        </w:rPr>
      </w:pPr>
      <w:r w:rsidRPr="00D85622">
        <w:rPr>
          <w:color w:val="000000" w:themeColor="text1"/>
        </w:rPr>
        <w:t>Deterministik Olma: Aynı giriş değeri her zaman aynı hash değerini üretir.</w:t>
      </w:r>
    </w:p>
    <w:p w14:paraId="658A4A8C" w14:textId="77777777" w:rsidR="00D85622" w:rsidRPr="00D85622" w:rsidRDefault="00D85622" w:rsidP="00D85622">
      <w:pPr>
        <w:numPr>
          <w:ilvl w:val="0"/>
          <w:numId w:val="1"/>
        </w:numPr>
        <w:rPr>
          <w:color w:val="000000" w:themeColor="text1"/>
        </w:rPr>
      </w:pPr>
      <w:r w:rsidRPr="00D85622">
        <w:rPr>
          <w:color w:val="000000" w:themeColor="text1"/>
        </w:rPr>
        <w:t>Hız: Hash fonksiyonu hızlı çalışmalıdır.</w:t>
      </w:r>
    </w:p>
    <w:p w14:paraId="055AD92B" w14:textId="77777777" w:rsidR="00D85622" w:rsidRPr="00D85622" w:rsidRDefault="00D85622" w:rsidP="00D85622">
      <w:pPr>
        <w:numPr>
          <w:ilvl w:val="0"/>
          <w:numId w:val="1"/>
        </w:numPr>
        <w:rPr>
          <w:color w:val="000000" w:themeColor="text1"/>
        </w:rPr>
      </w:pPr>
      <w:r w:rsidRPr="00D85622">
        <w:rPr>
          <w:color w:val="000000" w:themeColor="text1"/>
        </w:rPr>
        <w:t>Çıkış Boyutu: Hash fonksiyonu, giriş verisinin boyutundan bağımsız olarak sabit boyutlu bir çıktı üretir.</w:t>
      </w:r>
    </w:p>
    <w:p w14:paraId="094A0737" w14:textId="77777777" w:rsidR="00D85622" w:rsidRPr="00D85622" w:rsidRDefault="00D85622" w:rsidP="00D85622">
      <w:pPr>
        <w:numPr>
          <w:ilvl w:val="0"/>
          <w:numId w:val="1"/>
        </w:numPr>
        <w:rPr>
          <w:color w:val="000000" w:themeColor="text1"/>
        </w:rPr>
      </w:pPr>
      <w:r w:rsidRPr="00D85622">
        <w:rPr>
          <w:color w:val="000000" w:themeColor="text1"/>
        </w:rPr>
        <w:t>Çarpışma Direnci: Farklı giriş değerlerinin aynı hash değerini üretme olasılığı düşüktür.</w:t>
      </w:r>
    </w:p>
    <w:p w14:paraId="78036C1E" w14:textId="77777777" w:rsidR="00D85622" w:rsidRPr="00D85622" w:rsidRDefault="00D85622" w:rsidP="00D85622">
      <w:pPr>
        <w:numPr>
          <w:ilvl w:val="0"/>
          <w:numId w:val="1"/>
        </w:numPr>
        <w:rPr>
          <w:color w:val="000000" w:themeColor="text1"/>
        </w:rPr>
      </w:pPr>
      <w:r w:rsidRPr="00D85622">
        <w:rPr>
          <w:color w:val="000000" w:themeColor="text1"/>
        </w:rPr>
        <w:t>Dağıtım: Hash fonksiyonu, giriş verilerini mümkün olduğunca rastgele dağıtarak hash değerlerini üretmelidir.</w:t>
      </w:r>
    </w:p>
    <w:p w14:paraId="3657C25F" w14:textId="77777777" w:rsidR="00D85622" w:rsidRPr="00D85622" w:rsidRDefault="00D85622" w:rsidP="00D85622">
      <w:pPr>
        <w:rPr>
          <w:color w:val="000000" w:themeColor="text1"/>
        </w:rPr>
      </w:pPr>
      <w:r w:rsidRPr="00D85622">
        <w:rPr>
          <w:color w:val="000000" w:themeColor="text1"/>
        </w:rPr>
        <w:t>Hash İşleminin Kullanım Alanları</w:t>
      </w:r>
    </w:p>
    <w:p w14:paraId="5FC87992" w14:textId="77777777" w:rsidR="00D85622" w:rsidRPr="00D85622" w:rsidRDefault="00D85622" w:rsidP="00D85622">
      <w:pPr>
        <w:numPr>
          <w:ilvl w:val="0"/>
          <w:numId w:val="2"/>
        </w:numPr>
        <w:rPr>
          <w:color w:val="000000" w:themeColor="text1"/>
        </w:rPr>
      </w:pPr>
      <w:r w:rsidRPr="00D85622">
        <w:rPr>
          <w:color w:val="000000" w:themeColor="text1"/>
        </w:rPr>
        <w:t>Veri Bütünlüğü Kontrolü: Dosyaların veya verilerin değiştirilip değiştirilmediğini kontrol etmek için hash değerleri kullanılır.</w:t>
      </w:r>
    </w:p>
    <w:p w14:paraId="28ECC5AF" w14:textId="77777777" w:rsidR="00D85622" w:rsidRPr="00D85622" w:rsidRDefault="00D85622" w:rsidP="00D85622">
      <w:pPr>
        <w:numPr>
          <w:ilvl w:val="0"/>
          <w:numId w:val="2"/>
        </w:numPr>
        <w:rPr>
          <w:color w:val="000000" w:themeColor="text1"/>
        </w:rPr>
      </w:pPr>
      <w:r w:rsidRPr="00D85622">
        <w:rPr>
          <w:color w:val="000000" w:themeColor="text1"/>
        </w:rPr>
        <w:t>Veritabanı Aramaları: Veritabanlarında hızlı arama ve veri erişimi için hash tabloları kullanılır.</w:t>
      </w:r>
    </w:p>
    <w:p w14:paraId="1E6896C7" w14:textId="77777777" w:rsidR="00D85622" w:rsidRPr="00D85622" w:rsidRDefault="00D85622" w:rsidP="00D85622">
      <w:pPr>
        <w:numPr>
          <w:ilvl w:val="0"/>
          <w:numId w:val="2"/>
        </w:numPr>
        <w:rPr>
          <w:color w:val="000000" w:themeColor="text1"/>
        </w:rPr>
      </w:pPr>
      <w:r w:rsidRPr="00D85622">
        <w:rPr>
          <w:color w:val="000000" w:themeColor="text1"/>
        </w:rPr>
        <w:t>Şifreleme: Parolaları güvenli bir şekilde saklamak için hash fonksiyonları kullanılır. Şifrelerin hash değerleri saklanır ve doğrulama sırasında hash değeri karşılaştırılır.</w:t>
      </w:r>
    </w:p>
    <w:p w14:paraId="13CD211B" w14:textId="44C3ADD2" w:rsidR="003B330B" w:rsidRPr="003B330B" w:rsidRDefault="00D85622" w:rsidP="003B330B">
      <w:pPr>
        <w:numPr>
          <w:ilvl w:val="0"/>
          <w:numId w:val="2"/>
        </w:numPr>
        <w:rPr>
          <w:color w:val="000000" w:themeColor="text1"/>
        </w:rPr>
      </w:pPr>
      <w:r w:rsidRPr="00D85622">
        <w:rPr>
          <w:color w:val="000000" w:themeColor="text1"/>
        </w:rPr>
        <w:t>Dijital İmzalar: Veri veya belgelerin bütünlüğünü ve doğruluğunu doğrulamak için dijital imza algoritmaları hash fonksiyonlarını kullanır.</w:t>
      </w:r>
    </w:p>
    <w:p w14:paraId="66CB3104" w14:textId="27C3B6D0" w:rsidR="003B330B" w:rsidRPr="003B330B" w:rsidRDefault="003B330B" w:rsidP="003B330B">
      <w:pPr>
        <w:rPr>
          <w:b/>
          <w:bCs/>
          <w:color w:val="FF0000"/>
        </w:rPr>
      </w:pPr>
      <w:r w:rsidRPr="003B330B">
        <w:rPr>
          <w:b/>
          <w:bCs/>
          <w:color w:val="FF0000"/>
        </w:rPr>
        <w:t>SHA-256 NEDİR?</w:t>
      </w:r>
    </w:p>
    <w:p w14:paraId="5B0536D2" w14:textId="77777777" w:rsidR="003B330B" w:rsidRPr="003B330B" w:rsidRDefault="003B330B" w:rsidP="003B330B">
      <w:pPr>
        <w:rPr>
          <w:color w:val="000000" w:themeColor="text1"/>
        </w:rPr>
      </w:pPr>
      <w:r w:rsidRPr="003B330B">
        <w:rPr>
          <w:color w:val="000000" w:themeColor="text1"/>
        </w:rPr>
        <w:t>SHA-256 (Secure Hash Algorithm 256-bit), kriptografik güvenli bir hash fonksiyonudur ve dijital veri için 256 bit uzunluğunda sabit boyutlu bir özet (hash değeri) üretir. SHA-256, daha geniş bir SHA-2 ailesinin bir parçasıdır ve güvenlik gereksinimleri yüksek olan uygulamalarda yaygın olarak kullanılır.</w:t>
      </w:r>
    </w:p>
    <w:p w14:paraId="72150BEC" w14:textId="77777777" w:rsidR="003B330B" w:rsidRPr="003B330B" w:rsidRDefault="003B330B" w:rsidP="003B330B">
      <w:pPr>
        <w:rPr>
          <w:b/>
          <w:bCs/>
          <w:color w:val="000000" w:themeColor="text1"/>
        </w:rPr>
      </w:pPr>
      <w:r w:rsidRPr="003B330B">
        <w:rPr>
          <w:b/>
          <w:bCs/>
          <w:color w:val="000000" w:themeColor="text1"/>
        </w:rPr>
        <w:t>SHA-256'nın Özellikleri</w:t>
      </w:r>
    </w:p>
    <w:p w14:paraId="2C7763AF" w14:textId="77777777" w:rsidR="003B330B" w:rsidRPr="003B330B" w:rsidRDefault="003B330B" w:rsidP="003B330B">
      <w:pPr>
        <w:numPr>
          <w:ilvl w:val="0"/>
          <w:numId w:val="3"/>
        </w:numPr>
        <w:rPr>
          <w:color w:val="000000" w:themeColor="text1"/>
        </w:rPr>
      </w:pPr>
      <w:r w:rsidRPr="003B330B">
        <w:rPr>
          <w:b/>
          <w:bCs/>
          <w:color w:val="000000" w:themeColor="text1"/>
        </w:rPr>
        <w:t>Sabit Çıkış Uzunluğu:</w:t>
      </w:r>
      <w:r w:rsidRPr="003B330B">
        <w:rPr>
          <w:color w:val="000000" w:themeColor="text1"/>
        </w:rPr>
        <w:t xml:space="preserve"> SHA-256, girdinin boyutu ne olursa olsun 256 bit (32 byte) uzunluğunda bir hash değeri üretir.</w:t>
      </w:r>
    </w:p>
    <w:p w14:paraId="7B37E94B" w14:textId="77777777" w:rsidR="003B330B" w:rsidRPr="003B330B" w:rsidRDefault="003B330B" w:rsidP="003B330B">
      <w:pPr>
        <w:numPr>
          <w:ilvl w:val="0"/>
          <w:numId w:val="3"/>
        </w:numPr>
        <w:rPr>
          <w:color w:val="000000" w:themeColor="text1"/>
        </w:rPr>
      </w:pPr>
      <w:r w:rsidRPr="003B330B">
        <w:rPr>
          <w:b/>
          <w:bCs/>
          <w:color w:val="000000" w:themeColor="text1"/>
        </w:rPr>
        <w:t>Deterministik:</w:t>
      </w:r>
      <w:r w:rsidRPr="003B330B">
        <w:rPr>
          <w:color w:val="000000" w:themeColor="text1"/>
        </w:rPr>
        <w:t xml:space="preserve"> Aynı girdi her zaman aynı hash değerini üretir.</w:t>
      </w:r>
    </w:p>
    <w:p w14:paraId="2AFDCF58" w14:textId="77777777" w:rsidR="003B330B" w:rsidRPr="003B330B" w:rsidRDefault="003B330B" w:rsidP="003B330B">
      <w:pPr>
        <w:numPr>
          <w:ilvl w:val="0"/>
          <w:numId w:val="3"/>
        </w:numPr>
        <w:rPr>
          <w:color w:val="000000" w:themeColor="text1"/>
        </w:rPr>
      </w:pPr>
      <w:r w:rsidRPr="003B330B">
        <w:rPr>
          <w:b/>
          <w:bCs/>
          <w:color w:val="000000" w:themeColor="text1"/>
        </w:rPr>
        <w:t>Çarpışma Direnci:</w:t>
      </w:r>
      <w:r w:rsidRPr="003B330B">
        <w:rPr>
          <w:color w:val="000000" w:themeColor="text1"/>
        </w:rPr>
        <w:t xml:space="preserve"> Farklı iki verinin aynı hash değerini üretmesi olasılığı çok düşüktür, bu da çarpışma olasılığının az olduğunu gösterir.</w:t>
      </w:r>
    </w:p>
    <w:p w14:paraId="6608286D" w14:textId="77777777" w:rsidR="003B330B" w:rsidRPr="003B330B" w:rsidRDefault="003B330B" w:rsidP="003B330B">
      <w:pPr>
        <w:numPr>
          <w:ilvl w:val="0"/>
          <w:numId w:val="3"/>
        </w:numPr>
        <w:rPr>
          <w:color w:val="000000" w:themeColor="text1"/>
        </w:rPr>
      </w:pPr>
      <w:r w:rsidRPr="003B330B">
        <w:rPr>
          <w:b/>
          <w:bCs/>
          <w:color w:val="000000" w:themeColor="text1"/>
        </w:rPr>
        <w:t>Hızlı:</w:t>
      </w:r>
      <w:r w:rsidRPr="003B330B">
        <w:rPr>
          <w:color w:val="000000" w:themeColor="text1"/>
        </w:rPr>
        <w:t xml:space="preserve"> Girdiyi hızlı bir şekilde işleyebilir.</w:t>
      </w:r>
    </w:p>
    <w:p w14:paraId="6203C60C" w14:textId="77777777" w:rsidR="003B330B" w:rsidRPr="003B330B" w:rsidRDefault="003B330B" w:rsidP="003B330B">
      <w:pPr>
        <w:numPr>
          <w:ilvl w:val="0"/>
          <w:numId w:val="3"/>
        </w:numPr>
        <w:rPr>
          <w:color w:val="000000" w:themeColor="text1"/>
        </w:rPr>
      </w:pPr>
      <w:r w:rsidRPr="003B330B">
        <w:rPr>
          <w:b/>
          <w:bCs/>
          <w:color w:val="000000" w:themeColor="text1"/>
        </w:rPr>
        <w:t>Güvenlik:</w:t>
      </w:r>
      <w:r w:rsidRPr="003B330B">
        <w:rPr>
          <w:color w:val="000000" w:themeColor="text1"/>
        </w:rPr>
        <w:t xml:space="preserve"> SHA-256, özellikle güvenlik açısından kritik uygulamalarda güçlü bir güvenlik sağlar ve MD5 gibi eski hash fonksiyonlarına göre daha güvenlidir.</w:t>
      </w:r>
    </w:p>
    <w:p w14:paraId="45D19C24" w14:textId="77777777" w:rsidR="003B330B" w:rsidRPr="003B330B" w:rsidRDefault="003B330B" w:rsidP="003B330B">
      <w:pPr>
        <w:rPr>
          <w:b/>
          <w:bCs/>
          <w:color w:val="000000" w:themeColor="text1"/>
        </w:rPr>
      </w:pPr>
      <w:r w:rsidRPr="003B330B">
        <w:rPr>
          <w:b/>
          <w:bCs/>
          <w:color w:val="000000" w:themeColor="text1"/>
        </w:rPr>
        <w:lastRenderedPageBreak/>
        <w:t>SHA-256 Kullanım Alanları</w:t>
      </w:r>
    </w:p>
    <w:p w14:paraId="155FEC7E" w14:textId="77777777" w:rsidR="003B330B" w:rsidRPr="003B330B" w:rsidRDefault="003B330B" w:rsidP="003B330B">
      <w:pPr>
        <w:numPr>
          <w:ilvl w:val="0"/>
          <w:numId w:val="4"/>
        </w:numPr>
        <w:rPr>
          <w:color w:val="000000" w:themeColor="text1"/>
        </w:rPr>
      </w:pPr>
      <w:r w:rsidRPr="003B330B">
        <w:rPr>
          <w:b/>
          <w:bCs/>
          <w:color w:val="000000" w:themeColor="text1"/>
        </w:rPr>
        <w:t>Dijital İmzalar:</w:t>
      </w:r>
      <w:r w:rsidRPr="003B330B">
        <w:rPr>
          <w:color w:val="000000" w:themeColor="text1"/>
        </w:rPr>
        <w:t xml:space="preserve"> Veri ve belgelerin doğruluğunu ve bütünlüğünü sağlamak için kullanılır.</w:t>
      </w:r>
    </w:p>
    <w:p w14:paraId="1C006854" w14:textId="77777777" w:rsidR="003B330B" w:rsidRPr="003B330B" w:rsidRDefault="003B330B" w:rsidP="003B330B">
      <w:pPr>
        <w:numPr>
          <w:ilvl w:val="0"/>
          <w:numId w:val="4"/>
        </w:numPr>
        <w:rPr>
          <w:color w:val="000000" w:themeColor="text1"/>
        </w:rPr>
      </w:pPr>
      <w:r w:rsidRPr="003B330B">
        <w:rPr>
          <w:b/>
          <w:bCs/>
          <w:color w:val="000000" w:themeColor="text1"/>
        </w:rPr>
        <w:t>Blok Zincirleri:</w:t>
      </w:r>
      <w:r w:rsidRPr="003B330B">
        <w:rPr>
          <w:color w:val="000000" w:themeColor="text1"/>
        </w:rPr>
        <w:t xml:space="preserve"> Bitcoin ve diğer kripto para birimlerinde, blokların güvenliğini sağlamak için kullanılır.</w:t>
      </w:r>
    </w:p>
    <w:p w14:paraId="56AF2E17" w14:textId="77777777" w:rsidR="003B330B" w:rsidRPr="003B330B" w:rsidRDefault="003B330B" w:rsidP="003B330B">
      <w:pPr>
        <w:numPr>
          <w:ilvl w:val="0"/>
          <w:numId w:val="4"/>
        </w:numPr>
        <w:rPr>
          <w:color w:val="000000" w:themeColor="text1"/>
        </w:rPr>
      </w:pPr>
      <w:r w:rsidRPr="003B330B">
        <w:rPr>
          <w:b/>
          <w:bCs/>
          <w:color w:val="000000" w:themeColor="text1"/>
        </w:rPr>
        <w:t>Parola Saklama:</w:t>
      </w:r>
      <w:r w:rsidRPr="003B330B">
        <w:rPr>
          <w:color w:val="000000" w:themeColor="text1"/>
        </w:rPr>
        <w:t xml:space="preserve"> Parolaların güvenli bir şekilde saklanması için hash fonksiyonu olarak kullanılır.</w:t>
      </w:r>
    </w:p>
    <w:p w14:paraId="1987FE73" w14:textId="77777777" w:rsidR="003B330B" w:rsidRPr="003B330B" w:rsidRDefault="003B330B" w:rsidP="003B330B">
      <w:pPr>
        <w:numPr>
          <w:ilvl w:val="0"/>
          <w:numId w:val="4"/>
        </w:numPr>
        <w:rPr>
          <w:color w:val="000000" w:themeColor="text1"/>
        </w:rPr>
      </w:pPr>
      <w:r w:rsidRPr="003B330B">
        <w:rPr>
          <w:b/>
          <w:bCs/>
          <w:color w:val="000000" w:themeColor="text1"/>
        </w:rPr>
        <w:t>Veri Bütünlüğü Kontrolü:</w:t>
      </w:r>
      <w:r w:rsidRPr="003B330B">
        <w:rPr>
          <w:color w:val="000000" w:themeColor="text1"/>
        </w:rPr>
        <w:t xml:space="preserve"> Dosyaların bütünlüğünü kontrol etmek için kullanılır.</w:t>
      </w:r>
    </w:p>
    <w:p w14:paraId="1139504E" w14:textId="77777777" w:rsidR="003B330B" w:rsidRPr="003B330B" w:rsidRDefault="003B330B" w:rsidP="003B330B">
      <w:pPr>
        <w:rPr>
          <w:b/>
          <w:bCs/>
          <w:color w:val="000000" w:themeColor="text1"/>
        </w:rPr>
      </w:pPr>
      <w:r w:rsidRPr="003B330B">
        <w:rPr>
          <w:b/>
          <w:bCs/>
          <w:color w:val="000000" w:themeColor="text1"/>
        </w:rPr>
        <w:t>SHA-256'nın Çalışma Prensibi</w:t>
      </w:r>
    </w:p>
    <w:p w14:paraId="5ECA8199" w14:textId="77777777" w:rsidR="003B330B" w:rsidRDefault="003B330B" w:rsidP="003B330B">
      <w:pPr>
        <w:rPr>
          <w:color w:val="000000" w:themeColor="text1"/>
        </w:rPr>
      </w:pPr>
      <w:r w:rsidRPr="003B330B">
        <w:rPr>
          <w:color w:val="000000" w:themeColor="text1"/>
        </w:rPr>
        <w:t>SHA-256, girdiyi bir dizi karmaşık matematiksel işlemlerden geçirir. Bu işlemler sonunda, girdinin boyutundan bağımsız olarak 256 bit uzunluğunda bir hash değeri elde edilir. Bu hash değeri, orijinal veriyi tanımlamak için kullanılamaz, ancak verinin değiştirilip değiştirilmediğini kontrol etmek için kullanılabilir. Bu yüzden SHA-256, verilerin bütünlüğünü ve doğruluğunu sağlamak için idealdir.</w:t>
      </w:r>
    </w:p>
    <w:p w14:paraId="14FB6AF1" w14:textId="77777777" w:rsidR="003B330B" w:rsidRDefault="003B330B" w:rsidP="003B330B">
      <w:pPr>
        <w:rPr>
          <w:color w:val="000000" w:themeColor="text1"/>
        </w:rPr>
      </w:pPr>
    </w:p>
    <w:p w14:paraId="66AECE44" w14:textId="49A238CF" w:rsidR="003B330B" w:rsidRDefault="003B330B" w:rsidP="003B330B">
      <w:pPr>
        <w:rPr>
          <w:b/>
          <w:bCs/>
          <w:color w:val="FF0000"/>
        </w:rPr>
      </w:pPr>
      <w:r w:rsidRPr="003B330B">
        <w:rPr>
          <w:b/>
          <w:bCs/>
          <w:color w:val="FF0000"/>
        </w:rPr>
        <w:t>ENCRYPT NEDİR?</w:t>
      </w:r>
    </w:p>
    <w:p w14:paraId="437C1786" w14:textId="77777777" w:rsidR="003B330B" w:rsidRPr="003B330B" w:rsidRDefault="003B330B" w:rsidP="003B330B">
      <w:pPr>
        <w:rPr>
          <w:color w:val="000000" w:themeColor="text1"/>
        </w:rPr>
      </w:pPr>
      <w:r w:rsidRPr="003B330B">
        <w:rPr>
          <w:color w:val="000000" w:themeColor="text1"/>
        </w:rPr>
        <w:t>"Encrypt" (şifreleme), verilerin güvenliğini sağlamak için bir algoritma ve anahtar kullanarak, verilerin okunamaz bir forma dönüştürülmesi işlemidir. Şifreleme işlemi, verilerin yalnızca yetkili kişiler veya sistemler tarafından erişilmesini sağlar ve verilerin gizliliğini korur. Şifreleme sonucunda elde edilen bu dönüştürülmüş veriye "şifrelenmiş veri" ya da "ciphertext" denir.</w:t>
      </w:r>
    </w:p>
    <w:p w14:paraId="0A9F500B" w14:textId="77777777" w:rsidR="003B330B" w:rsidRPr="003B330B" w:rsidRDefault="003B330B" w:rsidP="003B330B">
      <w:pPr>
        <w:rPr>
          <w:color w:val="000000" w:themeColor="text1"/>
        </w:rPr>
      </w:pPr>
      <w:r w:rsidRPr="003B330B">
        <w:rPr>
          <w:color w:val="000000" w:themeColor="text1"/>
        </w:rPr>
        <w:t>Encrypt İşleminin Temel Bileşenleri</w:t>
      </w:r>
    </w:p>
    <w:p w14:paraId="1CCE59BD" w14:textId="77777777" w:rsidR="003B330B" w:rsidRPr="003B330B" w:rsidRDefault="003B330B" w:rsidP="003B330B">
      <w:pPr>
        <w:numPr>
          <w:ilvl w:val="0"/>
          <w:numId w:val="5"/>
        </w:numPr>
        <w:rPr>
          <w:color w:val="000000" w:themeColor="text1"/>
        </w:rPr>
      </w:pPr>
      <w:r w:rsidRPr="003B330B">
        <w:rPr>
          <w:color w:val="000000" w:themeColor="text1"/>
        </w:rPr>
        <w:t>Veri (Plaintext): Şifrelenmeden önceki orijinal veri.</w:t>
      </w:r>
    </w:p>
    <w:p w14:paraId="335573CA" w14:textId="77777777" w:rsidR="003B330B" w:rsidRPr="003B330B" w:rsidRDefault="003B330B" w:rsidP="003B330B">
      <w:pPr>
        <w:numPr>
          <w:ilvl w:val="0"/>
          <w:numId w:val="5"/>
        </w:numPr>
        <w:rPr>
          <w:color w:val="000000" w:themeColor="text1"/>
        </w:rPr>
      </w:pPr>
      <w:r w:rsidRPr="003B330B">
        <w:rPr>
          <w:color w:val="000000" w:themeColor="text1"/>
        </w:rPr>
        <w:t>Anahtar (Key): Şifreleme işlemi için kullanılan gizli bilgi. Bu anahtar, şifreleme algoritması ile birlikte kullanılarak verinin şifrelenmesini sağlar.</w:t>
      </w:r>
    </w:p>
    <w:p w14:paraId="7047D4D6" w14:textId="77777777" w:rsidR="003B330B" w:rsidRPr="003B330B" w:rsidRDefault="003B330B" w:rsidP="003B330B">
      <w:pPr>
        <w:numPr>
          <w:ilvl w:val="0"/>
          <w:numId w:val="5"/>
        </w:numPr>
        <w:rPr>
          <w:color w:val="000000" w:themeColor="text1"/>
        </w:rPr>
      </w:pPr>
      <w:r w:rsidRPr="003B330B">
        <w:rPr>
          <w:color w:val="000000" w:themeColor="text1"/>
        </w:rPr>
        <w:t>Algoritma: Veriyi şifrelemek için kullanılan matematiksel yöntem veya formüller. Şifreleme algoritmaları simetrik veya asimetrik olabilir.</w:t>
      </w:r>
    </w:p>
    <w:p w14:paraId="0EBD0863" w14:textId="77777777" w:rsidR="003B330B" w:rsidRPr="003B330B" w:rsidRDefault="003B330B" w:rsidP="003B330B">
      <w:pPr>
        <w:rPr>
          <w:color w:val="000000" w:themeColor="text1"/>
        </w:rPr>
      </w:pPr>
      <w:r w:rsidRPr="003B330B">
        <w:rPr>
          <w:color w:val="000000" w:themeColor="text1"/>
        </w:rPr>
        <w:t>Encrypt İşlemi Nasıl Çalışır?</w:t>
      </w:r>
    </w:p>
    <w:p w14:paraId="04F76E26" w14:textId="77777777" w:rsidR="003B330B" w:rsidRPr="003B330B" w:rsidRDefault="003B330B" w:rsidP="003B330B">
      <w:pPr>
        <w:numPr>
          <w:ilvl w:val="0"/>
          <w:numId w:val="6"/>
        </w:numPr>
        <w:rPr>
          <w:color w:val="000000" w:themeColor="text1"/>
        </w:rPr>
      </w:pPr>
      <w:r w:rsidRPr="003B330B">
        <w:rPr>
          <w:color w:val="000000" w:themeColor="text1"/>
        </w:rPr>
        <w:t>Simetrik Şifreleme: Bu yöntemde, şifreleme ve şifre çözme işlemi için aynı anahtar kullanılır. Veriyi şifrelemek için kullanılan anahtar, şifre çözme sırasında da kullanılır. Örneğin, AES (Advanced Encryption Standard) yaygın bir simetrik şifreleme algoritmasıdır.</w:t>
      </w:r>
    </w:p>
    <w:p w14:paraId="2349536A" w14:textId="77777777" w:rsidR="003B330B" w:rsidRPr="003B330B" w:rsidRDefault="003B330B" w:rsidP="003B330B">
      <w:pPr>
        <w:numPr>
          <w:ilvl w:val="0"/>
          <w:numId w:val="6"/>
        </w:numPr>
        <w:rPr>
          <w:color w:val="000000" w:themeColor="text1"/>
        </w:rPr>
      </w:pPr>
      <w:r w:rsidRPr="003B330B">
        <w:rPr>
          <w:color w:val="000000" w:themeColor="text1"/>
        </w:rPr>
        <w:t>Asimetrik Şifreleme: Bu yöntemde, iki farklı anahtar kullanılır: biri şifreleme için (açık anahtar) ve diğeri şifre çözme için (özel anahtar). Bu yöntem, özellikle dijital imza ve güvenli anahtar değişimi gibi uygulamalarda kullanılır. Örneğin, RSA (Rivest–Shamir–Adleman) yaygın bir asimetrik şifreleme algoritmasıdır.</w:t>
      </w:r>
    </w:p>
    <w:p w14:paraId="2AC0E8DA" w14:textId="77777777" w:rsidR="003B330B" w:rsidRDefault="003B330B" w:rsidP="003B330B">
      <w:pPr>
        <w:rPr>
          <w:color w:val="000000" w:themeColor="text1"/>
        </w:rPr>
      </w:pPr>
    </w:p>
    <w:p w14:paraId="51869EC5" w14:textId="77777777" w:rsidR="003B330B" w:rsidRDefault="003B330B" w:rsidP="003B330B">
      <w:pPr>
        <w:rPr>
          <w:color w:val="000000" w:themeColor="text1"/>
        </w:rPr>
      </w:pPr>
    </w:p>
    <w:p w14:paraId="092CCCE4" w14:textId="77777777" w:rsidR="003B330B" w:rsidRDefault="003B330B" w:rsidP="003B330B">
      <w:pPr>
        <w:rPr>
          <w:color w:val="000000" w:themeColor="text1"/>
        </w:rPr>
      </w:pPr>
    </w:p>
    <w:p w14:paraId="4F11D868" w14:textId="3485B991" w:rsidR="003B330B" w:rsidRPr="003B330B" w:rsidRDefault="003B330B" w:rsidP="003B330B">
      <w:pPr>
        <w:rPr>
          <w:color w:val="000000" w:themeColor="text1"/>
        </w:rPr>
      </w:pPr>
      <w:r w:rsidRPr="003B330B">
        <w:rPr>
          <w:color w:val="000000" w:themeColor="text1"/>
        </w:rPr>
        <w:lastRenderedPageBreak/>
        <w:t>Encrypt İşleminin Kullanım Alanları</w:t>
      </w:r>
    </w:p>
    <w:p w14:paraId="7AA7F1E2" w14:textId="77777777" w:rsidR="003B330B" w:rsidRPr="003B330B" w:rsidRDefault="003B330B" w:rsidP="003B330B">
      <w:pPr>
        <w:numPr>
          <w:ilvl w:val="0"/>
          <w:numId w:val="7"/>
        </w:numPr>
        <w:rPr>
          <w:color w:val="000000" w:themeColor="text1"/>
        </w:rPr>
      </w:pPr>
      <w:r w:rsidRPr="003B330B">
        <w:rPr>
          <w:color w:val="000000" w:themeColor="text1"/>
        </w:rPr>
        <w:t>Güvenli İletişim: E-postalar, mesajlar, ve diğer iletişim biçimlerinin şifrelenmesi, yalnızca yetkili alıcıların bu mesajları okuyabilmesini sağlar.</w:t>
      </w:r>
    </w:p>
    <w:p w14:paraId="17F75EB8" w14:textId="77777777" w:rsidR="003B330B" w:rsidRPr="003B330B" w:rsidRDefault="003B330B" w:rsidP="003B330B">
      <w:pPr>
        <w:numPr>
          <w:ilvl w:val="0"/>
          <w:numId w:val="7"/>
        </w:numPr>
        <w:rPr>
          <w:color w:val="000000" w:themeColor="text1"/>
        </w:rPr>
      </w:pPr>
      <w:r w:rsidRPr="003B330B">
        <w:rPr>
          <w:color w:val="000000" w:themeColor="text1"/>
        </w:rPr>
        <w:t>Veri Koruma: Hassas bilgilerin (örneğin, finansal veriler, sağlık bilgileri) saklanmadan önce şifrelenmesi, yetkisiz erişimlere karşı koruma sağlar.</w:t>
      </w:r>
    </w:p>
    <w:p w14:paraId="07F976D0" w14:textId="77777777" w:rsidR="003B330B" w:rsidRPr="003B330B" w:rsidRDefault="003B330B" w:rsidP="003B330B">
      <w:pPr>
        <w:numPr>
          <w:ilvl w:val="0"/>
          <w:numId w:val="7"/>
        </w:numPr>
        <w:rPr>
          <w:color w:val="000000" w:themeColor="text1"/>
        </w:rPr>
      </w:pPr>
      <w:r w:rsidRPr="003B330B">
        <w:rPr>
          <w:color w:val="000000" w:themeColor="text1"/>
        </w:rPr>
        <w:t>Dijital İmzalar: Şifreleme, dijital imzaların oluşturulması ve doğrulanması için kullanılır. Bu, bir belgenin kim tarafından ve ne zaman imzalandığını doğrulamaya yarar.</w:t>
      </w:r>
    </w:p>
    <w:p w14:paraId="084FC55C" w14:textId="77777777" w:rsidR="003B330B" w:rsidRDefault="003B330B" w:rsidP="003B330B">
      <w:pPr>
        <w:numPr>
          <w:ilvl w:val="0"/>
          <w:numId w:val="7"/>
        </w:numPr>
        <w:rPr>
          <w:color w:val="000000" w:themeColor="text1"/>
        </w:rPr>
      </w:pPr>
      <w:r w:rsidRPr="003B330B">
        <w:rPr>
          <w:color w:val="000000" w:themeColor="text1"/>
        </w:rPr>
        <w:t>Dosya Şifreleme: Bilgisayarlar veya bulut depolama sistemlerinde saklanan dosyaların şifrelenmesi, bu dosyalara yalnızca yetkili kişiler tarafından erişilebilmesini sağlar.</w:t>
      </w:r>
    </w:p>
    <w:p w14:paraId="61CDF700" w14:textId="77777777" w:rsidR="003B330B" w:rsidRDefault="003B330B" w:rsidP="003B330B">
      <w:pPr>
        <w:rPr>
          <w:b/>
          <w:bCs/>
          <w:color w:val="FF0000"/>
        </w:rPr>
      </w:pPr>
    </w:p>
    <w:p w14:paraId="6AA1D698" w14:textId="3C5D4933" w:rsidR="003B330B" w:rsidRDefault="003B330B" w:rsidP="003B330B">
      <w:pPr>
        <w:rPr>
          <w:b/>
          <w:bCs/>
          <w:color w:val="FF0000"/>
        </w:rPr>
      </w:pPr>
      <w:r w:rsidRPr="003B330B">
        <w:rPr>
          <w:b/>
          <w:bCs/>
          <w:color w:val="FF0000"/>
        </w:rPr>
        <w:t>D</w:t>
      </w:r>
      <w:r w:rsidRPr="003B330B">
        <w:rPr>
          <w:b/>
          <w:bCs/>
          <w:color w:val="FF0000"/>
        </w:rPr>
        <w:t>ECRYPT</w:t>
      </w:r>
      <w:r w:rsidRPr="003B330B">
        <w:rPr>
          <w:b/>
          <w:bCs/>
          <w:color w:val="FF0000"/>
        </w:rPr>
        <w:t xml:space="preserve"> NEDİR</w:t>
      </w:r>
      <w:r w:rsidRPr="003B330B">
        <w:rPr>
          <w:b/>
          <w:bCs/>
          <w:color w:val="FF0000"/>
        </w:rPr>
        <w:t>?</w:t>
      </w:r>
    </w:p>
    <w:p w14:paraId="55FBA2B9" w14:textId="77777777" w:rsidR="003B330B" w:rsidRPr="003B330B" w:rsidRDefault="003B330B" w:rsidP="003B330B">
      <w:pPr>
        <w:rPr>
          <w:b/>
          <w:bCs/>
          <w:color w:val="FF0000"/>
        </w:rPr>
      </w:pPr>
    </w:p>
    <w:p w14:paraId="229CFDE7" w14:textId="77777777" w:rsidR="003B330B" w:rsidRPr="003B330B" w:rsidRDefault="003B330B" w:rsidP="003B330B">
      <w:pPr>
        <w:rPr>
          <w:color w:val="000000" w:themeColor="text1"/>
        </w:rPr>
      </w:pPr>
      <w:r w:rsidRPr="003B330B">
        <w:rPr>
          <w:color w:val="000000" w:themeColor="text1"/>
        </w:rPr>
        <w:t>"Decrypt" (şifre çözme), bir şifreleme algoritması ile şifrelenmiş verilerin, orijinal haline geri döndürülmesi işlemidir. Şifreleme, verilerin gizliliğini korumak için verileri bir algoritma ve anahtar kullanarak okunamaz bir forma dönüştürür (şifreleme işlemi). Decrypt işlemi ise bu şifrelenmiş veriyi, doğru anahtar kullanarak tekrar okunabilir hale getirir.</w:t>
      </w:r>
    </w:p>
    <w:p w14:paraId="7BC5396B" w14:textId="77777777" w:rsidR="003B330B" w:rsidRPr="003B330B" w:rsidRDefault="003B330B" w:rsidP="003B330B">
      <w:pPr>
        <w:rPr>
          <w:color w:val="000000" w:themeColor="text1"/>
        </w:rPr>
      </w:pPr>
      <w:r w:rsidRPr="003B330B">
        <w:rPr>
          <w:color w:val="000000" w:themeColor="text1"/>
        </w:rPr>
        <w:t>Decrypt İşleminin Temel Bileşenleri</w:t>
      </w:r>
    </w:p>
    <w:p w14:paraId="5838A80B" w14:textId="77777777" w:rsidR="003B330B" w:rsidRPr="003B330B" w:rsidRDefault="003B330B" w:rsidP="003B330B">
      <w:pPr>
        <w:numPr>
          <w:ilvl w:val="0"/>
          <w:numId w:val="8"/>
        </w:numPr>
        <w:rPr>
          <w:color w:val="000000" w:themeColor="text1"/>
        </w:rPr>
      </w:pPr>
      <w:r w:rsidRPr="003B330B">
        <w:rPr>
          <w:color w:val="000000" w:themeColor="text1"/>
        </w:rPr>
        <w:t>Şifrelenmiş Veri (Ciphertext): Şifreleme işlemi sonucunda elde edilen ve sadece belirli bir anahtar ile çözülebilen veri.</w:t>
      </w:r>
    </w:p>
    <w:p w14:paraId="109396AD" w14:textId="77777777" w:rsidR="003B330B" w:rsidRPr="003B330B" w:rsidRDefault="003B330B" w:rsidP="003B330B">
      <w:pPr>
        <w:numPr>
          <w:ilvl w:val="0"/>
          <w:numId w:val="8"/>
        </w:numPr>
        <w:rPr>
          <w:color w:val="000000" w:themeColor="text1"/>
        </w:rPr>
      </w:pPr>
      <w:r w:rsidRPr="003B330B">
        <w:rPr>
          <w:color w:val="000000" w:themeColor="text1"/>
        </w:rPr>
        <w:t>Anahtar (Key): Decrypt işlemini gerçekleştirmek için kullanılan özel bilgi. Bu anahtar, şifreleme sırasında kullanılan anahtar ile aynı veya ilişkili olabilir.</w:t>
      </w:r>
    </w:p>
    <w:p w14:paraId="090814D0" w14:textId="77777777" w:rsidR="003B330B" w:rsidRPr="003B330B" w:rsidRDefault="003B330B" w:rsidP="003B330B">
      <w:pPr>
        <w:numPr>
          <w:ilvl w:val="0"/>
          <w:numId w:val="8"/>
        </w:numPr>
        <w:rPr>
          <w:color w:val="000000" w:themeColor="text1"/>
        </w:rPr>
      </w:pPr>
      <w:r w:rsidRPr="003B330B">
        <w:rPr>
          <w:color w:val="000000" w:themeColor="text1"/>
        </w:rPr>
        <w:t>Algoritma: Şifreleme ve şifre çözme işlemlerini gerçekleştiren matematiksel yöntemler veya formüller.</w:t>
      </w:r>
    </w:p>
    <w:p w14:paraId="16131840" w14:textId="77777777" w:rsidR="003B330B" w:rsidRPr="003B330B" w:rsidRDefault="003B330B" w:rsidP="003B330B">
      <w:pPr>
        <w:rPr>
          <w:color w:val="000000" w:themeColor="text1"/>
        </w:rPr>
      </w:pPr>
      <w:r w:rsidRPr="003B330B">
        <w:rPr>
          <w:color w:val="000000" w:themeColor="text1"/>
        </w:rPr>
        <w:t>Decrypt İşlemi Nasıl Çalışır?</w:t>
      </w:r>
    </w:p>
    <w:p w14:paraId="75961AED" w14:textId="77777777" w:rsidR="003B330B" w:rsidRPr="003B330B" w:rsidRDefault="003B330B" w:rsidP="003B330B">
      <w:pPr>
        <w:numPr>
          <w:ilvl w:val="0"/>
          <w:numId w:val="9"/>
        </w:numPr>
        <w:rPr>
          <w:color w:val="000000" w:themeColor="text1"/>
        </w:rPr>
      </w:pPr>
      <w:r w:rsidRPr="003B330B">
        <w:rPr>
          <w:color w:val="000000" w:themeColor="text1"/>
        </w:rPr>
        <w:t>Asimetrik Şifreleme: Bu yöntemde, şifreleme ve şifre çözme için farklı anahtarlar kullanılır. Genellikle bir açık anahtar (public key) ve bir özel anahtar (private key) olmak üzere iki anahtar vardır. Örneğin, bir kişi veriyi açık anahtar ile şifreler ve yalnızca özel anahtar ile bu veri çözülebilir.</w:t>
      </w:r>
    </w:p>
    <w:p w14:paraId="1A93E179" w14:textId="77777777" w:rsidR="003B330B" w:rsidRPr="003B330B" w:rsidRDefault="003B330B" w:rsidP="003B330B">
      <w:pPr>
        <w:numPr>
          <w:ilvl w:val="0"/>
          <w:numId w:val="9"/>
        </w:numPr>
        <w:rPr>
          <w:color w:val="000000" w:themeColor="text1"/>
        </w:rPr>
      </w:pPr>
      <w:r w:rsidRPr="003B330B">
        <w:rPr>
          <w:color w:val="000000" w:themeColor="text1"/>
        </w:rPr>
        <w:t>Simetrik Şifreleme: Bu yöntemde, şifreleme ve şifre çözme işlemi için aynı anahtar kullanılır. Bu nedenle, her iki tarafın da aynı anahtara sahip olması gereklidir.</w:t>
      </w:r>
    </w:p>
    <w:p w14:paraId="363D9DAC" w14:textId="77777777" w:rsidR="003B330B" w:rsidRPr="003B330B" w:rsidRDefault="003B330B" w:rsidP="003B330B">
      <w:pPr>
        <w:rPr>
          <w:color w:val="000000" w:themeColor="text1"/>
        </w:rPr>
      </w:pPr>
      <w:r w:rsidRPr="003B330B">
        <w:rPr>
          <w:color w:val="000000" w:themeColor="text1"/>
        </w:rPr>
        <w:t>Decrypt İşleminin Kullanım Alanları</w:t>
      </w:r>
    </w:p>
    <w:p w14:paraId="74D6AA98" w14:textId="77777777" w:rsidR="003B330B" w:rsidRPr="003B330B" w:rsidRDefault="003B330B" w:rsidP="003B330B">
      <w:pPr>
        <w:numPr>
          <w:ilvl w:val="0"/>
          <w:numId w:val="10"/>
        </w:numPr>
        <w:rPr>
          <w:color w:val="000000" w:themeColor="text1"/>
        </w:rPr>
      </w:pPr>
      <w:r w:rsidRPr="003B330B">
        <w:rPr>
          <w:color w:val="000000" w:themeColor="text1"/>
        </w:rPr>
        <w:t>Güvenli İletişim: E-posta, mesajlaşma uygulamaları gibi iletişim araçlarında, iletilen verilerin şifrelenmesi ve yalnızca yetkili alıcılar tarafından çözülebilmesi sağlanır.</w:t>
      </w:r>
    </w:p>
    <w:p w14:paraId="6A5B84A0" w14:textId="77777777" w:rsidR="003B330B" w:rsidRPr="003B330B" w:rsidRDefault="003B330B" w:rsidP="003B330B">
      <w:pPr>
        <w:numPr>
          <w:ilvl w:val="0"/>
          <w:numId w:val="10"/>
        </w:numPr>
        <w:rPr>
          <w:color w:val="000000" w:themeColor="text1"/>
        </w:rPr>
      </w:pPr>
      <w:r w:rsidRPr="003B330B">
        <w:rPr>
          <w:color w:val="000000" w:themeColor="text1"/>
        </w:rPr>
        <w:t>Veri Koruma: Bilgisayar veya bulut depolama sistemlerindeki hassas bilgilerin şifrelenmesi ve yalnızca doğru anahtar ile erişilebilir olması.</w:t>
      </w:r>
    </w:p>
    <w:p w14:paraId="13CA92B0" w14:textId="6EB50B2A" w:rsidR="00D85622" w:rsidRPr="003B330B" w:rsidRDefault="003B330B" w:rsidP="003B330B">
      <w:pPr>
        <w:numPr>
          <w:ilvl w:val="0"/>
          <w:numId w:val="10"/>
        </w:numPr>
        <w:rPr>
          <w:color w:val="000000" w:themeColor="text1"/>
        </w:rPr>
      </w:pPr>
      <w:r w:rsidRPr="003B330B">
        <w:rPr>
          <w:color w:val="000000" w:themeColor="text1"/>
        </w:rPr>
        <w:t>Dijital İmzalar: Dijital imza doğrulaması sırasında şifre çözme kullanılır, böylece bir mesajın veya belgenin kim tarafından imzalandığı doğrulanabilir.</w:t>
      </w:r>
    </w:p>
    <w:sectPr w:rsidR="00D85622" w:rsidRPr="003B3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92BFA"/>
    <w:multiLevelType w:val="multilevel"/>
    <w:tmpl w:val="C6D6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37692"/>
    <w:multiLevelType w:val="multilevel"/>
    <w:tmpl w:val="0164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336BE"/>
    <w:multiLevelType w:val="multilevel"/>
    <w:tmpl w:val="8A42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958BA"/>
    <w:multiLevelType w:val="multilevel"/>
    <w:tmpl w:val="5B1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82B08"/>
    <w:multiLevelType w:val="multilevel"/>
    <w:tmpl w:val="109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36E9F"/>
    <w:multiLevelType w:val="multilevel"/>
    <w:tmpl w:val="573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71B6C"/>
    <w:multiLevelType w:val="multilevel"/>
    <w:tmpl w:val="582E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57F9A"/>
    <w:multiLevelType w:val="multilevel"/>
    <w:tmpl w:val="3C6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10407"/>
    <w:multiLevelType w:val="multilevel"/>
    <w:tmpl w:val="5B74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B0A10"/>
    <w:multiLevelType w:val="multilevel"/>
    <w:tmpl w:val="5E6E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47612">
    <w:abstractNumId w:val="0"/>
  </w:num>
  <w:num w:numId="2" w16cid:durableId="922952819">
    <w:abstractNumId w:val="7"/>
  </w:num>
  <w:num w:numId="3" w16cid:durableId="1764916127">
    <w:abstractNumId w:val="9"/>
  </w:num>
  <w:num w:numId="4" w16cid:durableId="2032342535">
    <w:abstractNumId w:val="3"/>
  </w:num>
  <w:num w:numId="5" w16cid:durableId="1981113216">
    <w:abstractNumId w:val="1"/>
  </w:num>
  <w:num w:numId="6" w16cid:durableId="677194894">
    <w:abstractNumId w:val="4"/>
  </w:num>
  <w:num w:numId="7" w16cid:durableId="524296744">
    <w:abstractNumId w:val="8"/>
  </w:num>
  <w:num w:numId="8" w16cid:durableId="1557888451">
    <w:abstractNumId w:val="2"/>
  </w:num>
  <w:num w:numId="9" w16cid:durableId="1049959758">
    <w:abstractNumId w:val="5"/>
  </w:num>
  <w:num w:numId="10" w16cid:durableId="2008089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D4"/>
    <w:rsid w:val="003B31E6"/>
    <w:rsid w:val="003B330B"/>
    <w:rsid w:val="009932D5"/>
    <w:rsid w:val="00C90BC2"/>
    <w:rsid w:val="00D85622"/>
    <w:rsid w:val="00E04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77A2"/>
  <w15:chartTrackingRefBased/>
  <w15:docId w15:val="{75D52DD6-8BB8-49DF-82A6-FB565387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04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04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046D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046D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046D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046D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046D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046D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046D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046D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046D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046D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046D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046D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046D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046D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046D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046D4"/>
    <w:rPr>
      <w:rFonts w:eastAsiaTheme="majorEastAsia" w:cstheme="majorBidi"/>
      <w:color w:val="272727" w:themeColor="text1" w:themeTint="D8"/>
    </w:rPr>
  </w:style>
  <w:style w:type="paragraph" w:styleId="KonuBal">
    <w:name w:val="Title"/>
    <w:basedOn w:val="Normal"/>
    <w:next w:val="Normal"/>
    <w:link w:val="KonuBalChar"/>
    <w:uiPriority w:val="10"/>
    <w:qFormat/>
    <w:rsid w:val="00E04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046D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046D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046D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046D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046D4"/>
    <w:rPr>
      <w:i/>
      <w:iCs/>
      <w:color w:val="404040" w:themeColor="text1" w:themeTint="BF"/>
    </w:rPr>
  </w:style>
  <w:style w:type="paragraph" w:styleId="ListeParagraf">
    <w:name w:val="List Paragraph"/>
    <w:basedOn w:val="Normal"/>
    <w:uiPriority w:val="34"/>
    <w:qFormat/>
    <w:rsid w:val="00E046D4"/>
    <w:pPr>
      <w:ind w:left="720"/>
      <w:contextualSpacing/>
    </w:pPr>
  </w:style>
  <w:style w:type="character" w:styleId="GlVurgulama">
    <w:name w:val="Intense Emphasis"/>
    <w:basedOn w:val="VarsaylanParagrafYazTipi"/>
    <w:uiPriority w:val="21"/>
    <w:qFormat/>
    <w:rsid w:val="00E046D4"/>
    <w:rPr>
      <w:i/>
      <w:iCs/>
      <w:color w:val="0F4761" w:themeColor="accent1" w:themeShade="BF"/>
    </w:rPr>
  </w:style>
  <w:style w:type="paragraph" w:styleId="GlAlnt">
    <w:name w:val="Intense Quote"/>
    <w:basedOn w:val="Normal"/>
    <w:next w:val="Normal"/>
    <w:link w:val="GlAlntChar"/>
    <w:uiPriority w:val="30"/>
    <w:qFormat/>
    <w:rsid w:val="00E04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046D4"/>
    <w:rPr>
      <w:i/>
      <w:iCs/>
      <w:color w:val="0F4761" w:themeColor="accent1" w:themeShade="BF"/>
    </w:rPr>
  </w:style>
  <w:style w:type="character" w:styleId="GlBavuru">
    <w:name w:val="Intense Reference"/>
    <w:basedOn w:val="VarsaylanParagrafYazTipi"/>
    <w:uiPriority w:val="32"/>
    <w:qFormat/>
    <w:rsid w:val="00E04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0278">
      <w:bodyDiv w:val="1"/>
      <w:marLeft w:val="0"/>
      <w:marRight w:val="0"/>
      <w:marTop w:val="0"/>
      <w:marBottom w:val="0"/>
      <w:divBdr>
        <w:top w:val="none" w:sz="0" w:space="0" w:color="auto"/>
        <w:left w:val="none" w:sz="0" w:space="0" w:color="auto"/>
        <w:bottom w:val="none" w:sz="0" w:space="0" w:color="auto"/>
        <w:right w:val="none" w:sz="0" w:space="0" w:color="auto"/>
      </w:divBdr>
    </w:div>
    <w:div w:id="151913882">
      <w:bodyDiv w:val="1"/>
      <w:marLeft w:val="0"/>
      <w:marRight w:val="0"/>
      <w:marTop w:val="0"/>
      <w:marBottom w:val="0"/>
      <w:divBdr>
        <w:top w:val="none" w:sz="0" w:space="0" w:color="auto"/>
        <w:left w:val="none" w:sz="0" w:space="0" w:color="auto"/>
        <w:bottom w:val="none" w:sz="0" w:space="0" w:color="auto"/>
        <w:right w:val="none" w:sz="0" w:space="0" w:color="auto"/>
      </w:divBdr>
    </w:div>
    <w:div w:id="228468848">
      <w:bodyDiv w:val="1"/>
      <w:marLeft w:val="0"/>
      <w:marRight w:val="0"/>
      <w:marTop w:val="0"/>
      <w:marBottom w:val="0"/>
      <w:divBdr>
        <w:top w:val="none" w:sz="0" w:space="0" w:color="auto"/>
        <w:left w:val="none" w:sz="0" w:space="0" w:color="auto"/>
        <w:bottom w:val="none" w:sz="0" w:space="0" w:color="auto"/>
        <w:right w:val="none" w:sz="0" w:space="0" w:color="auto"/>
      </w:divBdr>
    </w:div>
    <w:div w:id="398214457">
      <w:bodyDiv w:val="1"/>
      <w:marLeft w:val="0"/>
      <w:marRight w:val="0"/>
      <w:marTop w:val="0"/>
      <w:marBottom w:val="0"/>
      <w:divBdr>
        <w:top w:val="none" w:sz="0" w:space="0" w:color="auto"/>
        <w:left w:val="none" w:sz="0" w:space="0" w:color="auto"/>
        <w:bottom w:val="none" w:sz="0" w:space="0" w:color="auto"/>
        <w:right w:val="none" w:sz="0" w:space="0" w:color="auto"/>
      </w:divBdr>
    </w:div>
    <w:div w:id="814294843">
      <w:bodyDiv w:val="1"/>
      <w:marLeft w:val="0"/>
      <w:marRight w:val="0"/>
      <w:marTop w:val="0"/>
      <w:marBottom w:val="0"/>
      <w:divBdr>
        <w:top w:val="none" w:sz="0" w:space="0" w:color="auto"/>
        <w:left w:val="none" w:sz="0" w:space="0" w:color="auto"/>
        <w:bottom w:val="none" w:sz="0" w:space="0" w:color="auto"/>
        <w:right w:val="none" w:sz="0" w:space="0" w:color="auto"/>
      </w:divBdr>
    </w:div>
    <w:div w:id="841744906">
      <w:bodyDiv w:val="1"/>
      <w:marLeft w:val="0"/>
      <w:marRight w:val="0"/>
      <w:marTop w:val="0"/>
      <w:marBottom w:val="0"/>
      <w:divBdr>
        <w:top w:val="none" w:sz="0" w:space="0" w:color="auto"/>
        <w:left w:val="none" w:sz="0" w:space="0" w:color="auto"/>
        <w:bottom w:val="none" w:sz="0" w:space="0" w:color="auto"/>
        <w:right w:val="none" w:sz="0" w:space="0" w:color="auto"/>
      </w:divBdr>
    </w:div>
    <w:div w:id="1463232822">
      <w:bodyDiv w:val="1"/>
      <w:marLeft w:val="0"/>
      <w:marRight w:val="0"/>
      <w:marTop w:val="0"/>
      <w:marBottom w:val="0"/>
      <w:divBdr>
        <w:top w:val="none" w:sz="0" w:space="0" w:color="auto"/>
        <w:left w:val="none" w:sz="0" w:space="0" w:color="auto"/>
        <w:bottom w:val="none" w:sz="0" w:space="0" w:color="auto"/>
        <w:right w:val="none" w:sz="0" w:space="0" w:color="auto"/>
      </w:divBdr>
    </w:div>
    <w:div w:id="203387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Salihpaşaoğlu</dc:creator>
  <cp:keywords/>
  <dc:description/>
  <cp:lastModifiedBy>Emre Salihpaşaoğlu</cp:lastModifiedBy>
  <cp:revision>4</cp:revision>
  <dcterms:created xsi:type="dcterms:W3CDTF">2024-08-08T13:34:00Z</dcterms:created>
  <dcterms:modified xsi:type="dcterms:W3CDTF">2024-08-08T13:39:00Z</dcterms:modified>
</cp:coreProperties>
</file>