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 Temelli İlk İzlenim Raporu</w:t>
      </w:r>
    </w:p>
    <w:p>
      <w:r>
        <w:t>Rapor Tarihi: 29.07.2025 10:38:18</w:t>
      </w:r>
    </w:p>
    <w:p>
      <w:r>
        <w:t>Analiz Edilen Video: Mülakat Simülasyonu.mp4</w:t>
        <w:br/>
      </w:r>
    </w:p>
    <w:p>
      <w:r>
        <w:t>Analiz edilen kareler: Videonun ilk çeyreği, ortası ve son çeyreğinden alınan üç kare (adayın yüzü ve üst bedeni odaklı).</w:t>
        <w:br/>
      </w:r>
    </w:p>
    <w:p>
      <w:pPr>
        <w:pStyle w:val="Heading1"/>
      </w:pPr>
      <w:r>
        <w:t>Yapay Zeka Analiz Sonuçları</w:t>
      </w:r>
    </w:p>
    <w:p>
      <w:pPr/>
      <w:r>
        <w:t>Kıyafet Analizi: Adayın ilk çeyrek karede (1) giysileri, iş görüşmesi için uygun olmayan bir kırmızı ve mavi renkli spor gömlek. İkinci çeyrek karede (2), adayın giydiği beyaz t-shirt ise iş görüşmesi için daha uygun bir seçimdir. Son çeyrek karede (3) ise, adayın giysilerinin iş görüşmesi için uygunluk seviyesini artırmış olabilir. Kareler arasında, adayın giydiği kırmızı ve mavi renkli spor gömlekten beyaz t-shirt'a geçişin temizliği ve vücuda uyumunun iyisidir.</w:t>
        <w:br/>
        <w:br/>
        <w:t>Duruş Analizi: Adayın ilk çeyrek karede (1) oturduğu pozisyonu, sırtının dik olup, omuzlarının düzlemi ile aynı hizada olduğunu belirtir. İkinci çeyrek karede (2), adayın duruşunda değişiklik yoktur. Son çeyrek karede (3) ise, adayın duruşunda biraz daha rahat pozisyonda olabileceği görülmektedir.</w:t>
        <w:br/>
        <w:br/>
        <w:t>Beden Dili: Adayın ilk çeyrek karede (1) eli açık ve gevşek, bu durum gerginlik göstermektedir. İkinci çeyrek karede (2), adayın eli daha gevşemis bir pozisyonda olabilir. Son çeyrek karede (3) ise, adayın eli daha gevşemis ve rahat bir pozisyonda olabileceği görülmektedir.</w:t>
        <w:br/>
        <w:br/>
        <w:t>Yüz İfadesi: Adayın ilk çeyrek karede (1), yüz ifadesi nötrdir. İkinci çeyrek karede (2) ve son çeyrek karede (3) ise, adayın yüz ifadesi odaklanmış ve gergin bir şekilde görülmektedir.</w:t>
        <w:br/>
        <w:br/>
        <w:t>Saç Analizi: Adayın ilk çeyrek karede (1), saçının düzgün bir durumda olduğu belirtilebilir. İkinci çeyrek karede (2) ve son çeyrek karede (3) ise, adayın saçının düzgün bir şekilde tutulduğu görülmektedir.</w:t>
        <w:br/>
        <w:br/>
        <w:t>Genel İlk İzlenim: Üç karedeki gözlemlerine dayanarak, adayın iş görüşmesi için genellikle uygun bir kişilik ve hazırlık seviyesinde olduğu belirtilmektedir. Adayın giydiği kırmızı ve mavi spor gömlekten beyaz t-shirt'a geçişinin temizliği ve vücuda uyumunun iyisidir. Adayın odaklanma yeteneği ve gerginlik seviyesi, iş görüşmesinde önemli bir faktördür.</w:t>
        <w:br/>
        <w:br/>
        <w:t>Sonuç olarak, adayın genelde iş görüşmesine uygun olup, hazırlık ve profesyonellik seviyeleri yüksek olduğu görülmektedir.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