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6C" w:rsidRPr="00CB3822" w:rsidRDefault="006A726C" w:rsidP="006A726C">
      <w:pPr>
        <w:pStyle w:val="ListParagraph"/>
        <w:numPr>
          <w:ilvl w:val="0"/>
          <w:numId w:val="3"/>
        </w:numPr>
        <w:rPr>
          <w:rFonts w:ascii="Bookman Old Style" w:hAnsi="Bookman Old Style" w:cs="Helvetica"/>
          <w:color w:val="141823"/>
          <w:sz w:val="20"/>
          <w:szCs w:val="20"/>
          <w:shd w:val="clear" w:color="auto" w:fill="F6F7F8"/>
        </w:rPr>
      </w:pPr>
      <w:r w:rsidRPr="00CB3822">
        <w:rPr>
          <w:rFonts w:ascii="Bookman Old Style" w:hAnsi="Bookman Old Style" w:cs="Helvetica"/>
          <w:b/>
          <w:color w:val="141823"/>
          <w:sz w:val="20"/>
          <w:szCs w:val="20"/>
          <w:u w:val="single"/>
          <w:shd w:val="clear" w:color="auto" w:fill="F6F7F8"/>
        </w:rPr>
        <w:t xml:space="preserve">CRUD Açılımı: </w:t>
      </w:r>
      <w:r w:rsidRPr="00CB3822">
        <w:rPr>
          <w:rFonts w:ascii="Bookman Old Style" w:hAnsi="Bookman Old Style" w:cs="Helvetica"/>
          <w:color w:val="141823"/>
          <w:sz w:val="20"/>
          <w:szCs w:val="20"/>
          <w:shd w:val="clear" w:color="auto" w:fill="F6F7F8"/>
        </w:rPr>
        <w:t xml:space="preserve">Create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Oluştur / Read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Oku / Update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Güncelle / Delete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Sil</w:t>
      </w:r>
    </w:p>
    <w:p w:rsidR="006A726C" w:rsidRPr="00CB3822" w:rsidRDefault="006A726C" w:rsidP="006A726C">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veritabanı bağlamında (DBContext) yapılmış olan ve bellekte duran değişikliklerin veritabanına uygulaması (kaydedilmesi) için çağırılan DBContext sınıfı metodu </w:t>
      </w:r>
      <w:r w:rsidRPr="00CB3822">
        <w:rPr>
          <w:rFonts w:ascii="Bookman Old Style" w:hAnsi="Bookman Old Style" w:cs="Helvetica"/>
          <w:b/>
          <w:color w:val="141823"/>
          <w:sz w:val="20"/>
          <w:szCs w:val="20"/>
          <w:shd w:val="clear" w:color="auto" w:fill="F6F7F8"/>
        </w:rPr>
        <w:t>db.SaveChanges();</w:t>
      </w:r>
    </w:p>
    <w:p w:rsidR="006A726C" w:rsidRPr="00CB3822" w:rsidRDefault="006A726C" w:rsidP="006A726C">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modelin verilerinde hata olup olmadığını, model durumunun (model state) geçerli olup olmadığını, bir aksiyon metodu içerisinde denetlemek için gereken ifade ModelState kullanılarak </w:t>
      </w:r>
      <w:r w:rsidRPr="00CB3822">
        <w:rPr>
          <w:rFonts w:ascii="Bookman Old Style" w:hAnsi="Bookman Old Style" w:cs="Helvetica"/>
          <w:b/>
          <w:color w:val="141823"/>
          <w:sz w:val="20"/>
          <w:szCs w:val="20"/>
          <w:shd w:val="clear" w:color="auto" w:fill="F6F7F8"/>
        </w:rPr>
        <w:t>if(ModelState.isValid)</w:t>
      </w:r>
      <w:r w:rsidRPr="00CB3822">
        <w:rPr>
          <w:rFonts w:ascii="Bookman Old Style" w:hAnsi="Bookman Old Style" w:cs="Helvetica"/>
          <w:color w:val="141823"/>
          <w:sz w:val="20"/>
          <w:szCs w:val="20"/>
          <w:shd w:val="clear" w:color="auto" w:fill="F6F7F8"/>
        </w:rPr>
        <w:t xml:space="preserve"> şeklinde yazılır. </w:t>
      </w:r>
    </w:p>
    <w:p w:rsidR="006A726C" w:rsidRPr="00CB3822" w:rsidRDefault="006A726C" w:rsidP="006A726C">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LINQ kısaltmasının açılımı </w:t>
      </w:r>
      <w:r w:rsidRPr="00CB3822">
        <w:rPr>
          <w:rFonts w:ascii="Bookman Old Style" w:hAnsi="Bookman Old Style" w:cs="Helvetica"/>
          <w:b/>
          <w:color w:val="141823"/>
          <w:sz w:val="20"/>
          <w:szCs w:val="20"/>
          <w:shd w:val="clear" w:color="auto" w:fill="F6F7F8"/>
        </w:rPr>
        <w:t xml:space="preserve">Language Integrated Query (Dil İlişkili Sorgu) </w:t>
      </w:r>
      <w:r w:rsidRPr="00CB3822">
        <w:rPr>
          <w:rFonts w:ascii="Bookman Old Style" w:hAnsi="Bookman Old Style" w:cs="Helvetica"/>
          <w:color w:val="141823"/>
          <w:sz w:val="20"/>
          <w:szCs w:val="20"/>
          <w:shd w:val="clear" w:color="auto" w:fill="F6F7F8"/>
        </w:rPr>
        <w:t>idir.</w:t>
      </w:r>
    </w:p>
    <w:p w:rsidR="006A726C" w:rsidRPr="00CB3822" w:rsidRDefault="006A726C" w:rsidP="006A726C">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Çoklu dil için kullanılan dosyaların uzantısı </w:t>
      </w:r>
      <w:r w:rsidRPr="00CB3822">
        <w:rPr>
          <w:rFonts w:ascii="Bookman Old Style" w:hAnsi="Bookman Old Style" w:cs="Helvetica"/>
          <w:b/>
          <w:color w:val="141823"/>
          <w:sz w:val="20"/>
          <w:szCs w:val="20"/>
          <w:shd w:val="clear" w:color="auto" w:fill="F6F7F8"/>
        </w:rPr>
        <w:t xml:space="preserve">.resx </w:t>
      </w:r>
      <w:r w:rsidRPr="00CB3822">
        <w:rPr>
          <w:rFonts w:ascii="Bookman Old Style" w:hAnsi="Bookman Old Style" w:cs="Helvetica"/>
          <w:color w:val="141823"/>
          <w:sz w:val="20"/>
          <w:szCs w:val="20"/>
          <w:shd w:val="clear" w:color="auto" w:fill="F6F7F8"/>
        </w:rPr>
        <w:t>idir.</w:t>
      </w:r>
    </w:p>
    <w:p w:rsidR="006A726C" w:rsidRPr="00CB3822" w:rsidRDefault="006A726C" w:rsidP="006A726C">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projede “Yoneticiler” isminde bir rol mevcuttur. Bir görünümü (view), yalnızca “Yoneticiler” rolüne sahip kullanıcılarınn erişimine açmak için, ilgili aksiyon metodunun üst tarafına yazılması gereken veri notu (data annotation) </w:t>
      </w:r>
      <w:r w:rsidR="00A70B6F" w:rsidRPr="00CB3822">
        <w:rPr>
          <w:rFonts w:ascii="Bookman Old Style" w:hAnsi="Bookman Old Style" w:cs="Helvetica"/>
          <w:b/>
          <w:color w:val="141823"/>
          <w:sz w:val="20"/>
          <w:szCs w:val="20"/>
          <w:shd w:val="clear" w:color="auto" w:fill="F6F7F8"/>
        </w:rPr>
        <w:t xml:space="preserve">[Authorize(Roles = “Yoneticiler”)] </w:t>
      </w:r>
      <w:r w:rsidR="00A70B6F" w:rsidRPr="00CB3822">
        <w:rPr>
          <w:rFonts w:ascii="Bookman Old Style" w:hAnsi="Bookman Old Style" w:cs="Helvetica"/>
          <w:color w:val="141823"/>
          <w:sz w:val="20"/>
          <w:szCs w:val="20"/>
          <w:shd w:val="clear" w:color="auto" w:fill="F6F7F8"/>
        </w:rPr>
        <w:t xml:space="preserve">idir. </w:t>
      </w:r>
    </w:p>
    <w:p w:rsidR="00B84E48" w:rsidRPr="00CB3822" w:rsidRDefault="00B84E48" w:rsidP="00B84E48">
      <w:pPr>
        <w:pStyle w:val="ListParagraph"/>
        <w:rPr>
          <w:rFonts w:ascii="Bookman Old Style" w:hAnsi="Bookman Old Style"/>
          <w:sz w:val="20"/>
          <w:szCs w:val="20"/>
        </w:rPr>
      </w:pPr>
    </w:p>
    <w:p w:rsidR="00B66DD4" w:rsidRPr="00CB3822" w:rsidRDefault="00A70B6F" w:rsidP="00A70B6F">
      <w:pPr>
        <w:pStyle w:val="ListParagraph"/>
        <w:numPr>
          <w:ilvl w:val="0"/>
          <w:numId w:val="2"/>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u w:val="single"/>
          <w:shd w:val="clear" w:color="auto" w:fill="F6F7F8"/>
        </w:rPr>
        <w:t>Select * FROM Personel Order by DogumTarihi, AdSoyad</w:t>
      </w:r>
      <w:r w:rsidRPr="00CB3822">
        <w:rPr>
          <w:rFonts w:ascii="Bookman Old Style" w:hAnsi="Bookman Old Style" w:cs="Helvetica"/>
          <w:color w:val="141823"/>
          <w:sz w:val="20"/>
          <w:szCs w:val="20"/>
          <w:shd w:val="clear" w:color="auto" w:fill="F6F7F8"/>
        </w:rPr>
        <w:t xml:space="preserve"> sorgusu LINQ kullanılarak bu şekilde</w:t>
      </w:r>
      <w:r w:rsidR="00B66DD4" w:rsidRPr="00CB3822">
        <w:rPr>
          <w:rFonts w:ascii="Bookman Old Style" w:hAnsi="Bookman Old Style" w:cs="Helvetica"/>
          <w:color w:val="141823"/>
          <w:sz w:val="20"/>
          <w:szCs w:val="20"/>
          <w:shd w:val="clear" w:color="auto" w:fill="F6F7F8"/>
        </w:rPr>
        <w:t xml:space="preserve"> yazılır.</w:t>
      </w:r>
    </w:p>
    <w:p w:rsidR="00B66DD4" w:rsidRPr="00CB3822" w:rsidRDefault="00B66DD4" w:rsidP="00B66DD4">
      <w:pPr>
        <w:pStyle w:val="ListParagraph"/>
        <w:rPr>
          <w:rFonts w:ascii="Bookman Old Style" w:hAnsi="Bookman Old Style" w:cs="Helvetica"/>
          <w:color w:val="141823"/>
          <w:sz w:val="20"/>
          <w:szCs w:val="20"/>
          <w:u w:val="single"/>
          <w:shd w:val="clear" w:color="auto" w:fill="F6F7F8"/>
        </w:rPr>
      </w:pPr>
    </w:p>
    <w:p w:rsidR="00A70B6F" w:rsidRPr="00CB3822" w:rsidRDefault="00A70B6F" w:rsidP="00B66DD4">
      <w:pPr>
        <w:pStyle w:val="ListParagraph"/>
        <w:rPr>
          <w:rFonts w:ascii="Bookman Old Style" w:hAnsi="Bookman Old Style" w:cs="Helvetica"/>
          <w:b/>
          <w:color w:val="141823"/>
          <w:sz w:val="20"/>
          <w:szCs w:val="20"/>
          <w:shd w:val="clear" w:color="auto" w:fill="F6F7F8"/>
        </w:rPr>
      </w:pPr>
      <w:r w:rsidRPr="00CB3822">
        <w:rPr>
          <w:rFonts w:ascii="Bookman Old Style" w:hAnsi="Bookman Old Style" w:cs="Helvetica"/>
          <w:b/>
          <w:color w:val="141823"/>
          <w:sz w:val="20"/>
          <w:szCs w:val="20"/>
          <w:shd w:val="clear" w:color="auto" w:fill="F6F7F8"/>
        </w:rPr>
        <w:t>db.Personeller.OrderBy(x =&gt; x.DogumTarihi).ThenBy(x =&gt; x.AdSoyad);</w:t>
      </w:r>
    </w:p>
    <w:p w:rsidR="00B66DD4" w:rsidRPr="00CB3822" w:rsidRDefault="00B66DD4" w:rsidP="00B66DD4">
      <w:pPr>
        <w:pStyle w:val="ListParagraph"/>
        <w:rPr>
          <w:rFonts w:ascii="Bookman Old Style" w:hAnsi="Bookman Old Style" w:cs="Helvetica"/>
          <w:color w:val="141823"/>
          <w:sz w:val="20"/>
          <w:szCs w:val="20"/>
          <w:shd w:val="clear" w:color="auto" w:fill="F6F7F8"/>
        </w:rPr>
      </w:pPr>
    </w:p>
    <w:p w:rsidR="0086771E" w:rsidRPr="00CB3822" w:rsidRDefault="0086771E" w:rsidP="0086771E">
      <w:pPr>
        <w:pStyle w:val="ListParagraph"/>
        <w:numPr>
          <w:ilvl w:val="0"/>
          <w:numId w:val="5"/>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shd w:val="clear" w:color="auto" w:fill="F6F7F8"/>
        </w:rPr>
        <w:t xml:space="preserve">Bölüm tablosunun ilk 5 sorgusunu elde eden tablo </w:t>
      </w:r>
      <w:r w:rsidRPr="00CB3822">
        <w:rPr>
          <w:rFonts w:ascii="Bookman Old Style" w:hAnsi="Bookman Old Style" w:cs="Helvetica"/>
          <w:b/>
          <w:color w:val="141823"/>
          <w:sz w:val="20"/>
          <w:szCs w:val="20"/>
          <w:shd w:val="clear" w:color="auto" w:fill="F6F7F8"/>
        </w:rPr>
        <w:t>db.Bolum.Take(5);</w:t>
      </w:r>
    </w:p>
    <w:p w:rsidR="0086771E" w:rsidRPr="00CB3822" w:rsidRDefault="0086771E" w:rsidP="0086771E">
      <w:pPr>
        <w:pStyle w:val="ListParagraph"/>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Personelleri doğum tarihlerine göre büyükten küçüğe olacak şekilde sıralayacak sorgu </w:t>
      </w:r>
      <w:r w:rsidRPr="00CB3822">
        <w:rPr>
          <w:rFonts w:ascii="Bookman Old Style" w:hAnsi="Bookman Old Style" w:cs="Helvetica"/>
          <w:color w:val="141823"/>
          <w:sz w:val="20"/>
          <w:szCs w:val="20"/>
          <w:u w:val="single"/>
          <w:shd w:val="clear" w:color="auto" w:fill="F6F7F8"/>
        </w:rPr>
        <w:t>db.Personeller.OrderByDescending(x =&gt; x.DogumTarihi);</w:t>
      </w:r>
    </w:p>
    <w:p w:rsidR="00B84E48" w:rsidRPr="00CB3822" w:rsidRDefault="00B84E48" w:rsidP="00B84E48">
      <w:pPr>
        <w:pStyle w:val="ListParagraph"/>
        <w:rPr>
          <w:rFonts w:ascii="Bookman Old Style" w:hAnsi="Bookman Old Style"/>
          <w:sz w:val="20"/>
          <w:szCs w:val="20"/>
        </w:rPr>
      </w:pPr>
    </w:p>
    <w:p w:rsidR="0086771E" w:rsidRPr="00CB3822" w:rsidRDefault="0086771E" w:rsidP="0086771E">
      <w:pPr>
        <w:pStyle w:val="ListParagraph"/>
        <w:numPr>
          <w:ilvl w:val="0"/>
          <w:numId w:val="5"/>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u w:val="single"/>
          <w:shd w:val="clear" w:color="auto" w:fill="F6F7F8"/>
        </w:rPr>
        <w:t>Select * FROM Bolum WHERE ID NOT IN (1,5,6)</w:t>
      </w:r>
      <w:r w:rsidRPr="00CB3822">
        <w:rPr>
          <w:rFonts w:ascii="Bookman Old Style" w:hAnsi="Bookman Old Style" w:cs="Helvetica"/>
          <w:color w:val="141823"/>
          <w:sz w:val="20"/>
          <w:szCs w:val="20"/>
          <w:shd w:val="clear" w:color="auto" w:fill="F6F7F8"/>
        </w:rPr>
        <w:t xml:space="preserve"> sorgusu LINQ kullanılarak bu şekilde yazılır. </w:t>
      </w:r>
    </w:p>
    <w:p w:rsidR="0086771E" w:rsidRPr="00CB3822" w:rsidRDefault="0086771E" w:rsidP="0086771E">
      <w:pPr>
        <w:rPr>
          <w:rFonts w:ascii="Bookman Old Style" w:hAnsi="Bookman Old Style" w:cs="Helvetica"/>
          <w:b/>
          <w:color w:val="141823"/>
          <w:sz w:val="20"/>
          <w:szCs w:val="20"/>
          <w:shd w:val="clear" w:color="auto" w:fill="F6F7F8"/>
        </w:rPr>
      </w:pPr>
      <w:r w:rsidRPr="00CB3822">
        <w:rPr>
          <w:rFonts w:ascii="Bookman Old Style" w:hAnsi="Bookman Old Style" w:cs="Helvetica"/>
          <w:color w:val="141823"/>
          <w:sz w:val="20"/>
          <w:szCs w:val="20"/>
          <w:shd w:val="clear" w:color="auto" w:fill="F6F7F8"/>
        </w:rPr>
        <w:t xml:space="preserve">          </w:t>
      </w:r>
      <w:r w:rsidRPr="00CB3822">
        <w:rPr>
          <w:rFonts w:ascii="Bookman Old Style" w:hAnsi="Bookman Old Style" w:cs="Helvetica"/>
          <w:b/>
          <w:color w:val="141823"/>
          <w:sz w:val="20"/>
          <w:szCs w:val="20"/>
          <w:shd w:val="clear" w:color="auto" w:fill="F6F7F8"/>
        </w:rPr>
        <w:t xml:space="preserve">db.Bolum.Where(x =&gt; x.ID != 1 &amp;&amp; x.ID != 5 &amp;&amp; x.ID != 6);                  </w:t>
      </w:r>
    </w:p>
    <w:p w:rsidR="003513DD" w:rsidRPr="00CB3822" w:rsidRDefault="003513DD" w:rsidP="003513DD">
      <w:pPr>
        <w:pStyle w:val="ListParagraph"/>
        <w:numPr>
          <w:ilvl w:val="0"/>
          <w:numId w:val="4"/>
        </w:numPr>
        <w:rPr>
          <w:rStyle w:val="apple-converted-space"/>
          <w:rFonts w:ascii="Bookman Old Style" w:hAnsi="Bookman Old Style"/>
          <w:sz w:val="20"/>
          <w:szCs w:val="20"/>
        </w:rPr>
      </w:pPr>
      <w:r w:rsidRPr="00CB3822">
        <w:rPr>
          <w:rFonts w:ascii="Bookman Old Style" w:hAnsi="Bookman Old Style" w:cs="Helvetica"/>
          <w:color w:val="141823"/>
          <w:sz w:val="20"/>
          <w:szCs w:val="20"/>
          <w:shd w:val="clear" w:color="auto" w:fill="F6F7F8"/>
        </w:rPr>
        <w:t>App_Data : Proje içerisinde ki veritabanı vb. veri kaynaklarının, dosyalar halinde eklendiği klasördür.</w:t>
      </w:r>
      <w:r w:rsidRPr="00CB3822">
        <w:rPr>
          <w:rStyle w:val="apple-converted-space"/>
          <w:rFonts w:ascii="Bookman Old Style" w:hAnsi="Bookman Old Style" w:cs="Helvetica"/>
          <w:color w:val="141823"/>
          <w:sz w:val="20"/>
          <w:szCs w:val="20"/>
          <w:shd w:val="clear" w:color="auto" w:fill="F6F7F8"/>
        </w:rPr>
        <w:t> </w:t>
      </w:r>
    </w:p>
    <w:p w:rsidR="003513DD"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App_Start : Projenin ilk açılışı esnasında (sunucunun ilk başlatılışı ya da yeniden başlatılması), işlem yapması istenilen sınıfların, filtrelerin, metodların bulunduğu klasördür. Örneğin Route, yani sayfa yönlendirme dosyasının ya da projeye eklediğimiz JavaScript, Css gibi dosyaların sıkıştırılarak istemciye gönderilmesi mimarisi olan BundleConfig gibi dosyaları burada barındırırız.</w:t>
      </w:r>
    </w:p>
    <w:p w:rsidR="003513DD"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Content : Bu klasör, zorunlu olmamakla birlikte genelde css dosyaları bu klasörde barındırılabilir.</w:t>
      </w:r>
    </w:p>
    <w:p w:rsidR="003513DD"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Controllers : Controller dosyalarının barındırıldığı klasördür.</w:t>
      </w:r>
      <w:r w:rsidRPr="00CB3822">
        <w:rPr>
          <w:rFonts w:ascii="Bookman Old Style" w:hAnsi="Bookman Old Style" w:cs="Helvetica"/>
          <w:color w:val="141823"/>
          <w:sz w:val="20"/>
          <w:szCs w:val="20"/>
        </w:rPr>
        <w:br/>
      </w:r>
      <w:r w:rsidRPr="00CB3822">
        <w:rPr>
          <w:rFonts w:ascii="Bookman Old Style" w:hAnsi="Bookman Old Style" w:cs="Helvetica"/>
          <w:color w:val="141823"/>
          <w:sz w:val="20"/>
          <w:szCs w:val="20"/>
          <w:shd w:val="clear" w:color="auto" w:fill="F6F7F8"/>
        </w:rPr>
        <w:t>fonts :</w:t>
      </w:r>
      <w:r w:rsidRPr="00CB3822">
        <w:rPr>
          <w:rStyle w:val="apple-converted-space"/>
          <w:rFonts w:ascii="Bookman Old Style" w:hAnsi="Bookman Old Style" w:cs="Helvetica"/>
          <w:color w:val="141823"/>
          <w:sz w:val="20"/>
          <w:szCs w:val="20"/>
          <w:shd w:val="clear" w:color="auto" w:fill="F6F7F8"/>
        </w:rPr>
        <w:t> </w:t>
      </w:r>
      <w:hyperlink r:id="rId5" w:tgtFrame="_blank" w:history="1">
        <w:r w:rsidRPr="00CB3822">
          <w:rPr>
            <w:rStyle w:val="Hyperlink"/>
            <w:rFonts w:ascii="Bookman Old Style" w:hAnsi="Bookman Old Style" w:cs="Helvetica"/>
            <w:color w:val="auto"/>
            <w:sz w:val="20"/>
            <w:szCs w:val="20"/>
            <w:u w:val="none"/>
            <w:shd w:val="clear" w:color="auto" w:fill="F6F7F8"/>
          </w:rPr>
          <w:t>Asp.Net</w:t>
        </w:r>
      </w:hyperlink>
      <w:r w:rsidRPr="00CB3822">
        <w:rPr>
          <w:rStyle w:val="apple-converted-space"/>
          <w:rFonts w:ascii="Bookman Old Style" w:hAnsi="Bookman Old Style" w:cs="Helvetica"/>
          <w:color w:val="141823"/>
          <w:sz w:val="20"/>
          <w:szCs w:val="20"/>
          <w:shd w:val="clear" w:color="auto" w:fill="F6F7F8"/>
        </w:rPr>
        <w:t> </w:t>
      </w:r>
      <w:r w:rsidRPr="00CB3822">
        <w:rPr>
          <w:rFonts w:ascii="Bookman Old Style" w:hAnsi="Bookman Old Style" w:cs="Helvetica"/>
          <w:color w:val="141823"/>
          <w:sz w:val="20"/>
          <w:szCs w:val="20"/>
          <w:shd w:val="clear" w:color="auto" w:fill="F6F7F8"/>
        </w:rPr>
        <w:t>Mvc 5 sürümü ile birlikte, örnek projeye eklenen (bu klasörü kullanmak zorunda değilsiniz), font dosyalarını barındırabileceğiniz alandır.</w:t>
      </w:r>
    </w:p>
    <w:p w:rsidR="003513DD"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Models : Model dosyalarının barındırıldığı klasördür.</w:t>
      </w:r>
    </w:p>
    <w:p w:rsidR="003513DD"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Scripts : Javascript tarzı script dosyalarını barındırabileceğiniz alandır.</w:t>
      </w:r>
    </w:p>
    <w:p w:rsidR="0086771E" w:rsidRPr="00CB3822" w:rsidRDefault="003513DD"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Views : View dosyalarının barındırıldığı klasördür.</w:t>
      </w:r>
    </w:p>
    <w:p w:rsidR="00B66DD4" w:rsidRPr="00CB3822" w:rsidRDefault="0086771E" w:rsidP="003513DD">
      <w:pPr>
        <w:pStyle w:val="ListParagraph"/>
        <w:numPr>
          <w:ilvl w:val="0"/>
          <w:numId w:val="4"/>
        </w:numPr>
        <w:rPr>
          <w:rFonts w:ascii="Bookman Old Style" w:hAnsi="Bookman Old Style"/>
          <w:sz w:val="20"/>
          <w:szCs w:val="20"/>
        </w:rPr>
      </w:pPr>
      <w:r w:rsidRPr="00CB3822">
        <w:rPr>
          <w:rFonts w:ascii="Bookman Old Style" w:hAnsi="Bookman Old Style" w:cs="Arial"/>
          <w:bCs/>
          <w:color w:val="000000"/>
          <w:sz w:val="20"/>
          <w:szCs w:val="20"/>
        </w:rPr>
        <w:t>Görünüm (view) dosyalarına yazılan Razor Görünüm Motoru (Razor View Engine) komutlarının başına</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 </w:t>
      </w:r>
      <w:r w:rsidRPr="00CB3822">
        <w:rPr>
          <w:rFonts w:ascii="Bookman Old Style" w:hAnsi="Bookman Old Style" w:cs="Helvetica"/>
          <w:color w:val="141823"/>
          <w:sz w:val="20"/>
          <w:szCs w:val="20"/>
        </w:rPr>
        <w:t xml:space="preserve">gelir. </w:t>
      </w:r>
    </w:p>
    <w:p w:rsidR="00B66DD4" w:rsidRPr="00CB3822" w:rsidRDefault="00B66DD4" w:rsidP="003513DD">
      <w:pPr>
        <w:pStyle w:val="ListParagraph"/>
        <w:numPr>
          <w:ilvl w:val="0"/>
          <w:numId w:val="4"/>
        </w:numPr>
        <w:rPr>
          <w:rFonts w:ascii="Bookman Old Style" w:hAnsi="Bookman Old Style"/>
          <w:sz w:val="20"/>
          <w:szCs w:val="20"/>
        </w:rPr>
      </w:pPr>
      <w:r w:rsidRPr="00CB3822">
        <w:rPr>
          <w:rFonts w:ascii="Bookman Old Style" w:hAnsi="Bookman Old Style" w:cs="Arial"/>
          <w:bCs/>
          <w:color w:val="000000"/>
          <w:sz w:val="20"/>
          <w:szCs w:val="20"/>
        </w:rPr>
        <w:t>Bir kontrollerdan ( controller) , görünüm (view) dosyalarına bilgi aktarmak için kullanılan dinamik nesneye</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Viewbag </w:t>
      </w:r>
      <w:r w:rsidRPr="00CB3822">
        <w:rPr>
          <w:rFonts w:ascii="Bookman Old Style" w:hAnsi="Bookman Old Style" w:cs="Helvetica"/>
          <w:color w:val="141823"/>
          <w:sz w:val="20"/>
          <w:szCs w:val="20"/>
        </w:rPr>
        <w:t xml:space="preserve">denir. </w:t>
      </w:r>
    </w:p>
    <w:p w:rsidR="00B66DD4" w:rsidRPr="00CB3822" w:rsidRDefault="00B66DD4" w:rsidP="003513DD">
      <w:pPr>
        <w:pStyle w:val="ListParagraph"/>
        <w:numPr>
          <w:ilvl w:val="0"/>
          <w:numId w:val="4"/>
        </w:numPr>
        <w:rPr>
          <w:rFonts w:ascii="Bookman Old Style" w:hAnsi="Bookman Old Style"/>
          <w:sz w:val="20"/>
          <w:szCs w:val="20"/>
        </w:rPr>
      </w:pPr>
      <w:r w:rsidRPr="00CB3822">
        <w:rPr>
          <w:rFonts w:ascii="Bookman Old Style" w:hAnsi="Bookman Old Style" w:cs="Helvetica"/>
          <w:color w:val="141823"/>
          <w:sz w:val="20"/>
          <w:szCs w:val="20"/>
        </w:rPr>
        <w:t xml:space="preserve">ASP.NET MVC projeleri için Visual Studio 2013 tarafından sunulan kimlik doğrulama metodları şu şekildedir. </w:t>
      </w:r>
    </w:p>
    <w:p w:rsidR="00B66DD4" w:rsidRPr="00CB3822" w:rsidRDefault="00B66DD4" w:rsidP="00B66DD4">
      <w:pPr>
        <w:pStyle w:val="ListParagraph"/>
        <w:numPr>
          <w:ilvl w:val="0"/>
          <w:numId w:val="6"/>
        </w:numPr>
        <w:rPr>
          <w:rFonts w:ascii="Bookman Old Style" w:hAnsi="Bookman Old Style"/>
          <w:sz w:val="20"/>
          <w:szCs w:val="20"/>
        </w:rPr>
      </w:pPr>
      <w:r w:rsidRPr="00CB3822">
        <w:rPr>
          <w:rFonts w:ascii="Bookman Old Style" w:hAnsi="Bookman Old Style" w:cs="Helvetica"/>
          <w:color w:val="141823"/>
          <w:sz w:val="20"/>
          <w:szCs w:val="20"/>
        </w:rPr>
        <w:t>Bireysel Kullanıcı Hesapları (Individual User Accounts)</w:t>
      </w:r>
    </w:p>
    <w:p w:rsidR="00B66DD4" w:rsidRPr="00CB3822" w:rsidRDefault="00B66DD4" w:rsidP="00B66DD4">
      <w:pPr>
        <w:pStyle w:val="ListParagraph"/>
        <w:numPr>
          <w:ilvl w:val="0"/>
          <w:numId w:val="6"/>
        </w:numPr>
        <w:rPr>
          <w:rFonts w:ascii="Bookman Old Style" w:hAnsi="Bookman Old Style"/>
          <w:sz w:val="20"/>
          <w:szCs w:val="20"/>
        </w:rPr>
      </w:pPr>
      <w:r w:rsidRPr="00CB3822">
        <w:rPr>
          <w:rFonts w:ascii="Bookman Old Style" w:hAnsi="Bookman Old Style" w:cs="Helvetica"/>
          <w:color w:val="141823"/>
          <w:sz w:val="20"/>
          <w:szCs w:val="20"/>
        </w:rPr>
        <w:t>Organizasyon Hesapları (Organizational Accounts)</w:t>
      </w:r>
    </w:p>
    <w:p w:rsidR="00B66DD4" w:rsidRPr="00CB3822" w:rsidRDefault="00B66DD4" w:rsidP="00B66DD4">
      <w:pPr>
        <w:pStyle w:val="ListParagraph"/>
        <w:numPr>
          <w:ilvl w:val="0"/>
          <w:numId w:val="6"/>
        </w:numPr>
        <w:rPr>
          <w:rFonts w:ascii="Bookman Old Style" w:hAnsi="Bookman Old Style"/>
          <w:sz w:val="20"/>
          <w:szCs w:val="20"/>
        </w:rPr>
      </w:pPr>
      <w:r w:rsidRPr="00CB3822">
        <w:rPr>
          <w:rFonts w:ascii="Bookman Old Style" w:hAnsi="Bookman Old Style" w:cs="Helvetica"/>
          <w:color w:val="141823"/>
          <w:sz w:val="20"/>
          <w:szCs w:val="20"/>
        </w:rPr>
        <w:t xml:space="preserve">Windows Kimlik Doğrulama (Windows Authentication) </w:t>
      </w:r>
    </w:p>
    <w:p w:rsidR="00B66DD4" w:rsidRPr="00CB3822" w:rsidRDefault="00B66DD4" w:rsidP="00B66DD4">
      <w:pPr>
        <w:pStyle w:val="ListParagraph"/>
        <w:numPr>
          <w:ilvl w:val="0"/>
          <w:numId w:val="6"/>
        </w:numPr>
        <w:rPr>
          <w:rFonts w:ascii="Bookman Old Style" w:hAnsi="Bookman Old Style"/>
          <w:sz w:val="20"/>
          <w:szCs w:val="20"/>
        </w:rPr>
      </w:pPr>
      <w:r w:rsidRPr="00CB3822">
        <w:rPr>
          <w:rFonts w:ascii="Bookman Old Style" w:hAnsi="Bookman Old Style" w:cs="Helvetica"/>
          <w:color w:val="141823"/>
          <w:sz w:val="20"/>
          <w:szCs w:val="20"/>
        </w:rPr>
        <w:t>Kimlik Doğrulama Seçeneği Olmayan (No Authentication)</w:t>
      </w:r>
    </w:p>
    <w:p w:rsidR="00B66DD4" w:rsidRPr="00CB3822" w:rsidRDefault="00B66DD4"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Projeye boothstrap vb. kütüphaneleri eklemek ve yönetmek için kullanılan paket yöneticisi </w:t>
      </w:r>
      <w:r w:rsidRPr="00CB3822">
        <w:rPr>
          <w:rFonts w:ascii="Bookman Old Style" w:hAnsi="Bookman Old Style" w:cs="Helvetica"/>
          <w:b/>
          <w:color w:val="141823"/>
          <w:sz w:val="20"/>
          <w:szCs w:val="20"/>
        </w:rPr>
        <w:t>nuget</w:t>
      </w:r>
      <w:r w:rsidRPr="00CB3822">
        <w:rPr>
          <w:rFonts w:ascii="Bookman Old Style" w:hAnsi="Bookman Old Style" w:cs="Helvetica"/>
          <w:color w:val="141823"/>
          <w:sz w:val="20"/>
          <w:szCs w:val="20"/>
        </w:rPr>
        <w:t xml:space="preserve"> idir. </w:t>
      </w:r>
    </w:p>
    <w:p w:rsidR="00B66DD4" w:rsidRPr="00CB3822" w:rsidRDefault="00B66DD4"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lastRenderedPageBreak/>
        <w:t xml:space="preserve">Lambda ifadesinin sembolü </w:t>
      </w:r>
      <w:r w:rsidRPr="00CB3822">
        <w:rPr>
          <w:rFonts w:ascii="Bookman Old Style" w:hAnsi="Bookman Old Style" w:cs="Helvetica"/>
          <w:b/>
          <w:color w:val="141823"/>
          <w:sz w:val="20"/>
          <w:szCs w:val="20"/>
        </w:rPr>
        <w:t xml:space="preserve">=&gt; </w:t>
      </w:r>
      <w:r w:rsidRPr="00CB3822">
        <w:rPr>
          <w:rFonts w:ascii="Bookman Old Style" w:hAnsi="Bookman Old Style" w:cs="Helvetica"/>
          <w:color w:val="141823"/>
          <w:sz w:val="20"/>
          <w:szCs w:val="20"/>
        </w:rPr>
        <w:t xml:space="preserve">şeklindedir. </w:t>
      </w:r>
    </w:p>
    <w:p w:rsidR="00B66DD4" w:rsidRPr="00CB3822" w:rsidRDefault="00B66DD4"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MVC projelerinde veritabanı ayarları (bağlantı karakter dizini) </w:t>
      </w:r>
      <w:r w:rsidRPr="00CB3822">
        <w:rPr>
          <w:rFonts w:ascii="Bookman Old Style" w:hAnsi="Bookman Old Style" w:cs="Helvetica"/>
          <w:b/>
          <w:color w:val="141823"/>
          <w:sz w:val="20"/>
          <w:szCs w:val="20"/>
        </w:rPr>
        <w:t>Web.config</w:t>
      </w:r>
      <w:r w:rsidRPr="00CB3822">
        <w:rPr>
          <w:rFonts w:ascii="Bookman Old Style" w:hAnsi="Bookman Old Style" w:cs="Helvetica"/>
          <w:color w:val="141823"/>
          <w:sz w:val="20"/>
          <w:szCs w:val="20"/>
        </w:rPr>
        <w:t xml:space="preserve"> yapılandırma dosyasında gerçekleşir. </w:t>
      </w:r>
    </w:p>
    <w:p w:rsidR="00D4498A" w:rsidRPr="00CB3822" w:rsidRDefault="00D4498A"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MVC projelerinde yönlendirmeleri düzenlemek için </w:t>
      </w:r>
      <w:r w:rsidRPr="00CB3822">
        <w:rPr>
          <w:rFonts w:ascii="Bookman Old Style" w:hAnsi="Bookman Old Style" w:cs="Helvetica"/>
          <w:b/>
          <w:color w:val="141823"/>
          <w:sz w:val="20"/>
          <w:szCs w:val="20"/>
        </w:rPr>
        <w:t xml:space="preserve">RouteConfig.cs </w:t>
      </w:r>
      <w:r w:rsidRPr="00CB3822">
        <w:rPr>
          <w:rFonts w:ascii="Bookman Old Style" w:hAnsi="Bookman Old Style" w:cs="Helvetica"/>
          <w:color w:val="141823"/>
          <w:sz w:val="20"/>
          <w:szCs w:val="20"/>
        </w:rPr>
        <w:t xml:space="preserve">dosyası kullanılır. </w:t>
      </w:r>
    </w:p>
    <w:p w:rsidR="00D4498A" w:rsidRPr="00CB3822" w:rsidRDefault="00D4498A"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Visual Studio 2013 ile varsayılan olarak kurulan SQL Server Express Veritabanı motorunun hafif sürümüne</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LocalDB </w:t>
      </w:r>
      <w:r w:rsidRPr="00CB3822">
        <w:rPr>
          <w:rFonts w:ascii="Bookman Old Style" w:hAnsi="Bookman Old Style" w:cs="Helvetica"/>
          <w:color w:val="141823"/>
          <w:sz w:val="20"/>
          <w:szCs w:val="20"/>
        </w:rPr>
        <w:t xml:space="preserve">adı verilir. </w:t>
      </w:r>
    </w:p>
    <w:p w:rsidR="00D4498A" w:rsidRPr="00CB3822" w:rsidRDefault="00D4498A"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El ile yazılan model ve veritabanı baglam (dbcontext) dosyaları yardımı ile veritabanı , tablolar ve arasındaki tüm ilişkilerin entity fremework tarafından otomatik olarak oluşturulmasını saglayan geliştirme yaklaşımına</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Önce Kod (Code First) </w:t>
      </w:r>
      <w:r w:rsidRPr="00CB3822">
        <w:rPr>
          <w:rFonts w:ascii="Bookman Old Style" w:hAnsi="Bookman Old Style" w:cs="Helvetica"/>
          <w:color w:val="141823"/>
          <w:sz w:val="20"/>
          <w:szCs w:val="20"/>
        </w:rPr>
        <w:t xml:space="preserve">adı verilir. </w:t>
      </w:r>
    </w:p>
    <w:p w:rsidR="00F906B7" w:rsidRPr="00CB3822" w:rsidRDefault="00D4498A"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141823"/>
          <w:sz w:val="20"/>
          <w:szCs w:val="20"/>
          <w:shd w:val="clear" w:color="auto" w:fill="F6F7F8"/>
        </w:rPr>
        <w:t>Asp.Net Mvc'de veri doğrulama için kullanılan ve köşeli parantezler içerisine yazılan ifadelere (örn, [Required])</w:t>
      </w:r>
      <w:r w:rsidR="00F906B7" w:rsidRPr="00CB3822">
        <w:rPr>
          <w:rFonts w:ascii="Bookman Old Style" w:hAnsi="Bookman Old Style" w:cs="Helvetica"/>
          <w:color w:val="141823"/>
          <w:sz w:val="20"/>
          <w:szCs w:val="20"/>
        </w:rPr>
        <w:t xml:space="preserve"> </w:t>
      </w:r>
      <w:r w:rsidR="00F906B7" w:rsidRPr="00CB3822">
        <w:rPr>
          <w:rFonts w:ascii="Bookman Old Style" w:hAnsi="Bookman Old Style" w:cs="Helvetica"/>
          <w:b/>
          <w:color w:val="141823"/>
          <w:sz w:val="20"/>
          <w:szCs w:val="20"/>
        </w:rPr>
        <w:t>Veri Açıklama Notu (Data Annotation)</w:t>
      </w:r>
      <w:r w:rsidR="00F906B7" w:rsidRPr="00CB3822">
        <w:rPr>
          <w:rFonts w:ascii="Bookman Old Style" w:hAnsi="Bookman Old Style" w:cs="Helvetica"/>
          <w:color w:val="141823"/>
          <w:sz w:val="20"/>
          <w:szCs w:val="20"/>
        </w:rPr>
        <w:t xml:space="preserve"> adı verilir. </w:t>
      </w:r>
    </w:p>
    <w:p w:rsidR="00F906B7" w:rsidRPr="00CB3822" w:rsidRDefault="00F906B7"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ASP:NET MVC çatısında görünümlerin (view) kaynak kodların saklandıgı dosyaların uzantısı </w:t>
      </w:r>
      <w:r w:rsidRPr="00CB3822">
        <w:rPr>
          <w:rFonts w:ascii="Bookman Old Style" w:hAnsi="Bookman Old Style" w:cs="Arial"/>
          <w:b/>
          <w:bCs/>
          <w:color w:val="000000"/>
          <w:sz w:val="20"/>
          <w:szCs w:val="20"/>
        </w:rPr>
        <w:t>.cshtml</w:t>
      </w:r>
      <w:r w:rsidRPr="00CB3822">
        <w:rPr>
          <w:rFonts w:ascii="Bookman Old Style" w:hAnsi="Bookman Old Style" w:cs="Arial"/>
          <w:bCs/>
          <w:color w:val="000000"/>
          <w:sz w:val="20"/>
          <w:szCs w:val="20"/>
        </w:rPr>
        <w:t xml:space="preserve"> idir. </w:t>
      </w:r>
    </w:p>
    <w:p w:rsidR="005E01ED"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ASP:NET MVC çatısında bir aksiyon (action) metoduna bağlı &lt;a href= “”&gt; oluşturmak için kullanılan Razor komutu</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Html.ActionLink</w:t>
      </w:r>
      <w:r w:rsidRPr="00CB3822">
        <w:rPr>
          <w:rFonts w:ascii="Bookman Old Style" w:hAnsi="Bookman Old Style" w:cs="Helvetica"/>
          <w:color w:val="141823"/>
          <w:sz w:val="20"/>
          <w:szCs w:val="20"/>
        </w:rPr>
        <w:t xml:space="preserve"> </w:t>
      </w:r>
    </w:p>
    <w:p w:rsidR="005E01ED"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ASP.NET MVC çatısında html formları oluşturmaya başlamak için kullanılan razor komutu </w:t>
      </w:r>
      <w:r w:rsidRPr="00CB3822">
        <w:rPr>
          <w:rFonts w:ascii="Bookman Old Style" w:hAnsi="Bookman Old Style" w:cs="Arial"/>
          <w:b/>
          <w:bCs/>
          <w:color w:val="000000"/>
          <w:sz w:val="20"/>
          <w:szCs w:val="20"/>
        </w:rPr>
        <w:t>Html.BeginForm</w:t>
      </w:r>
    </w:p>
    <w:p w:rsidR="005E01ED"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Bir nesnenin modelin özellikleri için hmtl biçimlendirmeye yapılarını döndüren (Şablon ID veri) razor komutu </w:t>
      </w:r>
      <w:r w:rsidRPr="00CB3822">
        <w:rPr>
          <w:rFonts w:ascii="Bookman Old Style" w:hAnsi="Bookman Old Style" w:cs="Arial"/>
          <w:b/>
          <w:bCs/>
          <w:color w:val="000000"/>
          <w:sz w:val="20"/>
          <w:szCs w:val="20"/>
        </w:rPr>
        <w:t>Html.DisplayFor</w:t>
      </w:r>
    </w:p>
    <w:p w:rsidR="005E01ED"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Çapraz site istek sahteciliği (Cross site saldırısı) ataklarından korunmak için controller içerisinde ilgili aksiyom metodlarının başında </w:t>
      </w:r>
      <w:r w:rsidRPr="00CB3822">
        <w:rPr>
          <w:rFonts w:ascii="Bookman Old Style" w:hAnsi="Bookman Old Style" w:cs="Helvetica"/>
          <w:b/>
          <w:color w:val="141823"/>
          <w:sz w:val="20"/>
          <w:szCs w:val="20"/>
        </w:rPr>
        <w:t>ValidateAntiForgeryToken</w:t>
      </w:r>
      <w:r w:rsidRPr="00CB3822">
        <w:rPr>
          <w:rFonts w:ascii="Bookman Old Style" w:hAnsi="Bookman Old Style" w:cs="Helvetica"/>
          <w:color w:val="141823"/>
          <w:sz w:val="20"/>
          <w:szCs w:val="20"/>
        </w:rPr>
        <w:t xml:space="preserve"> ifadesi yer alır. </w:t>
      </w:r>
    </w:p>
    <w:p w:rsidR="005E01ED"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Controller içinde veritabanı ile işlem sonlandığında veritabanı bağlantısının kapatılması için kullanılan metod </w:t>
      </w:r>
      <w:r w:rsidRPr="00CB3822">
        <w:rPr>
          <w:rFonts w:ascii="Bookman Old Style" w:hAnsi="Bookman Old Style" w:cs="Helvetica"/>
          <w:b/>
          <w:color w:val="141823"/>
          <w:sz w:val="20"/>
          <w:szCs w:val="20"/>
        </w:rPr>
        <w:t>dispose</w:t>
      </w:r>
    </w:p>
    <w:p w:rsidR="00F717B6" w:rsidRPr="00CB3822" w:rsidRDefault="005E01ED"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Güçlü tipli görünüm (Strong Type View) dosyasındaki k</w:t>
      </w:r>
      <w:r w:rsidR="00F717B6" w:rsidRPr="00CB3822">
        <w:rPr>
          <w:rFonts w:ascii="Bookman Old Style" w:hAnsi="Bookman Old Style" w:cs="Helvetica"/>
          <w:color w:val="141823"/>
          <w:sz w:val="20"/>
          <w:szCs w:val="20"/>
        </w:rPr>
        <w:t xml:space="preserve">aynak kodlar </w:t>
      </w:r>
      <w:r w:rsidR="00F717B6" w:rsidRPr="00CB3822">
        <w:rPr>
          <w:rFonts w:ascii="Bookman Old Style" w:hAnsi="Bookman Old Style" w:cs="Helvetica"/>
          <w:b/>
          <w:color w:val="141823"/>
          <w:sz w:val="20"/>
          <w:szCs w:val="20"/>
        </w:rPr>
        <w:t xml:space="preserve">Model </w:t>
      </w:r>
      <w:r w:rsidR="00F717B6" w:rsidRPr="00CB3822">
        <w:rPr>
          <w:rFonts w:ascii="Bookman Old Style" w:hAnsi="Bookman Old Style" w:cs="Helvetica"/>
          <w:color w:val="141823"/>
          <w:sz w:val="20"/>
          <w:szCs w:val="20"/>
        </w:rPr>
        <w:t xml:space="preserve">anahtar kelimesi ile başlar. </w:t>
      </w:r>
    </w:p>
    <w:p w:rsidR="00F717B6" w:rsidRPr="00CB3822" w:rsidRDefault="00F717B6"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Yorum satırı yazmak için kullanılan razor sembolleri </w:t>
      </w:r>
      <w:r w:rsidRPr="00CB3822">
        <w:rPr>
          <w:rFonts w:ascii="Bookman Old Style" w:hAnsi="Bookman Old Style" w:cs="Helvetica"/>
          <w:b/>
          <w:color w:val="141823"/>
          <w:sz w:val="20"/>
          <w:szCs w:val="20"/>
        </w:rPr>
        <w:t>@* *@</w:t>
      </w:r>
      <w:r w:rsidRPr="00CB3822">
        <w:rPr>
          <w:rFonts w:ascii="Bookman Old Style" w:hAnsi="Bookman Old Style" w:cs="Helvetica"/>
          <w:color w:val="141823"/>
          <w:sz w:val="20"/>
          <w:szCs w:val="20"/>
        </w:rPr>
        <w:t xml:space="preserve"> şeklindedir. </w:t>
      </w:r>
    </w:p>
    <w:p w:rsidR="00F717B6" w:rsidRPr="00CB3822" w:rsidRDefault="00F717B6"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Yerel veritabanı kullanılırken oluşturulan .mdf veritabanı dosyası Asp.Net MVC projesinde </w:t>
      </w:r>
      <w:r w:rsidRPr="00CB3822">
        <w:rPr>
          <w:rFonts w:ascii="Bookman Old Style" w:hAnsi="Bookman Old Style" w:cs="Helvetica"/>
          <w:b/>
          <w:color w:val="141823"/>
          <w:sz w:val="20"/>
          <w:szCs w:val="20"/>
        </w:rPr>
        <w:t>App_Data</w:t>
      </w:r>
      <w:r w:rsidRPr="00CB3822">
        <w:rPr>
          <w:rFonts w:ascii="Bookman Old Style" w:hAnsi="Bookman Old Style" w:cs="Helvetica"/>
          <w:color w:val="141823"/>
          <w:sz w:val="20"/>
          <w:szCs w:val="20"/>
        </w:rPr>
        <w:t xml:space="preserve"> içerisinde yer alır. </w:t>
      </w:r>
    </w:p>
    <w:p w:rsidR="004E53CC" w:rsidRPr="00CB3822" w:rsidRDefault="00F717B6"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.Net MVC uygulamasında web tarayıcıları adres çubuğuna adres girildiğinde çağırılan controller action metodlarına verilen genel isim </w:t>
      </w:r>
      <w:r w:rsidRPr="00CB3822">
        <w:rPr>
          <w:rFonts w:ascii="Bookman Old Style" w:hAnsi="Bookman Old Style" w:cs="Helvetica"/>
          <w:b/>
          <w:color w:val="141823"/>
          <w:sz w:val="20"/>
          <w:szCs w:val="20"/>
        </w:rPr>
        <w:t>Aksiyon metodu</w:t>
      </w:r>
    </w:p>
    <w:p w:rsidR="00B84202" w:rsidRPr="00CB3822" w:rsidRDefault="004E53CC" w:rsidP="00B66DD4">
      <w:pPr>
        <w:pStyle w:val="ListParagraph"/>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Çoğu SQL komutlarına benzer ya da aynı olan C# anahtar kelimelerinden oluşan ifadeler ile .NET koleksiyonlarına LINQ sorguları yazılır. Bu anahtar kelimeler, </w:t>
      </w:r>
      <w:r w:rsidRPr="00CB3822">
        <w:rPr>
          <w:rFonts w:ascii="Bookman Old Style" w:hAnsi="Bookman Old Style" w:cs="Helvetica"/>
          <w:b/>
          <w:color w:val="141823"/>
          <w:sz w:val="20"/>
          <w:szCs w:val="20"/>
        </w:rPr>
        <w:t xml:space="preserve">LINQ Standart Sorgu Operatörleri (LINQ Standart Query Operators) </w:t>
      </w:r>
      <w:r w:rsidR="00B84202" w:rsidRPr="00CB3822">
        <w:rPr>
          <w:rFonts w:ascii="Bookman Old Style" w:hAnsi="Bookman Old Style" w:cs="Helvetica"/>
          <w:color w:val="141823"/>
          <w:sz w:val="20"/>
          <w:szCs w:val="20"/>
        </w:rPr>
        <w:t xml:space="preserve">olarak anılır. Bu operatörler </w:t>
      </w:r>
      <w:r w:rsidR="00B84202" w:rsidRPr="00CB3822">
        <w:rPr>
          <w:rFonts w:ascii="Bookman Old Style" w:hAnsi="Bookman Old Style" w:cs="Helvetica"/>
          <w:b/>
          <w:color w:val="141823"/>
          <w:sz w:val="20"/>
          <w:szCs w:val="20"/>
        </w:rPr>
        <w:t>System.Linq</w:t>
      </w:r>
      <w:r w:rsidR="00B84202" w:rsidRPr="00CB3822">
        <w:rPr>
          <w:rFonts w:ascii="Bookman Old Style" w:hAnsi="Bookman Old Style" w:cs="Helvetica"/>
          <w:color w:val="141823"/>
          <w:sz w:val="20"/>
          <w:szCs w:val="20"/>
        </w:rPr>
        <w:t xml:space="preserve"> isim alanı altında yer alan </w:t>
      </w:r>
      <w:r w:rsidR="00B84202" w:rsidRPr="00CB3822">
        <w:rPr>
          <w:rFonts w:ascii="Bookman Old Style" w:hAnsi="Bookman Old Style" w:cs="Helvetica"/>
          <w:b/>
          <w:color w:val="141823"/>
          <w:sz w:val="20"/>
          <w:szCs w:val="20"/>
        </w:rPr>
        <w:t>Enumerable</w:t>
      </w:r>
      <w:r w:rsidR="00B84202" w:rsidRPr="00CB3822">
        <w:rPr>
          <w:rFonts w:ascii="Bookman Old Style" w:hAnsi="Bookman Old Style" w:cs="Helvetica"/>
          <w:color w:val="141823"/>
          <w:sz w:val="20"/>
          <w:szCs w:val="20"/>
        </w:rPr>
        <w:t xml:space="preserve"> sınıf tarafından tanımlanır. </w:t>
      </w:r>
    </w:p>
    <w:p w:rsidR="00023032" w:rsidRPr="00CB3822" w:rsidRDefault="00023032" w:rsidP="00023032">
      <w:pPr>
        <w:pStyle w:val="NormalWeb"/>
        <w:shd w:val="clear" w:color="auto" w:fill="FFFFFF"/>
        <w:spacing w:before="0" w:beforeAutospacing="0" w:after="150" w:afterAutospacing="0" w:line="300" w:lineRule="atLeast"/>
        <w:ind w:left="360"/>
        <w:jc w:val="both"/>
        <w:textAlignment w:val="baseline"/>
        <w:rPr>
          <w:rFonts w:ascii="Bookman Old Style" w:hAnsi="Bookman Old Style" w:cs="Arial"/>
          <w:b/>
          <w:color w:val="222222"/>
          <w:sz w:val="20"/>
          <w:szCs w:val="20"/>
          <w:u w:val="single"/>
        </w:rPr>
      </w:pPr>
      <w:r w:rsidRPr="00CB3822">
        <w:rPr>
          <w:rFonts w:ascii="Bookman Old Style" w:hAnsi="Bookman Old Style" w:cs="Arial"/>
          <w:b/>
          <w:color w:val="222222"/>
          <w:sz w:val="20"/>
          <w:szCs w:val="20"/>
          <w:u w:val="single"/>
        </w:rPr>
        <w:t>LINQ OPERATÖRLERİ</w:t>
      </w:r>
    </w:p>
    <w:p w:rsidR="00867003" w:rsidRPr="00CB3822" w:rsidRDefault="00867003"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Aggregate</w:t>
      </w:r>
      <w:r w:rsidRPr="00CB3822">
        <w:rPr>
          <w:rFonts w:ascii="Bookman Old Style" w:hAnsi="Bookman Old Style" w:cs="Arial"/>
          <w:color w:val="222222"/>
          <w:sz w:val="20"/>
          <w:szCs w:val="20"/>
        </w:rPr>
        <w:t xml:space="preserve"> metodu, aldığı listenin elemanları üzerinde tek tek işlem yaparak, bir önceki işlem sonucunu bir sonraki elemanın işleme sokulduğu noktaya taşır.</w:t>
      </w:r>
      <w:r w:rsidR="00491EB0" w:rsidRPr="00CB3822">
        <w:rPr>
          <w:rFonts w:ascii="Bookman Old Style" w:hAnsi="Bookman Old Style" w:cs="Arial"/>
          <w:color w:val="222222"/>
          <w:sz w:val="20"/>
          <w:szCs w:val="20"/>
        </w:rPr>
        <w:t xml:space="preserve"> Lambda ile beraber kullanılır. </w:t>
      </w:r>
    </w:p>
    <w:p w:rsidR="00E00CE8" w:rsidRPr="00CB3822" w:rsidRDefault="00E00CE8"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All </w:t>
      </w:r>
      <w:r w:rsidRPr="00CB3822">
        <w:rPr>
          <w:rFonts w:ascii="Bookman Old Style" w:hAnsi="Bookman Old Style" w:cs="Arial"/>
          <w:color w:val="222222"/>
          <w:sz w:val="20"/>
          <w:szCs w:val="20"/>
        </w:rPr>
        <w:t xml:space="preserve">operatörü belirli bir şartı tüm elemanların sağlayıp sağlamadığını kontrol eden bir LINQ operatörüdür. </w:t>
      </w:r>
    </w:p>
    <w:p w:rsidR="00B84E48" w:rsidRPr="00CB3822" w:rsidRDefault="00B84E48"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Average</w:t>
      </w:r>
      <w:r w:rsidRPr="00CB3822">
        <w:rPr>
          <w:rFonts w:ascii="Bookman Old Style" w:hAnsi="Bookman Old Style" w:cs="Arial"/>
          <w:color w:val="222222"/>
          <w:sz w:val="20"/>
          <w:szCs w:val="20"/>
        </w:rPr>
        <w:t xml:space="preserve"> operatörü sayısal dizilerin ortalamasını bulmaya yarayan LINQ operatörüdür. </w:t>
      </w:r>
    </w:p>
    <w:p w:rsidR="00B84E48" w:rsidRPr="00CB3822" w:rsidRDefault="00B84E48"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Concat</w:t>
      </w:r>
      <w:r w:rsidRPr="00CB3822">
        <w:rPr>
          <w:rFonts w:ascii="Bookman Old Style" w:hAnsi="Bookman Old Style" w:cs="Arial"/>
          <w:color w:val="222222"/>
          <w:sz w:val="20"/>
          <w:szCs w:val="20"/>
        </w:rPr>
        <w:t xml:space="preserve"> operatörü iki diziyi birleştirmeye yarayan LINQ operatörüdür. Yalnız iki dizide aynı eleman varsa o elemanı iki defa oluşturur. </w:t>
      </w:r>
    </w:p>
    <w:p w:rsidR="00B84E48" w:rsidRPr="00CB3822" w:rsidRDefault="00B84E48"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Contains </w:t>
      </w:r>
      <w:r w:rsidRPr="00CB3822">
        <w:rPr>
          <w:rFonts w:ascii="Bookman Old Style" w:hAnsi="Bookman Old Style" w:cs="Arial"/>
          <w:color w:val="222222"/>
          <w:sz w:val="20"/>
          <w:szCs w:val="20"/>
        </w:rPr>
        <w:t xml:space="preserve">operatörü bir dizinin, nesnenin, koleksiyonun belirtilen öğeyi içerip içermediğini görmeye yarayan LINQ operatörüdür. </w:t>
      </w:r>
    </w:p>
    <w:p w:rsidR="00B84E48" w:rsidRPr="00CB3822" w:rsidRDefault="00B84E48"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lastRenderedPageBreak/>
        <w:t xml:space="preserve">Count </w:t>
      </w:r>
      <w:r w:rsidR="00641349" w:rsidRPr="00CB3822">
        <w:rPr>
          <w:rFonts w:ascii="Bookman Old Style" w:hAnsi="Bookman Old Style" w:cs="Arial"/>
          <w:color w:val="222222"/>
          <w:sz w:val="20"/>
          <w:szCs w:val="20"/>
        </w:rPr>
        <w:t xml:space="preserve">operatörü bir dizideki öğelerin sayısını döndüren LINQ operatörüdür. </w:t>
      </w:r>
    </w:p>
    <w:p w:rsidR="00641349" w:rsidRPr="00CB3822" w:rsidRDefault="00641349"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DefaultIfEmpty </w:t>
      </w:r>
      <w:r w:rsidRPr="00CB3822">
        <w:rPr>
          <w:rFonts w:ascii="Bookman Old Style" w:hAnsi="Bookman Old Style" w:cs="Arial"/>
          <w:color w:val="222222"/>
          <w:sz w:val="20"/>
          <w:szCs w:val="20"/>
        </w:rPr>
        <w:t>operatörü eğer null (boş) değer taşıyan bir değer varsa onun varsayılan değerini yazırmaya yarayan LINQ operatörüdür.</w:t>
      </w:r>
    </w:p>
    <w:p w:rsidR="00641349" w:rsidRPr="00CB3822" w:rsidRDefault="00641349"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Distinct </w:t>
      </w:r>
      <w:r w:rsidRPr="00CB3822">
        <w:rPr>
          <w:rFonts w:ascii="Bookman Old Style" w:hAnsi="Bookman Old Style" w:cs="Arial"/>
          <w:color w:val="222222"/>
          <w:sz w:val="20"/>
          <w:szCs w:val="20"/>
        </w:rPr>
        <w:t xml:space="preserve">operatörü bir dizi vb. aynı elemandan birden fazla içeriyorsa onlardan sadece bir tanesini döndürmeye yarayan LINQ operatörüdür. </w:t>
      </w:r>
    </w:p>
    <w:p w:rsidR="00641349" w:rsidRPr="00CB3822" w:rsidRDefault="00641349"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Except </w:t>
      </w:r>
      <w:r w:rsidRPr="00CB3822">
        <w:rPr>
          <w:rFonts w:ascii="Bookman Old Style" w:hAnsi="Bookman Old Style" w:cs="Arial"/>
          <w:color w:val="222222"/>
          <w:sz w:val="20"/>
          <w:szCs w:val="20"/>
        </w:rPr>
        <w:t xml:space="preserve">operatörü elemanı hariç tutmaya yarayan LINQ operatörüdür. Örneğin iki dizi aynı elemana sahiptir ve her iki dizi de yazdırılacaktır. İlk dizi de o elemanı yazdırır ancak ikinci dizide o elemanı yazdırmaz. </w:t>
      </w:r>
    </w:p>
    <w:p w:rsidR="00641349" w:rsidRPr="00CB3822" w:rsidRDefault="00D872F4"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First </w:t>
      </w:r>
      <w:r w:rsidRPr="00CB3822">
        <w:rPr>
          <w:rFonts w:ascii="Bookman Old Style" w:hAnsi="Bookman Old Style" w:cs="Arial"/>
          <w:color w:val="222222"/>
          <w:sz w:val="20"/>
          <w:szCs w:val="20"/>
        </w:rPr>
        <w:t xml:space="preserve">operatörü belirtilen koşula uygun ilk öğeyi döndüren LINQ operatörüdür. </w:t>
      </w:r>
    </w:p>
    <w:p w:rsidR="00D872F4" w:rsidRPr="00CB3822" w:rsidRDefault="00D872F4"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FirstOrDefault </w:t>
      </w:r>
      <w:r w:rsidRPr="00CB3822">
        <w:rPr>
          <w:rFonts w:ascii="Bookman Old Style" w:hAnsi="Bookman Old Style" w:cs="Arial"/>
          <w:color w:val="222222"/>
          <w:sz w:val="20"/>
          <w:szCs w:val="20"/>
        </w:rPr>
        <w:t>operatörü belirtilen koşula uygun öğe varsa onu</w:t>
      </w:r>
      <w:r w:rsidR="003077B3" w:rsidRPr="00CB3822">
        <w:rPr>
          <w:rFonts w:ascii="Bookman Old Style" w:hAnsi="Bookman Old Style" w:cs="Arial"/>
          <w:color w:val="222222"/>
          <w:sz w:val="20"/>
          <w:szCs w:val="20"/>
        </w:rPr>
        <w:t>n ilk öğesini</w:t>
      </w:r>
      <w:r w:rsidRPr="00CB3822">
        <w:rPr>
          <w:rFonts w:ascii="Bookman Old Style" w:hAnsi="Bookman Old Style" w:cs="Arial"/>
          <w:color w:val="222222"/>
          <w:sz w:val="20"/>
          <w:szCs w:val="20"/>
        </w:rPr>
        <w:t xml:space="preserve">, yoksa varsayılan değeri döndürmeye yarayan LINQ operatörüdür. </w:t>
      </w:r>
    </w:p>
    <w:p w:rsidR="00D872F4" w:rsidRPr="00CB3822" w:rsidRDefault="00D872F4"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GroupBy </w:t>
      </w:r>
      <w:r w:rsidRPr="00CB3822">
        <w:rPr>
          <w:rFonts w:ascii="Bookman Old Style" w:hAnsi="Bookman Old Style" w:cs="Arial"/>
          <w:color w:val="222222"/>
          <w:sz w:val="20"/>
          <w:szCs w:val="20"/>
        </w:rPr>
        <w:t xml:space="preserve">operatörü belirtilen koşula göre gruplandırmayı sağlayan LINQ operatörüdür. </w:t>
      </w:r>
    </w:p>
    <w:p w:rsidR="00D872F4" w:rsidRPr="00CB3822" w:rsidRDefault="00D872F4"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Intersect </w:t>
      </w:r>
      <w:r w:rsidRPr="00CB3822">
        <w:rPr>
          <w:rFonts w:ascii="Bookman Old Style" w:hAnsi="Bookman Old Style" w:cs="Arial"/>
          <w:color w:val="222222"/>
          <w:sz w:val="20"/>
          <w:szCs w:val="20"/>
        </w:rPr>
        <w:t>operatörü</w:t>
      </w:r>
      <w:r w:rsidR="003077B3" w:rsidRPr="00CB3822">
        <w:rPr>
          <w:rFonts w:ascii="Bookman Old Style" w:hAnsi="Bookman Old Style" w:cs="Arial"/>
          <w:color w:val="222222"/>
          <w:sz w:val="20"/>
          <w:szCs w:val="20"/>
        </w:rPr>
        <w:t xml:space="preserve"> iki dizinin kesişimini bulan LINQ operatörüdür. </w:t>
      </w:r>
    </w:p>
    <w:p w:rsidR="003077B3" w:rsidRPr="00CB3822" w:rsidRDefault="003077B3"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Join </w:t>
      </w:r>
      <w:r w:rsidRPr="00CB3822">
        <w:rPr>
          <w:rFonts w:ascii="Bookman Old Style" w:hAnsi="Bookman Old Style" w:cs="Arial"/>
          <w:color w:val="222222"/>
          <w:sz w:val="20"/>
          <w:szCs w:val="20"/>
        </w:rPr>
        <w:t xml:space="preserve">operatörü iki dizi arasında birleştirme işlemi yapan LINQ operatörüdür. Lambda kullanılır. </w:t>
      </w:r>
    </w:p>
    <w:p w:rsidR="003077B3" w:rsidRPr="00CB3822" w:rsidRDefault="003077B3"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Last </w:t>
      </w:r>
      <w:r w:rsidRPr="00CB3822">
        <w:rPr>
          <w:rFonts w:ascii="Bookman Old Style" w:hAnsi="Bookman Old Style" w:cs="Arial"/>
          <w:color w:val="222222"/>
          <w:sz w:val="20"/>
          <w:szCs w:val="20"/>
        </w:rPr>
        <w:t>operatörü belirtilen koşula uygun son değeri döndüren LINQ operatörüdür.</w:t>
      </w:r>
    </w:p>
    <w:p w:rsidR="003077B3" w:rsidRPr="00CB3822" w:rsidRDefault="003077B3" w:rsidP="003077B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LastOrDefault </w:t>
      </w:r>
      <w:r w:rsidRPr="00CB3822">
        <w:rPr>
          <w:rFonts w:ascii="Bookman Old Style" w:hAnsi="Bookman Old Style" w:cs="Arial"/>
          <w:color w:val="222222"/>
          <w:sz w:val="20"/>
          <w:szCs w:val="20"/>
        </w:rPr>
        <w:t>operatörü belirtilen koşula uygun öğe varsa onu</w:t>
      </w:r>
      <w:r w:rsidRPr="00CB3822">
        <w:rPr>
          <w:rFonts w:ascii="Bookman Old Style" w:hAnsi="Bookman Old Style" w:cs="Arial"/>
          <w:color w:val="222222"/>
          <w:sz w:val="20"/>
          <w:szCs w:val="20"/>
        </w:rPr>
        <w:t>n son öğesini</w:t>
      </w:r>
      <w:r w:rsidRPr="00CB3822">
        <w:rPr>
          <w:rFonts w:ascii="Bookman Old Style" w:hAnsi="Bookman Old Style" w:cs="Arial"/>
          <w:color w:val="222222"/>
          <w:sz w:val="20"/>
          <w:szCs w:val="20"/>
        </w:rPr>
        <w:t xml:space="preserve">, yoksa varsayılan değeri döndürmeye yarayan LINQ operatörüdür. </w:t>
      </w:r>
    </w:p>
    <w:p w:rsidR="003077B3" w:rsidRPr="00CB3822" w:rsidRDefault="003077B3"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Max</w:t>
      </w:r>
      <w:r w:rsidRPr="00CB3822">
        <w:rPr>
          <w:rFonts w:ascii="Bookman Old Style" w:hAnsi="Bookman Old Style" w:cs="Arial"/>
          <w:color w:val="222222"/>
          <w:sz w:val="20"/>
          <w:szCs w:val="20"/>
        </w:rPr>
        <w:t xml:space="preserve"> operatörü </w:t>
      </w:r>
      <w:r w:rsidR="00EB0891" w:rsidRPr="00CB3822">
        <w:rPr>
          <w:rFonts w:ascii="Bookman Old Style" w:hAnsi="Bookman Old Style" w:cs="Arial"/>
          <w:color w:val="222222"/>
          <w:sz w:val="20"/>
          <w:szCs w:val="20"/>
        </w:rPr>
        <w:t xml:space="preserve">grubun ya da dizinin en büyük elemanını bulmaya yarayan LINQ operatörüdür.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Min </w:t>
      </w:r>
      <w:r w:rsidRPr="00CB3822">
        <w:rPr>
          <w:rFonts w:ascii="Bookman Old Style" w:hAnsi="Bookman Old Style" w:cs="Arial"/>
          <w:color w:val="222222"/>
          <w:sz w:val="20"/>
          <w:szCs w:val="20"/>
        </w:rPr>
        <w:t xml:space="preserve">operatörü grubun ya da dizinin en küçük elemanını bulmaya yarayan LINQ operatörüdür.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OrderBy </w:t>
      </w:r>
      <w:r w:rsidRPr="00CB3822">
        <w:rPr>
          <w:rFonts w:ascii="Bookman Old Style" w:hAnsi="Bookman Old Style" w:cs="Arial"/>
          <w:color w:val="222222"/>
          <w:sz w:val="20"/>
          <w:szCs w:val="20"/>
        </w:rPr>
        <w:t xml:space="preserve">operatörü belirtilen koşula göre en küçükten en büyüğe doğru sıralamaya yarayan LINQ operatörüdür. Bu operatörün içerisinde sıralama için </w:t>
      </w:r>
      <w:r w:rsidRPr="00CB3822">
        <w:rPr>
          <w:rFonts w:ascii="Bookman Old Style" w:hAnsi="Bookman Old Style" w:cs="Arial"/>
          <w:b/>
          <w:color w:val="222222"/>
          <w:sz w:val="20"/>
          <w:szCs w:val="20"/>
        </w:rPr>
        <w:t>OrderByDescending</w:t>
      </w:r>
      <w:r w:rsidRPr="00CB3822">
        <w:rPr>
          <w:rFonts w:ascii="Bookman Old Style" w:hAnsi="Bookman Old Style" w:cs="Arial"/>
          <w:color w:val="222222"/>
          <w:sz w:val="20"/>
          <w:szCs w:val="20"/>
        </w:rPr>
        <w:t xml:space="preserve"> kullanılırsa en büyükten en küçüğe doğru sıralar.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Range </w:t>
      </w:r>
      <w:r w:rsidRPr="00CB3822">
        <w:rPr>
          <w:rFonts w:ascii="Bookman Old Style" w:hAnsi="Bookman Old Style" w:cs="Arial"/>
          <w:color w:val="222222"/>
          <w:sz w:val="20"/>
          <w:szCs w:val="20"/>
        </w:rPr>
        <w:t xml:space="preserve">operatörü belirli bir aralıktaki sayıları almaya yarayan LINQ operatörüdür.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Repeat </w:t>
      </w:r>
      <w:r w:rsidRPr="00CB3822">
        <w:rPr>
          <w:rFonts w:ascii="Bookman Old Style" w:hAnsi="Bookman Old Style" w:cs="Arial"/>
          <w:color w:val="222222"/>
          <w:sz w:val="20"/>
          <w:szCs w:val="20"/>
        </w:rPr>
        <w:t xml:space="preserve">operatörü tekrar işlemleri yapmak için kullanılan LINQ operatörüdür.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Reverse </w:t>
      </w:r>
      <w:r w:rsidRPr="00CB3822">
        <w:rPr>
          <w:rFonts w:ascii="Bookman Old Style" w:hAnsi="Bookman Old Style" w:cs="Arial"/>
          <w:color w:val="222222"/>
          <w:sz w:val="20"/>
          <w:szCs w:val="20"/>
        </w:rPr>
        <w:t xml:space="preserve">operatörü tersine çevirmeye yarayan LINQ operatörüdür. </w:t>
      </w:r>
    </w:p>
    <w:p w:rsidR="00EB0891" w:rsidRPr="00CB3822" w:rsidRDefault="00EB0891"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Select </w:t>
      </w:r>
      <w:r w:rsidRPr="00CB3822">
        <w:rPr>
          <w:rFonts w:ascii="Bookman Old Style" w:hAnsi="Bookman Old Style" w:cs="Arial"/>
          <w:color w:val="222222"/>
          <w:sz w:val="20"/>
          <w:szCs w:val="20"/>
        </w:rPr>
        <w:t xml:space="preserve">operatörü seçip göstermeye yarayan LINQ operatörüdür. </w:t>
      </w:r>
    </w:p>
    <w:p w:rsidR="00EB0891"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SelectMany </w:t>
      </w:r>
      <w:r w:rsidRPr="00CB3822">
        <w:rPr>
          <w:rFonts w:ascii="Bookman Old Style" w:hAnsi="Bookman Old Style" w:cs="Arial"/>
          <w:color w:val="222222"/>
          <w:sz w:val="20"/>
          <w:szCs w:val="20"/>
        </w:rPr>
        <w:t>operatörü iç içe seçim yapıp göstermeye yarayan LINQ operatörüdür.</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Skip </w:t>
      </w:r>
      <w:r w:rsidRPr="00CB3822">
        <w:rPr>
          <w:rFonts w:ascii="Bookman Old Style" w:hAnsi="Bookman Old Style" w:cs="Arial"/>
          <w:color w:val="222222"/>
          <w:sz w:val="20"/>
          <w:szCs w:val="20"/>
        </w:rPr>
        <w:t xml:space="preserve">operatörü seçilen elemanları atlamaya yarayan LINQ operatörüdür.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SkipWhile </w:t>
      </w:r>
      <w:r w:rsidRPr="00CB3822">
        <w:rPr>
          <w:rFonts w:ascii="Bookman Old Style" w:hAnsi="Bookman Old Style" w:cs="Arial"/>
          <w:color w:val="222222"/>
          <w:sz w:val="20"/>
          <w:szCs w:val="20"/>
        </w:rPr>
        <w:t xml:space="preserve">operatörü koşul sağlandığı sürece elemanları atlamaya yarayan LINQ operatörüdür.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Sum </w:t>
      </w:r>
      <w:r w:rsidRPr="00CB3822">
        <w:rPr>
          <w:rFonts w:ascii="Bookman Old Style" w:hAnsi="Bookman Old Style" w:cs="Arial"/>
          <w:color w:val="222222"/>
          <w:sz w:val="20"/>
          <w:szCs w:val="20"/>
        </w:rPr>
        <w:t xml:space="preserve">operatörü toplam bulan LINQ operatörüdür.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lastRenderedPageBreak/>
        <w:t xml:space="preserve">Take </w:t>
      </w:r>
      <w:r w:rsidRPr="00CB3822">
        <w:rPr>
          <w:rFonts w:ascii="Bookman Old Style" w:hAnsi="Bookman Old Style" w:cs="Arial"/>
          <w:color w:val="222222"/>
          <w:sz w:val="20"/>
          <w:szCs w:val="20"/>
        </w:rPr>
        <w:t xml:space="preserve">operatörü seçilen elemanları almaya yarayan LINQ operatörüdür.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ThenBy </w:t>
      </w:r>
      <w:r w:rsidRPr="00CB3822">
        <w:rPr>
          <w:rFonts w:ascii="Bookman Old Style" w:hAnsi="Bookman Old Style" w:cs="Arial"/>
          <w:color w:val="222222"/>
          <w:sz w:val="20"/>
          <w:szCs w:val="20"/>
        </w:rPr>
        <w:t xml:space="preserve">operatörü sıralama içerisinde sıralama yapmaya yarayan LINQ operatörüdür, küçükten büyüğe sıralar, </w:t>
      </w:r>
      <w:r w:rsidRPr="00CB3822">
        <w:rPr>
          <w:rFonts w:ascii="Bookman Old Style" w:hAnsi="Bookman Old Style" w:cs="Arial"/>
          <w:b/>
          <w:color w:val="222222"/>
          <w:sz w:val="20"/>
          <w:szCs w:val="20"/>
        </w:rPr>
        <w:t>ThenByDescending</w:t>
      </w:r>
      <w:r w:rsidRPr="00CB3822">
        <w:rPr>
          <w:rFonts w:ascii="Bookman Old Style" w:hAnsi="Bookman Old Style" w:cs="Arial"/>
          <w:color w:val="222222"/>
          <w:sz w:val="20"/>
          <w:szCs w:val="20"/>
        </w:rPr>
        <w:t xml:space="preserve"> ise büyükten küçüğe sıralama yapar.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Union</w:t>
      </w:r>
      <w:r w:rsidRPr="00CB3822">
        <w:rPr>
          <w:rFonts w:ascii="Bookman Old Style" w:hAnsi="Bookman Old Style" w:cs="Arial"/>
          <w:color w:val="222222"/>
          <w:sz w:val="20"/>
          <w:szCs w:val="20"/>
        </w:rPr>
        <w:t xml:space="preserve"> operatörü dizileri birleştirmeye yarayan LINQ operatörüdür. Concat operatöründen farkı ise Union aynı elemanları sadece bir kere gösterir. </w:t>
      </w:r>
    </w:p>
    <w:p w:rsidR="00023032" w:rsidRPr="00CB3822" w:rsidRDefault="00023032" w:rsidP="00867003">
      <w:pPr>
        <w:pStyle w:val="NormalWeb"/>
        <w:numPr>
          <w:ilvl w:val="0"/>
          <w:numId w:val="7"/>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CB3822">
        <w:rPr>
          <w:rFonts w:ascii="Bookman Old Style" w:hAnsi="Bookman Old Style" w:cs="Arial"/>
          <w:b/>
          <w:color w:val="222222"/>
          <w:sz w:val="20"/>
          <w:szCs w:val="20"/>
        </w:rPr>
        <w:t xml:space="preserve">Where </w:t>
      </w:r>
      <w:r w:rsidRPr="00CB3822">
        <w:rPr>
          <w:rFonts w:ascii="Bookman Old Style" w:hAnsi="Bookman Old Style" w:cs="Arial"/>
          <w:color w:val="222222"/>
          <w:sz w:val="20"/>
          <w:szCs w:val="20"/>
        </w:rPr>
        <w:t xml:space="preserve">operatörü dizi, grup vb. içerisinde eleman bulma koşulu oluşturan LINQ operatörüdür. </w:t>
      </w:r>
    </w:p>
    <w:p w:rsidR="00023032" w:rsidRPr="00CB3822" w:rsidRDefault="00023032" w:rsidP="00023032">
      <w:pPr>
        <w:pStyle w:val="NormalWeb"/>
        <w:shd w:val="clear" w:color="auto" w:fill="FFFFFF"/>
        <w:spacing w:before="0" w:beforeAutospacing="0" w:after="150" w:afterAutospacing="0" w:line="300" w:lineRule="atLeast"/>
        <w:ind w:left="360"/>
        <w:jc w:val="both"/>
        <w:textAlignment w:val="baseline"/>
        <w:rPr>
          <w:rFonts w:ascii="Bookman Old Style" w:hAnsi="Bookman Old Style" w:cs="Arial"/>
          <w:b/>
          <w:color w:val="222222"/>
          <w:sz w:val="20"/>
          <w:szCs w:val="20"/>
          <w:u w:val="single"/>
        </w:rPr>
      </w:pPr>
      <w:r w:rsidRPr="00CB3822">
        <w:rPr>
          <w:rFonts w:ascii="Bookman Old Style" w:hAnsi="Bookman Old Style" w:cs="Arial"/>
          <w:b/>
          <w:color w:val="222222"/>
          <w:sz w:val="20"/>
          <w:szCs w:val="20"/>
          <w:u w:val="single"/>
        </w:rPr>
        <w:t>HTML HELPER METODLARI</w:t>
      </w:r>
    </w:p>
    <w:p w:rsidR="00023032" w:rsidRPr="00CB3822" w:rsidRDefault="00741DFE" w:rsidP="0002303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b/>
          <w:color w:val="222222"/>
          <w:sz w:val="20"/>
          <w:szCs w:val="20"/>
          <w:u w:val="single"/>
        </w:rPr>
      </w:pPr>
      <w:r w:rsidRPr="00CB3822">
        <w:rPr>
          <w:rFonts w:ascii="Bookman Old Style" w:hAnsi="Bookman Old Style" w:cs="Arial"/>
          <w:b/>
          <w:color w:val="222222"/>
          <w:sz w:val="20"/>
          <w:szCs w:val="20"/>
        </w:rPr>
        <w:t>[HttpPost]</w:t>
      </w:r>
      <w:r w:rsidRPr="00CB3822">
        <w:rPr>
          <w:rFonts w:ascii="Bookman Old Style" w:hAnsi="Bookman Old Style" w:cs="Arial"/>
          <w:color w:val="222222"/>
          <w:sz w:val="20"/>
          <w:szCs w:val="20"/>
        </w:rPr>
        <w:t xml:space="preserve"> ve </w:t>
      </w:r>
      <w:r w:rsidRPr="00CB3822">
        <w:rPr>
          <w:rFonts w:ascii="Bookman Old Style" w:hAnsi="Bookman Old Style" w:cs="Arial"/>
          <w:b/>
          <w:color w:val="222222"/>
          <w:sz w:val="20"/>
          <w:szCs w:val="20"/>
        </w:rPr>
        <w:t>[HttpGet]</w:t>
      </w:r>
      <w:r w:rsidRPr="00CB3822">
        <w:rPr>
          <w:rFonts w:ascii="Bookman Old Style" w:hAnsi="Bookman Old Style" w:cs="Arial"/>
          <w:color w:val="222222"/>
          <w:sz w:val="20"/>
          <w:szCs w:val="20"/>
        </w:rPr>
        <w:t xml:space="preserve"> metodlarından biri yukarıda belirtilmediyse varsayılan olarak </w:t>
      </w:r>
      <w:r w:rsidRPr="00CB3822">
        <w:rPr>
          <w:rFonts w:ascii="Bookman Old Style" w:hAnsi="Bookman Old Style" w:cs="Arial"/>
          <w:b/>
          <w:color w:val="222222"/>
          <w:sz w:val="20"/>
          <w:szCs w:val="20"/>
        </w:rPr>
        <w:t>[HttpGet]</w:t>
      </w:r>
      <w:r w:rsidRPr="00CB3822">
        <w:rPr>
          <w:rFonts w:ascii="Bookman Old Style" w:hAnsi="Bookman Old Style" w:cs="Arial"/>
          <w:color w:val="222222"/>
          <w:sz w:val="20"/>
          <w:szCs w:val="20"/>
        </w:rPr>
        <w:t xml:space="preserve"> metodu seçilir. Arama, detay, listeleme gibi konularda </w:t>
      </w:r>
      <w:r w:rsidRPr="00CB3822">
        <w:rPr>
          <w:rFonts w:ascii="Bookman Old Style" w:hAnsi="Bookman Old Style" w:cs="Arial"/>
          <w:b/>
          <w:color w:val="222222"/>
          <w:sz w:val="20"/>
          <w:szCs w:val="20"/>
        </w:rPr>
        <w:t>[HttpGet]</w:t>
      </w:r>
      <w:r w:rsidRPr="00CB3822">
        <w:rPr>
          <w:rFonts w:ascii="Bookman Old Style" w:hAnsi="Bookman Old Style" w:cs="Arial"/>
          <w:color w:val="222222"/>
          <w:sz w:val="20"/>
          <w:szCs w:val="20"/>
        </w:rPr>
        <w:t xml:space="preserve"> doğru kullanımdır. Get metodu salt okulur işlemler için kullanılır. </w:t>
      </w:r>
      <w:r w:rsidRPr="00CB3822">
        <w:rPr>
          <w:rFonts w:ascii="Bookman Old Style" w:hAnsi="Bookman Old Style" w:cs="Arial"/>
          <w:b/>
          <w:color w:val="222222"/>
          <w:sz w:val="20"/>
          <w:szCs w:val="20"/>
        </w:rPr>
        <w:t>[HttpPost]</w:t>
      </w:r>
      <w:r w:rsidRPr="00CB3822">
        <w:rPr>
          <w:rFonts w:ascii="Bookman Old Style" w:hAnsi="Bookman Old Style" w:cs="Arial"/>
          <w:color w:val="222222"/>
          <w:sz w:val="20"/>
          <w:szCs w:val="20"/>
        </w:rPr>
        <w:t xml:space="preserve"> metodu ise kullanıcı girdileriyle sunucularda bir şeyleri değiştirmek istendiğinde kullanılır. Kısacası web uygularında okuma işlemleri için Get, yazma işlemlerinde Post metodu kullanılır. </w:t>
      </w:r>
    </w:p>
    <w:p w:rsidR="00741DFE" w:rsidRPr="00CB3822" w:rsidRDefault="00741DFE" w:rsidP="0002303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b/>
          <w:color w:val="222222"/>
          <w:sz w:val="20"/>
          <w:szCs w:val="20"/>
        </w:rPr>
      </w:pPr>
      <w:r w:rsidRPr="00CB3822">
        <w:rPr>
          <w:rFonts w:ascii="Bookman Old Style" w:hAnsi="Bookman Old Style" w:cs="Arial"/>
          <w:b/>
          <w:color w:val="222222"/>
          <w:sz w:val="20"/>
          <w:szCs w:val="20"/>
        </w:rPr>
        <w:t>Html.Textbox</w:t>
      </w:r>
      <w:r w:rsidRPr="00CB3822">
        <w:rPr>
          <w:rFonts w:ascii="Bookman Old Style" w:hAnsi="Bookman Old Style" w:cs="Arial"/>
          <w:color w:val="222222"/>
          <w:sz w:val="20"/>
          <w:szCs w:val="20"/>
        </w:rPr>
        <w:t xml:space="preserve"> </w:t>
      </w:r>
      <w:r w:rsidRPr="00CB3822">
        <w:rPr>
          <w:rFonts w:ascii="Bookman Old Style" w:hAnsi="Bookman Old Style" w:cs="Arial"/>
          <w:color w:val="222222"/>
          <w:sz w:val="20"/>
          <w:szCs w:val="20"/>
        </w:rPr>
        <w:sym w:font="Wingdings" w:char="F0E0"/>
      </w:r>
      <w:r w:rsidRPr="00CB3822">
        <w:rPr>
          <w:rFonts w:ascii="Bookman Old Style" w:hAnsi="Bookman Old Style" w:cs="Arial"/>
          <w:color w:val="222222"/>
          <w:sz w:val="20"/>
          <w:szCs w:val="20"/>
        </w:rPr>
        <w:t xml:space="preserve"> Bilgi giriş kutusu.  </w:t>
      </w:r>
      <w:r w:rsidRPr="00CB3822">
        <w:rPr>
          <w:rFonts w:ascii="Bookman Old Style" w:hAnsi="Bookman Old Style" w:cs="Arial"/>
          <w:b/>
          <w:color w:val="222222"/>
          <w:sz w:val="20"/>
          <w:szCs w:val="20"/>
        </w:rPr>
        <w:t xml:space="preserve">Html.TextArea </w:t>
      </w:r>
      <w:r w:rsidRPr="00CB3822">
        <w:rPr>
          <w:rFonts w:ascii="Bookman Old Style" w:hAnsi="Bookman Old Style" w:cs="Arial"/>
          <w:color w:val="222222"/>
          <w:sz w:val="20"/>
          <w:szCs w:val="20"/>
        </w:rPr>
        <w:sym w:font="Wingdings" w:char="F0E0"/>
      </w:r>
      <w:r w:rsidRPr="00CB3822">
        <w:rPr>
          <w:rFonts w:ascii="Bookman Old Style" w:hAnsi="Bookman Old Style" w:cs="Arial"/>
          <w:color w:val="222222"/>
          <w:sz w:val="20"/>
          <w:szCs w:val="20"/>
        </w:rPr>
        <w:t xml:space="preserve"> </w:t>
      </w:r>
      <w:r w:rsidR="00CB3822" w:rsidRPr="00CB3822">
        <w:rPr>
          <w:rFonts w:ascii="Bookman Old Style" w:hAnsi="Bookman Old Style" w:cs="Arial"/>
          <w:color w:val="222222"/>
          <w:sz w:val="20"/>
          <w:szCs w:val="20"/>
        </w:rPr>
        <w:t xml:space="preserve">Çoklu satır veri girişi için kullanılır. </w:t>
      </w:r>
    </w:p>
    <w:p w:rsidR="00741DFE" w:rsidRPr="00CB3822" w:rsidRDefault="00CB3822" w:rsidP="0002303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b/>
          <w:color w:val="222222"/>
          <w:sz w:val="20"/>
          <w:szCs w:val="20"/>
        </w:rPr>
      </w:pPr>
      <w:r w:rsidRPr="00CB3822">
        <w:rPr>
          <w:rFonts w:ascii="Bookman Old Style" w:hAnsi="Bookman Old Style" w:cs="Arial"/>
          <w:b/>
          <w:color w:val="222222"/>
          <w:sz w:val="20"/>
          <w:szCs w:val="20"/>
        </w:rPr>
        <w:t xml:space="preserve">Html.Dropdownlist/Html.ListBox </w:t>
      </w:r>
      <w:r w:rsidRPr="00CB3822">
        <w:rPr>
          <w:rFonts w:ascii="Bookman Old Style" w:hAnsi="Bookman Old Style" w:cs="Arial"/>
          <w:color w:val="222222"/>
          <w:sz w:val="20"/>
          <w:szCs w:val="20"/>
        </w:rPr>
        <w:sym w:font="Wingdings" w:char="F0E0"/>
      </w:r>
      <w:r w:rsidRPr="00CB3822">
        <w:rPr>
          <w:rFonts w:ascii="Bookman Old Style" w:hAnsi="Bookman Old Style" w:cs="Arial"/>
          <w:color w:val="222222"/>
          <w:sz w:val="20"/>
          <w:szCs w:val="20"/>
        </w:rPr>
        <w:t xml:space="preserve"> Listeden eleman seçmeye yarayan helperlardır. Farkları ise Dropdownlist tek eleman seçimine izin verirken Listbox birden fazla eleman seçimine izin verir. </w:t>
      </w:r>
    </w:p>
    <w:p w:rsidR="00CB3822" w:rsidRPr="00CB3822" w:rsidRDefault="00CB3822" w:rsidP="0002303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b/>
          <w:color w:val="222222"/>
          <w:sz w:val="20"/>
          <w:szCs w:val="20"/>
        </w:rPr>
      </w:pPr>
      <w:r w:rsidRPr="00CB3822">
        <w:rPr>
          <w:rFonts w:ascii="Bookman Old Style" w:hAnsi="Bookman Old Style" w:cs="Arial"/>
          <w:b/>
          <w:color w:val="222222"/>
          <w:sz w:val="20"/>
          <w:szCs w:val="20"/>
        </w:rPr>
        <w:t xml:space="preserve">Html.Label </w:t>
      </w:r>
      <w:r w:rsidRPr="00CB3822">
        <w:rPr>
          <w:rFonts w:ascii="Bookman Old Style" w:hAnsi="Bookman Old Style" w:cs="Arial"/>
          <w:color w:val="222222"/>
          <w:sz w:val="20"/>
          <w:szCs w:val="20"/>
        </w:rPr>
        <w:t xml:space="preserve">etiket kullanımıdır. Html.ValidationMessage ise ModelStateDictionary içerisinde herhangi bir yerde hata varsa bu hatayı göstermek için kullanılır. </w:t>
      </w:r>
    </w:p>
    <w:p w:rsidR="00CB3822" w:rsidRPr="00CB3822" w:rsidRDefault="00CB3822" w:rsidP="00CB382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b/>
          <w:color w:val="222222"/>
          <w:sz w:val="20"/>
          <w:szCs w:val="20"/>
        </w:rPr>
      </w:pPr>
      <w:r w:rsidRPr="00CB3822">
        <w:rPr>
          <w:rFonts w:ascii="Bookman Old Style" w:hAnsi="Bookman Old Style" w:cs="Arial"/>
          <w:b/>
          <w:color w:val="222222"/>
          <w:sz w:val="20"/>
          <w:szCs w:val="20"/>
        </w:rPr>
        <w:t xml:space="preserve">Html.RadioButton </w:t>
      </w:r>
      <w:r w:rsidRPr="00CB3822">
        <w:rPr>
          <w:rFonts w:ascii="Bookman Old Style" w:hAnsi="Bookman Old Style" w:cs="Arial"/>
          <w:color w:val="222222"/>
          <w:sz w:val="20"/>
          <w:szCs w:val="20"/>
        </w:rPr>
        <w:t xml:space="preserve">birden çok seçenekten sadece birini seçmek için kullanılan helperdır. </w:t>
      </w:r>
      <w:r>
        <w:rPr>
          <w:rFonts w:ascii="Bookman Old Style" w:hAnsi="Bookman Old Style" w:cs="Arial"/>
          <w:b/>
          <w:color w:val="222222"/>
          <w:sz w:val="20"/>
          <w:szCs w:val="20"/>
        </w:rPr>
        <w:t>Html.TextBox</w:t>
      </w:r>
      <w:r>
        <w:rPr>
          <w:rFonts w:ascii="Bookman Old Style" w:hAnsi="Bookman Old Style" w:cs="Arial"/>
          <w:b/>
          <w:color w:val="222222"/>
          <w:sz w:val="20"/>
          <w:szCs w:val="20"/>
        </w:rPr>
        <w:t xml:space="preserve"> </w:t>
      </w:r>
      <w:r w:rsidRPr="00CB3822">
        <w:rPr>
          <w:rFonts w:ascii="Bookman Old Style" w:hAnsi="Bookman Old Style" w:cs="Arial"/>
          <w:color w:val="222222"/>
          <w:sz w:val="20"/>
          <w:szCs w:val="20"/>
        </w:rPr>
        <w:t>yine seçmeye yarar</w:t>
      </w:r>
      <w:r>
        <w:rPr>
          <w:rFonts w:ascii="Bookman Old Style" w:hAnsi="Bookman Old Style" w:cs="Arial"/>
          <w:color w:val="222222"/>
          <w:sz w:val="20"/>
          <w:szCs w:val="20"/>
        </w:rPr>
        <w:t>, ancak birden fazla seçenek seçilebilir.</w:t>
      </w:r>
    </w:p>
    <w:p w:rsidR="00CB3822" w:rsidRPr="00AC3284" w:rsidRDefault="00AC3284" w:rsidP="00023032">
      <w:pPr>
        <w:pStyle w:val="NormalWeb"/>
        <w:numPr>
          <w:ilvl w:val="0"/>
          <w:numId w:val="8"/>
        </w:numPr>
        <w:shd w:val="clear" w:color="auto" w:fill="FFFFFF"/>
        <w:spacing w:before="0" w:beforeAutospacing="0" w:after="150" w:afterAutospacing="0" w:line="300" w:lineRule="atLeast"/>
        <w:jc w:val="both"/>
        <w:textAlignment w:val="baseline"/>
        <w:rPr>
          <w:rFonts w:ascii="Bookman Old Style" w:hAnsi="Bookman Old Style" w:cs="Arial"/>
          <w:color w:val="222222"/>
          <w:sz w:val="20"/>
          <w:szCs w:val="20"/>
        </w:rPr>
      </w:pPr>
      <w:r w:rsidRPr="00AC3284">
        <w:rPr>
          <w:rFonts w:ascii="Bookman Old Style" w:hAnsi="Bookman Old Style" w:cs="Arial"/>
          <w:color w:val="222222"/>
          <w:sz w:val="20"/>
          <w:szCs w:val="20"/>
        </w:rPr>
        <w:t>Uza</w:t>
      </w:r>
      <w:r w:rsidR="00F13ACB">
        <w:rPr>
          <w:rFonts w:ascii="Bookman Old Style" w:hAnsi="Bookman Old Style" w:cs="Arial"/>
          <w:color w:val="222222"/>
          <w:sz w:val="20"/>
          <w:szCs w:val="20"/>
        </w:rPr>
        <w:t xml:space="preserve">ntıya </w:t>
      </w:r>
      <w:r w:rsidR="00F13ACB" w:rsidRPr="00F13ACB">
        <w:rPr>
          <w:rFonts w:ascii="Bookman Old Style" w:hAnsi="Bookman Old Style" w:cs="Arial"/>
          <w:b/>
          <w:color w:val="222222"/>
          <w:sz w:val="20"/>
          <w:szCs w:val="20"/>
        </w:rPr>
        <w:t>F</w:t>
      </w:r>
      <w:r w:rsidRPr="00F13ACB">
        <w:rPr>
          <w:rFonts w:ascii="Bookman Old Style" w:hAnsi="Bookman Old Style" w:cs="Arial"/>
          <w:b/>
          <w:color w:val="222222"/>
          <w:sz w:val="20"/>
          <w:szCs w:val="20"/>
        </w:rPr>
        <w:t>or</w:t>
      </w:r>
      <w:r w:rsidRPr="00AC3284">
        <w:rPr>
          <w:rFonts w:ascii="Bookman Old Style" w:hAnsi="Bookman Old Style" w:cs="Arial"/>
          <w:color w:val="222222"/>
          <w:sz w:val="20"/>
          <w:szCs w:val="20"/>
        </w:rPr>
        <w:t xml:space="preserve"> geldiğinde güçlü tipli (Strongly-Typed) olmaktadır. </w:t>
      </w:r>
      <w:r>
        <w:rPr>
          <w:rFonts w:ascii="Bookman Old Style" w:hAnsi="Bookman Old Style" w:cs="Arial"/>
          <w:color w:val="222222"/>
          <w:sz w:val="20"/>
          <w:szCs w:val="20"/>
        </w:rPr>
        <w:t xml:space="preserve">For olmayanlar zayıf tiplidir. </w:t>
      </w:r>
      <w:r w:rsidR="00F13ACB">
        <w:rPr>
          <w:rFonts w:ascii="Bookman Old Style" w:hAnsi="Bookman Old Style" w:cs="Arial"/>
          <w:color w:val="222222"/>
          <w:sz w:val="20"/>
          <w:szCs w:val="20"/>
        </w:rPr>
        <w:t xml:space="preserve">Güçlü tipli veri tipi kesin olan anlamına gelmektedir. </w:t>
      </w:r>
    </w:p>
    <w:p w:rsidR="003513DD" w:rsidRPr="005E01ED" w:rsidRDefault="003513DD" w:rsidP="00867003">
      <w:pPr>
        <w:pStyle w:val="ListParagraph"/>
        <w:rPr>
          <w:rFonts w:ascii="Bookman Old Style" w:hAnsi="Bookman Old Style"/>
        </w:rPr>
      </w:pPr>
      <w:r w:rsidRPr="004E53CC">
        <w:rPr>
          <w:rFonts w:ascii="Bookman Old Style" w:hAnsi="Bookman Old Style" w:cs="Helvetica"/>
          <w:b/>
          <w:color w:val="141823"/>
        </w:rPr>
        <w:br/>
      </w:r>
      <w:r w:rsidRPr="005E01ED">
        <w:rPr>
          <w:rFonts w:ascii="Bookman Old Style" w:hAnsi="Bookman Old Style" w:cs="Helvetica"/>
          <w:color w:val="141823"/>
        </w:rPr>
        <w:br/>
      </w:r>
      <w:bookmarkStart w:id="0" w:name="_GoBack"/>
      <w:bookmarkEnd w:id="0"/>
      <w:r w:rsidRPr="005E01ED">
        <w:rPr>
          <w:rFonts w:ascii="Bookman Old Style" w:hAnsi="Bookman Old Style" w:cs="Helvetica"/>
          <w:color w:val="141823"/>
        </w:rPr>
        <w:br/>
      </w:r>
    </w:p>
    <w:sectPr w:rsidR="003513DD" w:rsidRPr="005E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ookman Old Style">
    <w:panose1 w:val="02050604050505020204"/>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96BF5"/>
    <w:multiLevelType w:val="hybridMultilevel"/>
    <w:tmpl w:val="DC707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DE7A50"/>
    <w:multiLevelType w:val="hybridMultilevel"/>
    <w:tmpl w:val="1DD6F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CD6249"/>
    <w:multiLevelType w:val="hybridMultilevel"/>
    <w:tmpl w:val="CDA830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32301B25"/>
    <w:multiLevelType w:val="hybridMultilevel"/>
    <w:tmpl w:val="0B865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F00F8C"/>
    <w:multiLevelType w:val="hybridMultilevel"/>
    <w:tmpl w:val="19D0AECA"/>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A50693B"/>
    <w:multiLevelType w:val="hybridMultilevel"/>
    <w:tmpl w:val="FCDE9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D771F6"/>
    <w:multiLevelType w:val="hybridMultilevel"/>
    <w:tmpl w:val="83445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012922"/>
    <w:multiLevelType w:val="hybridMultilevel"/>
    <w:tmpl w:val="7EB67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6D"/>
    <w:rsid w:val="00023032"/>
    <w:rsid w:val="003077B3"/>
    <w:rsid w:val="003513DD"/>
    <w:rsid w:val="00411E2F"/>
    <w:rsid w:val="00491EB0"/>
    <w:rsid w:val="004E53CC"/>
    <w:rsid w:val="005E01ED"/>
    <w:rsid w:val="00641349"/>
    <w:rsid w:val="006A726C"/>
    <w:rsid w:val="00741DFE"/>
    <w:rsid w:val="00867003"/>
    <w:rsid w:val="0086771E"/>
    <w:rsid w:val="009C2D6D"/>
    <w:rsid w:val="00A70B6F"/>
    <w:rsid w:val="00AC3284"/>
    <w:rsid w:val="00B66DD4"/>
    <w:rsid w:val="00B84202"/>
    <w:rsid w:val="00B84E48"/>
    <w:rsid w:val="00CB3822"/>
    <w:rsid w:val="00D4498A"/>
    <w:rsid w:val="00D872F4"/>
    <w:rsid w:val="00E00CE8"/>
    <w:rsid w:val="00EB0891"/>
    <w:rsid w:val="00F13ACB"/>
    <w:rsid w:val="00F717B6"/>
    <w:rsid w:val="00F906B7"/>
    <w:rsid w:val="00FB76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B012A-2CB0-439C-AA8F-2CCD1E17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76E6"/>
  </w:style>
  <w:style w:type="character" w:styleId="Hyperlink">
    <w:name w:val="Hyperlink"/>
    <w:basedOn w:val="DefaultParagraphFont"/>
    <w:uiPriority w:val="99"/>
    <w:semiHidden/>
    <w:unhideWhenUsed/>
    <w:rsid w:val="00FB76E6"/>
    <w:rPr>
      <w:color w:val="0000FF"/>
      <w:u w:val="single"/>
    </w:rPr>
  </w:style>
  <w:style w:type="paragraph" w:styleId="ListParagraph">
    <w:name w:val="List Paragraph"/>
    <w:basedOn w:val="Normal"/>
    <w:uiPriority w:val="34"/>
    <w:qFormat/>
    <w:rsid w:val="006A726C"/>
    <w:pPr>
      <w:ind w:left="720"/>
      <w:contextualSpacing/>
    </w:pPr>
  </w:style>
  <w:style w:type="paragraph" w:styleId="NormalWeb">
    <w:name w:val="Normal (Web)"/>
    <w:basedOn w:val="Normal"/>
    <w:uiPriority w:val="99"/>
    <w:unhideWhenUsed/>
    <w:rsid w:val="008670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facebook.com/l.php?u=http%3A%2F%2FAsp.Net%2F&amp;h=JAQEAwb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13</cp:revision>
  <dcterms:created xsi:type="dcterms:W3CDTF">2016-01-05T18:57:00Z</dcterms:created>
  <dcterms:modified xsi:type="dcterms:W3CDTF">2016-01-06T19:18:00Z</dcterms:modified>
</cp:coreProperties>
</file>